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numpy==1.18.1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matplotlib==3.1.3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pandas==0.25.3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opencv-python==4.2.0.32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keras==2.3.1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pip install tensorflow==1.14.0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h5py==2.10.0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pillow==7.0.0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sklearn-genetic==0.2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SwarmPackagePy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sklearn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scikit-learn==0.22.2.post1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sklearn-extensions==0.0.2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pyswarms==1.1.0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protobuf==3.20.0 --user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pip install PACKAGENAME --trusted-host=pypi.python.org --trusted-host=pypi.org --trusted-host=files.pythonhosted.org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nltk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django==2.1.7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pymysql==0.9.3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matplotlib==3.1.3 (used for display Graph)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pandas==0.25.3 (Used to read dataset)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opencv-python  (used for image reading)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keras==2.3.1 (used for neural Network Implementation)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tensorflow==1.14.0 (used for CNN implementation)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h5py==2.10.0 (used for support to tensorflow and keras libraries)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sklearn (used for Machine learning Algorithms implementation like Decision tree,randomforest Tree,etc)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 --only-binary :all: mysqlclient --user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mysqlclient --user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 delete mysql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pymysql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pymysql.install_as_MySQLdb()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= model.predict_classes(test)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--user -U nltk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import nltk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nltk.download()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 filename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text.delete('1.0', END)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filename = filedialog.askopenfilename(initialdir="dataset")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dataset = pd.read_csv(filename)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,on_delete=models.CASCADE,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pip install –-user -r requirements.txt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3.6.2 python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django==1.11.6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mysqlclient==1.3.12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