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everyone here you can find lore videos about your cursed skellys </w:t>
        <w:br w:type="textWrapping"/>
        <w:br w:type="textWrapping"/>
        <w:t xml:space="preserve">general lore about the soulblights: 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https://www.youtube.com/watch?v=v_M6GxU-Iqg</w:t>
        </w:r>
      </w:hyperlink>
      <w:r w:rsidDel="00000000" w:rsidR="00000000" w:rsidRPr="00000000">
        <w:rPr>
          <w:rtl w:val="0"/>
        </w:rPr>
        <w:t xml:space="preserve"> and then continue down the rabbit hole of 2+ tough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bidi w:val="1"/>
      <w:rPr/>
    </w:pPr>
    <w:r w:rsidDel="00000000" w:rsidR="00000000" w:rsidRPr="00000000">
      <w:rPr/>
      <w:pict>
        <v:shape id="WordPictureWatermark1" style="position:absolute;width:902.5511811023623pt;height:1191.049945736255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_M6GxU-Iqg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