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16E" w:rsidRPr="00FC4E91" w:rsidRDefault="00FC4E91" w:rsidP="00FC4E91">
      <w:pPr>
        <w:spacing w:before="180" w:after="180" w:line="240" w:lineRule="auto"/>
        <w:rPr>
          <w:rFonts w:ascii="&amp;quot" w:eastAsia="Times New Roman" w:hAnsi="&amp;quot" w:cs="Times New Roman"/>
          <w:color w:val="000000" w:themeColor="text1"/>
          <w:sz w:val="24"/>
          <w:szCs w:val="24"/>
        </w:rPr>
      </w:pPr>
      <w:r w:rsidRPr="00FC4E91">
        <w:rPr>
          <w:rFonts w:ascii="&amp;quot" w:eastAsia="Times New Roman" w:hAnsi="&amp;quot" w:cs="Times New Roman"/>
          <w:b/>
          <w:bCs/>
          <w:color w:val="000000" w:themeColor="text1"/>
          <w:sz w:val="24"/>
          <w:szCs w:val="24"/>
        </w:rPr>
        <w:t>1.</w:t>
      </w:r>
      <w:r>
        <w:rPr>
          <w:rFonts w:ascii="&amp;quot" w:eastAsia="Times New Roman" w:hAnsi="&amp;quot" w:cs="Times New Roman"/>
          <w:b/>
          <w:bCs/>
          <w:color w:val="000000" w:themeColor="text1"/>
          <w:sz w:val="24"/>
          <w:szCs w:val="24"/>
        </w:rPr>
        <w:t xml:space="preserve"> </w:t>
      </w:r>
      <w:r w:rsidR="00A8316E" w:rsidRPr="00FC4E91">
        <w:rPr>
          <w:rFonts w:ascii="&amp;quot" w:eastAsia="Times New Roman" w:hAnsi="&amp;quot" w:cs="Times New Roman"/>
          <w:b/>
          <w:bCs/>
          <w:color w:val="000000" w:themeColor="text1"/>
          <w:sz w:val="24"/>
          <w:szCs w:val="24"/>
        </w:rPr>
        <w:t>VERSIONS of Server.</w:t>
      </w:r>
      <w:r w:rsidR="00A8316E" w:rsidRPr="00FC4E91">
        <w:rPr>
          <w:rFonts w:ascii="&amp;quot" w:eastAsia="Times New Roman" w:hAnsi="&amp;quot" w:cs="Times New Roman"/>
          <w:color w:val="000000" w:themeColor="text1"/>
          <w:sz w:val="24"/>
          <w:szCs w:val="24"/>
        </w:rPr>
        <w:t>  You have founded a new company with two friends. Your new application (app) uses a SQL Server database to store information. You are unsure whether your app will be successful but if it is, you will need both high performance and space for large volumes of data. However, you have not yet launched, so are unsure how many people will use your app. Which edition of SQL Server 2016 should you use for this system? Why?</w:t>
      </w:r>
    </w:p>
    <w:p w:rsidR="00A8316E" w:rsidRDefault="00A8316E" w:rsidP="00A8316E">
      <w:pPr>
        <w:spacing w:before="180" w:after="180" w:line="240" w:lineRule="auto"/>
        <w:rPr>
          <w:rFonts w:ascii="&amp;quot" w:eastAsia="Times New Roman" w:hAnsi="&amp;quot" w:cs="Times New Roman"/>
          <w:sz w:val="24"/>
          <w:szCs w:val="24"/>
        </w:rPr>
      </w:pPr>
      <w:r w:rsidRPr="00FC4E91">
        <w:rPr>
          <w:rFonts w:ascii="&amp;quot" w:eastAsia="Times New Roman" w:hAnsi="&amp;quot" w:cs="Times New Roman"/>
          <w:sz w:val="24"/>
          <w:szCs w:val="24"/>
          <w:highlight w:val="yellow"/>
        </w:rPr>
        <w:t>Azure SQL Database</w:t>
      </w:r>
      <w:r w:rsidR="00556E83" w:rsidRPr="00FC4E91">
        <w:rPr>
          <w:rFonts w:ascii="&amp;quot" w:eastAsia="Times New Roman" w:hAnsi="&amp;quot" w:cs="Times New Roman"/>
          <w:sz w:val="24"/>
          <w:szCs w:val="24"/>
          <w:highlight w:val="yellow"/>
        </w:rPr>
        <w:t>,</w:t>
      </w:r>
      <w:r w:rsidRPr="00FC4E91">
        <w:rPr>
          <w:rFonts w:ascii="&amp;quot" w:eastAsia="Times New Roman" w:hAnsi="&amp;quot" w:cs="Times New Roman"/>
          <w:sz w:val="24"/>
          <w:szCs w:val="24"/>
          <w:highlight w:val="yellow"/>
        </w:rPr>
        <w:t xml:space="preserve"> </w:t>
      </w:r>
      <w:r w:rsidR="00556E83" w:rsidRPr="00FC4E91">
        <w:rPr>
          <w:rFonts w:ascii="&amp;quot" w:eastAsia="Times New Roman" w:hAnsi="&amp;quot" w:cs="Times New Roman"/>
          <w:sz w:val="24"/>
          <w:szCs w:val="24"/>
          <w:highlight w:val="yellow"/>
        </w:rPr>
        <w:t>because</w:t>
      </w:r>
      <w:r w:rsidRPr="00FC4E91">
        <w:rPr>
          <w:rFonts w:ascii="&amp;quot" w:eastAsia="Times New Roman" w:hAnsi="&amp;quot" w:cs="Times New Roman"/>
          <w:sz w:val="24"/>
          <w:szCs w:val="24"/>
          <w:highlight w:val="yellow"/>
        </w:rPr>
        <w:t xml:space="preserve"> it allows the user to start small and scale up as required. As a startup, using Azure SQL Database also means the user does not need to buy server hardware to run SQL Server. Because Azure SQL Database is Software as a Service (SaaS), </w:t>
      </w:r>
      <w:r w:rsidR="00556E83" w:rsidRPr="00FC4E91">
        <w:rPr>
          <w:rFonts w:ascii="&amp;quot" w:eastAsia="Times New Roman" w:hAnsi="&amp;quot" w:cs="Times New Roman"/>
          <w:sz w:val="24"/>
          <w:szCs w:val="24"/>
          <w:highlight w:val="yellow"/>
        </w:rPr>
        <w:t>the user</w:t>
      </w:r>
      <w:r w:rsidRPr="00FC4E91">
        <w:rPr>
          <w:rFonts w:ascii="&amp;quot" w:eastAsia="Times New Roman" w:hAnsi="&amp;quot" w:cs="Times New Roman"/>
          <w:sz w:val="24"/>
          <w:szCs w:val="24"/>
          <w:highlight w:val="yellow"/>
        </w:rPr>
        <w:t xml:space="preserve"> pay</w:t>
      </w:r>
      <w:r w:rsidR="00556E83" w:rsidRPr="00FC4E91">
        <w:rPr>
          <w:rFonts w:ascii="&amp;quot" w:eastAsia="Times New Roman" w:hAnsi="&amp;quot" w:cs="Times New Roman"/>
          <w:sz w:val="24"/>
          <w:szCs w:val="24"/>
          <w:highlight w:val="yellow"/>
        </w:rPr>
        <w:t>s</w:t>
      </w:r>
      <w:r w:rsidRPr="00FC4E91">
        <w:rPr>
          <w:rFonts w:ascii="&amp;quot" w:eastAsia="Times New Roman" w:hAnsi="&amp;quot" w:cs="Times New Roman"/>
          <w:sz w:val="24"/>
          <w:szCs w:val="24"/>
          <w:highlight w:val="yellow"/>
        </w:rPr>
        <w:t xml:space="preserve"> for what </w:t>
      </w:r>
      <w:r w:rsidR="00556E83" w:rsidRPr="00FC4E91">
        <w:rPr>
          <w:rFonts w:ascii="&amp;quot" w:eastAsia="Times New Roman" w:hAnsi="&amp;quot" w:cs="Times New Roman"/>
          <w:sz w:val="24"/>
          <w:szCs w:val="24"/>
          <w:highlight w:val="yellow"/>
        </w:rPr>
        <w:t>they</w:t>
      </w:r>
      <w:r w:rsidRPr="00FC4E91">
        <w:rPr>
          <w:rFonts w:ascii="&amp;quot" w:eastAsia="Times New Roman" w:hAnsi="&amp;quot" w:cs="Times New Roman"/>
          <w:sz w:val="24"/>
          <w:szCs w:val="24"/>
          <w:highlight w:val="yellow"/>
        </w:rPr>
        <w:t xml:space="preserve"> use without high upfront costs.</w:t>
      </w:r>
    </w:p>
    <w:p w:rsidR="002428D6" w:rsidRPr="00A8316E" w:rsidRDefault="002428D6" w:rsidP="00A8316E">
      <w:pPr>
        <w:spacing w:before="180" w:after="180" w:line="240" w:lineRule="auto"/>
        <w:rPr>
          <w:rFonts w:ascii="&amp;quot" w:eastAsia="Times New Roman" w:hAnsi="&amp;quot" w:cs="Times New Roman"/>
          <w:sz w:val="24"/>
          <w:szCs w:val="24"/>
        </w:rPr>
      </w:pPr>
    </w:p>
    <w:p w:rsidR="00A8316E" w:rsidRPr="00FC4E91" w:rsidRDefault="00A8316E" w:rsidP="00A8316E">
      <w:pPr>
        <w:spacing w:before="180" w:after="180" w:line="240" w:lineRule="auto"/>
        <w:rPr>
          <w:rFonts w:ascii="&amp;quot" w:eastAsia="Times New Roman" w:hAnsi="&amp;quot" w:cs="Times New Roman"/>
          <w:color w:val="000000" w:themeColor="text1"/>
          <w:sz w:val="24"/>
          <w:szCs w:val="24"/>
        </w:rPr>
      </w:pPr>
      <w:r w:rsidRPr="00FC4E91">
        <w:rPr>
          <w:rFonts w:ascii="&amp;quot" w:eastAsia="Times New Roman" w:hAnsi="&amp;quot" w:cs="Times New Roman"/>
          <w:b/>
          <w:bCs/>
          <w:color w:val="000000" w:themeColor="text1"/>
          <w:sz w:val="24"/>
          <w:szCs w:val="24"/>
        </w:rPr>
        <w:t>2.  What is predicate logic?</w:t>
      </w:r>
      <w:r w:rsidRPr="00A8316E">
        <w:rPr>
          <w:rFonts w:ascii="&amp;quot" w:eastAsia="Times New Roman" w:hAnsi="&amp;quot" w:cs="Times New Roman"/>
          <w:color w:val="000000" w:themeColor="text1"/>
          <w:sz w:val="24"/>
          <w:szCs w:val="24"/>
        </w:rPr>
        <w:t xml:space="preserve"> How is it a different way of thinking about data and the processing that you want to do on data? What does it mean?  What is a "predicate?"  Describe each of the below T-SQL elements as it relates to predicates:</w:t>
      </w:r>
    </w:p>
    <w:p w:rsidR="00A8316E" w:rsidRPr="00A8316E" w:rsidRDefault="00A8316E" w:rsidP="00A8316E">
      <w:pPr>
        <w:spacing w:before="180" w:after="180" w:line="240" w:lineRule="auto"/>
        <w:rPr>
          <w:rFonts w:ascii="&amp;quot" w:eastAsia="Times New Roman" w:hAnsi="&amp;quot" w:cs="Times New Roman"/>
          <w:sz w:val="24"/>
          <w:szCs w:val="24"/>
          <w:highlight w:val="yellow"/>
        </w:rPr>
      </w:pPr>
      <w:r w:rsidRPr="00FC4E91">
        <w:rPr>
          <w:rFonts w:ascii="&amp;quot" w:eastAsia="Times New Roman" w:hAnsi="&amp;quot" w:cs="Times New Roman"/>
          <w:sz w:val="24"/>
          <w:szCs w:val="24"/>
          <w:highlight w:val="yellow"/>
        </w:rPr>
        <w:t>Predicate logic is a framework for expressing logical tests that return true or false.</w:t>
      </w:r>
      <w:r w:rsidR="003A4888" w:rsidRPr="00FC4E91">
        <w:rPr>
          <w:rFonts w:ascii="&amp;quot" w:eastAsia="Times New Roman" w:hAnsi="&amp;quot" w:cs="Times New Roman"/>
          <w:sz w:val="24"/>
          <w:szCs w:val="24"/>
          <w:highlight w:val="yellow"/>
        </w:rPr>
        <w:t xml:space="preserve"> It is a different way of thinking about data processing because in real life we often encounter situations where the answer is: “it depends.” But with predicate logic, the answer is only true or false.</w:t>
      </w:r>
      <w:r w:rsidR="00FC4E91">
        <w:rPr>
          <w:rFonts w:ascii="&amp;quot" w:eastAsia="Times New Roman" w:hAnsi="&amp;quot" w:cs="Times New Roman"/>
          <w:sz w:val="24"/>
          <w:szCs w:val="24"/>
          <w:highlight w:val="yellow"/>
        </w:rPr>
        <w:t xml:space="preserve"> </w:t>
      </w:r>
      <w:r w:rsidRPr="00FC4E91">
        <w:rPr>
          <w:rFonts w:ascii="&amp;quot" w:eastAsia="Times New Roman" w:hAnsi="&amp;quot" w:cs="Times New Roman"/>
          <w:sz w:val="24"/>
          <w:szCs w:val="24"/>
          <w:highlight w:val="yellow"/>
        </w:rPr>
        <w:t>A predicate is a property or expression that is true or false.</w:t>
      </w:r>
    </w:p>
    <w:p w:rsidR="00A8316E" w:rsidRPr="00FC4E91" w:rsidRDefault="00A8316E" w:rsidP="00A8316E">
      <w:pPr>
        <w:numPr>
          <w:ilvl w:val="0"/>
          <w:numId w:val="1"/>
        </w:numPr>
        <w:spacing w:before="100" w:beforeAutospacing="1" w:after="100" w:afterAutospacing="1" w:line="240" w:lineRule="auto"/>
        <w:ind w:left="375"/>
        <w:rPr>
          <w:rFonts w:ascii="&amp;quot" w:eastAsia="Times New Roman" w:hAnsi="&amp;quot" w:cs="Times New Roman"/>
          <w:color w:val="000000" w:themeColor="text1"/>
          <w:sz w:val="24"/>
          <w:szCs w:val="24"/>
        </w:rPr>
      </w:pPr>
      <w:r w:rsidRPr="00A8316E">
        <w:rPr>
          <w:rFonts w:ascii="&amp;quot" w:eastAsia="Times New Roman" w:hAnsi="&amp;quot" w:cs="Times New Roman"/>
          <w:color w:val="000000" w:themeColor="text1"/>
          <w:sz w:val="24"/>
          <w:szCs w:val="24"/>
        </w:rPr>
        <w:t>WHERE clauses</w:t>
      </w:r>
    </w:p>
    <w:p w:rsidR="00A8316E" w:rsidRPr="00A8316E" w:rsidRDefault="00A8316E" w:rsidP="00A8316E">
      <w:pPr>
        <w:spacing w:before="100" w:beforeAutospacing="1" w:after="100" w:afterAutospacing="1" w:line="240" w:lineRule="auto"/>
        <w:rPr>
          <w:rFonts w:ascii="&amp;quot" w:eastAsia="Times New Roman" w:hAnsi="&amp;quot" w:cs="Times New Roman"/>
          <w:sz w:val="24"/>
          <w:szCs w:val="24"/>
        </w:rPr>
      </w:pPr>
      <w:r w:rsidRPr="00FC4E91">
        <w:rPr>
          <w:rFonts w:ascii="&amp;quot" w:eastAsia="Times New Roman" w:hAnsi="&amp;quot" w:cs="Times New Roman"/>
          <w:sz w:val="24"/>
          <w:szCs w:val="24"/>
          <w:highlight w:val="yellow"/>
        </w:rPr>
        <w:t>WHERE clauses use predicates to determine which rows to return.</w:t>
      </w:r>
    </w:p>
    <w:p w:rsidR="00A8316E" w:rsidRPr="00FC4E91" w:rsidRDefault="00A8316E" w:rsidP="00A8316E">
      <w:pPr>
        <w:numPr>
          <w:ilvl w:val="0"/>
          <w:numId w:val="1"/>
        </w:numPr>
        <w:spacing w:before="100" w:beforeAutospacing="1" w:after="100" w:afterAutospacing="1" w:line="240" w:lineRule="auto"/>
        <w:ind w:left="375"/>
        <w:rPr>
          <w:rFonts w:ascii="&amp;quot" w:eastAsia="Times New Roman" w:hAnsi="&amp;quot" w:cs="Times New Roman"/>
          <w:color w:val="000000" w:themeColor="text1"/>
          <w:sz w:val="24"/>
          <w:szCs w:val="24"/>
        </w:rPr>
      </w:pPr>
      <w:r w:rsidRPr="00A8316E">
        <w:rPr>
          <w:rFonts w:ascii="&amp;quot" w:eastAsia="Times New Roman" w:hAnsi="&amp;quot" w:cs="Times New Roman"/>
          <w:color w:val="000000" w:themeColor="text1"/>
          <w:sz w:val="24"/>
          <w:szCs w:val="24"/>
        </w:rPr>
        <w:t>JOIN conditions</w:t>
      </w:r>
    </w:p>
    <w:p w:rsidR="00A8316E" w:rsidRPr="00A8316E" w:rsidRDefault="00A8316E" w:rsidP="00A8316E">
      <w:pPr>
        <w:spacing w:before="100" w:beforeAutospacing="1" w:after="100" w:afterAutospacing="1" w:line="240" w:lineRule="auto"/>
        <w:rPr>
          <w:rFonts w:ascii="&amp;quot" w:eastAsia="Times New Roman" w:hAnsi="&amp;quot" w:cs="Times New Roman"/>
          <w:sz w:val="24"/>
          <w:szCs w:val="24"/>
        </w:rPr>
      </w:pPr>
      <w:r w:rsidRPr="00FC4E91">
        <w:rPr>
          <w:rFonts w:ascii="&amp;quot" w:eastAsia="Times New Roman" w:hAnsi="&amp;quot" w:cs="Times New Roman"/>
          <w:sz w:val="24"/>
          <w:szCs w:val="24"/>
          <w:highlight w:val="yellow"/>
        </w:rPr>
        <w:t>JOIN conditions use predicates to determine which rows from different tables to join into a single result row.</w:t>
      </w:r>
    </w:p>
    <w:p w:rsidR="00A8316E" w:rsidRPr="00FC4E91" w:rsidRDefault="00A8316E" w:rsidP="00A8316E">
      <w:pPr>
        <w:numPr>
          <w:ilvl w:val="0"/>
          <w:numId w:val="1"/>
        </w:numPr>
        <w:spacing w:before="100" w:beforeAutospacing="1" w:after="100" w:afterAutospacing="1" w:line="240" w:lineRule="auto"/>
        <w:ind w:left="375"/>
        <w:rPr>
          <w:rFonts w:ascii="&amp;quot" w:eastAsia="Times New Roman" w:hAnsi="&amp;quot" w:cs="Times New Roman"/>
          <w:color w:val="000000" w:themeColor="text1"/>
          <w:sz w:val="24"/>
          <w:szCs w:val="24"/>
        </w:rPr>
      </w:pPr>
      <w:r w:rsidRPr="00A8316E">
        <w:rPr>
          <w:rFonts w:ascii="&amp;quot" w:eastAsia="Times New Roman" w:hAnsi="&amp;quot" w:cs="Times New Roman"/>
          <w:color w:val="000000" w:themeColor="text1"/>
          <w:sz w:val="24"/>
          <w:szCs w:val="24"/>
        </w:rPr>
        <w:t>HAVING clauses</w:t>
      </w:r>
    </w:p>
    <w:p w:rsidR="00A8316E" w:rsidRPr="00A8316E" w:rsidRDefault="00A8316E" w:rsidP="00A8316E">
      <w:pPr>
        <w:spacing w:before="100" w:beforeAutospacing="1" w:after="100" w:afterAutospacing="1" w:line="240" w:lineRule="auto"/>
        <w:rPr>
          <w:rFonts w:ascii="&amp;quot" w:eastAsia="Times New Roman" w:hAnsi="&amp;quot" w:cs="Times New Roman"/>
          <w:sz w:val="24"/>
          <w:szCs w:val="24"/>
        </w:rPr>
      </w:pPr>
      <w:r w:rsidRPr="00FC4E91">
        <w:rPr>
          <w:rFonts w:ascii="&amp;quot" w:eastAsia="Times New Roman" w:hAnsi="&amp;quot" w:cs="Times New Roman"/>
          <w:sz w:val="24"/>
          <w:szCs w:val="24"/>
          <w:highlight w:val="yellow"/>
        </w:rPr>
        <w:t>HAVING clauses use predicates to determine which groups to return.</w:t>
      </w:r>
    </w:p>
    <w:p w:rsidR="00A8316E" w:rsidRPr="00FC4E91" w:rsidRDefault="00A8316E" w:rsidP="00A8316E">
      <w:pPr>
        <w:numPr>
          <w:ilvl w:val="0"/>
          <w:numId w:val="1"/>
        </w:numPr>
        <w:spacing w:before="100" w:beforeAutospacing="1" w:after="100" w:afterAutospacing="1" w:line="240" w:lineRule="auto"/>
        <w:ind w:left="375"/>
        <w:rPr>
          <w:rFonts w:ascii="&amp;quot" w:eastAsia="Times New Roman" w:hAnsi="&amp;quot" w:cs="Times New Roman"/>
          <w:color w:val="000000" w:themeColor="text1"/>
          <w:sz w:val="24"/>
          <w:szCs w:val="24"/>
        </w:rPr>
      </w:pPr>
      <w:r w:rsidRPr="00A8316E">
        <w:rPr>
          <w:rFonts w:ascii="&amp;quot" w:eastAsia="Times New Roman" w:hAnsi="&amp;quot" w:cs="Times New Roman"/>
          <w:color w:val="000000" w:themeColor="text1"/>
          <w:sz w:val="24"/>
          <w:szCs w:val="24"/>
        </w:rPr>
        <w:t>WHILE statements</w:t>
      </w:r>
    </w:p>
    <w:p w:rsidR="00A8316E" w:rsidRPr="00A8316E" w:rsidRDefault="00A8316E" w:rsidP="00A8316E">
      <w:pPr>
        <w:spacing w:before="100" w:beforeAutospacing="1" w:after="100" w:afterAutospacing="1" w:line="240" w:lineRule="auto"/>
        <w:rPr>
          <w:rFonts w:ascii="&amp;quot" w:eastAsia="Times New Roman" w:hAnsi="&amp;quot" w:cs="Times New Roman"/>
          <w:sz w:val="24"/>
          <w:szCs w:val="24"/>
        </w:rPr>
      </w:pPr>
      <w:r w:rsidRPr="00FC4E91">
        <w:rPr>
          <w:rFonts w:ascii="&amp;quot" w:eastAsia="Times New Roman" w:hAnsi="&amp;quot" w:cs="Times New Roman"/>
          <w:sz w:val="24"/>
          <w:szCs w:val="24"/>
          <w:highlight w:val="yellow"/>
        </w:rPr>
        <w:t>WHILE statements use predicates to determine when to stop executing T-SQL statements in a batch.</w:t>
      </w:r>
    </w:p>
    <w:p w:rsidR="00A8316E" w:rsidRDefault="00A8316E" w:rsidP="00A8316E">
      <w:pPr>
        <w:spacing w:before="180" w:after="180" w:line="240" w:lineRule="auto"/>
        <w:rPr>
          <w:rFonts w:ascii="&amp;quot" w:eastAsia="Times New Roman" w:hAnsi="&amp;quot" w:cs="Times New Roman"/>
          <w:color w:val="2D3B45"/>
          <w:sz w:val="24"/>
          <w:szCs w:val="24"/>
        </w:rPr>
      </w:pPr>
    </w:p>
    <w:p w:rsidR="00393317" w:rsidRDefault="00393317" w:rsidP="00A8316E">
      <w:pPr>
        <w:spacing w:before="180" w:after="180" w:line="240" w:lineRule="auto"/>
        <w:rPr>
          <w:rFonts w:ascii="&amp;quot" w:eastAsia="Times New Roman" w:hAnsi="&amp;quot" w:cs="Times New Roman"/>
          <w:color w:val="2D3B45"/>
          <w:sz w:val="24"/>
          <w:szCs w:val="24"/>
        </w:rPr>
      </w:pPr>
    </w:p>
    <w:p w:rsidR="00393317" w:rsidRPr="00A8316E" w:rsidRDefault="00393317" w:rsidP="00A8316E">
      <w:pPr>
        <w:spacing w:before="180" w:after="180" w:line="240" w:lineRule="auto"/>
        <w:rPr>
          <w:rFonts w:ascii="&amp;quot" w:eastAsia="Times New Roman" w:hAnsi="&amp;quot" w:cs="Times New Roman"/>
          <w:color w:val="2D3B45"/>
          <w:sz w:val="24"/>
          <w:szCs w:val="24"/>
        </w:rPr>
      </w:pPr>
    </w:p>
    <w:p w:rsidR="00A8316E" w:rsidRPr="00A8316E" w:rsidRDefault="00A8316E" w:rsidP="00A8316E">
      <w:pPr>
        <w:spacing w:before="180" w:after="180" w:line="240" w:lineRule="auto"/>
        <w:rPr>
          <w:rFonts w:ascii="&amp;quot" w:eastAsia="Times New Roman" w:hAnsi="&amp;quot" w:cs="Times New Roman"/>
          <w:color w:val="000000" w:themeColor="text1"/>
          <w:sz w:val="24"/>
          <w:szCs w:val="24"/>
        </w:rPr>
      </w:pPr>
      <w:r w:rsidRPr="00FC4E91">
        <w:rPr>
          <w:rFonts w:ascii="&amp;quot" w:eastAsia="Times New Roman" w:hAnsi="&amp;quot" w:cs="Times New Roman"/>
          <w:b/>
          <w:bCs/>
          <w:color w:val="000000" w:themeColor="text1"/>
          <w:sz w:val="24"/>
          <w:szCs w:val="24"/>
        </w:rPr>
        <w:lastRenderedPageBreak/>
        <w:t>3. Going wild with wildcards.</w:t>
      </w:r>
      <w:r w:rsidRPr="00A8316E">
        <w:rPr>
          <w:rFonts w:ascii="&amp;quot" w:eastAsia="Times New Roman" w:hAnsi="&amp;quot" w:cs="Times New Roman"/>
          <w:color w:val="000000" w:themeColor="text1"/>
          <w:sz w:val="24"/>
          <w:szCs w:val="24"/>
        </w:rPr>
        <w:t>  Using wildcards as arguments (such as Select *) is not recommended. Why? What if you really need to do such a "wild" search, select, or filtering? What trade-offs should you consider? Alternatives?</w:t>
      </w:r>
    </w:p>
    <w:p w:rsidR="00A8316E" w:rsidRDefault="00A8316E" w:rsidP="00A8316E">
      <w:pPr>
        <w:spacing w:before="180" w:after="180" w:line="240" w:lineRule="auto"/>
        <w:rPr>
          <w:rFonts w:ascii="&amp;quot" w:eastAsia="Times New Roman" w:hAnsi="&amp;quot" w:cs="Times New Roman"/>
          <w:color w:val="2D3B45"/>
          <w:sz w:val="24"/>
          <w:szCs w:val="24"/>
        </w:rPr>
      </w:pPr>
      <w:r w:rsidRPr="00A8316E">
        <w:rPr>
          <w:rFonts w:ascii="&amp;quot" w:eastAsia="Times New Roman" w:hAnsi="&amp;quot" w:cs="Times New Roman"/>
          <w:color w:val="2D3B45"/>
          <w:sz w:val="24"/>
          <w:szCs w:val="24"/>
        </w:rPr>
        <w:t> </w:t>
      </w:r>
      <w:r w:rsidR="006A6AE0" w:rsidRPr="00FC4E91">
        <w:rPr>
          <w:rFonts w:ascii="&amp;quot" w:eastAsia="Times New Roman" w:hAnsi="&amp;quot" w:cs="Times New Roman"/>
          <w:color w:val="2D3B45"/>
          <w:sz w:val="24"/>
          <w:szCs w:val="24"/>
          <w:highlight w:val="yellow"/>
        </w:rPr>
        <w:t>W</w:t>
      </w:r>
      <w:r w:rsidR="00556E83" w:rsidRPr="00FC4E91">
        <w:rPr>
          <w:rFonts w:ascii="&amp;quot" w:eastAsia="Times New Roman" w:hAnsi="&amp;quot" w:cs="Times New Roman"/>
          <w:color w:val="2D3B45"/>
          <w:sz w:val="24"/>
          <w:szCs w:val="24"/>
          <w:highlight w:val="yellow"/>
        </w:rPr>
        <w:t xml:space="preserve">hen working with extremely large datasets (Big Data), wildcards can consume a significant amount of memory and time while </w:t>
      </w:r>
      <w:r w:rsidR="006A6AE0" w:rsidRPr="00FC4E91">
        <w:rPr>
          <w:rFonts w:ascii="&amp;quot" w:eastAsia="Times New Roman" w:hAnsi="&amp;quot" w:cs="Times New Roman"/>
          <w:color w:val="2D3B45"/>
          <w:sz w:val="24"/>
          <w:szCs w:val="24"/>
          <w:highlight w:val="yellow"/>
        </w:rPr>
        <w:t>evaluating every value</w:t>
      </w:r>
      <w:r w:rsidR="00DB522C" w:rsidRPr="00FC4E91">
        <w:rPr>
          <w:rFonts w:ascii="&amp;quot" w:eastAsia="Times New Roman" w:hAnsi="&amp;quot" w:cs="Times New Roman"/>
          <w:color w:val="2D3B45"/>
          <w:sz w:val="24"/>
          <w:szCs w:val="24"/>
          <w:highlight w:val="yellow"/>
        </w:rPr>
        <w:t>,</w:t>
      </w:r>
      <w:r w:rsidR="006A6AE0" w:rsidRPr="00FC4E91">
        <w:rPr>
          <w:rFonts w:ascii="&amp;quot" w:eastAsia="Times New Roman" w:hAnsi="&amp;quot" w:cs="Times New Roman"/>
          <w:color w:val="2D3B45"/>
          <w:sz w:val="24"/>
          <w:szCs w:val="24"/>
          <w:highlight w:val="yellow"/>
        </w:rPr>
        <w:t xml:space="preserve"> and</w:t>
      </w:r>
      <w:r w:rsidR="00DB522C" w:rsidRPr="00FC4E91">
        <w:rPr>
          <w:rFonts w:ascii="&amp;quot" w:eastAsia="Times New Roman" w:hAnsi="&amp;quot" w:cs="Times New Roman"/>
          <w:color w:val="2D3B45"/>
          <w:sz w:val="24"/>
          <w:szCs w:val="24"/>
          <w:highlight w:val="yellow"/>
        </w:rPr>
        <w:t xml:space="preserve"> could</w:t>
      </w:r>
      <w:r w:rsidR="006A6AE0" w:rsidRPr="00FC4E91">
        <w:rPr>
          <w:rFonts w:ascii="&amp;quot" w:eastAsia="Times New Roman" w:hAnsi="&amp;quot" w:cs="Times New Roman"/>
          <w:color w:val="2D3B45"/>
          <w:sz w:val="24"/>
          <w:szCs w:val="24"/>
          <w:highlight w:val="yellow"/>
        </w:rPr>
        <w:t xml:space="preserve"> potentially </w:t>
      </w:r>
      <w:r w:rsidR="00DB522C" w:rsidRPr="00FC4E91">
        <w:rPr>
          <w:rFonts w:ascii="&amp;quot" w:eastAsia="Times New Roman" w:hAnsi="&amp;quot" w:cs="Times New Roman"/>
          <w:color w:val="2D3B45"/>
          <w:sz w:val="24"/>
          <w:szCs w:val="24"/>
          <w:highlight w:val="yellow"/>
        </w:rPr>
        <w:t>return</w:t>
      </w:r>
      <w:r w:rsidR="00556E83" w:rsidRPr="00FC4E91">
        <w:rPr>
          <w:rFonts w:ascii="&amp;quot" w:eastAsia="Times New Roman" w:hAnsi="&amp;quot" w:cs="Times New Roman"/>
          <w:color w:val="2D3B45"/>
          <w:sz w:val="24"/>
          <w:szCs w:val="24"/>
          <w:highlight w:val="yellow"/>
        </w:rPr>
        <w:t xml:space="preserve"> an enormous amo</w:t>
      </w:r>
      <w:r w:rsidR="006A6AE0" w:rsidRPr="00FC4E91">
        <w:rPr>
          <w:rFonts w:ascii="&amp;quot" w:eastAsia="Times New Roman" w:hAnsi="&amp;quot" w:cs="Times New Roman"/>
          <w:color w:val="2D3B45"/>
          <w:sz w:val="24"/>
          <w:szCs w:val="24"/>
          <w:highlight w:val="yellow"/>
        </w:rPr>
        <w:t xml:space="preserve">unt of data. The trade-off is getting a grouping of data that is easier for the user to find what they are looking for. </w:t>
      </w:r>
      <w:r w:rsidR="00393317" w:rsidRPr="00FC4E91">
        <w:rPr>
          <w:rFonts w:ascii="&amp;quot" w:eastAsia="Times New Roman" w:hAnsi="&amp;quot" w:cs="Times New Roman"/>
          <w:color w:val="2D3B45"/>
          <w:sz w:val="24"/>
          <w:szCs w:val="24"/>
          <w:highlight w:val="yellow"/>
        </w:rPr>
        <w:t xml:space="preserve">Alternatives might be to use CONTAINS, or to break down the components of what the user wants into separate tables </w:t>
      </w:r>
      <w:r w:rsidR="00DB522C" w:rsidRPr="00FC4E91">
        <w:rPr>
          <w:rFonts w:ascii="&amp;quot" w:eastAsia="Times New Roman" w:hAnsi="&amp;quot" w:cs="Times New Roman"/>
          <w:color w:val="2D3B45"/>
          <w:sz w:val="24"/>
          <w:szCs w:val="24"/>
          <w:highlight w:val="yellow"/>
        </w:rPr>
        <w:t>and then use the wildcard argument on the</w:t>
      </w:r>
      <w:r w:rsidR="00393317" w:rsidRPr="00FC4E91">
        <w:rPr>
          <w:rFonts w:ascii="&amp;quot" w:eastAsia="Times New Roman" w:hAnsi="&amp;quot" w:cs="Times New Roman"/>
          <w:color w:val="2D3B45"/>
          <w:sz w:val="24"/>
          <w:szCs w:val="24"/>
          <w:highlight w:val="yellow"/>
        </w:rPr>
        <w:t xml:space="preserve"> smaller dataset.</w:t>
      </w:r>
    </w:p>
    <w:p w:rsidR="00556E83" w:rsidRPr="00A8316E" w:rsidRDefault="00556E83" w:rsidP="00A8316E">
      <w:pPr>
        <w:spacing w:before="180" w:after="180" w:line="240" w:lineRule="auto"/>
        <w:rPr>
          <w:rFonts w:ascii="&amp;quot" w:eastAsia="Times New Roman" w:hAnsi="&amp;quot" w:cs="Times New Roman"/>
          <w:color w:val="2D3B45"/>
          <w:sz w:val="24"/>
          <w:szCs w:val="24"/>
        </w:rPr>
      </w:pPr>
    </w:p>
    <w:p w:rsidR="00A8316E" w:rsidRPr="00FC4E91" w:rsidRDefault="00A8316E" w:rsidP="00A8316E">
      <w:pPr>
        <w:spacing w:before="180" w:after="180" w:line="240" w:lineRule="auto"/>
        <w:rPr>
          <w:rFonts w:ascii="&amp;quot" w:eastAsia="Times New Roman" w:hAnsi="&amp;quot" w:cs="Times New Roman"/>
          <w:color w:val="000000" w:themeColor="text1"/>
          <w:sz w:val="24"/>
          <w:szCs w:val="24"/>
        </w:rPr>
      </w:pPr>
      <w:r w:rsidRPr="00FC4E91">
        <w:rPr>
          <w:rFonts w:ascii="&amp;quot" w:eastAsia="Times New Roman" w:hAnsi="&amp;quot" w:cs="Times New Roman"/>
          <w:b/>
          <w:bCs/>
          <w:color w:val="000000" w:themeColor="text1"/>
          <w:sz w:val="24"/>
          <w:szCs w:val="24"/>
        </w:rPr>
        <w:t>4.  JOINS.</w:t>
      </w:r>
      <w:r w:rsidRPr="00A8316E">
        <w:rPr>
          <w:rFonts w:ascii="&amp;quot" w:eastAsia="Times New Roman" w:hAnsi="&amp;quot" w:cs="Times New Roman"/>
          <w:color w:val="000000" w:themeColor="text1"/>
          <w:sz w:val="24"/>
          <w:szCs w:val="24"/>
        </w:rPr>
        <w:t xml:space="preserve">  Inner and Outer joins are talked about a lot as we use tables and database systems.  What do these mean, and why you'd need to use </w:t>
      </w:r>
      <w:proofErr w:type="gramStart"/>
      <w:r w:rsidRPr="00A8316E">
        <w:rPr>
          <w:rFonts w:ascii="&amp;quot" w:eastAsia="Times New Roman" w:hAnsi="&amp;quot" w:cs="Times New Roman"/>
          <w:color w:val="000000" w:themeColor="text1"/>
          <w:sz w:val="24"/>
          <w:szCs w:val="24"/>
        </w:rPr>
        <w:t>them.</w:t>
      </w:r>
      <w:proofErr w:type="gramEnd"/>
      <w:r w:rsidRPr="00A8316E">
        <w:rPr>
          <w:rFonts w:ascii="&amp;quot" w:eastAsia="Times New Roman" w:hAnsi="&amp;quot" w:cs="Times New Roman"/>
          <w:color w:val="000000" w:themeColor="text1"/>
          <w:sz w:val="24"/>
          <w:szCs w:val="24"/>
        </w:rPr>
        <w:t xml:space="preserve"> What if you're operating in a non-SQL kind of environment, where you don't have JOIN operators? How might you accomplish the same results?</w:t>
      </w:r>
    </w:p>
    <w:p w:rsidR="005C11CE" w:rsidRPr="00FC4E91" w:rsidRDefault="005C11CE" w:rsidP="00A8316E">
      <w:pPr>
        <w:spacing w:before="180" w:after="180" w:line="240" w:lineRule="auto"/>
        <w:rPr>
          <w:rFonts w:ascii="&amp;quot" w:eastAsia="Times New Roman" w:hAnsi="&amp;quot" w:cs="Times New Roman"/>
          <w:color w:val="2D3B45"/>
          <w:sz w:val="24"/>
          <w:szCs w:val="24"/>
          <w:highlight w:val="yellow"/>
        </w:rPr>
      </w:pPr>
      <w:r w:rsidRPr="00FC4E91">
        <w:rPr>
          <w:rFonts w:ascii="&amp;quot" w:eastAsia="Times New Roman" w:hAnsi="&amp;quot" w:cs="Times New Roman"/>
          <w:color w:val="2D3B45"/>
          <w:sz w:val="24"/>
          <w:szCs w:val="24"/>
          <w:highlight w:val="yellow"/>
        </w:rPr>
        <w:t xml:space="preserve">An INNER JOIN matches rows in separate tables by filtering out rows that fail to meet the conditions expressed in the ON clause predicate, resulting in only rows that match both tables. For example, filtering for </w:t>
      </w:r>
      <w:proofErr w:type="spellStart"/>
      <w:r w:rsidRPr="00FC4E91">
        <w:rPr>
          <w:rFonts w:ascii="&amp;quot" w:eastAsia="Times New Roman" w:hAnsi="&amp;quot" w:cs="Times New Roman"/>
          <w:color w:val="2D3B45"/>
          <w:sz w:val="24"/>
          <w:szCs w:val="24"/>
          <w:highlight w:val="yellow"/>
        </w:rPr>
        <w:t>EmployeeID</w:t>
      </w:r>
      <w:proofErr w:type="spellEnd"/>
      <w:r w:rsidRPr="00FC4E91">
        <w:rPr>
          <w:rFonts w:ascii="&amp;quot" w:eastAsia="Times New Roman" w:hAnsi="&amp;quot" w:cs="Times New Roman"/>
          <w:color w:val="2D3B45"/>
          <w:sz w:val="24"/>
          <w:szCs w:val="24"/>
          <w:highlight w:val="yellow"/>
        </w:rPr>
        <w:t xml:space="preserve"> values that are </w:t>
      </w:r>
      <w:r w:rsidR="002B1803" w:rsidRPr="00FC4E91">
        <w:rPr>
          <w:rFonts w:ascii="&amp;quot" w:eastAsia="Times New Roman" w:hAnsi="&amp;quot" w:cs="Times New Roman"/>
          <w:color w:val="2D3B45"/>
          <w:sz w:val="24"/>
          <w:szCs w:val="24"/>
          <w:highlight w:val="yellow"/>
        </w:rPr>
        <w:t xml:space="preserve">matched in </w:t>
      </w:r>
      <w:proofErr w:type="spellStart"/>
      <w:proofErr w:type="gramStart"/>
      <w:r w:rsidR="002B1803" w:rsidRPr="00FC4E91">
        <w:rPr>
          <w:rFonts w:ascii="&amp;quot" w:eastAsia="Times New Roman" w:hAnsi="&amp;quot" w:cs="Times New Roman"/>
          <w:color w:val="2D3B45"/>
          <w:sz w:val="24"/>
          <w:szCs w:val="24"/>
          <w:highlight w:val="yellow"/>
        </w:rPr>
        <w:t>HR.Employees</w:t>
      </w:r>
      <w:proofErr w:type="spellEnd"/>
      <w:proofErr w:type="gramEnd"/>
      <w:r w:rsidR="002B1803" w:rsidRPr="00FC4E91">
        <w:rPr>
          <w:rFonts w:ascii="&amp;quot" w:eastAsia="Times New Roman" w:hAnsi="&amp;quot" w:cs="Times New Roman"/>
          <w:color w:val="2D3B45"/>
          <w:sz w:val="24"/>
          <w:szCs w:val="24"/>
          <w:highlight w:val="yellow"/>
        </w:rPr>
        <w:t xml:space="preserve"> and </w:t>
      </w:r>
      <w:proofErr w:type="spellStart"/>
      <w:r w:rsidR="002B1803" w:rsidRPr="00FC4E91">
        <w:rPr>
          <w:rFonts w:ascii="&amp;quot" w:eastAsia="Times New Roman" w:hAnsi="&amp;quot" w:cs="Times New Roman"/>
          <w:color w:val="2D3B45"/>
          <w:sz w:val="24"/>
          <w:szCs w:val="24"/>
          <w:highlight w:val="yellow"/>
        </w:rPr>
        <w:t>Sales.Orders</w:t>
      </w:r>
      <w:proofErr w:type="spellEnd"/>
      <w:r w:rsidR="002B1803" w:rsidRPr="00FC4E91">
        <w:rPr>
          <w:rFonts w:ascii="&amp;quot" w:eastAsia="Times New Roman" w:hAnsi="&amp;quot" w:cs="Times New Roman"/>
          <w:color w:val="2D3B45"/>
          <w:sz w:val="24"/>
          <w:szCs w:val="24"/>
          <w:highlight w:val="yellow"/>
        </w:rPr>
        <w:t xml:space="preserve"> tables.</w:t>
      </w:r>
    </w:p>
    <w:p w:rsidR="005C11CE" w:rsidRPr="00FC4E91" w:rsidRDefault="005C11CE" w:rsidP="00A8316E">
      <w:pPr>
        <w:spacing w:before="180" w:after="180" w:line="240" w:lineRule="auto"/>
        <w:rPr>
          <w:rFonts w:ascii="&amp;quot" w:eastAsia="Times New Roman" w:hAnsi="&amp;quot" w:cs="Times New Roman"/>
          <w:color w:val="2D3B45"/>
          <w:sz w:val="24"/>
          <w:szCs w:val="24"/>
          <w:highlight w:val="yellow"/>
        </w:rPr>
      </w:pPr>
      <w:r w:rsidRPr="00FC4E91">
        <w:rPr>
          <w:rFonts w:ascii="&amp;quot" w:eastAsia="Times New Roman" w:hAnsi="&amp;quot" w:cs="Times New Roman"/>
          <w:color w:val="2D3B45"/>
          <w:sz w:val="24"/>
          <w:szCs w:val="24"/>
          <w:highlight w:val="yellow"/>
        </w:rPr>
        <w:t>With an OUTER JOIN you can choose to display all the rows from one table along with rows that matched from the second table. For example, a LEFT OUTER JOIN displays the results of an INNER JOIN while also displaying all the rows from the statement on the left of JOIN. In columns where there is no match, NULL will be displayed.</w:t>
      </w:r>
    </w:p>
    <w:p w:rsidR="002B1803" w:rsidRPr="00A8316E" w:rsidRDefault="002B1803" w:rsidP="00A8316E">
      <w:pPr>
        <w:spacing w:before="180" w:after="180" w:line="240" w:lineRule="auto"/>
        <w:rPr>
          <w:rFonts w:ascii="&amp;quot" w:eastAsia="Times New Roman" w:hAnsi="&amp;quot" w:cs="Times New Roman"/>
          <w:color w:val="2D3B45"/>
          <w:sz w:val="24"/>
          <w:szCs w:val="24"/>
        </w:rPr>
      </w:pPr>
      <w:r w:rsidRPr="00FC4E91">
        <w:rPr>
          <w:rFonts w:ascii="&amp;quot" w:eastAsia="Times New Roman" w:hAnsi="&amp;quot" w:cs="Times New Roman"/>
          <w:color w:val="2D3B45"/>
          <w:sz w:val="24"/>
          <w:szCs w:val="24"/>
          <w:highlight w:val="yellow"/>
        </w:rPr>
        <w:t>In a non-SQL environment, you can accomplish the same results by using a nested IF statement.</w:t>
      </w:r>
    </w:p>
    <w:p w:rsidR="00A8316E" w:rsidRPr="00A8316E" w:rsidRDefault="00A8316E" w:rsidP="00A8316E">
      <w:pPr>
        <w:spacing w:before="180" w:after="180" w:line="240" w:lineRule="auto"/>
        <w:rPr>
          <w:rFonts w:ascii="&amp;quot" w:eastAsia="Times New Roman" w:hAnsi="&amp;quot" w:cs="Times New Roman"/>
          <w:color w:val="2D3B45"/>
          <w:sz w:val="24"/>
          <w:szCs w:val="24"/>
        </w:rPr>
      </w:pPr>
      <w:r w:rsidRPr="00A8316E">
        <w:rPr>
          <w:rFonts w:ascii="&amp;quot" w:eastAsia="Times New Roman" w:hAnsi="&amp;quot" w:cs="Times New Roman"/>
          <w:color w:val="2D3B45"/>
          <w:sz w:val="24"/>
          <w:szCs w:val="24"/>
        </w:rPr>
        <w:t> </w:t>
      </w:r>
    </w:p>
    <w:p w:rsidR="00A8316E" w:rsidRPr="00FC4E91" w:rsidRDefault="00A8316E" w:rsidP="00A8316E">
      <w:pPr>
        <w:spacing w:before="180" w:after="180" w:line="240" w:lineRule="auto"/>
        <w:rPr>
          <w:rFonts w:ascii="&amp;quot" w:eastAsia="Times New Roman" w:hAnsi="&amp;quot" w:cs="Times New Roman"/>
          <w:color w:val="000000" w:themeColor="text1"/>
          <w:sz w:val="24"/>
          <w:szCs w:val="24"/>
        </w:rPr>
      </w:pPr>
      <w:r w:rsidRPr="00FC4E91">
        <w:rPr>
          <w:rFonts w:ascii="&amp;quot" w:eastAsia="Times New Roman" w:hAnsi="&amp;quot" w:cs="Times New Roman"/>
          <w:b/>
          <w:bCs/>
          <w:color w:val="000000" w:themeColor="text1"/>
          <w:sz w:val="24"/>
          <w:szCs w:val="24"/>
        </w:rPr>
        <w:t>5. Procedural, Object, or Data: Perspectives?</w:t>
      </w:r>
      <w:r w:rsidRPr="00A8316E">
        <w:rPr>
          <w:rFonts w:ascii="&amp;quot" w:eastAsia="Times New Roman" w:hAnsi="&amp;quot" w:cs="Times New Roman"/>
          <w:color w:val="000000" w:themeColor="text1"/>
          <w:sz w:val="24"/>
          <w:szCs w:val="24"/>
        </w:rPr>
        <w:t>  As a programmer, you have to focus your thinking either on the step-by-step of what you want to do, or the object-by-object, data-item-by-data-item that you need to do those steps to.  How does your viewpoint or thought process change as you "think in SQL?"</w:t>
      </w:r>
    </w:p>
    <w:p w:rsidR="002428D6" w:rsidRPr="00FC4E91" w:rsidRDefault="002B1803" w:rsidP="00A8316E">
      <w:pPr>
        <w:spacing w:before="180" w:after="180" w:line="240" w:lineRule="auto"/>
        <w:rPr>
          <w:rFonts w:ascii="&amp;quot" w:eastAsia="Times New Roman" w:hAnsi="&amp;quot" w:cs="Times New Roman"/>
          <w:color w:val="2D3B45"/>
          <w:sz w:val="24"/>
          <w:szCs w:val="24"/>
          <w:highlight w:val="yellow"/>
        </w:rPr>
      </w:pPr>
      <w:r w:rsidRPr="00FC4E91">
        <w:rPr>
          <w:rFonts w:ascii="&amp;quot" w:eastAsia="Times New Roman" w:hAnsi="&amp;quot" w:cs="Times New Roman"/>
          <w:color w:val="2D3B45"/>
          <w:sz w:val="24"/>
          <w:szCs w:val="24"/>
          <w:highlight w:val="yellow"/>
          <w:u w:val="single"/>
        </w:rPr>
        <w:t>SQL uses a declarative</w:t>
      </w:r>
      <w:r w:rsidRPr="00FC4E91">
        <w:rPr>
          <w:rFonts w:ascii="&amp;quot" w:eastAsia="Times New Roman" w:hAnsi="&amp;quot" w:cs="Times New Roman"/>
          <w:color w:val="2D3B45"/>
          <w:sz w:val="24"/>
          <w:szCs w:val="24"/>
          <w:highlight w:val="yellow"/>
        </w:rPr>
        <w:t xml:space="preserve"> programming paradigm that requires the user to specify </w:t>
      </w:r>
      <w:r w:rsidRPr="00FC4E91">
        <w:rPr>
          <w:rFonts w:ascii="&amp;quot" w:eastAsia="Times New Roman" w:hAnsi="&amp;quot" w:cs="Times New Roman"/>
          <w:i/>
          <w:color w:val="2D3B45"/>
          <w:sz w:val="24"/>
          <w:szCs w:val="24"/>
          <w:highlight w:val="yellow"/>
        </w:rPr>
        <w:t>what</w:t>
      </w:r>
      <w:r w:rsidRPr="00FC4E91">
        <w:rPr>
          <w:rFonts w:ascii="&amp;quot" w:eastAsia="Times New Roman" w:hAnsi="&amp;quot" w:cs="Times New Roman"/>
          <w:color w:val="2D3B45"/>
          <w:sz w:val="24"/>
          <w:szCs w:val="24"/>
          <w:highlight w:val="yellow"/>
        </w:rPr>
        <w:t xml:space="preserve"> </w:t>
      </w:r>
      <w:r w:rsidR="002428D6" w:rsidRPr="00FC4E91">
        <w:rPr>
          <w:rFonts w:ascii="&amp;quot" w:eastAsia="Times New Roman" w:hAnsi="&amp;quot" w:cs="Times New Roman"/>
          <w:color w:val="2D3B45"/>
          <w:sz w:val="24"/>
          <w:szCs w:val="24"/>
          <w:highlight w:val="yellow"/>
        </w:rPr>
        <w:t xml:space="preserve">they want (object-by-object). </w:t>
      </w:r>
    </w:p>
    <w:p w:rsidR="002B1803" w:rsidRPr="00FC4E91" w:rsidRDefault="002428D6" w:rsidP="00A8316E">
      <w:pPr>
        <w:spacing w:before="180" w:after="180" w:line="240" w:lineRule="auto"/>
        <w:rPr>
          <w:rFonts w:ascii="&amp;quot" w:eastAsia="Times New Roman" w:hAnsi="&amp;quot" w:cs="Times New Roman"/>
          <w:color w:val="2D3B45"/>
          <w:sz w:val="24"/>
          <w:szCs w:val="24"/>
          <w:highlight w:val="yellow"/>
        </w:rPr>
      </w:pPr>
      <w:r w:rsidRPr="00FC4E91">
        <w:rPr>
          <w:rFonts w:ascii="&amp;quot" w:eastAsia="Times New Roman" w:hAnsi="&amp;quot" w:cs="Times New Roman"/>
          <w:color w:val="2D3B45"/>
          <w:sz w:val="24"/>
          <w:szCs w:val="24"/>
          <w:highlight w:val="yellow"/>
        </w:rPr>
        <w:t xml:space="preserve">Other programming languages like </w:t>
      </w:r>
      <w:r w:rsidRPr="00FC4E91">
        <w:rPr>
          <w:rFonts w:ascii="&amp;quot" w:eastAsia="Times New Roman" w:hAnsi="&amp;quot" w:cs="Times New Roman"/>
          <w:color w:val="2D3B45"/>
          <w:sz w:val="24"/>
          <w:szCs w:val="24"/>
          <w:highlight w:val="yellow"/>
          <w:u w:val="single"/>
        </w:rPr>
        <w:t>C# use an imperative</w:t>
      </w:r>
      <w:r w:rsidRPr="00FC4E91">
        <w:rPr>
          <w:rFonts w:ascii="&amp;quot" w:eastAsia="Times New Roman" w:hAnsi="&amp;quot" w:cs="Times New Roman"/>
          <w:color w:val="2D3B45"/>
          <w:sz w:val="24"/>
          <w:szCs w:val="24"/>
          <w:highlight w:val="yellow"/>
        </w:rPr>
        <w:t xml:space="preserve"> programming paradigm where the user must specify </w:t>
      </w:r>
      <w:r w:rsidRPr="00FC4E91">
        <w:rPr>
          <w:rFonts w:ascii="&amp;quot" w:eastAsia="Times New Roman" w:hAnsi="&amp;quot" w:cs="Times New Roman"/>
          <w:i/>
          <w:color w:val="2D3B45"/>
          <w:sz w:val="24"/>
          <w:szCs w:val="24"/>
          <w:highlight w:val="yellow"/>
        </w:rPr>
        <w:t>how</w:t>
      </w:r>
      <w:r w:rsidRPr="00FC4E91">
        <w:rPr>
          <w:rFonts w:ascii="&amp;quot" w:eastAsia="Times New Roman" w:hAnsi="&amp;quot" w:cs="Times New Roman"/>
          <w:color w:val="2D3B45"/>
          <w:sz w:val="24"/>
          <w:szCs w:val="24"/>
          <w:highlight w:val="yellow"/>
        </w:rPr>
        <w:t xml:space="preserve"> to get what they want (step-by-step). </w:t>
      </w:r>
    </w:p>
    <w:p w:rsidR="002428D6" w:rsidRPr="00A8316E" w:rsidRDefault="002428D6" w:rsidP="00A8316E">
      <w:pPr>
        <w:spacing w:before="180" w:after="180" w:line="240" w:lineRule="auto"/>
        <w:rPr>
          <w:rFonts w:ascii="&amp;quot" w:eastAsia="Times New Roman" w:hAnsi="&amp;quot" w:cs="Times New Roman"/>
          <w:color w:val="2D3B45"/>
          <w:sz w:val="24"/>
          <w:szCs w:val="24"/>
        </w:rPr>
      </w:pPr>
      <w:r w:rsidRPr="00FC4E91">
        <w:rPr>
          <w:rFonts w:ascii="&amp;quot" w:eastAsia="Times New Roman" w:hAnsi="&amp;quot" w:cs="Times New Roman"/>
          <w:color w:val="2D3B45"/>
          <w:sz w:val="24"/>
          <w:szCs w:val="24"/>
          <w:highlight w:val="yellow"/>
        </w:rPr>
        <w:t>As you “think in SQL” your thought process must change from procedural perspective to a data perspective that tells the computer what you want and lets the program determine how best to retrieve the data.</w:t>
      </w:r>
    </w:p>
    <w:p w:rsidR="002423A7" w:rsidRDefault="002423A7">
      <w:bookmarkStart w:id="0" w:name="_GoBack"/>
      <w:bookmarkEnd w:id="0"/>
    </w:p>
    <w:sectPr w:rsidR="002423A7" w:rsidSect="002428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136" w:rsidRDefault="00F27136" w:rsidP="002428D6">
      <w:pPr>
        <w:spacing w:after="0" w:line="240" w:lineRule="auto"/>
      </w:pPr>
      <w:r>
        <w:separator/>
      </w:r>
    </w:p>
  </w:endnote>
  <w:endnote w:type="continuationSeparator" w:id="0">
    <w:p w:rsidR="00F27136" w:rsidRDefault="00F27136" w:rsidP="00242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136" w:rsidRDefault="00F27136" w:rsidP="002428D6">
      <w:pPr>
        <w:spacing w:after="0" w:line="240" w:lineRule="auto"/>
      </w:pPr>
      <w:r>
        <w:separator/>
      </w:r>
    </w:p>
  </w:footnote>
  <w:footnote w:type="continuationSeparator" w:id="0">
    <w:p w:rsidR="00F27136" w:rsidRDefault="00F27136" w:rsidP="00242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8D6" w:rsidRDefault="002428D6" w:rsidP="002428D6">
    <w:pPr>
      <w:pStyle w:val="Header"/>
    </w:pPr>
    <w:r>
      <w:t>K. David Pearce</w:t>
    </w:r>
  </w:p>
  <w:p w:rsidR="002428D6" w:rsidRDefault="002428D6" w:rsidP="002428D6">
    <w:pPr>
      <w:pStyle w:val="Header"/>
    </w:pPr>
    <w:r>
      <w:t>ISTA 420</w:t>
    </w:r>
  </w:p>
  <w:p w:rsidR="002428D6" w:rsidRDefault="002428D6" w:rsidP="002428D6">
    <w:pPr>
      <w:pStyle w:val="Header"/>
    </w:pPr>
    <w:r>
      <w:t>Dr. Yi</w:t>
    </w:r>
  </w:p>
  <w:p w:rsidR="002428D6" w:rsidRDefault="002428D6" w:rsidP="002428D6">
    <w:pPr>
      <w:pStyle w:val="Header"/>
      <w:jc w:val="center"/>
    </w:pPr>
    <w:r>
      <w:t>HW 2A – SQL 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66A"/>
    <w:multiLevelType w:val="hybridMultilevel"/>
    <w:tmpl w:val="F27400FC"/>
    <w:lvl w:ilvl="0" w:tplc="4D1229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C1503"/>
    <w:multiLevelType w:val="hybridMultilevel"/>
    <w:tmpl w:val="E306E112"/>
    <w:lvl w:ilvl="0" w:tplc="9B5EF5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503D8"/>
    <w:multiLevelType w:val="hybridMultilevel"/>
    <w:tmpl w:val="0CC64ADA"/>
    <w:lvl w:ilvl="0" w:tplc="6256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14E2C"/>
    <w:multiLevelType w:val="multilevel"/>
    <w:tmpl w:val="6142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D1B3B"/>
    <w:multiLevelType w:val="hybridMultilevel"/>
    <w:tmpl w:val="7C0C5E1A"/>
    <w:lvl w:ilvl="0" w:tplc="A09053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03E21"/>
    <w:multiLevelType w:val="hybridMultilevel"/>
    <w:tmpl w:val="A5CC354E"/>
    <w:lvl w:ilvl="0" w:tplc="9CAC0B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A4F02"/>
    <w:multiLevelType w:val="hybridMultilevel"/>
    <w:tmpl w:val="9CE8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F20EE8"/>
    <w:multiLevelType w:val="hybridMultilevel"/>
    <w:tmpl w:val="9C10B40C"/>
    <w:lvl w:ilvl="0" w:tplc="7E9EF6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16E"/>
    <w:rsid w:val="002423A7"/>
    <w:rsid w:val="002428D6"/>
    <w:rsid w:val="002B1803"/>
    <w:rsid w:val="00393317"/>
    <w:rsid w:val="003A4888"/>
    <w:rsid w:val="00556E83"/>
    <w:rsid w:val="005C11CE"/>
    <w:rsid w:val="006A6AE0"/>
    <w:rsid w:val="00A8316E"/>
    <w:rsid w:val="00DB522C"/>
    <w:rsid w:val="00F27136"/>
    <w:rsid w:val="00FC4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8E9D"/>
  <w15:chartTrackingRefBased/>
  <w15:docId w15:val="{051D2DE7-4885-47F9-B57C-F9B3243B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1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16E"/>
    <w:rPr>
      <w:b/>
      <w:bCs/>
    </w:rPr>
  </w:style>
  <w:style w:type="paragraph" w:styleId="ListParagraph">
    <w:name w:val="List Paragraph"/>
    <w:basedOn w:val="Normal"/>
    <w:uiPriority w:val="34"/>
    <w:qFormat/>
    <w:rsid w:val="00A8316E"/>
    <w:pPr>
      <w:ind w:left="720"/>
      <w:contextualSpacing/>
    </w:pPr>
  </w:style>
  <w:style w:type="paragraph" w:styleId="Header">
    <w:name w:val="header"/>
    <w:basedOn w:val="Normal"/>
    <w:link w:val="HeaderChar"/>
    <w:uiPriority w:val="99"/>
    <w:unhideWhenUsed/>
    <w:rsid w:val="00242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8D6"/>
  </w:style>
  <w:style w:type="paragraph" w:styleId="Footer">
    <w:name w:val="footer"/>
    <w:basedOn w:val="Normal"/>
    <w:link w:val="FooterChar"/>
    <w:uiPriority w:val="99"/>
    <w:unhideWhenUsed/>
    <w:rsid w:val="00242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8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5</cp:revision>
  <dcterms:created xsi:type="dcterms:W3CDTF">2020-01-26T23:33:00Z</dcterms:created>
  <dcterms:modified xsi:type="dcterms:W3CDTF">2020-01-27T00:47:00Z</dcterms:modified>
</cp:coreProperties>
</file>