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  <w:r>
        <w:t xml:space="preserve"> </w:t>
      </w:r>
      <w:r>
        <w:t xml:space="preserve">-</w:t>
      </w:r>
      <w:r>
        <w:t xml:space="preserve"> </w:t>
      </w:r>
      <w:r>
        <w:t xml:space="preserve">egoNET</w:t>
      </w:r>
    </w:p>
    <w:p>
      <w:pPr>
        <w:pStyle w:val="Heading1"/>
      </w:pPr>
      <w:bookmarkStart w:id="21" w:name="visualizations"/>
      <w:bookmarkEnd w:id="21"/>
      <w:r>
        <w:t xml:space="preserve">Visualizations</w:t>
      </w:r>
    </w:p>
    <w:p>
      <w:pPr>
        <w:pStyle w:val="Heading2"/>
      </w:pPr>
      <w:bookmarkStart w:id="22" w:name="density-plots"/>
      <w:bookmarkEnd w:id="22"/>
      <w:r>
        <w:t xml:space="preserve">Density Plots</w:t>
      </w:r>
    </w:p>
    <w:p>
      <w:pPr>
        <w:pStyle w:val="Heading3"/>
      </w:pPr>
      <w:bookmarkStart w:id="23" w:name="network-substance-use-density-by-ego-alcohol-problem-counts"/>
      <w:bookmarkEnd w:id="23"/>
      <w:r>
        <w:t xml:space="preserve">Network Substance-Use Density by Ego Alcohol Problem Counts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es_-_egoNET_-_noteboo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network-substance-use-density-by-ego-antisocial-problem-counts"/>
      <w:bookmarkEnd w:id="25"/>
      <w:r>
        <w:t xml:space="preserve">Network Substance-Use Density by Ego Antisocial Problem Counts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es_-_egoNET_-_noteboo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4175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- egoNET</dc:title>
  <dc:creator/>
  <dcterms:created xsi:type="dcterms:W3CDTF">2018-03-14T16:24:20Z</dcterms:created>
  <dcterms:modified xsi:type="dcterms:W3CDTF">2018-03-14T16:24:20Z</dcterms:modified>
</cp:coreProperties>
</file>