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137149F" wp14:paraId="36335CF7" wp14:textId="564648A3">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6"/>
          <w:szCs w:val="56"/>
          <w:lang w:val="en-US"/>
        </w:rPr>
      </w:pPr>
    </w:p>
    <w:p xmlns:wp14="http://schemas.microsoft.com/office/word/2010/wordml" w:rsidP="4137149F" wp14:paraId="288F734C" wp14:textId="42AB2C3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6"/>
          <w:szCs w:val="56"/>
          <w:lang w:val="en-US"/>
        </w:rPr>
      </w:pPr>
    </w:p>
    <w:p xmlns:wp14="http://schemas.microsoft.com/office/word/2010/wordml" w:rsidP="4137149F" wp14:paraId="344F8602" wp14:textId="2A1C0E78">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6"/>
          <w:szCs w:val="56"/>
          <w:lang w:val="en-US"/>
        </w:rPr>
      </w:pPr>
    </w:p>
    <w:p xmlns:wp14="http://schemas.microsoft.com/office/word/2010/wordml" w:rsidP="4137149F" wp14:paraId="7FD3A168" wp14:textId="2839727F">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6"/>
          <w:szCs w:val="56"/>
          <w:lang w:val="en-US"/>
        </w:rPr>
      </w:pPr>
    </w:p>
    <w:p xmlns:wp14="http://schemas.microsoft.com/office/word/2010/wordml" w:rsidP="4137149F" wp14:paraId="1F951755" wp14:textId="25F1E3A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6"/>
          <w:szCs w:val="56"/>
          <w:lang w:val="en-US"/>
        </w:rPr>
      </w:pPr>
    </w:p>
    <w:p xmlns:wp14="http://schemas.microsoft.com/office/word/2010/wordml" w:rsidP="21883295" wp14:paraId="59C07B8E" wp14:textId="402337A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6"/>
          <w:szCs w:val="56"/>
          <w:lang w:val="en-US"/>
        </w:rPr>
      </w:pPr>
      <w:r w:rsidRPr="21883295" w:rsidR="6678370A">
        <w:rPr>
          <w:rFonts w:ascii="Calibri" w:hAnsi="Calibri" w:eastAsia="Calibri" w:cs="Calibri"/>
          <w:b w:val="0"/>
          <w:bCs w:val="0"/>
          <w:i w:val="0"/>
          <w:iCs w:val="0"/>
          <w:caps w:val="0"/>
          <w:smallCaps w:val="0"/>
          <w:noProof w:val="0"/>
          <w:color w:val="000000" w:themeColor="text1" w:themeTint="FF" w:themeShade="FF"/>
          <w:sz w:val="56"/>
          <w:szCs w:val="56"/>
          <w:lang w:val="en-US"/>
        </w:rPr>
        <w:t xml:space="preserve">Topic </w:t>
      </w:r>
      <w:r w:rsidRPr="21883295" w:rsidR="0C2F0717">
        <w:rPr>
          <w:rFonts w:ascii="Calibri" w:hAnsi="Calibri" w:eastAsia="Calibri" w:cs="Calibri"/>
          <w:b w:val="0"/>
          <w:bCs w:val="0"/>
          <w:i w:val="0"/>
          <w:iCs w:val="0"/>
          <w:caps w:val="0"/>
          <w:smallCaps w:val="0"/>
          <w:noProof w:val="0"/>
          <w:color w:val="000000" w:themeColor="text1" w:themeTint="FF" w:themeShade="FF"/>
          <w:sz w:val="56"/>
          <w:szCs w:val="56"/>
          <w:lang w:val="en-US"/>
        </w:rPr>
        <w:t>5</w:t>
      </w:r>
    </w:p>
    <w:p xmlns:wp14="http://schemas.microsoft.com/office/word/2010/wordml" w:rsidP="4137149F" wp14:paraId="401C6982" wp14:textId="1E96D97D">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137149F" w:rsidR="6678370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137149F" wp14:paraId="797FE53B" wp14:textId="269C23BE">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137149F" w:rsidR="6678370A">
        <w:rPr>
          <w:rFonts w:ascii="Calibri" w:hAnsi="Calibri" w:eastAsia="Calibri" w:cs="Calibri"/>
          <w:b w:val="0"/>
          <w:bCs w:val="0"/>
          <w:i w:val="0"/>
          <w:iCs w:val="0"/>
          <w:caps w:val="0"/>
          <w:smallCaps w:val="0"/>
          <w:noProof w:val="0"/>
          <w:color w:val="000000" w:themeColor="text1" w:themeTint="FF" w:themeShade="FF"/>
          <w:sz w:val="22"/>
          <w:szCs w:val="22"/>
          <w:lang w:val="en-US"/>
        </w:rPr>
        <w:t>KariAnn Harjo</w:t>
      </w:r>
    </w:p>
    <w:p xmlns:wp14="http://schemas.microsoft.com/office/word/2010/wordml" w:rsidP="4137149F" wp14:paraId="32A09492" wp14:textId="5D7D0B3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137149F" w:rsidR="6678370A">
        <w:rPr>
          <w:rFonts w:ascii="Calibri" w:hAnsi="Calibri" w:eastAsia="Calibri" w:cs="Calibri"/>
          <w:b w:val="0"/>
          <w:bCs w:val="0"/>
          <w:i w:val="0"/>
          <w:iCs w:val="0"/>
          <w:caps w:val="0"/>
          <w:smallCaps w:val="0"/>
          <w:noProof w:val="0"/>
          <w:color w:val="000000" w:themeColor="text1" w:themeTint="FF" w:themeShade="FF"/>
          <w:sz w:val="22"/>
          <w:szCs w:val="22"/>
          <w:lang w:val="en-US"/>
        </w:rPr>
        <w:t>09/17/2023</w:t>
      </w:r>
    </w:p>
    <w:p xmlns:wp14="http://schemas.microsoft.com/office/word/2010/wordml" w:rsidP="4137149F" wp14:paraId="2C078E63" wp14:textId="7515EEDA">
      <w:pPr>
        <w:pStyle w:val="Normal"/>
      </w:pPr>
    </w:p>
    <w:p w:rsidR="4137149F" w:rsidP="4137149F" w:rsidRDefault="4137149F" w14:paraId="78CAC688" w14:textId="28A250DC">
      <w:pPr>
        <w:pStyle w:val="Normal"/>
      </w:pPr>
    </w:p>
    <w:p w:rsidR="4137149F" w:rsidRDefault="4137149F" w14:paraId="0E69EF41" w14:textId="358597C8">
      <w:r>
        <w:br w:type="page"/>
      </w:r>
    </w:p>
    <w:p w:rsidR="4E6A73E0" w:rsidP="4137149F" w:rsidRDefault="4E6A73E0" w14:paraId="49BBB0C3" w14:textId="1DA66A2E">
      <w:pPr>
        <w:pStyle w:val="Normal"/>
      </w:pPr>
      <w:r w:rsidR="4E6A73E0">
        <w:rPr/>
        <w:t>Part 1: Java Generics</w:t>
      </w:r>
    </w:p>
    <w:p w:rsidR="6E61D8FF" w:rsidP="4137149F" w:rsidRDefault="6E61D8FF" w14:paraId="736A040B" w14:textId="1AF92DBA">
      <w:pPr>
        <w:pStyle w:val="Normal"/>
      </w:pPr>
      <w:r w:rsidR="6E61D8FF">
        <w:rPr/>
        <w:t>#2</w:t>
      </w:r>
    </w:p>
    <w:p w:rsidR="6E61D8FF" w:rsidP="4137149F" w:rsidRDefault="6E61D8FF" w14:paraId="3AF22B26" w14:textId="5E043419">
      <w:pPr>
        <w:pStyle w:val="Normal"/>
      </w:pPr>
      <w:r w:rsidR="6E61D8FF">
        <w:drawing>
          <wp:inline wp14:editId="5ECAA77F" wp14:anchorId="0B492594">
            <wp:extent cx="4572000" cy="2743200"/>
            <wp:effectExtent l="0" t="0" r="0" b="0"/>
            <wp:docPr id="601904165" name="" title=""/>
            <wp:cNvGraphicFramePr>
              <a:graphicFrameLocks noChangeAspect="1"/>
            </wp:cNvGraphicFramePr>
            <a:graphic>
              <a:graphicData uri="http://schemas.openxmlformats.org/drawingml/2006/picture">
                <pic:pic>
                  <pic:nvPicPr>
                    <pic:cNvPr id="0" name=""/>
                    <pic:cNvPicPr/>
                  </pic:nvPicPr>
                  <pic:blipFill>
                    <a:blip r:embed="R1d46e1c22ed044d0">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4137149F" w:rsidP="4137149F" w:rsidRDefault="4137149F" w14:paraId="5030FBF7" w14:textId="7BBECBBF">
      <w:pPr>
        <w:pStyle w:val="Normal"/>
      </w:pPr>
    </w:p>
    <w:p w:rsidR="6E61D8FF" w:rsidP="4137149F" w:rsidRDefault="6E61D8FF" w14:paraId="59BC604A" w14:textId="154A2D1C">
      <w:pPr>
        <w:pStyle w:val="Normal"/>
      </w:pPr>
      <w:r w:rsidR="6E61D8FF">
        <w:rPr/>
        <w:t>#3</w:t>
      </w:r>
      <w:r w:rsidR="45A6B0FA">
        <w:rPr/>
        <w:t>a</w:t>
      </w:r>
    </w:p>
    <w:p w:rsidR="4E1082FA" w:rsidP="4137149F" w:rsidRDefault="4E1082FA" w14:paraId="2DE5510A" w14:textId="3CD5884C">
      <w:pPr>
        <w:pStyle w:val="Normal"/>
      </w:pPr>
      <w:r w:rsidR="4E1082FA">
        <w:drawing>
          <wp:inline wp14:editId="1808F86C" wp14:anchorId="75B7318E">
            <wp:extent cx="4572000" cy="3200400"/>
            <wp:effectExtent l="0" t="0" r="0" b="0"/>
            <wp:docPr id="241684141" name="" title=""/>
            <wp:cNvGraphicFramePr>
              <a:graphicFrameLocks noChangeAspect="1"/>
            </wp:cNvGraphicFramePr>
            <a:graphic>
              <a:graphicData uri="http://schemas.openxmlformats.org/drawingml/2006/picture">
                <pic:pic>
                  <pic:nvPicPr>
                    <pic:cNvPr id="0" name=""/>
                    <pic:cNvPicPr/>
                  </pic:nvPicPr>
                  <pic:blipFill>
                    <a:blip r:embed="R0abe87b1e47d4f7d">
                      <a:extLst>
                        <a:ext xmlns:a="http://schemas.openxmlformats.org/drawingml/2006/main" uri="{28A0092B-C50C-407E-A947-70E740481C1C}">
                          <a14:useLocalDpi val="0"/>
                        </a:ext>
                      </a:extLst>
                    </a:blip>
                    <a:stretch>
                      <a:fillRect/>
                    </a:stretch>
                  </pic:blipFill>
                  <pic:spPr>
                    <a:xfrm>
                      <a:off x="0" y="0"/>
                      <a:ext cx="4572000" cy="3200400"/>
                    </a:xfrm>
                    <a:prstGeom prst="rect">
                      <a:avLst/>
                    </a:prstGeom>
                  </pic:spPr>
                </pic:pic>
              </a:graphicData>
            </a:graphic>
          </wp:inline>
        </w:drawing>
      </w:r>
    </w:p>
    <w:p w:rsidR="4137149F" w:rsidP="4137149F" w:rsidRDefault="4137149F" w14:paraId="469BC619" w14:textId="51717EF6">
      <w:pPr>
        <w:pStyle w:val="Normal"/>
      </w:pPr>
    </w:p>
    <w:p w:rsidR="4137149F" w:rsidP="4137149F" w:rsidRDefault="4137149F" w14:paraId="5C4D5FCA" w14:textId="1FC7C473">
      <w:pPr>
        <w:pStyle w:val="Normal"/>
      </w:pPr>
    </w:p>
    <w:p w:rsidR="4137149F" w:rsidP="4137149F" w:rsidRDefault="4137149F" w14:paraId="2656C659" w14:textId="5ABB1918">
      <w:pPr>
        <w:pStyle w:val="Normal"/>
      </w:pPr>
    </w:p>
    <w:p w:rsidR="4137149F" w:rsidP="4137149F" w:rsidRDefault="4137149F" w14:paraId="37E282AC" w14:textId="11FF292E">
      <w:pPr>
        <w:pStyle w:val="Normal"/>
      </w:pPr>
    </w:p>
    <w:p w:rsidR="45A6B0FA" w:rsidP="4137149F" w:rsidRDefault="45A6B0FA" w14:paraId="2D2776EC" w14:textId="46714915">
      <w:pPr>
        <w:pStyle w:val="Normal"/>
      </w:pPr>
      <w:r w:rsidR="45A6B0FA">
        <w:rPr/>
        <w:t>#3b</w:t>
      </w:r>
    </w:p>
    <w:p w:rsidR="287436C2" w:rsidP="4137149F" w:rsidRDefault="287436C2" w14:paraId="490AEC3E" w14:textId="40207412">
      <w:pPr>
        <w:pStyle w:val="Normal"/>
      </w:pPr>
      <w:r w:rsidR="287436C2">
        <w:drawing>
          <wp:inline wp14:editId="01C476F6" wp14:anchorId="0B017314">
            <wp:extent cx="4572000" cy="3943350"/>
            <wp:effectExtent l="0" t="0" r="0" b="0"/>
            <wp:docPr id="1078525271" name="" title=""/>
            <wp:cNvGraphicFramePr>
              <a:graphicFrameLocks noChangeAspect="1"/>
            </wp:cNvGraphicFramePr>
            <a:graphic>
              <a:graphicData uri="http://schemas.openxmlformats.org/drawingml/2006/picture">
                <pic:pic>
                  <pic:nvPicPr>
                    <pic:cNvPr id="0" name=""/>
                    <pic:cNvPicPr/>
                  </pic:nvPicPr>
                  <pic:blipFill>
                    <a:blip r:embed="R8bac7d8724ad41f7">
                      <a:extLst>
                        <a:ext xmlns:a="http://schemas.openxmlformats.org/drawingml/2006/main" uri="{28A0092B-C50C-407E-A947-70E740481C1C}">
                          <a14:useLocalDpi val="0"/>
                        </a:ext>
                      </a:extLst>
                    </a:blip>
                    <a:stretch>
                      <a:fillRect/>
                    </a:stretch>
                  </pic:blipFill>
                  <pic:spPr>
                    <a:xfrm>
                      <a:off x="0" y="0"/>
                      <a:ext cx="4572000" cy="3943350"/>
                    </a:xfrm>
                    <a:prstGeom prst="rect">
                      <a:avLst/>
                    </a:prstGeom>
                  </pic:spPr>
                </pic:pic>
              </a:graphicData>
            </a:graphic>
          </wp:inline>
        </w:drawing>
      </w:r>
    </w:p>
    <w:p w:rsidR="4137149F" w:rsidP="4137149F" w:rsidRDefault="4137149F" w14:paraId="733C830B" w14:textId="60BEE73D">
      <w:pPr>
        <w:pStyle w:val="Normal"/>
      </w:pPr>
    </w:p>
    <w:p w:rsidR="4137149F" w:rsidRDefault="4137149F" w14:paraId="79DE53AD" w14:textId="64EB4A67">
      <w:r>
        <w:br w:type="page"/>
      </w:r>
    </w:p>
    <w:p w:rsidR="4137149F" w:rsidP="4137149F" w:rsidRDefault="4137149F" w14:paraId="74086C16" w14:textId="5BCD168A">
      <w:pPr>
        <w:pStyle w:val="Normal"/>
      </w:pPr>
    </w:p>
    <w:p w:rsidR="287436C2" w:rsidP="4137149F" w:rsidRDefault="287436C2" w14:paraId="7AC103A5" w14:textId="174F3C62">
      <w:pPr>
        <w:pStyle w:val="Normal"/>
        <w:rPr>
          <w:b w:val="1"/>
          <w:bCs w:val="1"/>
          <w:u w:val="single"/>
        </w:rPr>
      </w:pPr>
      <w:r w:rsidRPr="4137149F" w:rsidR="287436C2">
        <w:rPr>
          <w:b w:val="1"/>
          <w:bCs w:val="1"/>
          <w:u w:val="single"/>
        </w:rPr>
        <w:t>Part 2: Java Collections Framework</w:t>
      </w:r>
    </w:p>
    <w:p w:rsidR="4137149F" w:rsidP="4137149F" w:rsidRDefault="4137149F" w14:paraId="637AFB8E" w14:textId="1159E6B8">
      <w:pPr>
        <w:pStyle w:val="Normal"/>
      </w:pPr>
    </w:p>
    <w:p w:rsidR="287436C2" w:rsidP="4137149F" w:rsidRDefault="287436C2" w14:paraId="40DCE411" w14:textId="58E77FB6">
      <w:pPr>
        <w:pStyle w:val="Normal"/>
      </w:pPr>
      <w:r w:rsidR="287436C2">
        <w:rPr/>
        <w:t>#2</w:t>
      </w:r>
    </w:p>
    <w:p w:rsidR="4331E1AC" w:rsidP="4137149F" w:rsidRDefault="4331E1AC" w14:paraId="40258EFA" w14:textId="69872D45">
      <w:pPr>
        <w:pStyle w:val="Normal"/>
      </w:pPr>
      <w:r w:rsidR="4331E1AC">
        <w:drawing>
          <wp:inline wp14:editId="5D7B807E" wp14:anchorId="6C12162C">
            <wp:extent cx="4572000" cy="4362450"/>
            <wp:effectExtent l="0" t="0" r="0" b="0"/>
            <wp:docPr id="1728030556" name="" title=""/>
            <wp:cNvGraphicFramePr>
              <a:graphicFrameLocks noChangeAspect="1"/>
            </wp:cNvGraphicFramePr>
            <a:graphic>
              <a:graphicData uri="http://schemas.openxmlformats.org/drawingml/2006/picture">
                <pic:pic>
                  <pic:nvPicPr>
                    <pic:cNvPr id="0" name=""/>
                    <pic:cNvPicPr/>
                  </pic:nvPicPr>
                  <pic:blipFill>
                    <a:blip r:embed="R2330506e090f4bff">
                      <a:extLst>
                        <a:ext xmlns:a="http://schemas.openxmlformats.org/drawingml/2006/main" uri="{28A0092B-C50C-407E-A947-70E740481C1C}">
                          <a14:useLocalDpi val="0"/>
                        </a:ext>
                      </a:extLst>
                    </a:blip>
                    <a:stretch>
                      <a:fillRect/>
                    </a:stretch>
                  </pic:blipFill>
                  <pic:spPr>
                    <a:xfrm>
                      <a:off x="0" y="0"/>
                      <a:ext cx="4572000" cy="4362450"/>
                    </a:xfrm>
                    <a:prstGeom prst="rect">
                      <a:avLst/>
                    </a:prstGeom>
                  </pic:spPr>
                </pic:pic>
              </a:graphicData>
            </a:graphic>
          </wp:inline>
        </w:drawing>
      </w:r>
    </w:p>
    <w:p w:rsidR="4137149F" w:rsidP="4137149F" w:rsidRDefault="4137149F" w14:paraId="52D6FE16" w14:textId="3CC84E28">
      <w:pPr>
        <w:pStyle w:val="Normal"/>
      </w:pPr>
    </w:p>
    <w:p w:rsidR="4137149F" w:rsidP="4137149F" w:rsidRDefault="4137149F" w14:paraId="244E2932" w14:textId="39C18DED">
      <w:pPr>
        <w:pStyle w:val="Normal"/>
      </w:pPr>
    </w:p>
    <w:p w:rsidR="4137149F" w:rsidP="4137149F" w:rsidRDefault="4137149F" w14:paraId="03186830" w14:textId="582EA770">
      <w:pPr>
        <w:pStyle w:val="Normal"/>
      </w:pPr>
    </w:p>
    <w:p w:rsidR="4137149F" w:rsidP="4137149F" w:rsidRDefault="4137149F" w14:paraId="04039337" w14:textId="3B207159">
      <w:pPr>
        <w:pStyle w:val="Normal"/>
      </w:pPr>
    </w:p>
    <w:p w:rsidR="4137149F" w:rsidP="4137149F" w:rsidRDefault="4137149F" w14:paraId="1EC2059E" w14:textId="7F4B5338">
      <w:pPr>
        <w:pStyle w:val="Normal"/>
      </w:pPr>
    </w:p>
    <w:p w:rsidR="4137149F" w:rsidP="4137149F" w:rsidRDefault="4137149F" w14:paraId="481AB7AC" w14:textId="085C0E72">
      <w:pPr>
        <w:pStyle w:val="Normal"/>
      </w:pPr>
    </w:p>
    <w:p w:rsidR="4137149F" w:rsidP="4137149F" w:rsidRDefault="4137149F" w14:paraId="16B36A24" w14:textId="1B2F1D0D">
      <w:pPr>
        <w:pStyle w:val="Normal"/>
      </w:pPr>
    </w:p>
    <w:p w:rsidR="4137149F" w:rsidP="4137149F" w:rsidRDefault="4137149F" w14:paraId="21FE93C5" w14:textId="71C69ED0">
      <w:pPr>
        <w:pStyle w:val="Normal"/>
      </w:pPr>
    </w:p>
    <w:p w:rsidR="4137149F" w:rsidP="4137149F" w:rsidRDefault="4137149F" w14:paraId="10D5470A" w14:textId="293FCE36">
      <w:pPr>
        <w:pStyle w:val="Normal"/>
      </w:pPr>
    </w:p>
    <w:p w:rsidR="287436C2" w:rsidP="4137149F" w:rsidRDefault="287436C2" w14:paraId="7DCF6E7B" w14:textId="44407262">
      <w:pPr>
        <w:pStyle w:val="Normal"/>
      </w:pPr>
      <w:r w:rsidR="287436C2">
        <w:rPr/>
        <w:t>#3</w:t>
      </w:r>
      <w:r w:rsidR="3242C06B">
        <w:rPr/>
        <w:t>a</w:t>
      </w:r>
    </w:p>
    <w:p w:rsidR="4137149F" w:rsidP="4137149F" w:rsidRDefault="4137149F" w14:paraId="7604D9C4" w14:textId="6E454DB5">
      <w:pPr>
        <w:pStyle w:val="Normal"/>
      </w:pPr>
    </w:p>
    <w:p w:rsidR="3242C06B" w:rsidP="4137149F" w:rsidRDefault="3242C06B" w14:paraId="36253AC7" w14:textId="4E57AC2B">
      <w:pPr>
        <w:pStyle w:val="Normal"/>
      </w:pPr>
      <w:r w:rsidR="3242C06B">
        <w:drawing>
          <wp:inline wp14:editId="10D891BC" wp14:anchorId="43DA7055">
            <wp:extent cx="4572000" cy="3200400"/>
            <wp:effectExtent l="0" t="0" r="0" b="0"/>
            <wp:docPr id="1817219849" name="" title=""/>
            <wp:cNvGraphicFramePr>
              <a:graphicFrameLocks noChangeAspect="1"/>
            </wp:cNvGraphicFramePr>
            <a:graphic>
              <a:graphicData uri="http://schemas.openxmlformats.org/drawingml/2006/picture">
                <pic:pic>
                  <pic:nvPicPr>
                    <pic:cNvPr id="0" name=""/>
                    <pic:cNvPicPr/>
                  </pic:nvPicPr>
                  <pic:blipFill>
                    <a:blip r:embed="Rd08d9cd1e55940e2">
                      <a:extLst>
                        <a:ext xmlns:a="http://schemas.openxmlformats.org/drawingml/2006/main" uri="{28A0092B-C50C-407E-A947-70E740481C1C}">
                          <a14:useLocalDpi val="0"/>
                        </a:ext>
                      </a:extLst>
                    </a:blip>
                    <a:stretch>
                      <a:fillRect/>
                    </a:stretch>
                  </pic:blipFill>
                  <pic:spPr>
                    <a:xfrm>
                      <a:off x="0" y="0"/>
                      <a:ext cx="4572000" cy="3200400"/>
                    </a:xfrm>
                    <a:prstGeom prst="rect">
                      <a:avLst/>
                    </a:prstGeom>
                  </pic:spPr>
                </pic:pic>
              </a:graphicData>
            </a:graphic>
          </wp:inline>
        </w:drawing>
      </w:r>
    </w:p>
    <w:p w:rsidR="4137149F" w:rsidP="4137149F" w:rsidRDefault="4137149F" w14:paraId="262018CC" w14:textId="7910DD69">
      <w:pPr>
        <w:pStyle w:val="Normal"/>
      </w:pPr>
    </w:p>
    <w:p w:rsidR="3242C06B" w:rsidP="4137149F" w:rsidRDefault="3242C06B" w14:paraId="366BFCD2" w14:textId="3F67B429">
      <w:pPr>
        <w:pStyle w:val="Normal"/>
      </w:pPr>
      <w:r w:rsidR="3242C06B">
        <w:rPr/>
        <w:t>#4</w:t>
      </w:r>
    </w:p>
    <w:p w:rsidR="1E749AFD" w:rsidP="4137149F" w:rsidRDefault="1E749AFD" w14:paraId="094E434C" w14:textId="1544DB8D">
      <w:pPr>
        <w:pStyle w:val="Normal"/>
      </w:pPr>
      <w:r w:rsidR="1E749AFD">
        <w:drawing>
          <wp:inline wp14:editId="4798ADCB" wp14:anchorId="110AD707">
            <wp:extent cx="4572000" cy="3448050"/>
            <wp:effectExtent l="0" t="0" r="0" b="0"/>
            <wp:docPr id="228036921" name="" title=""/>
            <wp:cNvGraphicFramePr>
              <a:graphicFrameLocks noChangeAspect="1"/>
            </wp:cNvGraphicFramePr>
            <a:graphic>
              <a:graphicData uri="http://schemas.openxmlformats.org/drawingml/2006/picture">
                <pic:pic>
                  <pic:nvPicPr>
                    <pic:cNvPr id="0" name=""/>
                    <pic:cNvPicPr/>
                  </pic:nvPicPr>
                  <pic:blipFill>
                    <a:blip r:embed="Ra9a4623a8b1e4c5f">
                      <a:extLst>
                        <a:ext xmlns:a="http://schemas.openxmlformats.org/drawingml/2006/main" uri="{28A0092B-C50C-407E-A947-70E740481C1C}">
                          <a14:useLocalDpi val="0"/>
                        </a:ext>
                      </a:extLst>
                    </a:blip>
                    <a:stretch>
                      <a:fillRect/>
                    </a:stretch>
                  </pic:blipFill>
                  <pic:spPr>
                    <a:xfrm>
                      <a:off x="0" y="0"/>
                      <a:ext cx="4572000" cy="3448050"/>
                    </a:xfrm>
                    <a:prstGeom prst="rect">
                      <a:avLst/>
                    </a:prstGeom>
                  </pic:spPr>
                </pic:pic>
              </a:graphicData>
            </a:graphic>
          </wp:inline>
        </w:drawing>
      </w:r>
    </w:p>
    <w:p w:rsidR="4137149F" w:rsidP="4137149F" w:rsidRDefault="4137149F" w14:paraId="6E1713CC" w14:textId="4C913F23">
      <w:pPr>
        <w:pStyle w:val="Normal"/>
      </w:pPr>
    </w:p>
    <w:p w:rsidR="1E749AFD" w:rsidP="4137149F" w:rsidRDefault="1E749AFD" w14:paraId="0652340B" w14:textId="60468719">
      <w:pPr>
        <w:pStyle w:val="Normal"/>
      </w:pPr>
      <w:r w:rsidR="1E749AFD">
        <w:rPr/>
        <w:t>#5</w:t>
      </w:r>
    </w:p>
    <w:p w:rsidR="69C79E2F" w:rsidP="4137149F" w:rsidRDefault="69C79E2F" w14:paraId="11155DA3" w14:textId="2483BD32">
      <w:pPr>
        <w:pStyle w:val="Normal"/>
      </w:pPr>
      <w:r w:rsidR="69C79E2F">
        <w:drawing>
          <wp:inline wp14:editId="10E362BA" wp14:anchorId="5E73D3A0">
            <wp:extent cx="4572000" cy="3371850"/>
            <wp:effectExtent l="0" t="0" r="0" b="0"/>
            <wp:docPr id="1809822308" name="" title=""/>
            <wp:cNvGraphicFramePr>
              <a:graphicFrameLocks noChangeAspect="1"/>
            </wp:cNvGraphicFramePr>
            <a:graphic>
              <a:graphicData uri="http://schemas.openxmlformats.org/drawingml/2006/picture">
                <pic:pic>
                  <pic:nvPicPr>
                    <pic:cNvPr id="0" name=""/>
                    <pic:cNvPicPr/>
                  </pic:nvPicPr>
                  <pic:blipFill>
                    <a:blip r:embed="R0f0ff4de0a734aef">
                      <a:extLst>
                        <a:ext xmlns:a="http://schemas.openxmlformats.org/drawingml/2006/main" uri="{28A0092B-C50C-407E-A947-70E740481C1C}">
                          <a14:useLocalDpi val="0"/>
                        </a:ext>
                      </a:extLst>
                    </a:blip>
                    <a:stretch>
                      <a:fillRect/>
                    </a:stretch>
                  </pic:blipFill>
                  <pic:spPr>
                    <a:xfrm>
                      <a:off x="0" y="0"/>
                      <a:ext cx="4572000" cy="3371850"/>
                    </a:xfrm>
                    <a:prstGeom prst="rect">
                      <a:avLst/>
                    </a:prstGeom>
                  </pic:spPr>
                </pic:pic>
              </a:graphicData>
            </a:graphic>
          </wp:inline>
        </w:drawing>
      </w:r>
    </w:p>
    <w:p w:rsidR="4137149F" w:rsidP="4137149F" w:rsidRDefault="4137149F" w14:paraId="0F1718FF" w14:textId="29D8DA37">
      <w:pPr>
        <w:pStyle w:val="Normal"/>
      </w:pPr>
    </w:p>
    <w:p w:rsidR="4137149F" w:rsidP="4137149F" w:rsidRDefault="4137149F" w14:paraId="7CB6EB29" w14:textId="3EE7BAC5">
      <w:pPr>
        <w:pStyle w:val="Normal"/>
      </w:pPr>
    </w:p>
    <w:p w:rsidR="69C79E2F" w:rsidP="4137149F" w:rsidRDefault="69C79E2F" w14:paraId="4657A381" w14:textId="37523CF7">
      <w:pPr>
        <w:pStyle w:val="Normal"/>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single"/>
          <w:lang w:val="en-US"/>
        </w:rPr>
      </w:pPr>
      <w:r w:rsidRPr="4137149F" w:rsidR="69C79E2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single"/>
          <w:lang w:val="en-US"/>
        </w:rPr>
        <w:t>Research Questions</w:t>
      </w:r>
    </w:p>
    <w:p w:rsidR="4137149F" w:rsidP="4137149F" w:rsidRDefault="4137149F" w14:paraId="477E789D" w14:textId="3676541A">
      <w:pPr>
        <w:pStyle w:val="Normal"/>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u w:val="single"/>
          <w:lang w:val="en-US"/>
        </w:rPr>
      </w:pPr>
    </w:p>
    <w:p w:rsidR="69C79E2F" w:rsidP="4137149F" w:rsidRDefault="69C79E2F" w14:paraId="22877211" w14:textId="03FE8B94">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#1)</w:t>
      </w:r>
    </w:p>
    <w:p w:rsidR="69C79E2F" w:rsidP="4137149F" w:rsidRDefault="69C79E2F" w14:paraId="6D6B0B1E" w14:textId="415BE5EA">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In Java, both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ArrayList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and LinkedList are commonly used to store and manage collections of data. However, they have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different characteristics</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that make them suitable for different use cases, particularly when it comes to inserting and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deleting</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elements at the beginning of the list.</w:t>
      </w:r>
    </w:p>
    <w:p w:rsidR="69C79E2F" w:rsidP="4137149F" w:rsidRDefault="69C79E2F" w14:paraId="3C3A9154" w14:textId="52856B55">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ArrayList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is implemented as a dynamic array. It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provides</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fast random access to elements, making it efficient for retrieving elements by index. However, inserting or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deleting</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elements at the beginning of an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ArrayList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can be inefficient because it requires shifting all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subsequent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elements to accommodate the change. </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Imagine you have a collection of coffee blends, and you want to add a new blend at the beginning and remove one from the start of the list.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ArrayList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is like a coffee rack, where adding or removing a coffee blend at the beginning requires moving other blends to make space.</w:t>
      </w:r>
      <w:r>
        <w:br/>
      </w:r>
      <w:r>
        <w:br/>
      </w:r>
    </w:p>
    <w:p w:rsidR="69C79E2F" w:rsidP="4137149F" w:rsidRDefault="69C79E2F" w14:paraId="4989BB69" w14:textId="3E6E612D">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import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java.util.ArrayList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t>
      </w:r>
    </w:p>
    <w:p w:rsidR="69C79E2F" w:rsidP="4137149F" w:rsidRDefault="69C79E2F" w14:paraId="718BD056" w14:textId="177F262D">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public class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CoffeeArrayListExample</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public static void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main(</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String[</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args</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ArrayList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&lt;String&gt;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coffeeCollection</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 new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ArrayList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&lt;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&gt;(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t>
      </w:r>
      <w:r>
        <w:br/>
      </w:r>
      <w:r>
        <w:br/>
      </w:r>
    </w:p>
    <w:p w:rsidR="69C79E2F" w:rsidP="4137149F" w:rsidRDefault="69C79E2F" w14:paraId="5F3B815B" w14:textId="389E6346">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 Adding coffee blends to the end</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coffeeCollection.add</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("Espresso");</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coffeeCollection.add</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("Cappuccino");</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coffeeCollection.add</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("Latte");</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coffeeCollection.add</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("Mocha");</w:t>
      </w:r>
    </w:p>
    <w:p w:rsidR="69C79E2F" w:rsidP="4137149F" w:rsidRDefault="69C79E2F" w14:paraId="01A369D8" w14:textId="4724BA9F">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 Inserting a new blend at the beginning</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coffeeCollection.add</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(0, "Americano");</w:t>
      </w:r>
    </w:p>
    <w:p w:rsidR="69C79E2F" w:rsidP="4137149F" w:rsidRDefault="69C79E2F" w14:paraId="51E98677" w14:textId="766E3E00">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 Removing the first blend</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coffeeCollection.remove</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(0);</w:t>
      </w:r>
    </w:p>
    <w:p w:rsidR="69C79E2F" w:rsidP="4137149F" w:rsidRDefault="69C79E2F" w14:paraId="4BF87AE3" w14:textId="6665C74F">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 Printing the coffee collection</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System.out.println</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coffeeCollection</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t>
      </w:r>
      <w:r>
        <w:br/>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Now,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let's</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consider a coffee cart, where you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frequently</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update the menu by adding new blends at the beginning and occasionally remove the first blend. LinkedList is like this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cart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it's</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efficient for such operations.</w:t>
      </w:r>
      <w:r>
        <w:br/>
      </w:r>
      <w:r>
        <w:br/>
      </w:r>
    </w:p>
    <w:p w:rsidR="69C79E2F" w:rsidP="4137149F" w:rsidRDefault="69C79E2F" w14:paraId="4176008E" w14:textId="711A8DE3">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import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java.util.LinkedList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t>
      </w:r>
    </w:p>
    <w:p w:rsidR="69C79E2F" w:rsidP="4137149F" w:rsidRDefault="69C79E2F" w14:paraId="2062A05E" w14:textId="12559FFB">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public class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CoffeeLinkedListExample</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public static void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main(</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String[</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args</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LinkedList&lt;String&gt;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coffeeCart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 new LinkedList&lt;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&gt;(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t>
      </w:r>
      <w:r>
        <w:br/>
      </w:r>
      <w:r>
        <w:br/>
      </w:r>
    </w:p>
    <w:p w:rsidR="69C79E2F" w:rsidP="4137149F" w:rsidRDefault="69C79E2F" w14:paraId="5FD79DB9" w14:textId="1E6B147F">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 Adding coffee blends to the end</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coffeeCart.add</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("Espresso");</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coffeeCart.add</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("Cappuccino");</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coffeeCart.add</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("Latte");</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coffeeCart.add</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("Mocha");</w:t>
      </w:r>
      <w:r>
        <w:br/>
      </w:r>
      <w:r>
        <w:br/>
      </w:r>
    </w:p>
    <w:p w:rsidR="69C79E2F" w:rsidP="4137149F" w:rsidRDefault="69C79E2F" w14:paraId="60B5656D" w14:textId="421BD121">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 Inserting a new blend at the beginning</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coffeeCart.addFirst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("Americano");</w:t>
      </w:r>
      <w:r>
        <w:br/>
      </w:r>
      <w:r>
        <w:br/>
      </w:r>
    </w:p>
    <w:p w:rsidR="69C79E2F" w:rsidP="4137149F" w:rsidRDefault="69C79E2F" w14:paraId="36A095FD" w14:textId="337BBF7C">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 Removing the first blend</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coffeeCart.removeFirst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t>
      </w:r>
      <w:r>
        <w:br/>
      </w:r>
      <w:r>
        <w:br/>
      </w:r>
    </w:p>
    <w:p w:rsidR="69C79E2F" w:rsidP="4137149F" w:rsidRDefault="69C79E2F" w14:paraId="564F7AFE" w14:textId="270D9DDD">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 Printing the coffee cart</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System.out.println</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coffeeCart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t>
      </w:r>
      <w:r>
        <w:br/>
      </w:r>
      <w:r>
        <w:br/>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In this example, LinkedList performs the insertions and deletions at the beginning more efficiently, just like updating a coffee cart menu. </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ArrayList</w:t>
      </w:r>
      <w:r w:rsidRPr="4137149F" w:rsidR="69C79E2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like a coffee rack, is suitable when you need quick access to blends by index. Understanding the differences between these data structures helps you make the right choice for your Java program. Enjoy your virtual coffee!</w:t>
      </w:r>
    </w:p>
    <w:p w:rsidR="4137149F" w:rsidP="4137149F" w:rsidRDefault="4137149F" w14:paraId="2DB307E2" w14:textId="31E28F5E">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p>
    <w:p w:rsidR="69C79E2F" w:rsidP="4137149F" w:rsidRDefault="69C79E2F" w14:paraId="0E1C9F5B" w14:textId="37399850">
      <w:pPr>
        <w:pStyle w:val="Normal"/>
        <w:spacing w:before="0" w:beforeAutospacing="off"/>
        <w:rPr>
          <w:rFonts w:ascii="Open Sans" w:hAnsi="Open Sans" w:eastAsia="Open Sans" w:cs="Open Sans"/>
          <w:b w:val="0"/>
          <w:bCs w:val="0"/>
          <w:i w:val="0"/>
          <w:iCs w:val="0"/>
          <w:caps w:val="0"/>
          <w:smallCaps w:val="0"/>
          <w:noProof w:val="0"/>
          <w:color w:val="212121"/>
          <w:sz w:val="21"/>
          <w:szCs w:val="21"/>
          <w:lang w:val="en-US"/>
        </w:rPr>
      </w:pPr>
      <w:r w:rsidRPr="21883295" w:rsidR="69C79E2F">
        <w:rPr>
          <w:rFonts w:ascii="Open Sans" w:hAnsi="Open Sans" w:eastAsia="Open Sans" w:cs="Open Sans"/>
          <w:b w:val="0"/>
          <w:bCs w:val="0"/>
          <w:i w:val="0"/>
          <w:iCs w:val="0"/>
          <w:caps w:val="0"/>
          <w:smallCaps w:val="0"/>
          <w:noProof w:val="0"/>
          <w:color w:val="212121"/>
          <w:sz w:val="21"/>
          <w:szCs w:val="21"/>
          <w:lang w:val="en-US"/>
        </w:rPr>
        <w:t>#2)</w:t>
      </w:r>
    </w:p>
    <w:p w:rsidR="5B710D46" w:rsidP="21883295" w:rsidRDefault="5B710D46" w14:paraId="535268DE" w14:textId="7FAF4CAB">
      <w:pPr>
        <w:spacing w:before="0" w:beforeAutospacing="off"/>
      </w:pPr>
      <w:r>
        <w:br/>
      </w:r>
      <w:r w:rsidRPr="21883295" w:rsidR="5B710D46">
        <w:rPr>
          <w:rFonts w:ascii="Calibri" w:hAnsi="Calibri" w:eastAsia="Calibri" w:cs="Calibri"/>
          <w:noProof w:val="0"/>
          <w:sz w:val="22"/>
          <w:szCs w:val="22"/>
          <w:lang w:val="en-US"/>
        </w:rPr>
        <w:t xml:space="preserve">Using generics in Java </w:t>
      </w:r>
      <w:r w:rsidRPr="21883295" w:rsidR="5B710D46">
        <w:rPr>
          <w:rFonts w:ascii="Calibri" w:hAnsi="Calibri" w:eastAsia="Calibri" w:cs="Calibri"/>
          <w:noProof w:val="0"/>
          <w:sz w:val="22"/>
          <w:szCs w:val="22"/>
          <w:lang w:val="en-US"/>
        </w:rPr>
        <w:t>provides</w:t>
      </w:r>
      <w:r w:rsidRPr="21883295" w:rsidR="5B710D46">
        <w:rPr>
          <w:rFonts w:ascii="Calibri" w:hAnsi="Calibri" w:eastAsia="Calibri" w:cs="Calibri"/>
          <w:noProof w:val="0"/>
          <w:sz w:val="22"/>
          <w:szCs w:val="22"/>
          <w:lang w:val="en-US"/>
        </w:rPr>
        <w:t xml:space="preserve"> several benefits, including type safety, code reusability, and better maintainability. </w:t>
      </w:r>
      <w:r w:rsidRPr="21883295" w:rsidR="5B710D46">
        <w:rPr>
          <w:rFonts w:ascii="Calibri" w:hAnsi="Calibri" w:eastAsia="Calibri" w:cs="Calibri"/>
          <w:noProof w:val="0"/>
          <w:sz w:val="22"/>
          <w:szCs w:val="22"/>
          <w:lang w:val="en-US"/>
        </w:rPr>
        <w:t>Let's</w:t>
      </w:r>
      <w:r w:rsidRPr="21883295" w:rsidR="5B710D46">
        <w:rPr>
          <w:rFonts w:ascii="Calibri" w:hAnsi="Calibri" w:eastAsia="Calibri" w:cs="Calibri"/>
          <w:noProof w:val="0"/>
          <w:sz w:val="22"/>
          <w:szCs w:val="22"/>
          <w:lang w:val="en-US"/>
        </w:rPr>
        <w:t xml:space="preserve"> explore these benefits with an example based on the provided code:</w:t>
      </w:r>
    </w:p>
    <w:p w:rsidR="5B710D46" w:rsidP="21883295" w:rsidRDefault="5B710D46" w14:paraId="33B1678B" w14:textId="27CC4E73">
      <w:pPr>
        <w:spacing w:before="0" w:beforeAutospacing="off"/>
        <w:rPr>
          <w:rFonts w:ascii="Calibri" w:hAnsi="Calibri" w:eastAsia="Calibri" w:cs="Calibri"/>
          <w:noProof w:val="0"/>
          <w:sz w:val="22"/>
          <w:szCs w:val="22"/>
          <w:lang w:val="en-US"/>
        </w:rPr>
      </w:pPr>
      <w:r w:rsidRPr="21883295" w:rsidR="5B710D46">
        <w:rPr>
          <w:rFonts w:ascii="Calibri" w:hAnsi="Calibri" w:eastAsia="Calibri" w:cs="Calibri"/>
          <w:noProof w:val="0"/>
          <w:sz w:val="22"/>
          <w:szCs w:val="22"/>
          <w:lang w:val="en-US"/>
        </w:rPr>
        <w:t>In the given code, we have an ArrayList named coffeeCollection that stores coffee blends as strings. To demonstrate the advantages of generics, we can enhance the code by using a generic type to make it more flexible.</w:t>
      </w:r>
      <w:r>
        <w:br/>
      </w:r>
      <w:r>
        <w:br/>
      </w:r>
    </w:p>
    <w:p w:rsidR="5B710D46" w:rsidP="21883295" w:rsidRDefault="5B710D46" w14:paraId="19F9BBE1" w14:textId="12936957">
      <w:pPr>
        <w:spacing w:before="0" w:beforeAutospacing="off"/>
      </w:pPr>
      <w:r w:rsidRPr="21883295" w:rsidR="5B710D46">
        <w:rPr>
          <w:rFonts w:ascii="Calibri" w:hAnsi="Calibri" w:eastAsia="Calibri" w:cs="Calibri"/>
          <w:noProof w:val="0"/>
          <w:sz w:val="22"/>
          <w:szCs w:val="22"/>
          <w:lang w:val="en-US"/>
        </w:rPr>
        <w:t>import java.util.ArrayList;</w:t>
      </w:r>
    </w:p>
    <w:p w:rsidR="5B710D46" w:rsidP="21883295" w:rsidRDefault="5B710D46" w14:paraId="7FE5BEE1" w14:textId="48E7E750">
      <w:pPr>
        <w:spacing w:before="0" w:beforeAutospacing="off"/>
      </w:pPr>
      <w:r w:rsidRPr="21883295" w:rsidR="5B710D46">
        <w:rPr>
          <w:rFonts w:ascii="Calibri" w:hAnsi="Calibri" w:eastAsia="Calibri" w:cs="Calibri"/>
          <w:noProof w:val="0"/>
          <w:sz w:val="22"/>
          <w:szCs w:val="22"/>
          <w:lang w:val="en-US"/>
        </w:rPr>
        <w:t>public class CoffeeArrayListExample {</w:t>
      </w:r>
      <w:r>
        <w:br/>
      </w:r>
      <w:r w:rsidRPr="21883295" w:rsidR="5B710D46">
        <w:rPr>
          <w:rFonts w:ascii="Calibri" w:hAnsi="Calibri" w:eastAsia="Calibri" w:cs="Calibri"/>
          <w:noProof w:val="0"/>
          <w:sz w:val="22"/>
          <w:szCs w:val="22"/>
          <w:lang w:val="en-US"/>
        </w:rPr>
        <w:t xml:space="preserve">    public static void main(String[] args) {</w:t>
      </w:r>
      <w:r>
        <w:br/>
      </w:r>
      <w:r w:rsidRPr="21883295" w:rsidR="5B710D46">
        <w:rPr>
          <w:rFonts w:ascii="Calibri" w:hAnsi="Calibri" w:eastAsia="Calibri" w:cs="Calibri"/>
          <w:noProof w:val="0"/>
          <w:sz w:val="22"/>
          <w:szCs w:val="22"/>
          <w:lang w:val="en-US"/>
        </w:rPr>
        <w:t xml:space="preserve">        // Use a generic ArrayList to store coffee blends</w:t>
      </w:r>
      <w:r>
        <w:br/>
      </w:r>
      <w:r w:rsidRPr="21883295" w:rsidR="5B710D46">
        <w:rPr>
          <w:rFonts w:ascii="Calibri" w:hAnsi="Calibri" w:eastAsia="Calibri" w:cs="Calibri"/>
          <w:noProof w:val="0"/>
          <w:sz w:val="22"/>
          <w:szCs w:val="22"/>
          <w:lang w:val="en-US"/>
        </w:rPr>
        <w:t xml:space="preserve">        ArrayList&lt;CoffeeBlend&gt; coffeeCollection = new ArrayList&lt;&gt;();</w:t>
      </w:r>
    </w:p>
    <w:p w:rsidR="5B710D46" w:rsidP="21883295" w:rsidRDefault="5B710D46" w14:paraId="7390495F" w14:textId="77681CF7">
      <w:pPr>
        <w:spacing w:before="0" w:beforeAutospacing="off"/>
      </w:pPr>
      <w:r w:rsidRPr="21883295" w:rsidR="5B710D46">
        <w:rPr>
          <w:rFonts w:ascii="Calibri" w:hAnsi="Calibri" w:eastAsia="Calibri" w:cs="Calibri"/>
          <w:noProof w:val="0"/>
          <w:sz w:val="22"/>
          <w:szCs w:val="22"/>
          <w:lang w:val="en-US"/>
        </w:rPr>
        <w:t xml:space="preserve">        // Adding coffee blends to the end</w:t>
      </w:r>
      <w:r>
        <w:br/>
      </w:r>
      <w:r w:rsidRPr="21883295" w:rsidR="5B710D46">
        <w:rPr>
          <w:rFonts w:ascii="Calibri" w:hAnsi="Calibri" w:eastAsia="Calibri" w:cs="Calibri"/>
          <w:noProof w:val="0"/>
          <w:sz w:val="22"/>
          <w:szCs w:val="22"/>
          <w:lang w:val="en-US"/>
        </w:rPr>
        <w:t xml:space="preserve">        coffeeCollection.add(new CoffeeBlend("Espresso"));</w:t>
      </w:r>
      <w:r>
        <w:br/>
      </w:r>
      <w:r w:rsidRPr="21883295" w:rsidR="5B710D46">
        <w:rPr>
          <w:rFonts w:ascii="Calibri" w:hAnsi="Calibri" w:eastAsia="Calibri" w:cs="Calibri"/>
          <w:noProof w:val="0"/>
          <w:sz w:val="22"/>
          <w:szCs w:val="22"/>
          <w:lang w:val="en-US"/>
        </w:rPr>
        <w:t xml:space="preserve">        coffeeCollection.add(new CoffeeBlend("Cappuccino"));</w:t>
      </w:r>
      <w:r>
        <w:br/>
      </w:r>
      <w:r w:rsidRPr="21883295" w:rsidR="5B710D46">
        <w:rPr>
          <w:rFonts w:ascii="Calibri" w:hAnsi="Calibri" w:eastAsia="Calibri" w:cs="Calibri"/>
          <w:noProof w:val="0"/>
          <w:sz w:val="22"/>
          <w:szCs w:val="22"/>
          <w:lang w:val="en-US"/>
        </w:rPr>
        <w:t xml:space="preserve">        coffeeCollection.add(new CoffeeBlend("Latte"));</w:t>
      </w:r>
      <w:r>
        <w:br/>
      </w:r>
      <w:r w:rsidRPr="21883295" w:rsidR="5B710D46">
        <w:rPr>
          <w:rFonts w:ascii="Calibri" w:hAnsi="Calibri" w:eastAsia="Calibri" w:cs="Calibri"/>
          <w:noProof w:val="0"/>
          <w:sz w:val="22"/>
          <w:szCs w:val="22"/>
          <w:lang w:val="en-US"/>
        </w:rPr>
        <w:t xml:space="preserve">        coffeeCollection.add(new CoffeeBlend("Mocha"));</w:t>
      </w:r>
    </w:p>
    <w:p w:rsidR="5B710D46" w:rsidP="21883295" w:rsidRDefault="5B710D46" w14:paraId="3A051E26" w14:textId="1CD12ACE">
      <w:pPr>
        <w:spacing w:before="0" w:beforeAutospacing="off"/>
      </w:pPr>
      <w:r w:rsidRPr="21883295" w:rsidR="5B710D46">
        <w:rPr>
          <w:rFonts w:ascii="Calibri" w:hAnsi="Calibri" w:eastAsia="Calibri" w:cs="Calibri"/>
          <w:noProof w:val="0"/>
          <w:sz w:val="22"/>
          <w:szCs w:val="22"/>
          <w:lang w:val="en-US"/>
        </w:rPr>
        <w:t xml:space="preserve">        // Inserting a new blend at the beginning</w:t>
      </w:r>
      <w:r>
        <w:br/>
      </w:r>
      <w:r w:rsidRPr="21883295" w:rsidR="5B710D46">
        <w:rPr>
          <w:rFonts w:ascii="Calibri" w:hAnsi="Calibri" w:eastAsia="Calibri" w:cs="Calibri"/>
          <w:noProof w:val="0"/>
          <w:sz w:val="22"/>
          <w:szCs w:val="22"/>
          <w:lang w:val="en-US"/>
        </w:rPr>
        <w:t xml:space="preserve">        coffeeCollection.add(0, new CoffeeBlend("Americano"));</w:t>
      </w:r>
    </w:p>
    <w:p w:rsidR="5B710D46" w:rsidP="21883295" w:rsidRDefault="5B710D46" w14:paraId="3007EF1B" w14:textId="5ED4CC34">
      <w:pPr>
        <w:spacing w:before="0" w:beforeAutospacing="off"/>
      </w:pPr>
      <w:r w:rsidRPr="21883295" w:rsidR="5B710D46">
        <w:rPr>
          <w:rFonts w:ascii="Calibri" w:hAnsi="Calibri" w:eastAsia="Calibri" w:cs="Calibri"/>
          <w:noProof w:val="0"/>
          <w:sz w:val="22"/>
          <w:szCs w:val="22"/>
          <w:lang w:val="en-US"/>
        </w:rPr>
        <w:t xml:space="preserve">        // Removing the first blend</w:t>
      </w:r>
      <w:r>
        <w:br/>
      </w:r>
      <w:r w:rsidRPr="21883295" w:rsidR="5B710D46">
        <w:rPr>
          <w:rFonts w:ascii="Calibri" w:hAnsi="Calibri" w:eastAsia="Calibri" w:cs="Calibri"/>
          <w:noProof w:val="0"/>
          <w:sz w:val="22"/>
          <w:szCs w:val="22"/>
          <w:lang w:val="en-US"/>
        </w:rPr>
        <w:t xml:space="preserve">        coffeeCollection.remove(0);</w:t>
      </w:r>
    </w:p>
    <w:p w:rsidR="5B710D46" w:rsidP="21883295" w:rsidRDefault="5B710D46" w14:paraId="7C96676D" w14:textId="157C546D">
      <w:pPr>
        <w:spacing w:before="0" w:beforeAutospacing="off"/>
      </w:pPr>
      <w:r w:rsidRPr="21883295" w:rsidR="5B710D46">
        <w:rPr>
          <w:rFonts w:ascii="Calibri" w:hAnsi="Calibri" w:eastAsia="Calibri" w:cs="Calibri"/>
          <w:noProof w:val="0"/>
          <w:sz w:val="22"/>
          <w:szCs w:val="22"/>
          <w:lang w:val="en-US"/>
        </w:rPr>
        <w:t xml:space="preserve">        // Printing the coffee collection</w:t>
      </w:r>
      <w:r>
        <w:br/>
      </w:r>
      <w:r w:rsidRPr="21883295" w:rsidR="5B710D46">
        <w:rPr>
          <w:rFonts w:ascii="Calibri" w:hAnsi="Calibri" w:eastAsia="Calibri" w:cs="Calibri"/>
          <w:noProof w:val="0"/>
          <w:sz w:val="22"/>
          <w:szCs w:val="22"/>
          <w:lang w:val="en-US"/>
        </w:rPr>
        <w:t xml:space="preserve">        for (CoffeeBlend blend : coffeeCollection) {</w:t>
      </w:r>
      <w:r>
        <w:br/>
      </w:r>
      <w:r w:rsidRPr="21883295" w:rsidR="5B710D46">
        <w:rPr>
          <w:rFonts w:ascii="Calibri" w:hAnsi="Calibri" w:eastAsia="Calibri" w:cs="Calibri"/>
          <w:noProof w:val="0"/>
          <w:sz w:val="22"/>
          <w:szCs w:val="22"/>
          <w:lang w:val="en-US"/>
        </w:rPr>
        <w:t xml:space="preserve">            System.out.println(blend.getName());</w:t>
      </w:r>
      <w:r>
        <w:br/>
      </w:r>
      <w:r w:rsidRPr="21883295" w:rsidR="5B710D46">
        <w:rPr>
          <w:rFonts w:ascii="Calibri" w:hAnsi="Calibri" w:eastAsia="Calibri" w:cs="Calibri"/>
          <w:noProof w:val="0"/>
          <w:sz w:val="22"/>
          <w:szCs w:val="22"/>
          <w:lang w:val="en-US"/>
        </w:rPr>
        <w:t xml:space="preserve">        }</w:t>
      </w:r>
      <w:r>
        <w:br/>
      </w:r>
      <w:r w:rsidRPr="21883295" w:rsidR="5B710D46">
        <w:rPr>
          <w:rFonts w:ascii="Calibri" w:hAnsi="Calibri" w:eastAsia="Calibri" w:cs="Calibri"/>
          <w:noProof w:val="0"/>
          <w:sz w:val="22"/>
          <w:szCs w:val="22"/>
          <w:lang w:val="en-US"/>
        </w:rPr>
        <w:t xml:space="preserve">    }</w:t>
      </w:r>
      <w:r>
        <w:br/>
      </w:r>
      <w:r w:rsidRPr="21883295" w:rsidR="5B710D46">
        <w:rPr>
          <w:rFonts w:ascii="Calibri" w:hAnsi="Calibri" w:eastAsia="Calibri" w:cs="Calibri"/>
          <w:noProof w:val="0"/>
          <w:sz w:val="22"/>
          <w:szCs w:val="22"/>
          <w:lang w:val="en-US"/>
        </w:rPr>
        <w:t>}</w:t>
      </w:r>
    </w:p>
    <w:p w:rsidR="5B710D46" w:rsidP="21883295" w:rsidRDefault="5B710D46" w14:paraId="1E54D3D8" w14:textId="08616834">
      <w:pPr>
        <w:spacing w:before="0" w:beforeAutospacing="off"/>
      </w:pPr>
      <w:r w:rsidRPr="21883295" w:rsidR="5B710D46">
        <w:rPr>
          <w:rFonts w:ascii="Calibri" w:hAnsi="Calibri" w:eastAsia="Calibri" w:cs="Calibri"/>
          <w:noProof w:val="0"/>
          <w:sz w:val="22"/>
          <w:szCs w:val="22"/>
          <w:lang w:val="en-US"/>
        </w:rPr>
        <w:t>// Define a CoffeeBlend class with a generic type for flexibility</w:t>
      </w:r>
      <w:r>
        <w:br/>
      </w:r>
      <w:r w:rsidRPr="21883295" w:rsidR="5B710D46">
        <w:rPr>
          <w:rFonts w:ascii="Calibri" w:hAnsi="Calibri" w:eastAsia="Calibri" w:cs="Calibri"/>
          <w:noProof w:val="0"/>
          <w:sz w:val="22"/>
          <w:szCs w:val="22"/>
          <w:lang w:val="en-US"/>
        </w:rPr>
        <w:t>class CoffeeBlend {</w:t>
      </w:r>
      <w:r>
        <w:br/>
      </w:r>
      <w:r w:rsidRPr="21883295" w:rsidR="5B710D46">
        <w:rPr>
          <w:rFonts w:ascii="Calibri" w:hAnsi="Calibri" w:eastAsia="Calibri" w:cs="Calibri"/>
          <w:noProof w:val="0"/>
          <w:sz w:val="22"/>
          <w:szCs w:val="22"/>
          <w:lang w:val="en-US"/>
        </w:rPr>
        <w:t xml:space="preserve">    private String name;</w:t>
      </w:r>
    </w:p>
    <w:p w:rsidR="5B710D46" w:rsidP="21883295" w:rsidRDefault="5B710D46" w14:paraId="188B64CC" w14:textId="60CDFC85">
      <w:pPr>
        <w:spacing w:before="0" w:beforeAutospacing="off"/>
      </w:pPr>
      <w:r w:rsidRPr="21883295" w:rsidR="5B710D46">
        <w:rPr>
          <w:rFonts w:ascii="Calibri" w:hAnsi="Calibri" w:eastAsia="Calibri" w:cs="Calibri"/>
          <w:noProof w:val="0"/>
          <w:sz w:val="22"/>
          <w:szCs w:val="22"/>
          <w:lang w:val="en-US"/>
        </w:rPr>
        <w:t xml:space="preserve">    public CoffeeBlend(String name) {</w:t>
      </w:r>
      <w:r>
        <w:br/>
      </w:r>
      <w:r w:rsidRPr="21883295" w:rsidR="5B710D46">
        <w:rPr>
          <w:rFonts w:ascii="Calibri" w:hAnsi="Calibri" w:eastAsia="Calibri" w:cs="Calibri"/>
          <w:noProof w:val="0"/>
          <w:sz w:val="22"/>
          <w:szCs w:val="22"/>
          <w:lang w:val="en-US"/>
        </w:rPr>
        <w:t xml:space="preserve">        this.name = name;</w:t>
      </w:r>
      <w:r>
        <w:br/>
      </w:r>
      <w:r w:rsidRPr="21883295" w:rsidR="5B710D46">
        <w:rPr>
          <w:rFonts w:ascii="Calibri" w:hAnsi="Calibri" w:eastAsia="Calibri" w:cs="Calibri"/>
          <w:noProof w:val="0"/>
          <w:sz w:val="22"/>
          <w:szCs w:val="22"/>
          <w:lang w:val="en-US"/>
        </w:rPr>
        <w:t xml:space="preserve">    }</w:t>
      </w:r>
    </w:p>
    <w:p w:rsidR="5B710D46" w:rsidP="21883295" w:rsidRDefault="5B710D46" w14:paraId="235A6D77" w14:textId="6A8B88CC">
      <w:pPr>
        <w:spacing w:before="0" w:beforeAutospacing="off"/>
        <w:rPr>
          <w:rFonts w:ascii="Calibri" w:hAnsi="Calibri" w:eastAsia="Calibri" w:cs="Calibri"/>
          <w:noProof w:val="0"/>
          <w:sz w:val="22"/>
          <w:szCs w:val="22"/>
          <w:lang w:val="en-US"/>
        </w:rPr>
      </w:pPr>
      <w:r w:rsidRPr="21883295" w:rsidR="5B710D46">
        <w:rPr>
          <w:rFonts w:ascii="Calibri" w:hAnsi="Calibri" w:eastAsia="Calibri" w:cs="Calibri"/>
          <w:noProof w:val="0"/>
          <w:sz w:val="22"/>
          <w:szCs w:val="22"/>
          <w:lang w:val="en-US"/>
        </w:rPr>
        <w:t xml:space="preserve">    public String getName() {</w:t>
      </w:r>
      <w:r>
        <w:br/>
      </w:r>
      <w:r w:rsidRPr="21883295" w:rsidR="5B710D46">
        <w:rPr>
          <w:rFonts w:ascii="Calibri" w:hAnsi="Calibri" w:eastAsia="Calibri" w:cs="Calibri"/>
          <w:noProof w:val="0"/>
          <w:sz w:val="22"/>
          <w:szCs w:val="22"/>
          <w:lang w:val="en-US"/>
        </w:rPr>
        <w:t xml:space="preserve">        return name;</w:t>
      </w:r>
      <w:r>
        <w:br/>
      </w:r>
      <w:r w:rsidRPr="21883295" w:rsidR="5B710D46">
        <w:rPr>
          <w:rFonts w:ascii="Calibri" w:hAnsi="Calibri" w:eastAsia="Calibri" w:cs="Calibri"/>
          <w:noProof w:val="0"/>
          <w:sz w:val="22"/>
          <w:szCs w:val="22"/>
          <w:lang w:val="en-US"/>
        </w:rPr>
        <w:t xml:space="preserve">    }</w:t>
      </w:r>
      <w:r>
        <w:br/>
      </w:r>
      <w:r w:rsidRPr="21883295" w:rsidR="5B710D46">
        <w:rPr>
          <w:rFonts w:ascii="Calibri" w:hAnsi="Calibri" w:eastAsia="Calibri" w:cs="Calibri"/>
          <w:noProof w:val="0"/>
          <w:sz w:val="22"/>
          <w:szCs w:val="22"/>
          <w:lang w:val="en-US"/>
        </w:rPr>
        <w:t>}</w:t>
      </w:r>
      <w:r>
        <w:br/>
      </w:r>
      <w:r>
        <w:br/>
      </w:r>
    </w:p>
    <w:p w:rsidR="5B710D46" w:rsidP="21883295" w:rsidRDefault="5B710D46" w14:paraId="1A9E07F4" w14:textId="63FB5AFF">
      <w:pPr>
        <w:spacing w:before="0" w:beforeAutospacing="off"/>
      </w:pPr>
      <w:r w:rsidRPr="21883295" w:rsidR="5B710D46">
        <w:rPr>
          <w:rFonts w:ascii="Calibri" w:hAnsi="Calibri" w:eastAsia="Calibri" w:cs="Calibri"/>
          <w:noProof w:val="0"/>
          <w:sz w:val="22"/>
          <w:szCs w:val="22"/>
          <w:lang w:val="en-US"/>
        </w:rPr>
        <w:t>Now, let's summarize the benefits of using generics in this example:</w:t>
      </w:r>
    </w:p>
    <w:p w:rsidR="5B710D46" w:rsidP="21883295" w:rsidRDefault="5B710D46" w14:paraId="47563618" w14:textId="4F511FAC">
      <w:pPr>
        <w:spacing w:before="0" w:beforeAutospacing="off"/>
      </w:pPr>
      <w:r w:rsidRPr="21883295" w:rsidR="5B710D46">
        <w:rPr>
          <w:rFonts w:ascii="Calibri" w:hAnsi="Calibri" w:eastAsia="Calibri" w:cs="Calibri"/>
          <w:noProof w:val="0"/>
          <w:sz w:val="22"/>
          <w:szCs w:val="22"/>
          <w:lang w:val="en-US"/>
        </w:rPr>
        <w:t>Type Safety: With generics, we've created a CoffeeBlend class that encapsulates the name of the coffee blend. This ensures that only valid coffee blend objects can be added to the coffeeCollection. It prevents adding arbitrary objects like non-coffee-related strings or integers, enhancing type safety.</w:t>
      </w:r>
    </w:p>
    <w:p w:rsidR="5B710D46" w:rsidP="21883295" w:rsidRDefault="5B710D46" w14:paraId="1D0E5FBC" w14:textId="49F08175">
      <w:pPr>
        <w:spacing w:before="0" w:beforeAutospacing="off"/>
      </w:pPr>
      <w:r w:rsidRPr="21883295" w:rsidR="5B710D46">
        <w:rPr>
          <w:rFonts w:ascii="Calibri" w:hAnsi="Calibri" w:eastAsia="Calibri" w:cs="Calibri"/>
          <w:noProof w:val="0"/>
          <w:sz w:val="22"/>
          <w:szCs w:val="22"/>
          <w:lang w:val="en-US"/>
        </w:rPr>
        <w:t>Code Reusability: By defining a CoffeeBlend class, we can reuse it throughout our code. If we need to store coffee blends in other parts of our application, we can simply instantiate CoffeeBlend objects.</w:t>
      </w:r>
    </w:p>
    <w:p w:rsidR="5B710D46" w:rsidP="21883295" w:rsidRDefault="5B710D46" w14:paraId="60272A03" w14:textId="2D3D986D">
      <w:pPr>
        <w:spacing w:before="0" w:beforeAutospacing="off"/>
      </w:pPr>
      <w:r w:rsidRPr="21883295" w:rsidR="5B710D46">
        <w:rPr>
          <w:rFonts w:ascii="Calibri" w:hAnsi="Calibri" w:eastAsia="Calibri" w:cs="Calibri"/>
          <w:noProof w:val="0"/>
          <w:sz w:val="22"/>
          <w:szCs w:val="22"/>
          <w:lang w:val="en-US"/>
        </w:rPr>
        <w:t>Better Maintainability: Using generics and encapsulating the coffee blend's properties in a class (like CoffeeBlend) makes the code more maintainable. If we ever need to add more attributes or methods to coffee blends, we can do so within the CoffeeBlend class without affecting other parts of the code.</w:t>
      </w:r>
    </w:p>
    <w:p w:rsidR="5B710D46" w:rsidP="21883295" w:rsidRDefault="5B710D46" w14:paraId="3E81D49C" w14:textId="04EE6EEA">
      <w:pPr>
        <w:spacing w:before="0" w:beforeAutospacing="off"/>
      </w:pPr>
      <w:r w:rsidRPr="21883295" w:rsidR="5B710D46">
        <w:rPr>
          <w:rFonts w:ascii="Calibri" w:hAnsi="Calibri" w:eastAsia="Calibri" w:cs="Calibri"/>
          <w:noProof w:val="0"/>
          <w:sz w:val="22"/>
          <w:szCs w:val="22"/>
          <w:lang w:val="en-US"/>
        </w:rPr>
        <w:t>Clarity: Generics improve code readability by providing meaningful type information. In this example, it's clear that coffeeCollection stores objects of type CoffeeBlend.</w:t>
      </w:r>
      <w:r>
        <w:br/>
      </w:r>
      <w:r>
        <w:br/>
      </w:r>
      <w:r w:rsidRPr="21883295" w:rsidR="5B710D46">
        <w:rPr>
          <w:rFonts w:ascii="Calibri" w:hAnsi="Calibri" w:eastAsia="Calibri" w:cs="Calibri"/>
          <w:noProof w:val="0"/>
          <w:sz w:val="22"/>
          <w:szCs w:val="22"/>
          <w:lang w:val="en-US"/>
        </w:rPr>
        <w:t>As you can see, using generics in Java allows us to write more robust, reusable, and maintainable code while ensuring type safety and clarity in our data structures!</w:t>
      </w:r>
      <w:r>
        <w:br/>
      </w:r>
    </w:p>
    <w:p w:rsidR="21883295" w:rsidP="21883295" w:rsidRDefault="21883295" w14:paraId="115BC3AE" w14:textId="2CB6CC75">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69C79E2F" w:rsidP="4137149F" w:rsidRDefault="69C79E2F" w14:paraId="56975CD0" w14:textId="42CD7957">
      <w:pPr>
        <w:spacing w:before="0" w:beforeAutospacing="off" w:after="0" w:afterAutospacing="off"/>
      </w:pPr>
      <w:r>
        <w:br/>
      </w:r>
    </w:p>
    <w:p w:rsidR="4137149F" w:rsidP="4137149F" w:rsidRDefault="4137149F" w14:paraId="7DF15480" w14:textId="07FA877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70dec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7B0759"/>
    <w:rsid w:val="058EAC0B"/>
    <w:rsid w:val="085A19D8"/>
    <w:rsid w:val="09D92B6F"/>
    <w:rsid w:val="0C2F0717"/>
    <w:rsid w:val="0D4BAB86"/>
    <w:rsid w:val="10AABA24"/>
    <w:rsid w:val="12CFE0EB"/>
    <w:rsid w:val="12CFE0EB"/>
    <w:rsid w:val="1820FC48"/>
    <w:rsid w:val="195F77A6"/>
    <w:rsid w:val="1E0158BB"/>
    <w:rsid w:val="1E749AFD"/>
    <w:rsid w:val="20264CB1"/>
    <w:rsid w:val="20264CB1"/>
    <w:rsid w:val="20E0FC0B"/>
    <w:rsid w:val="21883295"/>
    <w:rsid w:val="2222A3DB"/>
    <w:rsid w:val="2222A3DB"/>
    <w:rsid w:val="287436C2"/>
    <w:rsid w:val="307B0759"/>
    <w:rsid w:val="3242C06B"/>
    <w:rsid w:val="3CF5ED24"/>
    <w:rsid w:val="4137149F"/>
    <w:rsid w:val="4331E1AC"/>
    <w:rsid w:val="45A6B0FA"/>
    <w:rsid w:val="45B0F9FD"/>
    <w:rsid w:val="4BAB154A"/>
    <w:rsid w:val="4CE9F54F"/>
    <w:rsid w:val="4CE9F54F"/>
    <w:rsid w:val="4E1082FA"/>
    <w:rsid w:val="4E6A73E0"/>
    <w:rsid w:val="52195AAF"/>
    <w:rsid w:val="53755E25"/>
    <w:rsid w:val="5B710D46"/>
    <w:rsid w:val="6678370A"/>
    <w:rsid w:val="69C79E2F"/>
    <w:rsid w:val="6E61D8FF"/>
    <w:rsid w:val="6E7835A1"/>
    <w:rsid w:val="6E7835A1"/>
    <w:rsid w:val="6E971F7A"/>
    <w:rsid w:val="6F071B9D"/>
    <w:rsid w:val="758F8493"/>
    <w:rsid w:val="766A1F29"/>
    <w:rsid w:val="793B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0759"/>
  <w15:chartTrackingRefBased/>
  <w15:docId w15:val="{20DF0EAD-F0CC-4582-9A12-B594A0CAEF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d46e1c22ed044d0" /><Relationship Type="http://schemas.openxmlformats.org/officeDocument/2006/relationships/image" Target="/media/image2.png" Id="R0abe87b1e47d4f7d" /><Relationship Type="http://schemas.openxmlformats.org/officeDocument/2006/relationships/image" Target="/media/image3.png" Id="R8bac7d8724ad41f7" /><Relationship Type="http://schemas.openxmlformats.org/officeDocument/2006/relationships/image" Target="/media/image4.png" Id="R2330506e090f4bff" /><Relationship Type="http://schemas.openxmlformats.org/officeDocument/2006/relationships/image" Target="/media/image5.png" Id="Rd08d9cd1e55940e2" /><Relationship Type="http://schemas.openxmlformats.org/officeDocument/2006/relationships/image" Target="/media/image6.png" Id="Ra9a4623a8b1e4c5f" /><Relationship Type="http://schemas.openxmlformats.org/officeDocument/2006/relationships/image" Target="/media/image7.png" Id="R0f0ff4de0a734aef" /><Relationship Type="http://schemas.openxmlformats.org/officeDocument/2006/relationships/numbering" Target="numbering.xml" Id="Rf5afcd321c9f47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2023-09-11T23:25:17.1684483Z</dcterms:created>
  <dcterms:modified xsi:type="dcterms:W3CDTF">2023-09-14T02:17:47.4260489Z</dcterms:modified>
  <dc:creator>KariAnn Harjo</dc:creator>
  <lastModifiedBy>KariAnn Harjo</lastModifiedBy>
</coreProperties>
</file>