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C40341" wp14:paraId="3375ADCD" wp14:textId="70815D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0341" w:rsidR="6DCF2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0AC40341" wp14:paraId="50C99971" wp14:textId="783A4E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0341" w:rsidR="6DCF2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 1450</w:t>
      </w:r>
    </w:p>
    <w:p xmlns:wp14="http://schemas.microsoft.com/office/word/2010/wordml" w:rsidP="0AC40341" wp14:paraId="22797528" wp14:textId="0A3251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0341" w:rsidR="6DCF2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10/22/2023</w:t>
      </w:r>
    </w:p>
    <w:p xmlns:wp14="http://schemas.microsoft.com/office/word/2010/wordml" w:rsidP="0AC40341" wp14:paraId="32F9A863" wp14:textId="667BB1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AC40341" wp14:paraId="7BDECF18" wp14:textId="422F7234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0341" w:rsidR="6DCF2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Projects 2_5</w:t>
      </w:r>
    </w:p>
    <w:p xmlns:wp14="http://schemas.microsoft.com/office/word/2010/wordml" w:rsidP="0AC40341" wp14:paraId="052EF187" wp14:textId="03AFF25A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AC40341" wp14:paraId="6566B77B" wp14:textId="7DB19002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3B70D8F6">
        <w:drawing>
          <wp:inline xmlns:wp14="http://schemas.microsoft.com/office/word/2010/wordprocessingDrawing" wp14:editId="243ECE28" wp14:anchorId="350F6909">
            <wp:extent cx="5753100" cy="4206954"/>
            <wp:effectExtent l="0" t="0" r="0" b="0"/>
            <wp:docPr id="64780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499c04dc5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C40341" wp14:paraId="2C078E63" wp14:textId="7F30C3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5F39D"/>
    <w:rsid w:val="0AC40341"/>
    <w:rsid w:val="15ED7C1D"/>
    <w:rsid w:val="3B70D8F6"/>
    <w:rsid w:val="6155F39D"/>
    <w:rsid w:val="6DCF299D"/>
    <w:rsid w:val="78B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F39D"/>
  <w15:chartTrackingRefBased/>
  <w15:docId w15:val="{D5A64858-3586-4EC9-9652-6E8F12B5F8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8499c04dc54c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2023-10-20T02:05:55.4016880Z</dcterms:created>
  <dcterms:modified xsi:type="dcterms:W3CDTF">2023-10-20T02:13:30.5302453Z</dcterms:modified>
  <dc:creator>KariAnn Harjo</dc:creator>
  <lastModifiedBy>KariAnn Harjo</lastModifiedBy>
</coreProperties>
</file>