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43B8EB4" w:rsidP="2D48CCA1" w:rsidRDefault="143B8EB4" w14:paraId="5A4B07DE" w14:textId="78D1A9A3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48CCA1" w:rsidR="143B8E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KariAnn Harjo</w:t>
      </w:r>
    </w:p>
    <w:p w:rsidR="143B8EB4" w:rsidP="2D48CCA1" w:rsidRDefault="143B8EB4" w14:paraId="20356770" w14:textId="57A3823C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48CCA1" w:rsidR="143B8E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ITSE 1450</w:t>
      </w:r>
    </w:p>
    <w:p w:rsidR="143B8EB4" w:rsidP="2D48CCA1" w:rsidRDefault="143B8EB4" w14:paraId="09AA0D0E" w14:textId="6F6A72E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48CCA1" w:rsidR="143B8E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Module 3 Appliance Warehouse Case</w:t>
      </w:r>
      <w:r>
        <w:br/>
      </w:r>
    </w:p>
    <w:p xmlns:wp14="http://schemas.microsoft.com/office/word/2010/wordml" w:rsidP="2D48CCA1" wp14:paraId="69D353C4" wp14:textId="3427181D">
      <w:pPr>
        <w:ind w:left="0"/>
        <w:rPr>
          <w:b w:val="1"/>
          <w:bCs w:val="1"/>
        </w:rPr>
      </w:pPr>
      <w:r w:rsidRPr="2D48CCA1" w:rsidR="35EBC48E">
        <w:rPr>
          <w:b w:val="1"/>
          <w:bCs w:val="1"/>
        </w:rPr>
        <w:t>Work Breakdown Structure (WBS):</w:t>
      </w:r>
    </w:p>
    <w:p xmlns:wp14="http://schemas.microsoft.com/office/word/2010/wordml" w:rsidP="2D48CCA1" wp14:paraId="7E50FA8D" wp14:textId="06107D47">
      <w:pPr>
        <w:pStyle w:val="Normal"/>
        <w:ind w:left="720"/>
      </w:pPr>
      <w:r w:rsidR="35EBC48E">
        <w:rPr/>
        <w:t>Project Management</w:t>
      </w:r>
    </w:p>
    <w:p xmlns:wp14="http://schemas.microsoft.com/office/word/2010/wordml" w:rsidP="2D48CCA1" wp14:paraId="509D81EA" wp14:textId="04EFD66E">
      <w:pPr>
        <w:pStyle w:val="Normal"/>
        <w:ind w:left="1440"/>
      </w:pPr>
      <w:r w:rsidR="35EBC48E">
        <w:rPr/>
        <w:t>1.1. Develop Project Plan</w:t>
      </w:r>
    </w:p>
    <w:p xmlns:wp14="http://schemas.microsoft.com/office/word/2010/wordml" w:rsidP="2D48CCA1" wp14:paraId="653CDD04" wp14:textId="611C70C8">
      <w:pPr>
        <w:pStyle w:val="Normal"/>
        <w:ind w:left="1440"/>
      </w:pPr>
      <w:r w:rsidR="35EBC48E">
        <w:rPr/>
        <w:t>1.2. Monitor and Control Project Work</w:t>
      </w:r>
    </w:p>
    <w:p xmlns:wp14="http://schemas.microsoft.com/office/word/2010/wordml" w:rsidP="2D48CCA1" wp14:paraId="5A7E1235" wp14:textId="6C229813">
      <w:pPr>
        <w:pStyle w:val="Normal"/>
        <w:ind w:left="1440"/>
      </w:pPr>
      <w:r w:rsidR="35EBC48E">
        <w:rPr/>
        <w:t>1.3. Stakeholder Management</w:t>
      </w:r>
    </w:p>
    <w:p xmlns:wp14="http://schemas.microsoft.com/office/word/2010/wordml" w:rsidP="2D48CCA1" wp14:paraId="14C3E3B5" wp14:textId="423D7F9E">
      <w:pPr>
        <w:pStyle w:val="Normal"/>
        <w:ind w:left="1440"/>
      </w:pPr>
      <w:r w:rsidR="35EBC48E">
        <w:rPr/>
        <w:t>1.4. Communication Management</w:t>
      </w:r>
    </w:p>
    <w:p xmlns:wp14="http://schemas.microsoft.com/office/word/2010/wordml" w:rsidP="2D48CCA1" wp14:paraId="30FBCC55" wp14:textId="0FF14644">
      <w:pPr>
        <w:pStyle w:val="Normal"/>
        <w:ind w:left="720"/>
      </w:pPr>
      <w:r w:rsidR="35EBC48E">
        <w:rPr/>
        <w:t xml:space="preserve"> </w:t>
      </w:r>
    </w:p>
    <w:p xmlns:wp14="http://schemas.microsoft.com/office/word/2010/wordml" w:rsidP="2D48CCA1" wp14:paraId="66F6759D" wp14:textId="3F5C5EE5">
      <w:pPr>
        <w:pStyle w:val="Normal"/>
        <w:ind w:left="720"/>
      </w:pPr>
      <w:r w:rsidR="35EBC48E">
        <w:rPr/>
        <w:t>System and Industry Analysis</w:t>
      </w:r>
    </w:p>
    <w:p xmlns:wp14="http://schemas.microsoft.com/office/word/2010/wordml" w:rsidP="2D48CCA1" wp14:paraId="4AE602C0" wp14:textId="5279A3C6">
      <w:pPr>
        <w:pStyle w:val="Normal"/>
        <w:ind w:left="1440"/>
      </w:pPr>
      <w:r w:rsidR="35EBC48E">
        <w:rPr/>
        <w:t>2.1. Conduct Industry Analysis</w:t>
      </w:r>
    </w:p>
    <w:p xmlns:wp14="http://schemas.microsoft.com/office/word/2010/wordml" w:rsidP="2D48CCA1" wp14:paraId="0517AB9E" wp14:textId="2FCCD486">
      <w:pPr>
        <w:pStyle w:val="Normal"/>
        <w:ind w:left="1440"/>
      </w:pPr>
      <w:r w:rsidR="35EBC48E">
        <w:rPr/>
        <w:t>2.2. Conduct System Analysis for Service Department</w:t>
      </w:r>
    </w:p>
    <w:p xmlns:wp14="http://schemas.microsoft.com/office/word/2010/wordml" w:rsidP="2D48CCA1" wp14:paraId="1097FB8B" wp14:textId="547F4B53">
      <w:pPr>
        <w:pStyle w:val="Normal"/>
        <w:ind w:left="1440"/>
      </w:pPr>
      <w:r w:rsidR="35EBC48E">
        <w:rPr/>
        <w:t>2.3. Stakeholder Interviews and Surveys</w:t>
      </w:r>
    </w:p>
    <w:p xmlns:wp14="http://schemas.microsoft.com/office/word/2010/wordml" w:rsidP="2D48CCA1" wp14:paraId="5FC6DEEA" wp14:textId="621E7033">
      <w:pPr>
        <w:pStyle w:val="Normal"/>
        <w:ind w:left="1440"/>
      </w:pPr>
      <w:r w:rsidR="35EBC48E">
        <w:rPr/>
        <w:t>2.4. Document Findings</w:t>
      </w:r>
    </w:p>
    <w:p xmlns:wp14="http://schemas.microsoft.com/office/word/2010/wordml" w:rsidP="2D48CCA1" wp14:paraId="20058279" wp14:textId="7F8E4C93">
      <w:pPr>
        <w:pStyle w:val="Normal"/>
        <w:ind w:left="720"/>
      </w:pPr>
      <w:r w:rsidR="35EBC48E">
        <w:rPr/>
        <w:t xml:space="preserve"> </w:t>
      </w:r>
    </w:p>
    <w:p xmlns:wp14="http://schemas.microsoft.com/office/word/2010/wordml" w:rsidP="2D48CCA1" wp14:paraId="43BFB712" wp14:textId="798258C8">
      <w:pPr>
        <w:pStyle w:val="Normal"/>
        <w:ind w:left="720"/>
      </w:pPr>
      <w:r w:rsidR="35EBC48E">
        <w:rPr/>
        <w:t>System Design</w:t>
      </w:r>
    </w:p>
    <w:p xmlns:wp14="http://schemas.microsoft.com/office/word/2010/wordml" w:rsidP="2D48CCA1" wp14:paraId="78DE5E3E" wp14:textId="6B4F4ADA">
      <w:pPr>
        <w:pStyle w:val="Normal"/>
        <w:ind w:left="1440"/>
      </w:pPr>
      <w:r w:rsidR="35EBC48E">
        <w:rPr/>
        <w:t>3.1. Define System Architecture</w:t>
      </w:r>
    </w:p>
    <w:p xmlns:wp14="http://schemas.microsoft.com/office/word/2010/wordml" w:rsidP="2D48CCA1" wp14:paraId="053E4700" wp14:textId="44BC5EAD">
      <w:pPr>
        <w:pStyle w:val="Normal"/>
        <w:ind w:left="1440"/>
      </w:pPr>
      <w:r w:rsidR="35EBC48E">
        <w:rPr/>
        <w:t>3.2. Develop Interface Designs</w:t>
      </w:r>
    </w:p>
    <w:p xmlns:wp14="http://schemas.microsoft.com/office/word/2010/wordml" w:rsidP="2D48CCA1" wp14:paraId="6B576826" wp14:textId="7E81D7A2">
      <w:pPr>
        <w:pStyle w:val="Normal"/>
        <w:ind w:left="1440"/>
      </w:pPr>
      <w:r w:rsidR="35EBC48E">
        <w:rPr/>
        <w:t>3.3. Develop Database Designs</w:t>
      </w:r>
    </w:p>
    <w:p xmlns:wp14="http://schemas.microsoft.com/office/word/2010/wordml" w:rsidP="2D48CCA1" wp14:paraId="58832E3D" wp14:textId="5517BCDE">
      <w:pPr>
        <w:pStyle w:val="Normal"/>
        <w:ind w:left="1440"/>
      </w:pPr>
      <w:r w:rsidR="35EBC48E">
        <w:rPr/>
        <w:t>3.4. Develop System Prototypes</w:t>
      </w:r>
    </w:p>
    <w:p xmlns:wp14="http://schemas.microsoft.com/office/word/2010/wordml" w:rsidP="2D48CCA1" wp14:paraId="273207D9" wp14:textId="18F55D67">
      <w:pPr>
        <w:pStyle w:val="Normal"/>
        <w:ind w:left="1440"/>
      </w:pPr>
      <w:r w:rsidR="35EBC48E">
        <w:rPr/>
        <w:t>3.5. Review and Revise Designs</w:t>
      </w:r>
    </w:p>
    <w:p xmlns:wp14="http://schemas.microsoft.com/office/word/2010/wordml" w:rsidP="2D48CCA1" wp14:paraId="06A2E567" wp14:textId="4F6E1405">
      <w:pPr>
        <w:pStyle w:val="Normal"/>
        <w:ind w:left="720"/>
      </w:pPr>
      <w:r w:rsidR="35EBC48E">
        <w:rPr/>
        <w:t xml:space="preserve"> </w:t>
      </w:r>
    </w:p>
    <w:p xmlns:wp14="http://schemas.microsoft.com/office/word/2010/wordml" w:rsidP="2D48CCA1" wp14:paraId="22CE0768" wp14:textId="38DB1FDF">
      <w:pPr>
        <w:pStyle w:val="Normal"/>
        <w:ind w:left="720"/>
      </w:pPr>
      <w:r w:rsidR="35EBC48E">
        <w:rPr/>
        <w:t>Implementation Plans</w:t>
      </w:r>
    </w:p>
    <w:p xmlns:wp14="http://schemas.microsoft.com/office/word/2010/wordml" w:rsidP="2D48CCA1" wp14:paraId="3310B224" wp14:textId="7FC53E10">
      <w:pPr>
        <w:pStyle w:val="Normal"/>
        <w:ind w:left="1440"/>
      </w:pPr>
      <w:r w:rsidR="35EBC48E">
        <w:rPr/>
        <w:t>4.1. Develop Implementation Plan</w:t>
      </w:r>
    </w:p>
    <w:p xmlns:wp14="http://schemas.microsoft.com/office/word/2010/wordml" w:rsidP="2D48CCA1" wp14:paraId="392B2F22" wp14:textId="6539A144">
      <w:pPr>
        <w:pStyle w:val="Normal"/>
        <w:ind w:left="1440"/>
      </w:pPr>
      <w:r w:rsidR="35EBC48E">
        <w:rPr/>
        <w:t>4.2. Develop Training Plan</w:t>
      </w:r>
    </w:p>
    <w:p xmlns:wp14="http://schemas.microsoft.com/office/word/2010/wordml" w:rsidP="2D48CCA1" wp14:paraId="0CF9B62F" wp14:textId="60ED27F4">
      <w:pPr>
        <w:pStyle w:val="Normal"/>
        <w:ind w:left="1440"/>
      </w:pPr>
      <w:r w:rsidR="35EBC48E">
        <w:rPr/>
        <w:t>4.3. Develop Data Migration Plan</w:t>
      </w:r>
    </w:p>
    <w:p xmlns:wp14="http://schemas.microsoft.com/office/word/2010/wordml" w:rsidP="2D48CCA1" wp14:paraId="64BA3D4A" wp14:textId="779EE6E4">
      <w:pPr>
        <w:pStyle w:val="Normal"/>
        <w:ind w:left="1440"/>
      </w:pPr>
      <w:r w:rsidR="35EBC48E">
        <w:rPr/>
        <w:t>4.4. Develop Testing Plan</w:t>
      </w:r>
    </w:p>
    <w:p xmlns:wp14="http://schemas.microsoft.com/office/word/2010/wordml" w:rsidP="2D48CCA1" wp14:paraId="79A64FAA" wp14:textId="054CEC25">
      <w:pPr>
        <w:pStyle w:val="Normal"/>
        <w:ind w:left="1440"/>
      </w:pPr>
      <w:r w:rsidR="35EBC48E">
        <w:rPr/>
        <w:t>4.5. Develop Rollout Plan</w:t>
      </w:r>
    </w:p>
    <w:p xmlns:wp14="http://schemas.microsoft.com/office/word/2010/wordml" w:rsidP="2D48CCA1" wp14:paraId="4B79679E" wp14:textId="6BEC4032">
      <w:pPr>
        <w:pStyle w:val="Normal"/>
        <w:ind w:left="720"/>
      </w:pPr>
      <w:r w:rsidR="35EBC48E">
        <w:rPr/>
        <w:t xml:space="preserve"> </w:t>
      </w:r>
    </w:p>
    <w:p xmlns:wp14="http://schemas.microsoft.com/office/word/2010/wordml" w:rsidP="2D48CCA1" wp14:paraId="5C8BDFD8" wp14:textId="5054117E">
      <w:pPr>
        <w:pStyle w:val="Normal"/>
        <w:ind w:left="720"/>
      </w:pPr>
      <w:r w:rsidR="35EBC48E">
        <w:rPr/>
        <w:t>Security Tasks</w:t>
      </w:r>
    </w:p>
    <w:p xmlns:wp14="http://schemas.microsoft.com/office/word/2010/wordml" w:rsidP="2D48CCA1" wp14:paraId="6CC1AC4C" wp14:textId="46A3D6FA">
      <w:pPr>
        <w:pStyle w:val="Normal"/>
        <w:ind w:left="1440"/>
      </w:pPr>
      <w:r w:rsidR="35EBC48E">
        <w:rPr/>
        <w:t>5.1. Conduct Security Risk Assessment</w:t>
      </w:r>
    </w:p>
    <w:p xmlns:wp14="http://schemas.microsoft.com/office/word/2010/wordml" w:rsidP="2D48CCA1" wp14:paraId="726BA9D6" wp14:textId="13EEDD0B">
      <w:pPr>
        <w:pStyle w:val="Normal"/>
        <w:ind w:left="1440"/>
      </w:pPr>
      <w:r w:rsidR="35EBC48E">
        <w:rPr/>
        <w:t>5.2. Develop Security Policies and Procedures</w:t>
      </w:r>
    </w:p>
    <w:p xmlns:wp14="http://schemas.microsoft.com/office/word/2010/wordml" w:rsidP="2D48CCA1" wp14:paraId="747E7153" wp14:textId="2C01A5F3">
      <w:pPr>
        <w:pStyle w:val="Normal"/>
        <w:ind w:left="1440"/>
      </w:pPr>
      <w:r w:rsidR="35EBC48E">
        <w:rPr/>
        <w:t>5.3. Implement Security Measures</w:t>
      </w:r>
    </w:p>
    <w:p xmlns:wp14="http://schemas.microsoft.com/office/word/2010/wordml" w:rsidP="2D48CCA1" wp14:paraId="6E5AD646" wp14:textId="427867FB">
      <w:pPr>
        <w:pStyle w:val="Normal"/>
        <w:ind w:left="1440"/>
      </w:pPr>
      <w:r w:rsidR="35EBC48E">
        <w:rPr/>
        <w:t>5.4. Test Security Measures</w:t>
      </w:r>
    </w:p>
    <w:p xmlns:wp14="http://schemas.microsoft.com/office/word/2010/wordml" w:rsidP="2D48CCA1" wp14:paraId="799DE334" wp14:textId="16B254F2">
      <w:pPr>
        <w:pStyle w:val="Normal"/>
        <w:ind w:left="1440"/>
      </w:pPr>
      <w:r w:rsidR="35EBC48E">
        <w:rPr/>
        <w:t>5.5. Monitor and Update Security Measures</w:t>
      </w:r>
    </w:p>
    <w:p xmlns:wp14="http://schemas.microsoft.com/office/word/2010/wordml" w:rsidP="2D48CCA1" wp14:paraId="6D4749E1" wp14:textId="784A8859">
      <w:pPr>
        <w:pStyle w:val="Normal"/>
        <w:ind w:left="720"/>
      </w:pPr>
      <w:r w:rsidR="35EBC48E">
        <w:rPr/>
        <w:t xml:space="preserve"> </w:t>
      </w:r>
    </w:p>
    <w:p xmlns:wp14="http://schemas.microsoft.com/office/word/2010/wordml" w:rsidP="2D48CCA1" wp14:paraId="15660929" wp14:textId="239AF89B">
      <w:pPr>
        <w:pStyle w:val="Normal"/>
        <w:ind w:left="720"/>
      </w:pPr>
      <w:r w:rsidR="35EBC48E">
        <w:rPr/>
        <w:t>System Development for Service Department</w:t>
      </w:r>
    </w:p>
    <w:p xmlns:wp14="http://schemas.microsoft.com/office/word/2010/wordml" w:rsidP="2D48CCA1" wp14:paraId="09A41EA5" wp14:textId="13C94891">
      <w:pPr>
        <w:pStyle w:val="Normal"/>
        <w:ind w:left="1440"/>
      </w:pPr>
      <w:r w:rsidR="35EBC48E">
        <w:rPr/>
        <w:t>6.1. Develop Scheduling System for Technicians</w:t>
      </w:r>
    </w:p>
    <w:p xmlns:wp14="http://schemas.microsoft.com/office/word/2010/wordml" w:rsidP="2D48CCA1" wp14:paraId="5CC447B4" wp14:textId="21342E23">
      <w:pPr>
        <w:pStyle w:val="Normal"/>
        <w:ind w:left="1440"/>
      </w:pPr>
      <w:r w:rsidR="35EBC48E">
        <w:rPr/>
        <w:t>6.2. Develop Parts Ordering System</w:t>
      </w:r>
    </w:p>
    <w:p xmlns:wp14="http://schemas.microsoft.com/office/word/2010/wordml" w:rsidP="2D48CCA1" wp14:paraId="6776648E" wp14:textId="683F98B5">
      <w:pPr>
        <w:pStyle w:val="Normal"/>
        <w:ind w:left="1440"/>
      </w:pPr>
      <w:r w:rsidR="35EBC48E">
        <w:rPr/>
        <w:t>6.3. Develop Follow-up Appointment System</w:t>
      </w:r>
    </w:p>
    <w:p xmlns:wp14="http://schemas.microsoft.com/office/word/2010/wordml" w:rsidP="2D48CCA1" wp14:paraId="3C739DE9" wp14:textId="6DDB6249">
      <w:pPr>
        <w:pStyle w:val="Normal"/>
        <w:ind w:left="720"/>
      </w:pPr>
      <w:r w:rsidR="35EBC48E">
        <w:rPr/>
        <w:t xml:space="preserve"> </w:t>
      </w:r>
    </w:p>
    <w:p xmlns:wp14="http://schemas.microsoft.com/office/word/2010/wordml" w:rsidP="2D48CCA1" wp14:paraId="2709EA4D" wp14:textId="1665E627">
      <w:pPr>
        <w:pStyle w:val="Normal"/>
        <w:ind w:left="720"/>
      </w:pPr>
      <w:r w:rsidR="35EBC48E">
        <w:rPr/>
        <w:t>Testing</w:t>
      </w:r>
    </w:p>
    <w:p xmlns:wp14="http://schemas.microsoft.com/office/word/2010/wordml" w:rsidP="2D48CCA1" wp14:paraId="6E7BB23C" wp14:textId="76B2C61A">
      <w:pPr>
        <w:pStyle w:val="Normal"/>
        <w:ind w:left="1440"/>
      </w:pPr>
      <w:r w:rsidR="35EBC48E">
        <w:rPr/>
        <w:t>7.1. Develop Test Plan</w:t>
      </w:r>
    </w:p>
    <w:p xmlns:wp14="http://schemas.microsoft.com/office/word/2010/wordml" w:rsidP="2D48CCA1" wp14:paraId="49F9AC1E" wp14:textId="0D0A7BDC">
      <w:pPr>
        <w:pStyle w:val="Normal"/>
        <w:ind w:left="1440"/>
      </w:pPr>
      <w:r w:rsidR="35EBC48E">
        <w:rPr/>
        <w:t>7.2. Conduct Unit Testing</w:t>
      </w:r>
    </w:p>
    <w:p xmlns:wp14="http://schemas.microsoft.com/office/word/2010/wordml" w:rsidP="2D48CCA1" wp14:paraId="7B4CCF36" wp14:textId="02395CF3">
      <w:pPr>
        <w:pStyle w:val="Normal"/>
        <w:ind w:left="1440"/>
      </w:pPr>
      <w:r w:rsidR="35EBC48E">
        <w:rPr/>
        <w:t>7.3. Conduct Integration Testing</w:t>
      </w:r>
    </w:p>
    <w:p xmlns:wp14="http://schemas.microsoft.com/office/word/2010/wordml" w:rsidP="2D48CCA1" wp14:paraId="54F41D91" wp14:textId="12AF503C">
      <w:pPr>
        <w:pStyle w:val="Normal"/>
        <w:ind w:left="1440"/>
      </w:pPr>
      <w:r w:rsidR="35EBC48E">
        <w:rPr/>
        <w:t>7.4. Conduct User Acceptance Testing</w:t>
      </w:r>
    </w:p>
    <w:p xmlns:wp14="http://schemas.microsoft.com/office/word/2010/wordml" w:rsidP="2D48CCA1" wp14:paraId="7A5137BC" wp14:textId="75A47532">
      <w:pPr>
        <w:pStyle w:val="Normal"/>
        <w:ind w:left="720"/>
      </w:pPr>
      <w:r w:rsidR="35EBC48E">
        <w:rPr/>
        <w:t xml:space="preserve"> </w:t>
      </w:r>
    </w:p>
    <w:p xmlns:wp14="http://schemas.microsoft.com/office/word/2010/wordml" w:rsidP="2D48CCA1" wp14:paraId="336B15F4" wp14:textId="2ECF17EB">
      <w:pPr>
        <w:pStyle w:val="Normal"/>
        <w:ind w:left="720"/>
      </w:pPr>
      <w:r w:rsidR="35EBC48E">
        <w:rPr/>
        <w:t>Deployment</w:t>
      </w:r>
    </w:p>
    <w:p xmlns:wp14="http://schemas.microsoft.com/office/word/2010/wordml" w:rsidP="2D48CCA1" wp14:paraId="16B84447" wp14:textId="54FAAA1F">
      <w:pPr>
        <w:pStyle w:val="Normal"/>
        <w:ind w:left="1440"/>
      </w:pPr>
      <w:r w:rsidR="35EBC48E">
        <w:rPr/>
        <w:t>8.1. Prepare Deployment Environment</w:t>
      </w:r>
    </w:p>
    <w:p xmlns:wp14="http://schemas.microsoft.com/office/word/2010/wordml" w:rsidP="2D48CCA1" wp14:paraId="3662C4DE" wp14:textId="334E0293">
      <w:pPr>
        <w:pStyle w:val="Normal"/>
        <w:ind w:left="1440"/>
      </w:pPr>
      <w:r w:rsidR="35EBC48E">
        <w:rPr/>
        <w:t>8.2. Deploy System</w:t>
      </w:r>
    </w:p>
    <w:p xmlns:wp14="http://schemas.microsoft.com/office/word/2010/wordml" w:rsidP="2D48CCA1" wp14:paraId="49F0027A" wp14:textId="02CB4ACB">
      <w:pPr>
        <w:pStyle w:val="Normal"/>
        <w:ind w:left="1440"/>
      </w:pPr>
      <w:r w:rsidR="35EBC48E">
        <w:rPr/>
        <w:t>8.3. Conduct Post-Deployment Review</w:t>
      </w:r>
    </w:p>
    <w:p xmlns:wp14="http://schemas.microsoft.com/office/word/2010/wordml" w:rsidP="2D48CCA1" wp14:paraId="20517FB2" wp14:textId="6EFFECBF">
      <w:pPr>
        <w:pStyle w:val="Normal"/>
        <w:ind w:left="720"/>
      </w:pPr>
      <w:r w:rsidR="35EBC48E">
        <w:rPr/>
        <w:t xml:space="preserve"> </w:t>
      </w:r>
    </w:p>
    <w:p xmlns:wp14="http://schemas.microsoft.com/office/word/2010/wordml" w:rsidP="2D48CCA1" wp14:paraId="535DC3D5" wp14:textId="782F1D28">
      <w:pPr>
        <w:pStyle w:val="Normal"/>
        <w:ind w:left="720"/>
      </w:pPr>
      <w:r w:rsidR="35EBC48E">
        <w:rPr/>
        <w:t>Maintenance and Support</w:t>
      </w:r>
    </w:p>
    <w:p xmlns:wp14="http://schemas.microsoft.com/office/word/2010/wordml" w:rsidP="2D48CCA1" wp14:paraId="70990EAC" wp14:textId="1E05F012">
      <w:pPr>
        <w:pStyle w:val="Normal"/>
        <w:ind w:left="1440"/>
      </w:pPr>
      <w:r w:rsidR="35EBC48E">
        <w:rPr/>
        <w:t>9.1. Develop Maintenance Plan</w:t>
      </w:r>
    </w:p>
    <w:p xmlns:wp14="http://schemas.microsoft.com/office/word/2010/wordml" w:rsidP="2D48CCA1" wp14:paraId="64CE1AAA" wp14:textId="4A8F6D59">
      <w:pPr>
        <w:pStyle w:val="Normal"/>
        <w:ind w:left="1440"/>
      </w:pPr>
      <w:r w:rsidR="35EBC48E">
        <w:rPr/>
        <w:t>9.2. Develop Support Plan</w:t>
      </w:r>
    </w:p>
    <w:p xmlns:wp14="http://schemas.microsoft.com/office/word/2010/wordml" w:rsidP="2D48CCA1" wp14:paraId="6D973AEC" wp14:textId="2C2504F2">
      <w:pPr>
        <w:pStyle w:val="Normal"/>
        <w:ind w:left="1440"/>
      </w:pPr>
      <w:r w:rsidR="35EBC48E">
        <w:rPr/>
        <w:t>9.3. Conduct Ongoing Maintenance</w:t>
      </w:r>
    </w:p>
    <w:p xmlns:wp14="http://schemas.microsoft.com/office/word/2010/wordml" w:rsidP="2D48CCA1" wp14:paraId="3D4B56B6" wp14:textId="5A9FE778">
      <w:pPr>
        <w:pStyle w:val="Normal"/>
        <w:ind w:left="1440"/>
      </w:pPr>
      <w:r w:rsidR="35EBC48E">
        <w:rPr/>
        <w:t xml:space="preserve">9.4. </w:t>
      </w:r>
      <w:r w:rsidR="35EBC48E">
        <w:rPr/>
        <w:t>Provide</w:t>
      </w:r>
      <w:r w:rsidR="35EBC48E">
        <w:rPr/>
        <w:t xml:space="preserve"> User Support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3105"/>
        <w:gridCol w:w="1170"/>
        <w:gridCol w:w="1140"/>
        <w:gridCol w:w="1320"/>
        <w:gridCol w:w="2010"/>
      </w:tblGrid>
      <w:tr w:rsidR="2D48CCA1" w:rsidTr="2D48CCA1" w14:paraId="447C657E">
        <w:trPr>
          <w:trHeight w:val="300"/>
        </w:trPr>
        <w:tc>
          <w:tcPr>
            <w:tcW w:w="3105" w:type="dxa"/>
            <w:tcMar/>
          </w:tcPr>
          <w:p w:rsidR="2D48CCA1" w:rsidP="2D48CCA1" w:rsidRDefault="2D48CCA1" w14:paraId="20777BF0" w14:textId="4E18FC7C">
            <w:pPr>
              <w:pStyle w:val="Normal"/>
            </w:pPr>
            <w:r w:rsidR="2D48CCA1">
              <w:rPr/>
              <w:t>Task Name</w:t>
            </w:r>
          </w:p>
        </w:tc>
        <w:tc>
          <w:tcPr>
            <w:tcW w:w="1170" w:type="dxa"/>
            <w:tcMar/>
          </w:tcPr>
          <w:p w:rsidR="2D48CCA1" w:rsidP="2D48CCA1" w:rsidRDefault="2D48CCA1" w14:paraId="00565FCD" w14:textId="51164077">
            <w:pPr>
              <w:pStyle w:val="Normal"/>
            </w:pPr>
            <w:r w:rsidR="2D48CCA1">
              <w:rPr/>
              <w:t>Best</w:t>
            </w:r>
          </w:p>
        </w:tc>
        <w:tc>
          <w:tcPr>
            <w:tcW w:w="1140" w:type="dxa"/>
            <w:tcMar/>
          </w:tcPr>
          <w:p w:rsidR="2D48CCA1" w:rsidP="2D48CCA1" w:rsidRDefault="2D48CCA1" w14:paraId="64347B77" w14:textId="4E261C39">
            <w:pPr>
              <w:pStyle w:val="Normal"/>
            </w:pPr>
            <w:r w:rsidR="2D48CCA1">
              <w:rPr/>
              <w:t>Worst</w:t>
            </w:r>
          </w:p>
        </w:tc>
        <w:tc>
          <w:tcPr>
            <w:tcW w:w="1320" w:type="dxa"/>
            <w:tcMar/>
          </w:tcPr>
          <w:p w:rsidR="2D48CCA1" w:rsidP="2D48CCA1" w:rsidRDefault="2D48CCA1" w14:paraId="27FCCAED" w14:textId="1AD1CFDF">
            <w:pPr>
              <w:pStyle w:val="Normal"/>
            </w:pPr>
            <w:r w:rsidR="2D48CCA1">
              <w:rPr/>
              <w:t>Most Likely</w:t>
            </w:r>
          </w:p>
        </w:tc>
        <w:tc>
          <w:tcPr>
            <w:tcW w:w="2010" w:type="dxa"/>
            <w:tcMar/>
          </w:tcPr>
          <w:p w:rsidR="2D48CCA1" w:rsidP="2D48CCA1" w:rsidRDefault="2D48CCA1" w14:paraId="18588531" w14:textId="767DA64B">
            <w:pPr>
              <w:pStyle w:val="Normal"/>
            </w:pPr>
            <w:r w:rsidR="2D48CCA1">
              <w:rPr/>
              <w:t>Expected Duration</w:t>
            </w:r>
          </w:p>
        </w:tc>
      </w:tr>
      <w:tr w:rsidR="2D48CCA1" w:rsidTr="2D48CCA1" w14:paraId="3A55BE5F">
        <w:trPr>
          <w:trHeight w:val="300"/>
        </w:trPr>
        <w:tc>
          <w:tcPr>
            <w:tcW w:w="3105" w:type="dxa"/>
            <w:tcMar/>
          </w:tcPr>
          <w:p w:rsidR="2D48CCA1" w:rsidP="2D48CCA1" w:rsidRDefault="2D48CCA1" w14:paraId="550493E6" w14:textId="76AFAC76">
            <w:pPr>
              <w:pStyle w:val="Normal"/>
            </w:pPr>
            <w:r w:rsidR="2D48CCA1">
              <w:rPr/>
              <w:t>Interview process</w:t>
            </w:r>
          </w:p>
        </w:tc>
        <w:tc>
          <w:tcPr>
            <w:tcW w:w="1170" w:type="dxa"/>
            <w:tcMar/>
          </w:tcPr>
          <w:p w:rsidR="4A5787AD" w:rsidP="2D48CCA1" w:rsidRDefault="4A5787AD" w14:paraId="7F7263F1" w14:textId="7498E1B4">
            <w:pPr>
              <w:pStyle w:val="Normal"/>
            </w:pPr>
            <w:r w:rsidR="4A5787AD">
              <w:rPr/>
              <w:t>4 days</w:t>
            </w:r>
          </w:p>
        </w:tc>
        <w:tc>
          <w:tcPr>
            <w:tcW w:w="1140" w:type="dxa"/>
            <w:tcMar/>
          </w:tcPr>
          <w:p w:rsidR="4A5787AD" w:rsidP="2D48CCA1" w:rsidRDefault="4A5787AD" w14:paraId="51DA108E" w14:textId="6AB24894">
            <w:pPr>
              <w:pStyle w:val="Normal"/>
            </w:pPr>
            <w:r w:rsidR="4A5787AD">
              <w:rPr/>
              <w:t>6 days</w:t>
            </w:r>
          </w:p>
        </w:tc>
        <w:tc>
          <w:tcPr>
            <w:tcW w:w="1320" w:type="dxa"/>
            <w:tcMar/>
          </w:tcPr>
          <w:p w:rsidR="4A5787AD" w:rsidP="2D48CCA1" w:rsidRDefault="4A5787AD" w14:paraId="4DA3D798" w14:textId="2C54C0EA">
            <w:pPr>
              <w:pStyle w:val="Normal"/>
            </w:pPr>
            <w:r w:rsidR="4A5787AD">
              <w:rPr/>
              <w:t>5 days</w:t>
            </w:r>
          </w:p>
        </w:tc>
        <w:tc>
          <w:tcPr>
            <w:tcW w:w="2010" w:type="dxa"/>
            <w:tcMar/>
          </w:tcPr>
          <w:p w:rsidR="4A5787AD" w:rsidP="2D48CCA1" w:rsidRDefault="4A5787AD" w14:paraId="72E87E78" w14:textId="273B1C94">
            <w:pPr>
              <w:pStyle w:val="Normal"/>
            </w:pPr>
            <w:r w:rsidR="4A5787AD">
              <w:rPr/>
              <w:t>5 days</w:t>
            </w:r>
          </w:p>
        </w:tc>
      </w:tr>
      <w:tr w:rsidR="2D48CCA1" w:rsidTr="2D48CCA1" w14:paraId="70F554D4">
        <w:trPr>
          <w:trHeight w:val="885"/>
        </w:trPr>
        <w:tc>
          <w:tcPr>
            <w:tcW w:w="3105" w:type="dxa"/>
            <w:tcMar/>
          </w:tcPr>
          <w:p w:rsidR="4A5787AD" w:rsidP="2D48CCA1" w:rsidRDefault="4A5787AD" w14:paraId="2C68C2A2" w14:textId="14FFE427">
            <w:pPr>
              <w:pStyle w:val="Normal"/>
            </w:pPr>
            <w:r w:rsidR="4A5787AD">
              <w:rPr/>
              <w:t>Development of User Questionnaire</w:t>
            </w:r>
          </w:p>
        </w:tc>
        <w:tc>
          <w:tcPr>
            <w:tcW w:w="1170" w:type="dxa"/>
            <w:tcMar/>
          </w:tcPr>
          <w:p w:rsidR="4A5787AD" w:rsidP="2D48CCA1" w:rsidRDefault="4A5787AD" w14:paraId="325796D6" w14:textId="471748F7">
            <w:pPr>
              <w:pStyle w:val="Normal"/>
            </w:pPr>
            <w:r w:rsidR="4A5787AD">
              <w:rPr/>
              <w:t>1 day</w:t>
            </w:r>
          </w:p>
        </w:tc>
        <w:tc>
          <w:tcPr>
            <w:tcW w:w="1140" w:type="dxa"/>
            <w:tcMar/>
          </w:tcPr>
          <w:p w:rsidR="4A5787AD" w:rsidP="2D48CCA1" w:rsidRDefault="4A5787AD" w14:paraId="26479C91" w14:textId="1A336B8F">
            <w:pPr>
              <w:pStyle w:val="Normal"/>
            </w:pPr>
            <w:r w:rsidR="4A5787AD">
              <w:rPr/>
              <w:t>2 days</w:t>
            </w:r>
          </w:p>
        </w:tc>
        <w:tc>
          <w:tcPr>
            <w:tcW w:w="1320" w:type="dxa"/>
            <w:tcMar/>
          </w:tcPr>
          <w:p w:rsidR="4A5787AD" w:rsidP="2D48CCA1" w:rsidRDefault="4A5787AD" w14:paraId="7C5B65DF" w14:textId="30C1A61C">
            <w:pPr>
              <w:pStyle w:val="Normal"/>
            </w:pPr>
            <w:r w:rsidR="4A5787AD">
              <w:rPr/>
              <w:t>2 days</w:t>
            </w:r>
          </w:p>
        </w:tc>
        <w:tc>
          <w:tcPr>
            <w:tcW w:w="2010" w:type="dxa"/>
            <w:tcMar/>
          </w:tcPr>
          <w:p w:rsidR="4A5787AD" w:rsidP="2D48CCA1" w:rsidRDefault="4A5787AD" w14:paraId="211D01EB" w14:textId="475884AC">
            <w:pPr>
              <w:pStyle w:val="Normal"/>
            </w:pPr>
            <w:r w:rsidR="4A5787AD">
              <w:rPr/>
              <w:t>2 days</w:t>
            </w:r>
          </w:p>
        </w:tc>
      </w:tr>
      <w:tr w:rsidR="2D48CCA1" w:rsidTr="2D48CCA1" w14:paraId="1369560E">
        <w:trPr>
          <w:trHeight w:val="300"/>
        </w:trPr>
        <w:tc>
          <w:tcPr>
            <w:tcW w:w="3105" w:type="dxa"/>
            <w:tcMar/>
          </w:tcPr>
          <w:p w:rsidR="4A5787AD" w:rsidP="2D48CCA1" w:rsidRDefault="4A5787AD" w14:paraId="4FCE1AEE" w14:textId="117000D6">
            <w:pPr>
              <w:pStyle w:val="Normal"/>
            </w:pPr>
            <w:r w:rsidR="4A5787AD">
              <w:rPr/>
              <w:t>Identification of Risks</w:t>
            </w:r>
          </w:p>
        </w:tc>
        <w:tc>
          <w:tcPr>
            <w:tcW w:w="1170" w:type="dxa"/>
            <w:tcMar/>
          </w:tcPr>
          <w:p w:rsidR="4A5787AD" w:rsidP="2D48CCA1" w:rsidRDefault="4A5787AD" w14:paraId="317A679F" w14:textId="0F06F428">
            <w:pPr>
              <w:pStyle w:val="Normal"/>
            </w:pPr>
            <w:r w:rsidR="4A5787AD">
              <w:rPr/>
              <w:t>1 day</w:t>
            </w:r>
          </w:p>
        </w:tc>
        <w:tc>
          <w:tcPr>
            <w:tcW w:w="1140" w:type="dxa"/>
            <w:tcMar/>
          </w:tcPr>
          <w:p w:rsidR="4A5787AD" w:rsidP="2D48CCA1" w:rsidRDefault="4A5787AD" w14:paraId="2254F59A" w14:textId="135005C6">
            <w:pPr>
              <w:pStyle w:val="Normal"/>
            </w:pPr>
            <w:r w:rsidR="4A5787AD">
              <w:rPr/>
              <w:t>2 days</w:t>
            </w:r>
          </w:p>
        </w:tc>
        <w:tc>
          <w:tcPr>
            <w:tcW w:w="1320" w:type="dxa"/>
            <w:tcMar/>
          </w:tcPr>
          <w:p w:rsidR="4A5787AD" w:rsidP="2D48CCA1" w:rsidRDefault="4A5787AD" w14:paraId="110E1D4B" w14:textId="0B800AF6">
            <w:pPr>
              <w:pStyle w:val="Normal"/>
            </w:pPr>
            <w:r w:rsidR="4A5787AD">
              <w:rPr/>
              <w:t>1.5 days</w:t>
            </w:r>
          </w:p>
        </w:tc>
        <w:tc>
          <w:tcPr>
            <w:tcW w:w="2010" w:type="dxa"/>
            <w:tcMar/>
          </w:tcPr>
          <w:p w:rsidR="4A5787AD" w:rsidP="2D48CCA1" w:rsidRDefault="4A5787AD" w14:paraId="595081C7" w14:textId="66F5E504">
            <w:pPr>
              <w:pStyle w:val="Normal"/>
            </w:pPr>
            <w:r w:rsidR="4A5787AD">
              <w:rPr/>
              <w:t>1.5 days</w:t>
            </w:r>
          </w:p>
        </w:tc>
      </w:tr>
      <w:tr w:rsidR="2D48CCA1" w:rsidTr="2D48CCA1" w14:paraId="02C00695">
        <w:trPr>
          <w:trHeight w:val="300"/>
        </w:trPr>
        <w:tc>
          <w:tcPr>
            <w:tcW w:w="3105" w:type="dxa"/>
            <w:tcMar/>
          </w:tcPr>
          <w:p w:rsidR="4A5787AD" w:rsidP="2D48CCA1" w:rsidRDefault="4A5787AD" w14:paraId="0004260C" w14:textId="250F6CB1">
            <w:pPr>
              <w:pStyle w:val="Normal"/>
            </w:pPr>
            <w:r w:rsidR="4A5787AD">
              <w:rPr/>
              <w:t>DFD diagram</w:t>
            </w:r>
          </w:p>
        </w:tc>
        <w:tc>
          <w:tcPr>
            <w:tcW w:w="1170" w:type="dxa"/>
            <w:tcMar/>
          </w:tcPr>
          <w:p w:rsidR="4A5787AD" w:rsidP="2D48CCA1" w:rsidRDefault="4A5787AD" w14:paraId="406BA091" w14:textId="5750EA71">
            <w:pPr>
              <w:pStyle w:val="Normal"/>
            </w:pPr>
            <w:r w:rsidR="4A5787AD">
              <w:rPr/>
              <w:t>3.5 days</w:t>
            </w:r>
          </w:p>
        </w:tc>
        <w:tc>
          <w:tcPr>
            <w:tcW w:w="1140" w:type="dxa"/>
            <w:tcMar/>
          </w:tcPr>
          <w:p w:rsidR="4A5787AD" w:rsidP="2D48CCA1" w:rsidRDefault="4A5787AD" w14:paraId="3545D580" w14:textId="59987F4D">
            <w:pPr>
              <w:pStyle w:val="Normal"/>
            </w:pPr>
            <w:r w:rsidR="4A5787AD">
              <w:rPr/>
              <w:t>4.5 days</w:t>
            </w:r>
          </w:p>
        </w:tc>
        <w:tc>
          <w:tcPr>
            <w:tcW w:w="1320" w:type="dxa"/>
            <w:tcMar/>
          </w:tcPr>
          <w:p w:rsidR="4A5787AD" w:rsidP="2D48CCA1" w:rsidRDefault="4A5787AD" w14:paraId="210940ED" w14:textId="36F3F489">
            <w:pPr>
              <w:pStyle w:val="Normal"/>
            </w:pPr>
            <w:r w:rsidR="4A5787AD">
              <w:rPr/>
              <w:t>4 days</w:t>
            </w:r>
          </w:p>
        </w:tc>
        <w:tc>
          <w:tcPr>
            <w:tcW w:w="2010" w:type="dxa"/>
            <w:tcMar/>
          </w:tcPr>
          <w:p w:rsidR="4A5787AD" w:rsidP="2D48CCA1" w:rsidRDefault="4A5787AD" w14:paraId="182F6E2D" w14:textId="70AB0F93">
            <w:pPr>
              <w:pStyle w:val="Normal"/>
            </w:pPr>
            <w:r w:rsidR="4A5787AD">
              <w:rPr/>
              <w:t>4 days</w:t>
            </w:r>
          </w:p>
        </w:tc>
      </w:tr>
      <w:tr w:rsidR="2D48CCA1" w:rsidTr="2D48CCA1" w14:paraId="322EBD9A">
        <w:trPr>
          <w:trHeight w:val="300"/>
        </w:trPr>
        <w:tc>
          <w:tcPr>
            <w:tcW w:w="3105" w:type="dxa"/>
            <w:tcMar/>
          </w:tcPr>
          <w:p w:rsidR="4A5787AD" w:rsidP="2D48CCA1" w:rsidRDefault="4A5787AD" w14:paraId="400473B6" w14:textId="22839FBA">
            <w:pPr>
              <w:pStyle w:val="Normal"/>
            </w:pPr>
            <w:r w:rsidR="4A5787AD">
              <w:rPr/>
              <w:t>UML diagram</w:t>
            </w:r>
          </w:p>
        </w:tc>
        <w:tc>
          <w:tcPr>
            <w:tcW w:w="1170" w:type="dxa"/>
            <w:tcMar/>
          </w:tcPr>
          <w:p w:rsidR="4A5787AD" w:rsidP="2D48CCA1" w:rsidRDefault="4A5787AD" w14:paraId="32E48D56" w14:textId="0207FBA4">
            <w:pPr>
              <w:pStyle w:val="Normal"/>
            </w:pPr>
            <w:r w:rsidR="4A5787AD">
              <w:rPr/>
              <w:t>2 days</w:t>
            </w:r>
          </w:p>
        </w:tc>
        <w:tc>
          <w:tcPr>
            <w:tcW w:w="1140" w:type="dxa"/>
            <w:tcMar/>
          </w:tcPr>
          <w:p w:rsidR="4A5787AD" w:rsidP="2D48CCA1" w:rsidRDefault="4A5787AD" w14:paraId="3501B177" w14:textId="437E22B8">
            <w:pPr>
              <w:pStyle w:val="Normal"/>
            </w:pPr>
            <w:r w:rsidR="4A5787AD">
              <w:rPr/>
              <w:t>5 days</w:t>
            </w:r>
          </w:p>
        </w:tc>
        <w:tc>
          <w:tcPr>
            <w:tcW w:w="1320" w:type="dxa"/>
            <w:tcMar/>
          </w:tcPr>
          <w:p w:rsidR="4A5787AD" w:rsidP="2D48CCA1" w:rsidRDefault="4A5787AD" w14:paraId="4F5524E9" w14:textId="0953FFBB">
            <w:pPr>
              <w:pStyle w:val="Normal"/>
            </w:pPr>
            <w:r w:rsidR="4A5787AD">
              <w:rPr/>
              <w:t>4 days</w:t>
            </w:r>
          </w:p>
        </w:tc>
        <w:tc>
          <w:tcPr>
            <w:tcW w:w="2010" w:type="dxa"/>
            <w:tcMar/>
          </w:tcPr>
          <w:p w:rsidR="4A5787AD" w:rsidP="2D48CCA1" w:rsidRDefault="4A5787AD" w14:paraId="5AD88D8E" w14:textId="3F181BB1">
            <w:pPr>
              <w:pStyle w:val="Normal"/>
            </w:pPr>
            <w:r w:rsidR="4A5787AD">
              <w:rPr/>
              <w:t>4 days</w:t>
            </w:r>
          </w:p>
        </w:tc>
      </w:tr>
      <w:tr w:rsidR="2D48CCA1" w:rsidTr="2D48CCA1" w14:paraId="199F6528">
        <w:trPr>
          <w:trHeight w:val="300"/>
        </w:trPr>
        <w:tc>
          <w:tcPr>
            <w:tcW w:w="3105" w:type="dxa"/>
            <w:tcMar/>
          </w:tcPr>
          <w:p w:rsidR="2D48CCA1" w:rsidP="2D48CCA1" w:rsidRDefault="2D48CCA1" w14:paraId="2D32BA4B" w14:textId="6FD1DED9">
            <w:pPr>
              <w:pStyle w:val="Normal"/>
            </w:pPr>
            <w:r w:rsidR="2D48CCA1">
              <w:rPr/>
              <w:t>Layout of 1 report</w:t>
            </w:r>
          </w:p>
        </w:tc>
        <w:tc>
          <w:tcPr>
            <w:tcW w:w="1170" w:type="dxa"/>
            <w:tcMar/>
          </w:tcPr>
          <w:p w:rsidR="2D48CCA1" w:rsidP="2D48CCA1" w:rsidRDefault="2D48CCA1" w14:paraId="19F49C5E" w14:textId="3E5C4DEE">
            <w:pPr>
              <w:pStyle w:val="Normal"/>
            </w:pPr>
            <w:r w:rsidR="2D48CCA1">
              <w:rPr/>
              <w:t>2 hours</w:t>
            </w:r>
            <w:r>
              <w:tab/>
            </w:r>
          </w:p>
        </w:tc>
        <w:tc>
          <w:tcPr>
            <w:tcW w:w="1140" w:type="dxa"/>
            <w:tcMar/>
          </w:tcPr>
          <w:p w:rsidR="2D48CCA1" w:rsidP="2D48CCA1" w:rsidRDefault="2D48CCA1" w14:paraId="7D5E5F3A" w14:textId="4CE09996">
            <w:pPr>
              <w:pStyle w:val="Normal"/>
            </w:pPr>
            <w:r w:rsidR="2D48CCA1">
              <w:rPr/>
              <w:t>1 day</w:t>
            </w:r>
          </w:p>
        </w:tc>
        <w:tc>
          <w:tcPr>
            <w:tcW w:w="1320" w:type="dxa"/>
            <w:tcMar/>
          </w:tcPr>
          <w:p w:rsidR="2D48CCA1" w:rsidP="2D48CCA1" w:rsidRDefault="2D48CCA1" w14:paraId="7D0A6D3A" w14:textId="6A08DEE0">
            <w:pPr>
              <w:pStyle w:val="Normal"/>
            </w:pPr>
            <w:r w:rsidR="2D48CCA1">
              <w:rPr/>
              <w:t>4 hours</w:t>
            </w:r>
          </w:p>
        </w:tc>
        <w:tc>
          <w:tcPr>
            <w:tcW w:w="2010" w:type="dxa"/>
            <w:tcMar/>
          </w:tcPr>
          <w:p w:rsidR="2D48CCA1" w:rsidP="2D48CCA1" w:rsidRDefault="2D48CCA1" w14:paraId="1587C5E9" w14:textId="38328E7E">
            <w:pPr>
              <w:pStyle w:val="Normal"/>
            </w:pPr>
            <w:r w:rsidR="2D48CCA1">
              <w:rPr/>
              <w:t>4.5 hours</w:t>
            </w:r>
          </w:p>
        </w:tc>
      </w:tr>
      <w:tr w:rsidR="2D48CCA1" w:rsidTr="2D48CCA1" w14:paraId="4B5705B8">
        <w:trPr>
          <w:trHeight w:val="300"/>
        </w:trPr>
        <w:tc>
          <w:tcPr>
            <w:tcW w:w="3105" w:type="dxa"/>
            <w:tcMar/>
          </w:tcPr>
          <w:p w:rsidR="651477B8" w:rsidP="2D48CCA1" w:rsidRDefault="651477B8" w14:paraId="222BFE59" w14:textId="2BC01EF4">
            <w:pPr>
              <w:pStyle w:val="Normal"/>
            </w:pPr>
            <w:r w:rsidR="651477B8">
              <w:rPr/>
              <w:t>Layout of 1 user screen</w:t>
            </w:r>
          </w:p>
        </w:tc>
        <w:tc>
          <w:tcPr>
            <w:tcW w:w="1170" w:type="dxa"/>
            <w:tcMar/>
          </w:tcPr>
          <w:p w:rsidR="651477B8" w:rsidP="2D48CCA1" w:rsidRDefault="651477B8" w14:paraId="44C380A9" w14:textId="44B865AA">
            <w:pPr>
              <w:pStyle w:val="Normal"/>
            </w:pPr>
            <w:r w:rsidR="651477B8">
              <w:rPr/>
              <w:t>2 hours</w:t>
            </w:r>
            <w:r>
              <w:tab/>
            </w:r>
          </w:p>
        </w:tc>
        <w:tc>
          <w:tcPr>
            <w:tcW w:w="1140" w:type="dxa"/>
            <w:tcMar/>
          </w:tcPr>
          <w:p w:rsidR="651477B8" w:rsidP="2D48CCA1" w:rsidRDefault="651477B8" w14:paraId="3D27A5A9" w14:textId="1ADC1145">
            <w:pPr>
              <w:pStyle w:val="Normal"/>
            </w:pPr>
            <w:r w:rsidR="651477B8">
              <w:rPr/>
              <w:t>4 hours</w:t>
            </w:r>
          </w:p>
        </w:tc>
        <w:tc>
          <w:tcPr>
            <w:tcW w:w="1320" w:type="dxa"/>
            <w:tcMar/>
          </w:tcPr>
          <w:p w:rsidR="651477B8" w:rsidP="2D48CCA1" w:rsidRDefault="651477B8" w14:paraId="4CC2D041" w14:textId="70D0025C">
            <w:pPr>
              <w:pStyle w:val="Normal"/>
            </w:pPr>
            <w:r w:rsidR="651477B8">
              <w:rPr/>
              <w:t>4 hours</w:t>
            </w:r>
          </w:p>
        </w:tc>
        <w:tc>
          <w:tcPr>
            <w:tcW w:w="2010" w:type="dxa"/>
            <w:tcMar/>
          </w:tcPr>
          <w:p w:rsidR="651477B8" w:rsidP="2D48CCA1" w:rsidRDefault="651477B8" w14:paraId="010EC2F8" w14:textId="138A27FD">
            <w:pPr>
              <w:pStyle w:val="Normal"/>
            </w:pPr>
            <w:r w:rsidR="651477B8">
              <w:rPr/>
              <w:t>4 hours</w:t>
            </w:r>
          </w:p>
        </w:tc>
      </w:tr>
      <w:tr w:rsidR="2D48CCA1" w:rsidTr="2D48CCA1" w14:paraId="53D89D99">
        <w:trPr>
          <w:trHeight w:val="300"/>
        </w:trPr>
        <w:tc>
          <w:tcPr>
            <w:tcW w:w="3105" w:type="dxa"/>
            <w:tcMar/>
          </w:tcPr>
          <w:p w:rsidR="651477B8" w:rsidP="2D48CCA1" w:rsidRDefault="651477B8" w14:paraId="4C4829CE" w14:textId="7036B1E7">
            <w:pPr>
              <w:pStyle w:val="Normal"/>
            </w:pPr>
            <w:r w:rsidR="651477B8">
              <w:rPr/>
              <w:t>Testing plan</w:t>
            </w:r>
          </w:p>
        </w:tc>
        <w:tc>
          <w:tcPr>
            <w:tcW w:w="1170" w:type="dxa"/>
            <w:tcMar/>
          </w:tcPr>
          <w:p w:rsidR="651477B8" w:rsidP="2D48CCA1" w:rsidRDefault="651477B8" w14:paraId="2E300A74" w14:textId="209FC016">
            <w:pPr>
              <w:pStyle w:val="Normal"/>
            </w:pPr>
            <w:r w:rsidR="651477B8">
              <w:rPr/>
              <w:t>5 days</w:t>
            </w:r>
          </w:p>
        </w:tc>
        <w:tc>
          <w:tcPr>
            <w:tcW w:w="1140" w:type="dxa"/>
            <w:tcMar/>
          </w:tcPr>
          <w:p w:rsidR="651477B8" w:rsidP="2D48CCA1" w:rsidRDefault="651477B8" w14:paraId="58CFA9AD" w14:textId="4159344E">
            <w:pPr>
              <w:pStyle w:val="Normal"/>
            </w:pPr>
            <w:r w:rsidR="651477B8">
              <w:rPr/>
              <w:t>7 days</w:t>
            </w:r>
          </w:p>
        </w:tc>
        <w:tc>
          <w:tcPr>
            <w:tcW w:w="1320" w:type="dxa"/>
            <w:tcMar/>
          </w:tcPr>
          <w:p w:rsidR="651477B8" w:rsidP="2D48CCA1" w:rsidRDefault="651477B8" w14:paraId="1DA84D80" w14:textId="16D78831">
            <w:pPr>
              <w:pStyle w:val="Normal"/>
            </w:pPr>
            <w:r w:rsidR="651477B8">
              <w:rPr/>
              <w:t>5 days</w:t>
            </w:r>
          </w:p>
        </w:tc>
        <w:tc>
          <w:tcPr>
            <w:tcW w:w="2010" w:type="dxa"/>
            <w:tcMar/>
          </w:tcPr>
          <w:p w:rsidR="651477B8" w:rsidP="2D48CCA1" w:rsidRDefault="651477B8" w14:paraId="71524D15" w14:textId="01AC0B7B">
            <w:pPr>
              <w:pStyle w:val="Normal"/>
            </w:pPr>
            <w:r w:rsidR="651477B8">
              <w:rPr/>
              <w:t>5.5 days</w:t>
            </w:r>
          </w:p>
        </w:tc>
      </w:tr>
      <w:tr w:rsidR="2D48CCA1" w:rsidTr="2D48CCA1" w14:paraId="52649D90">
        <w:trPr>
          <w:trHeight w:val="300"/>
        </w:trPr>
        <w:tc>
          <w:tcPr>
            <w:tcW w:w="3105" w:type="dxa"/>
            <w:tcMar/>
          </w:tcPr>
          <w:p w:rsidR="651477B8" w:rsidP="2D48CCA1" w:rsidRDefault="651477B8" w14:paraId="2E72B23F" w14:textId="5F00D4C9">
            <w:pPr>
              <w:pStyle w:val="Normal"/>
            </w:pPr>
            <w:r w:rsidR="651477B8">
              <w:rPr/>
              <w:t>Implementation plan</w:t>
            </w:r>
          </w:p>
        </w:tc>
        <w:tc>
          <w:tcPr>
            <w:tcW w:w="1170" w:type="dxa"/>
            <w:tcMar/>
          </w:tcPr>
          <w:p w:rsidR="651477B8" w:rsidP="2D48CCA1" w:rsidRDefault="651477B8" w14:paraId="05AA3E72" w14:textId="1C548FC3">
            <w:pPr>
              <w:pStyle w:val="Normal"/>
            </w:pPr>
            <w:r w:rsidR="651477B8">
              <w:rPr/>
              <w:t>3 days</w:t>
            </w:r>
            <w:r>
              <w:tab/>
            </w:r>
          </w:p>
        </w:tc>
        <w:tc>
          <w:tcPr>
            <w:tcW w:w="1140" w:type="dxa"/>
            <w:tcMar/>
          </w:tcPr>
          <w:p w:rsidR="651477B8" w:rsidP="2D48CCA1" w:rsidRDefault="651477B8" w14:paraId="3BDB20D8" w14:textId="478B9A22">
            <w:pPr>
              <w:pStyle w:val="Normal"/>
            </w:pPr>
            <w:r w:rsidR="651477B8">
              <w:rPr/>
              <w:t>3.5 days</w:t>
            </w:r>
          </w:p>
        </w:tc>
        <w:tc>
          <w:tcPr>
            <w:tcW w:w="1320" w:type="dxa"/>
            <w:tcMar/>
          </w:tcPr>
          <w:p w:rsidR="651477B8" w:rsidP="2D48CCA1" w:rsidRDefault="651477B8" w14:paraId="0C07E66B" w14:textId="24F0DF59">
            <w:pPr>
              <w:pStyle w:val="Normal"/>
            </w:pPr>
            <w:r w:rsidR="651477B8">
              <w:rPr/>
              <w:t>3 days</w:t>
            </w:r>
            <w:r>
              <w:tab/>
            </w:r>
          </w:p>
        </w:tc>
        <w:tc>
          <w:tcPr>
            <w:tcW w:w="2010" w:type="dxa"/>
            <w:tcMar/>
          </w:tcPr>
          <w:p w:rsidR="651477B8" w:rsidP="2D48CCA1" w:rsidRDefault="651477B8" w14:paraId="654C447E" w14:textId="5236590B">
            <w:pPr>
              <w:pStyle w:val="Normal"/>
            </w:pPr>
            <w:r w:rsidR="651477B8">
              <w:rPr/>
              <w:t>3 days</w:t>
            </w:r>
            <w:r>
              <w:tab/>
            </w:r>
          </w:p>
        </w:tc>
      </w:tr>
    </w:tbl>
    <w:p xmlns:wp14="http://schemas.microsoft.com/office/word/2010/wordml" w:rsidP="2D48CCA1" wp14:paraId="550CF343" wp14:textId="3BC403BF">
      <w:pPr>
        <w:pStyle w:val="Normal"/>
      </w:pPr>
    </w:p>
    <w:p xmlns:wp14="http://schemas.microsoft.com/office/word/2010/wordml" w:rsidP="2D48CCA1" wp14:paraId="430BBDB8" wp14:textId="3F2499D4">
      <w:pPr>
        <w:pStyle w:val="Normal"/>
      </w:pPr>
      <w:r w:rsidR="35EBC48E">
        <w:rPr/>
        <w:t xml:space="preserve"> </w:t>
      </w:r>
    </w:p>
    <w:p xmlns:wp14="http://schemas.microsoft.com/office/word/2010/wordml" w:rsidP="2D48CCA1" wp14:paraId="6D65775C" wp14:textId="410B3F47">
      <w:pPr>
        <w:pStyle w:val="Normal"/>
      </w:pPr>
      <w:r w:rsidR="35EBC48E">
        <w:rPr/>
        <w:t xml:space="preserve"> </w:t>
      </w:r>
      <w:r w:rsidR="35EBC48E">
        <w:rPr/>
        <w:t xml:space="preserve"> </w:t>
      </w:r>
    </w:p>
    <w:p xmlns:wp14="http://schemas.microsoft.com/office/word/2010/wordml" w:rsidP="2D48CCA1" wp14:paraId="23D45BB5" wp14:textId="0673A91E">
      <w:pPr>
        <w:pStyle w:val="Normal"/>
        <w:rPr>
          <w:b w:val="1"/>
          <w:bCs w:val="1"/>
        </w:rPr>
      </w:pPr>
      <w:r w:rsidRPr="2D48CCA1" w:rsidR="35EBC48E">
        <w:rPr>
          <w:b w:val="1"/>
          <w:bCs w:val="1"/>
        </w:rPr>
        <w:t>Potential Risks:</w:t>
      </w:r>
    </w:p>
    <w:p xmlns:wp14="http://schemas.microsoft.com/office/word/2010/wordml" w:rsidP="2D48CCA1" wp14:paraId="3D1F8A19" wp14:textId="7F81D45F">
      <w:pPr>
        <w:pStyle w:val="Normal"/>
      </w:pPr>
      <w:r w:rsidR="35EBC48E">
        <w:rPr/>
        <w:t>1. Scope Creep</w:t>
      </w:r>
    </w:p>
    <w:p xmlns:wp14="http://schemas.microsoft.com/office/word/2010/wordml" w:rsidP="2D48CCA1" wp14:paraId="5388A314" wp14:textId="075ED6FE">
      <w:pPr>
        <w:pStyle w:val="Normal"/>
      </w:pPr>
      <w:r w:rsidR="35EBC48E">
        <w:rPr/>
        <w:t xml:space="preserve">   - The requirements may change during the project, leading to increased scope and work.</w:t>
      </w:r>
    </w:p>
    <w:p xmlns:wp14="http://schemas.microsoft.com/office/word/2010/wordml" w:rsidP="2D48CCA1" wp14:paraId="54DAA161" wp14:textId="7BFFE906">
      <w:pPr>
        <w:pStyle w:val="Normal"/>
      </w:pPr>
      <w:r w:rsidR="35EBC48E">
        <w:rPr/>
        <w:t>2. Budget Overruns</w:t>
      </w:r>
    </w:p>
    <w:p xmlns:wp14="http://schemas.microsoft.com/office/word/2010/wordml" w:rsidP="2D48CCA1" wp14:paraId="23E2BB5D" wp14:textId="53409160">
      <w:pPr>
        <w:pStyle w:val="Normal"/>
      </w:pPr>
      <w:r w:rsidR="35EBC48E">
        <w:rPr/>
        <w:t xml:space="preserve">   - The project may exceed the allocated budget due to unforeseen costs or poor estimation.</w:t>
      </w:r>
    </w:p>
    <w:p xmlns:wp14="http://schemas.microsoft.com/office/word/2010/wordml" w:rsidP="2D48CCA1" wp14:paraId="34B4A586" wp14:textId="78967DA0">
      <w:pPr>
        <w:pStyle w:val="Normal"/>
      </w:pPr>
      <w:r w:rsidR="35EBC48E">
        <w:rPr/>
        <w:t>3. Schedule Delays</w:t>
      </w:r>
    </w:p>
    <w:p xmlns:wp14="http://schemas.microsoft.com/office/word/2010/wordml" w:rsidP="2D48CCA1" wp14:paraId="7067E21C" wp14:textId="01BDD555">
      <w:pPr>
        <w:pStyle w:val="Normal"/>
      </w:pPr>
      <w:r w:rsidR="35EBC48E">
        <w:rPr/>
        <w:t xml:space="preserve">   - The project timeline may be extended due to various reasons, such as resource availability, technical challenges, or changes in scope.</w:t>
      </w:r>
    </w:p>
    <w:p xmlns:wp14="http://schemas.microsoft.com/office/word/2010/wordml" w:rsidP="2D48CCA1" wp14:paraId="13CB2F98" wp14:textId="4E85CB6F">
      <w:pPr>
        <w:pStyle w:val="Normal"/>
      </w:pPr>
      <w:r w:rsidR="35EBC48E">
        <w:rPr/>
        <w:t>4. Technical Challenges</w:t>
      </w:r>
    </w:p>
    <w:p xmlns:wp14="http://schemas.microsoft.com/office/word/2010/wordml" w:rsidP="2D48CCA1" wp14:paraId="42836E41" wp14:textId="0D0E7E85">
      <w:pPr>
        <w:pStyle w:val="Normal"/>
      </w:pPr>
      <w:r w:rsidR="35EBC48E">
        <w:rPr/>
        <w:t xml:space="preserve">   - The project team may face difficulties in implementing certain features or integrating different systems.</w:t>
      </w:r>
    </w:p>
    <w:p xmlns:wp14="http://schemas.microsoft.com/office/word/2010/wordml" w:rsidP="2D48CCA1" wp14:paraId="3793028D" wp14:textId="153588AE">
      <w:pPr>
        <w:pStyle w:val="Normal"/>
      </w:pPr>
      <w:r w:rsidR="35EBC48E">
        <w:rPr/>
        <w:t>5. Inadequate Testing</w:t>
      </w:r>
    </w:p>
    <w:p xmlns:wp14="http://schemas.microsoft.com/office/word/2010/wordml" w:rsidP="2D48CCA1" wp14:paraId="678A559B" wp14:textId="666ADCFC">
      <w:pPr>
        <w:pStyle w:val="Normal"/>
      </w:pPr>
      <w:r w:rsidR="35EBC48E">
        <w:rPr/>
        <w:t xml:space="preserve">   - The system may not be adequately tested, leading to potential issues in the production environment.</w:t>
      </w:r>
    </w:p>
    <w:p xmlns:wp14="http://schemas.microsoft.com/office/word/2010/wordml" w:rsidP="2D48CCA1" wp14:paraId="513EBE99" wp14:textId="17C9D5C9">
      <w:pPr>
        <w:pStyle w:val="Normal"/>
      </w:pPr>
      <w:r w:rsidR="35EBC48E">
        <w:rPr/>
        <w:t>6. Security Vulnerabilities</w:t>
      </w:r>
    </w:p>
    <w:p xmlns:wp14="http://schemas.microsoft.com/office/word/2010/wordml" w:rsidP="2D48CCA1" wp14:paraId="2A72877E" wp14:textId="109ACDC3">
      <w:pPr>
        <w:pStyle w:val="Normal"/>
      </w:pPr>
      <w:r w:rsidR="35EBC48E">
        <w:rPr/>
        <w:t xml:space="preserve">   - The system may be susceptible to security threats and vulnerabilities that could compromise sensitive data.</w:t>
      </w:r>
    </w:p>
    <w:p xmlns:wp14="http://schemas.microsoft.com/office/word/2010/wordml" w:rsidP="2D48CCA1" wp14:paraId="04C891AF" wp14:textId="50174FAE">
      <w:pPr>
        <w:pStyle w:val="Normal"/>
      </w:pPr>
      <w:r w:rsidR="35EBC48E">
        <w:rPr/>
        <w:t xml:space="preserve"> </w:t>
      </w:r>
    </w:p>
    <w:p xmlns:wp14="http://schemas.microsoft.com/office/word/2010/wordml" w:rsidP="2D48CCA1" wp14:paraId="3339C106" wp14:textId="7574EC6C">
      <w:pPr>
        <w:pStyle w:val="Normal"/>
      </w:pPr>
      <w:r w:rsidR="35EBC48E">
        <w:rPr/>
        <w:t>7. Insufficient Training</w:t>
      </w:r>
    </w:p>
    <w:p xmlns:wp14="http://schemas.microsoft.com/office/word/2010/wordml" w:rsidP="2D48CCA1" wp14:paraId="22CF3D31" wp14:textId="46040CC7">
      <w:pPr>
        <w:pStyle w:val="Normal"/>
      </w:pPr>
      <w:r w:rsidR="35EBC48E">
        <w:rPr/>
        <w:t xml:space="preserve">   - The service department staff may not receive adequate training, leading to inefficiencies in using the system.</w:t>
      </w:r>
    </w:p>
    <w:p xmlns:wp14="http://schemas.microsoft.com/office/word/2010/wordml" w:rsidP="2D48CCA1" wp14:paraId="5D92D24B" wp14:textId="18060A57">
      <w:pPr>
        <w:pStyle w:val="Normal"/>
      </w:pPr>
      <w:r w:rsidR="35EBC48E">
        <w:rPr/>
        <w:t>8. Poor User Adoption</w:t>
      </w:r>
    </w:p>
    <w:p xmlns:wp14="http://schemas.microsoft.com/office/word/2010/wordml" w:rsidP="2D48CCA1" wp14:paraId="6E7AC432" wp14:textId="288323ED">
      <w:pPr>
        <w:pStyle w:val="Normal"/>
      </w:pPr>
      <w:r w:rsidR="35EBC48E">
        <w:rPr/>
        <w:t xml:space="preserve">   - The service department staff may resist using the new system, leading to reduced productivity.</w:t>
      </w:r>
    </w:p>
    <w:p xmlns:wp14="http://schemas.microsoft.com/office/word/2010/wordml" w:rsidP="2D48CCA1" wp14:paraId="5423A7F6" wp14:textId="090AB074">
      <w:pPr>
        <w:pStyle w:val="Normal"/>
      </w:pPr>
      <w:r w:rsidR="35EBC48E">
        <w:rPr/>
        <w:t>9. Data Migration Issues</w:t>
      </w:r>
    </w:p>
    <w:p xmlns:wp14="http://schemas.microsoft.com/office/word/2010/wordml" w:rsidP="2D48CCA1" wp14:paraId="437834CC" wp14:textId="640B088B">
      <w:pPr>
        <w:pStyle w:val="Normal"/>
      </w:pPr>
      <w:r w:rsidR="35EBC48E">
        <w:rPr/>
        <w:t xml:space="preserve">   - There may be challenges in migrating data from existing systems to the new system.</w:t>
      </w:r>
    </w:p>
    <w:p xmlns:wp14="http://schemas.microsoft.com/office/word/2010/wordml" w:rsidP="2D48CCA1" wp14:paraId="1001228D" wp14:textId="474B1D55">
      <w:pPr>
        <w:pStyle w:val="Normal"/>
      </w:pPr>
      <w:r w:rsidR="35EBC48E">
        <w:rPr/>
        <w:t>10. Regulatory Compliance</w:t>
      </w:r>
    </w:p>
    <w:p xmlns:wp14="http://schemas.microsoft.com/office/word/2010/wordml" w:rsidP="2D48CCA1" wp14:paraId="79544852" wp14:textId="7A59E4B2">
      <w:pPr>
        <w:pStyle w:val="Normal"/>
      </w:pPr>
      <w:r w:rsidR="35EBC48E">
        <w:rPr/>
        <w:t xml:space="preserve">    - The system may need to comply with industry regulations, and failure to do so could result in penalties.</w:t>
      </w:r>
    </w:p>
    <w:p xmlns:wp14="http://schemas.microsoft.com/office/word/2010/wordml" w:rsidP="2D48CCA1" wp14:paraId="25548B0B" wp14:textId="1268745F">
      <w:pPr>
        <w:pStyle w:val="Normal"/>
      </w:pPr>
      <w:r w:rsidR="35EBC48E">
        <w:rPr/>
        <w:t>11. Vendor Reliability</w:t>
      </w:r>
    </w:p>
    <w:p xmlns:wp14="http://schemas.microsoft.com/office/word/2010/wordml" w:rsidP="2D48CCA1" wp14:paraId="7A0EE8CA" wp14:textId="3DAB65AB">
      <w:pPr>
        <w:pStyle w:val="Normal"/>
      </w:pPr>
      <w:r w:rsidR="35EBC48E">
        <w:rPr/>
        <w:t xml:space="preserve">    - If third-party vendors are involved, their reliability and performance could impact the project.</w:t>
      </w:r>
    </w:p>
    <w:p xmlns:wp14="http://schemas.microsoft.com/office/word/2010/wordml" w:rsidP="2D48CCA1" wp14:paraId="359893FE" wp14:textId="27CC7E10">
      <w:pPr>
        <w:pStyle w:val="Normal"/>
      </w:pPr>
      <w:r w:rsidR="35EBC48E">
        <w:rPr/>
        <w:t>12. Resource Availability</w:t>
      </w:r>
    </w:p>
    <w:p xmlns:wp14="http://schemas.microsoft.com/office/word/2010/wordml" w:rsidP="2D48CCA1" wp14:paraId="69F18CB4" wp14:textId="39EC8047">
      <w:pPr>
        <w:pStyle w:val="Normal"/>
      </w:pPr>
      <w:r w:rsidR="35EBC48E">
        <w:rPr/>
        <w:t xml:space="preserve">    - The availability of key project team members or other resources could affect the project timeline.</w:t>
      </w:r>
    </w:p>
    <w:p xmlns:wp14="http://schemas.microsoft.com/office/word/2010/wordml" w:rsidP="2D48CCA1" wp14:paraId="0F051AF2" wp14:textId="79265DCE">
      <w:pPr>
        <w:pStyle w:val="Normal"/>
      </w:pPr>
      <w:r w:rsidR="35EBC48E">
        <w:rPr/>
        <w:t>13. Hardware/Software Failure</w:t>
      </w:r>
    </w:p>
    <w:p xmlns:wp14="http://schemas.microsoft.com/office/word/2010/wordml" w:rsidP="2D48CCA1" wp14:paraId="38A1C9D2" wp14:textId="003E7082">
      <w:pPr>
        <w:pStyle w:val="Normal"/>
      </w:pPr>
      <w:r w:rsidR="35EBC48E">
        <w:rPr/>
        <w:t xml:space="preserve">    - The hardware or software used in the system may fail, leading to disruptions in the service department's operations.</w:t>
      </w:r>
    </w:p>
    <w:p xmlns:wp14="http://schemas.microsoft.com/office/word/2010/wordml" w:rsidP="2D48CCA1" wp14:paraId="25EBB9D7" wp14:textId="16F14EE0">
      <w:pPr>
        <w:pStyle w:val="Normal"/>
      </w:pPr>
      <w:r w:rsidR="35EBC48E">
        <w:rPr/>
        <w:t>14. Natural Disasters or Other External Factors</w:t>
      </w:r>
    </w:p>
    <w:p xmlns:wp14="http://schemas.microsoft.com/office/word/2010/wordml" w:rsidP="2D48CCA1" wp14:paraId="68252505" wp14:textId="516B418F">
      <w:pPr>
        <w:pStyle w:val="Normal"/>
      </w:pPr>
      <w:r w:rsidR="35EBC48E">
        <w:rPr/>
        <w:t xml:space="preserve">    - Natural disasters or other external factors could impact the project timeline or resources.</w:t>
      </w:r>
    </w:p>
    <w:p xmlns:wp14="http://schemas.microsoft.com/office/word/2010/wordml" w:rsidP="2D48CCA1" wp14:paraId="2C078E63" wp14:textId="236B692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B2AAD9"/>
    <w:rsid w:val="00E5DCA2"/>
    <w:rsid w:val="00FF04FF"/>
    <w:rsid w:val="029AD560"/>
    <w:rsid w:val="041D7D64"/>
    <w:rsid w:val="04614563"/>
    <w:rsid w:val="05B94DC5"/>
    <w:rsid w:val="143B8EB4"/>
    <w:rsid w:val="17732F76"/>
    <w:rsid w:val="19B09ED9"/>
    <w:rsid w:val="2050EE6B"/>
    <w:rsid w:val="29F7D0B1"/>
    <w:rsid w:val="2D48CCA1"/>
    <w:rsid w:val="35EBC48E"/>
    <w:rsid w:val="36DE413F"/>
    <w:rsid w:val="36DE413F"/>
    <w:rsid w:val="387A11A0"/>
    <w:rsid w:val="3D4D82C3"/>
    <w:rsid w:val="3D4D82C3"/>
    <w:rsid w:val="40852385"/>
    <w:rsid w:val="4A5787AD"/>
    <w:rsid w:val="55B2AAD9"/>
    <w:rsid w:val="6514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FFD92"/>
  <w15:chartTrackingRefBased/>
  <w15:docId w15:val="{0014CE7F-CA9F-40DD-A39C-CD570D6DA4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2023-10-29T19:48:39.2395517Z</dcterms:created>
  <dcterms:modified xsi:type="dcterms:W3CDTF">2023-10-29T19:58:19.1528542Z</dcterms:modified>
  <dc:creator>KariAnn Harjo</dc:creator>
  <lastModifiedBy>KariAnn Harjo</lastModifiedBy>
</coreProperties>
</file>