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712DAA" wp14:paraId="33B93A6C" wp14:textId="09B86054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712DAA" w:rsidR="75A5CA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22712DAA" w:rsidR="75A5CA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22712DAA" wp14:paraId="2D1EBA8D" wp14:textId="0C289127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712DAA" w:rsidR="75A5CA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22712DAA" wp14:paraId="541D8C49" wp14:textId="1FA999D0">
      <w:pPr>
        <w:spacing w:after="160" w:line="480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712DAA" w:rsidR="750F11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Project_3</w:t>
      </w:r>
      <w:r w:rsidRPr="22712DAA" w:rsidR="75A5CA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</w:t>
      </w:r>
      <w:r w:rsidRPr="22712DAA" w:rsidR="104902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</w:p>
    <w:p xmlns:wp14="http://schemas.microsoft.com/office/word/2010/wordml" w:rsidP="22712DAA" wp14:paraId="78F14A75" wp14:textId="64179A5E">
      <w:pPr>
        <w:pStyle w:val="Normal"/>
        <w:rPr>
          <w:sz w:val="24"/>
          <w:szCs w:val="24"/>
        </w:rPr>
      </w:pPr>
      <w:r w:rsidRPr="22712DAA" w:rsidR="22E1C4EF">
        <w:rPr>
          <w:sz w:val="24"/>
          <w:szCs w:val="24"/>
        </w:rPr>
        <w:t>Qualitative Risk Analysis:</w:t>
      </w:r>
    </w:p>
    <w:p xmlns:wp14="http://schemas.microsoft.com/office/word/2010/wordml" w:rsidP="22712DAA" wp14:paraId="188C5DAB" wp14:textId="192295E5">
      <w:pPr>
        <w:pStyle w:val="Normal"/>
        <w:spacing w:line="480" w:lineRule="auto"/>
        <w:ind w:firstLine="720"/>
        <w:rPr>
          <w:sz w:val="24"/>
          <w:szCs w:val="24"/>
        </w:rPr>
      </w:pPr>
      <w:r w:rsidRPr="22712DAA" w:rsidR="22E1C4EF">
        <w:rPr>
          <w:sz w:val="24"/>
          <w:szCs w:val="24"/>
        </w:rPr>
        <w:t xml:space="preserve">Qualitative risk analysis serves as the foundational step in understanding and managing risks in a project. </w:t>
      </w:r>
      <w:r w:rsidRPr="22712DAA" w:rsidR="22E1C4EF">
        <w:rPr>
          <w:sz w:val="24"/>
          <w:szCs w:val="24"/>
        </w:rPr>
        <w:t>As a systems analyst, this approach</w:t>
      </w:r>
      <w:r w:rsidRPr="22712DAA" w:rsidR="22E1C4EF">
        <w:rPr>
          <w:sz w:val="24"/>
          <w:szCs w:val="24"/>
        </w:rPr>
        <w:t xml:space="preserve"> is invaluable for strategic decision-making at the project's outset. It involves </w:t>
      </w:r>
      <w:r w:rsidRPr="22712DAA" w:rsidR="22E1C4EF">
        <w:rPr>
          <w:sz w:val="24"/>
          <w:szCs w:val="24"/>
        </w:rPr>
        <w:t>identifying</w:t>
      </w:r>
      <w:r w:rsidRPr="22712DAA" w:rsidR="22E1C4EF">
        <w:rPr>
          <w:sz w:val="24"/>
          <w:szCs w:val="24"/>
        </w:rPr>
        <w:t xml:space="preserve"> potential risks, assessing their likelihood, and estimating their potential impact. These assessments </w:t>
      </w:r>
      <w:r w:rsidRPr="22712DAA" w:rsidR="22E1C4EF">
        <w:rPr>
          <w:sz w:val="24"/>
          <w:szCs w:val="24"/>
        </w:rPr>
        <w:t>provide</w:t>
      </w:r>
      <w:r w:rsidRPr="22712DAA" w:rsidR="22E1C4EF">
        <w:rPr>
          <w:sz w:val="24"/>
          <w:szCs w:val="24"/>
        </w:rPr>
        <w:t xml:space="preserve"> a qualitative perspective on which risks are most significant and should be prioritized for further attention. </w:t>
      </w:r>
    </w:p>
    <w:p xmlns:wp14="http://schemas.microsoft.com/office/word/2010/wordml" w:rsidP="22712DAA" wp14:paraId="573853AD" wp14:textId="13CE4167">
      <w:pPr>
        <w:pStyle w:val="Normal"/>
        <w:spacing w:line="480" w:lineRule="auto"/>
        <w:ind w:firstLine="720"/>
        <w:rPr>
          <w:sz w:val="24"/>
          <w:szCs w:val="24"/>
        </w:rPr>
      </w:pPr>
      <w:r w:rsidRPr="22712DAA" w:rsidR="22E1C4EF">
        <w:rPr>
          <w:sz w:val="24"/>
          <w:szCs w:val="24"/>
        </w:rPr>
        <w:t xml:space="preserve">You can </w:t>
      </w:r>
      <w:r w:rsidRPr="22712DAA" w:rsidR="22E1C4EF">
        <w:rPr>
          <w:sz w:val="24"/>
          <w:szCs w:val="24"/>
        </w:rPr>
        <w:t>leverage</w:t>
      </w:r>
      <w:r w:rsidRPr="22712DAA" w:rsidR="22E1C4EF">
        <w:rPr>
          <w:sz w:val="24"/>
          <w:szCs w:val="24"/>
        </w:rPr>
        <w:t xml:space="preserve"> the results of qualitative risk analysis to make informed choices about risk response strategies. By categorizing risks into high, medium, and low priority, you can </w:t>
      </w:r>
      <w:r w:rsidRPr="22712DAA" w:rsidR="22E1C4EF">
        <w:rPr>
          <w:sz w:val="24"/>
          <w:szCs w:val="24"/>
        </w:rPr>
        <w:t>allocate</w:t>
      </w:r>
      <w:r w:rsidRPr="22712DAA" w:rsidR="22E1C4EF">
        <w:rPr>
          <w:sz w:val="24"/>
          <w:szCs w:val="24"/>
        </w:rPr>
        <w:t xml:space="preserve"> resources and develop mitigation plans that focus on the most critical issues. Additionally, it aids in setting expectations among stakeholders, allowing you to communicate potential risks and uncertainties effectively.</w:t>
      </w:r>
    </w:p>
    <w:p xmlns:wp14="http://schemas.microsoft.com/office/word/2010/wordml" w:rsidP="22712DAA" wp14:paraId="3AF4B293" wp14:textId="27422AF6">
      <w:pPr>
        <w:pStyle w:val="Normal"/>
        <w:spacing w:line="480" w:lineRule="auto"/>
        <w:rPr>
          <w:sz w:val="24"/>
          <w:szCs w:val="24"/>
        </w:rPr>
      </w:pPr>
      <w:r w:rsidRPr="22712DAA" w:rsidR="22E1C4EF">
        <w:rPr>
          <w:sz w:val="24"/>
          <w:szCs w:val="24"/>
        </w:rPr>
        <w:t>Quantitative Risk Analysis:</w:t>
      </w:r>
    </w:p>
    <w:p xmlns:wp14="http://schemas.microsoft.com/office/word/2010/wordml" w:rsidP="22712DAA" wp14:paraId="01002D6C" wp14:textId="0CAF1C04">
      <w:pPr>
        <w:pStyle w:val="Normal"/>
        <w:spacing w:line="480" w:lineRule="auto"/>
        <w:ind w:firstLine="720"/>
        <w:rPr>
          <w:sz w:val="24"/>
          <w:szCs w:val="24"/>
        </w:rPr>
      </w:pPr>
      <w:r w:rsidRPr="22712DAA" w:rsidR="22E1C4EF">
        <w:rPr>
          <w:sz w:val="24"/>
          <w:szCs w:val="24"/>
        </w:rPr>
        <w:t xml:space="preserve">Quantitative risk analysis, on the other hand, is your go-to method when you need to delve deeper into specific project management decisions. </w:t>
      </w:r>
      <w:r w:rsidRPr="22712DAA" w:rsidR="22E1C4EF">
        <w:rPr>
          <w:sz w:val="24"/>
          <w:szCs w:val="24"/>
        </w:rPr>
        <w:t>As a systems analyst, this approach</w:t>
      </w:r>
      <w:r w:rsidRPr="22712DAA" w:rsidR="22E1C4EF">
        <w:rPr>
          <w:sz w:val="24"/>
          <w:szCs w:val="24"/>
        </w:rPr>
        <w:t xml:space="preserve"> </w:t>
      </w:r>
      <w:r w:rsidRPr="22712DAA" w:rsidR="22E1C4EF">
        <w:rPr>
          <w:sz w:val="24"/>
          <w:szCs w:val="24"/>
        </w:rPr>
        <w:t>provides</w:t>
      </w:r>
      <w:r w:rsidRPr="22712DAA" w:rsidR="22E1C4EF">
        <w:rPr>
          <w:sz w:val="24"/>
          <w:szCs w:val="24"/>
        </w:rPr>
        <w:t xml:space="preserve"> the numerical precision </w:t>
      </w:r>
      <w:r w:rsidRPr="22712DAA" w:rsidR="22E1C4EF">
        <w:rPr>
          <w:sz w:val="24"/>
          <w:szCs w:val="24"/>
        </w:rPr>
        <w:t>required</w:t>
      </w:r>
      <w:r w:rsidRPr="22712DAA" w:rsidR="22E1C4EF">
        <w:rPr>
          <w:sz w:val="24"/>
          <w:szCs w:val="24"/>
        </w:rPr>
        <w:t xml:space="preserve"> for rigorous decision-making. It involves assigning numerical values to risks and their potential impacts, allowing for cost-benefit analysis. This level of detail is particularly useful for decisions involving resource allocation, budgeting, and project scheduling.</w:t>
      </w:r>
    </w:p>
    <w:p xmlns:wp14="http://schemas.microsoft.com/office/word/2010/wordml" w:rsidP="22712DAA" wp14:paraId="57B92EC8" wp14:textId="64517216">
      <w:pPr>
        <w:pStyle w:val="Normal"/>
        <w:spacing w:line="480" w:lineRule="auto"/>
        <w:ind w:firstLine="720"/>
        <w:rPr>
          <w:sz w:val="24"/>
          <w:szCs w:val="24"/>
        </w:rPr>
      </w:pPr>
      <w:r w:rsidRPr="22712DAA" w:rsidR="22E1C4EF">
        <w:rPr>
          <w:sz w:val="24"/>
          <w:szCs w:val="24"/>
        </w:rPr>
        <w:t xml:space="preserve">Quantitative risk analysis </w:t>
      </w:r>
      <w:r w:rsidRPr="22712DAA" w:rsidR="22E1C4EF">
        <w:rPr>
          <w:sz w:val="24"/>
          <w:szCs w:val="24"/>
        </w:rPr>
        <w:t>assists</w:t>
      </w:r>
      <w:r w:rsidRPr="22712DAA" w:rsidR="22E1C4EF">
        <w:rPr>
          <w:sz w:val="24"/>
          <w:szCs w:val="24"/>
        </w:rPr>
        <w:t xml:space="preserve"> in </w:t>
      </w:r>
      <w:r w:rsidRPr="22712DAA" w:rsidR="22E1C4EF">
        <w:rPr>
          <w:sz w:val="24"/>
          <w:szCs w:val="24"/>
        </w:rPr>
        <w:t>determining</w:t>
      </w:r>
      <w:r w:rsidRPr="22712DAA" w:rsidR="22E1C4EF">
        <w:rPr>
          <w:sz w:val="24"/>
          <w:szCs w:val="24"/>
        </w:rPr>
        <w:t xml:space="preserve"> contingency reserves and </w:t>
      </w:r>
      <w:r w:rsidRPr="22712DAA" w:rsidR="22E1C4EF">
        <w:rPr>
          <w:sz w:val="24"/>
          <w:szCs w:val="24"/>
        </w:rPr>
        <w:t>optimizing</w:t>
      </w:r>
      <w:r w:rsidRPr="22712DAA" w:rsidR="22E1C4EF">
        <w:rPr>
          <w:sz w:val="24"/>
          <w:szCs w:val="24"/>
        </w:rPr>
        <w:t xml:space="preserve"> resource allocation to address high-impact risks. It also plays a pivotal role in schedule development by considering the potential impact of risks on project timelines. By quantifying risks, you can make data-driven decisions that ensure the project stays on course and within budget.</w:t>
      </w:r>
    </w:p>
    <w:p xmlns:wp14="http://schemas.microsoft.com/office/word/2010/wordml" w:rsidP="22712DAA" wp14:paraId="2C078E63" wp14:textId="6AFA47A0">
      <w:pPr>
        <w:pStyle w:val="Normal"/>
        <w:spacing w:line="480" w:lineRule="auto"/>
        <w:ind w:firstLine="720"/>
        <w:rPr>
          <w:sz w:val="24"/>
          <w:szCs w:val="24"/>
        </w:rPr>
      </w:pPr>
      <w:r w:rsidRPr="22712DAA" w:rsidR="22E1C4EF">
        <w:rPr>
          <w:sz w:val="24"/>
          <w:szCs w:val="24"/>
        </w:rPr>
        <w:t>In essence, while</w:t>
      </w:r>
      <w:r w:rsidRPr="22712DAA" w:rsidR="22E1C4EF">
        <w:rPr>
          <w:sz w:val="24"/>
          <w:szCs w:val="24"/>
        </w:rPr>
        <w:t xml:space="preserve"> qualitative risk analysis sets the stage by identifying and prioritizing risks, quantitative risk analysis empowers you to make granular decisions </w:t>
      </w:r>
      <w:r w:rsidRPr="22712DAA" w:rsidR="22E1C4EF">
        <w:rPr>
          <w:sz w:val="24"/>
          <w:szCs w:val="24"/>
        </w:rPr>
        <w:t>regarding</w:t>
      </w:r>
      <w:r w:rsidRPr="22712DAA" w:rsidR="22E1C4EF">
        <w:rPr>
          <w:sz w:val="24"/>
          <w:szCs w:val="24"/>
        </w:rPr>
        <w:t xml:space="preserve"> resource allocation, budget management, and scheduling in response to these risks. Both approaches are essential tools in your arsenal for effective project management.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718C27"/>
    <w:rsid w:val="104902E1"/>
    <w:rsid w:val="15BC9E79"/>
    <w:rsid w:val="22712DAA"/>
    <w:rsid w:val="22E1C4EF"/>
    <w:rsid w:val="6694A456"/>
    <w:rsid w:val="6E718C27"/>
    <w:rsid w:val="750F1111"/>
    <w:rsid w:val="75A5CA56"/>
    <w:rsid w:val="77419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8C27"/>
  <w15:chartTrackingRefBased/>
  <w15:docId w15:val="{1CF5AAB2-74C2-4BD2-9859-91DEC20F19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2023-10-23T02:51:24.5845263Z</dcterms:created>
  <dcterms:modified xsi:type="dcterms:W3CDTF">2023-10-23T02:57:08.9611805Z</dcterms:modified>
  <dc:creator>KariAnn Harjo</dc:creator>
  <lastModifiedBy>KariAnn Harjo</lastModifiedBy>
</coreProperties>
</file>