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FD54DC" wp14:paraId="6BDB3A59" wp14:textId="71F5812F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FD54DC" w:rsidR="060457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1DFD54DC" w:rsidR="060457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</w:t>
      </w:r>
    </w:p>
    <w:p xmlns:wp14="http://schemas.microsoft.com/office/word/2010/wordml" w:rsidP="1DFD54DC" wp14:paraId="69534324" wp14:textId="3F9F8860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FD54DC" w:rsidR="060457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1DFD54DC" wp14:paraId="4AB37FC2" wp14:textId="12C0C2B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FD54DC" w:rsidR="060457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6 Case in Point 1</w:t>
      </w:r>
    </w:p>
    <w:p xmlns:wp14="http://schemas.microsoft.com/office/word/2010/wordml" w:rsidP="1DFD54DC" wp14:paraId="47E86976" wp14:textId="0529A19F">
      <w:pPr>
        <w:pStyle w:val="Normal"/>
        <w:spacing w:line="480" w:lineRule="auto"/>
        <w:ind w:firstLine="720"/>
        <w:rPr>
          <w:sz w:val="24"/>
          <w:szCs w:val="24"/>
        </w:rPr>
      </w:pPr>
      <w:r w:rsidRPr="1DFD54DC" w:rsidR="498E7ABD">
        <w:rPr>
          <w:sz w:val="24"/>
          <w:szCs w:val="24"/>
        </w:rPr>
        <w:t>TravelBiz's</w:t>
      </w:r>
      <w:r w:rsidRPr="1DFD54DC" w:rsidR="498E7ABD">
        <w:rPr>
          <w:sz w:val="24"/>
          <w:szCs w:val="24"/>
        </w:rPr>
        <w:t xml:space="preserve"> decision to expand into the vacation travel market with the new division, </w:t>
      </w:r>
      <w:r w:rsidRPr="1DFD54DC" w:rsidR="498E7ABD">
        <w:rPr>
          <w:sz w:val="24"/>
          <w:szCs w:val="24"/>
        </w:rPr>
        <w:t>TravelFun</w:t>
      </w:r>
      <w:r w:rsidRPr="1DFD54DC" w:rsidR="498E7ABD">
        <w:rPr>
          <w:sz w:val="24"/>
          <w:szCs w:val="24"/>
        </w:rPr>
        <w:t xml:space="preserve">, poses an important question </w:t>
      </w:r>
      <w:r w:rsidRPr="1DFD54DC" w:rsidR="498E7ABD">
        <w:rPr>
          <w:sz w:val="24"/>
          <w:szCs w:val="24"/>
        </w:rPr>
        <w:t>regarding</w:t>
      </w:r>
      <w:r w:rsidRPr="1DFD54DC" w:rsidR="498E7ABD">
        <w:rPr>
          <w:sz w:val="24"/>
          <w:szCs w:val="24"/>
        </w:rPr>
        <w:t xml:space="preserve"> the best modeling technique to adopt. While traditional analysis has its merits, the Object-Oriented (O-O) </w:t>
      </w:r>
      <w:r w:rsidRPr="1DFD54DC" w:rsidR="498E7ABD">
        <w:rPr>
          <w:sz w:val="24"/>
          <w:szCs w:val="24"/>
        </w:rPr>
        <w:t>methodology</w:t>
      </w:r>
      <w:r w:rsidRPr="1DFD54DC" w:rsidR="498E7ABD">
        <w:rPr>
          <w:sz w:val="24"/>
          <w:szCs w:val="24"/>
        </w:rPr>
        <w:t xml:space="preserve"> stands out for several compelling reasons. Firstly, the O-O approach's emphasis on modularity offers unparalleled flexibility and scalability. As </w:t>
      </w:r>
      <w:r w:rsidRPr="1DFD54DC" w:rsidR="498E7ABD">
        <w:rPr>
          <w:sz w:val="24"/>
          <w:szCs w:val="24"/>
        </w:rPr>
        <w:t>TravelFun</w:t>
      </w:r>
      <w:r w:rsidRPr="1DFD54DC" w:rsidR="498E7ABD">
        <w:rPr>
          <w:sz w:val="24"/>
          <w:szCs w:val="24"/>
        </w:rPr>
        <w:t xml:space="preserve"> is a new venture, it may see multiple iterations based on market response, and an O-O system can adapt seamlessly to these changes. Furthermore, the method's ability to mirror real-world entities will be particularly beneficial when modeling diverse travel packages and services, making the system intuitive for both developers and end-users.</w:t>
      </w:r>
    </w:p>
    <w:p xmlns:wp14="http://schemas.microsoft.com/office/word/2010/wordml" w:rsidP="1DFD54DC" wp14:paraId="2C078E63" wp14:textId="66AC6A45">
      <w:pPr>
        <w:pStyle w:val="Normal"/>
        <w:spacing w:line="480" w:lineRule="auto"/>
        <w:ind w:firstLine="720"/>
        <w:rPr>
          <w:sz w:val="24"/>
          <w:szCs w:val="24"/>
        </w:rPr>
      </w:pPr>
      <w:r w:rsidRPr="1DFD54DC" w:rsidR="498E7ABD">
        <w:rPr>
          <w:sz w:val="24"/>
          <w:szCs w:val="24"/>
        </w:rPr>
        <w:t xml:space="preserve">Moreover, considering that </w:t>
      </w:r>
      <w:r w:rsidRPr="1DFD54DC" w:rsidR="498E7ABD">
        <w:rPr>
          <w:sz w:val="24"/>
          <w:szCs w:val="24"/>
        </w:rPr>
        <w:t>TravelBiz</w:t>
      </w:r>
      <w:r w:rsidRPr="1DFD54DC" w:rsidR="498E7ABD">
        <w:rPr>
          <w:sz w:val="24"/>
          <w:szCs w:val="24"/>
        </w:rPr>
        <w:t xml:space="preserve"> is a seasoned player in the industry, integration with existing systems will be crucial. The modular nature of O-O systems promises smoother </w:t>
      </w:r>
      <w:r w:rsidRPr="1DFD54DC" w:rsidR="498E7ABD">
        <w:rPr>
          <w:sz w:val="24"/>
          <w:szCs w:val="24"/>
        </w:rPr>
        <w:t>integrations</w:t>
      </w:r>
      <w:r w:rsidRPr="1DFD54DC" w:rsidR="498E7ABD">
        <w:rPr>
          <w:sz w:val="24"/>
          <w:szCs w:val="24"/>
        </w:rPr>
        <w:t xml:space="preserve">. Not to mention, maintenance </w:t>
      </w:r>
      <w:r w:rsidRPr="1DFD54DC" w:rsidR="498E7ABD">
        <w:rPr>
          <w:sz w:val="24"/>
          <w:szCs w:val="24"/>
        </w:rPr>
        <w:t>in the long run</w:t>
      </w:r>
      <w:r w:rsidRPr="1DFD54DC" w:rsidR="498E7ABD">
        <w:rPr>
          <w:sz w:val="24"/>
          <w:szCs w:val="24"/>
        </w:rPr>
        <w:t xml:space="preserve"> would be more straightforward with O-O, given its clarity and structure. While team </w:t>
      </w:r>
      <w:r w:rsidRPr="1DFD54DC" w:rsidR="498E7ABD">
        <w:rPr>
          <w:sz w:val="24"/>
          <w:szCs w:val="24"/>
        </w:rPr>
        <w:t>expertise</w:t>
      </w:r>
      <w:r w:rsidRPr="1DFD54DC" w:rsidR="498E7ABD">
        <w:rPr>
          <w:sz w:val="24"/>
          <w:szCs w:val="24"/>
        </w:rPr>
        <w:t xml:space="preserve"> and project timelines are essential factors, the modern, adaptable, and efficient nature of the O-O </w:t>
      </w:r>
      <w:r w:rsidRPr="1DFD54DC" w:rsidR="498E7ABD">
        <w:rPr>
          <w:sz w:val="24"/>
          <w:szCs w:val="24"/>
        </w:rPr>
        <w:t>methodology</w:t>
      </w:r>
      <w:r w:rsidRPr="1DFD54DC" w:rsidR="498E7ABD">
        <w:rPr>
          <w:sz w:val="24"/>
          <w:szCs w:val="24"/>
        </w:rPr>
        <w:t xml:space="preserve"> </w:t>
      </w:r>
      <w:r w:rsidRPr="1DFD54DC" w:rsidR="498E7ABD">
        <w:rPr>
          <w:sz w:val="24"/>
          <w:szCs w:val="24"/>
        </w:rPr>
        <w:t>seems to be</w:t>
      </w:r>
      <w:r w:rsidRPr="1DFD54DC" w:rsidR="498E7ABD">
        <w:rPr>
          <w:sz w:val="24"/>
          <w:szCs w:val="24"/>
        </w:rPr>
        <w:t xml:space="preserve"> a fitting choice for a dynamic and evolving division like </w:t>
      </w:r>
      <w:r w:rsidRPr="1DFD54DC" w:rsidR="498E7ABD">
        <w:rPr>
          <w:sz w:val="24"/>
          <w:szCs w:val="24"/>
        </w:rPr>
        <w:t>TravelFun</w:t>
      </w:r>
      <w:r w:rsidRPr="1DFD54DC" w:rsidR="498E7ABD">
        <w:rPr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0AA330"/>
    <w:rsid w:val="06045752"/>
    <w:rsid w:val="1DFD54DC"/>
    <w:rsid w:val="31248031"/>
    <w:rsid w:val="498E7ABD"/>
    <w:rsid w:val="5A0AA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A330"/>
  <w15:chartTrackingRefBased/>
  <w15:docId w15:val="{E34D6303-EF98-4A81-B161-EE64AAFCC4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2023-11-03T01:38:15.1197432Z</dcterms:created>
  <dcterms:modified xsi:type="dcterms:W3CDTF">2023-11-03T01:42:57.1693200Z</dcterms:modified>
  <dc:creator>KariAnn Harjo</dc:creator>
  <lastModifiedBy>KariAnn Harjo</lastModifiedBy>
</coreProperties>
</file>