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E1CAAC" wp14:paraId="741681C4" wp14:textId="5D239CAA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1CAAC" w:rsidR="49482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79E1CAAC" w:rsidR="49482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79E1CAAC" wp14:paraId="2156F281" wp14:textId="71733777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1CAAC" w:rsidR="49482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9E1CAAC" wp14:paraId="3B3163F5" wp14:textId="4D15824B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1CAAC" w:rsidR="49482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8 Discussion 2</w:t>
      </w:r>
    </w:p>
    <w:p xmlns:wp14="http://schemas.microsoft.com/office/word/2010/wordml" w:rsidP="79E1CAAC" wp14:paraId="151446A6" wp14:textId="6C1C436D">
      <w:pPr>
        <w:pStyle w:val="Normal"/>
        <w:spacing w:after="160"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Despite the trend toward digital transformation, there are situations where source documents 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crucial. One clear example is in industries where physical signatures are 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legal or regulatory reasons, such as consent forms in healthcare settings. Here, the source document is not just a data entry tool but a legally binding record that may need to be produced in its original form.</w:t>
      </w:r>
    </w:p>
    <w:p xmlns:wp14="http://schemas.microsoft.com/office/word/2010/wordml" w:rsidP="79E1CAAC" wp14:paraId="677490E1" wp14:textId="607854AA">
      <w:pPr>
        <w:pStyle w:val="Normal"/>
        <w:spacing w:after="160"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Moreover, in environments where technology is not pervasive or where digital literacy is low, source documents 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fail-safe mechanism. They also serve as a backup in case of digital data loss, and in many cases, they are still 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audit purposes, to track the history of transactions and ensure there is a hard copy trail that can be followed.</w:t>
      </w:r>
    </w:p>
    <w:p xmlns:wp14="http://schemas.microsoft.com/office/word/2010/wordml" w:rsidP="79E1CAAC" wp14:paraId="2C078E63" wp14:textId="168C1357">
      <w:pPr>
        <w:pStyle w:val="Normal"/>
        <w:spacing w:after="160" w:line="48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conclusion, while the push toward direct digital entry is both logical and beneficial in many modern systems, there are still scenarios where source documents play a critical role in the business process. The decision to 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eliminate</w:t>
      </w:r>
      <w:r w:rsidRPr="79E1CAAC" w:rsidR="13A14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them should be carefully considered within the context of specific industry requirements, legal and compliance needs, and the practicalities of the working environment.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2A9EA"/>
    <w:rsid w:val="0E00FAA6"/>
    <w:rsid w:val="13A14C6B"/>
    <w:rsid w:val="1DE2A9EA"/>
    <w:rsid w:val="494826D1"/>
    <w:rsid w:val="79E1C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A9EA"/>
  <w15:chartTrackingRefBased/>
  <w15:docId w15:val="{FF444D13-8E88-4DAB-AB2F-E8DCA46D9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2023-11-08T05:50:29.9552443Z</dcterms:created>
  <dcterms:modified xsi:type="dcterms:W3CDTF">2023-11-08T05:55:23.1970395Z</dcterms:modified>
  <dc:creator>KariAnn Harjo</dc:creator>
  <lastModifiedBy>KariAnn Harjo</lastModifiedBy>
</coreProperties>
</file>