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7CD225" wp14:paraId="1B32EDEB" wp14:textId="2C27D55F">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87CD225" w:rsidR="3CF334F4">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587CD225" w:rsidR="3CF334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587CD225" wp14:paraId="1851C260" wp14:textId="2FB88F6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87CD225" w:rsidR="3CF334F4">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587CD225" wp14:paraId="680E54DD" wp14:textId="68278A6E">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87CD225" w:rsidR="3CF334F4">
        <w:rPr>
          <w:rFonts w:ascii="Calibri" w:hAnsi="Calibri" w:eastAsia="Calibri" w:cs="Calibri"/>
          <w:b w:val="0"/>
          <w:bCs w:val="0"/>
          <w:i w:val="0"/>
          <w:iCs w:val="0"/>
          <w:caps w:val="0"/>
          <w:smallCaps w:val="0"/>
          <w:noProof w:val="0"/>
          <w:color w:val="000000" w:themeColor="text1" w:themeTint="FF" w:themeShade="FF"/>
          <w:sz w:val="24"/>
          <w:szCs w:val="24"/>
          <w:lang w:val="en-US"/>
        </w:rPr>
        <w:t>Module 8 Discussion 4</w:t>
      </w:r>
    </w:p>
    <w:p xmlns:wp14="http://schemas.microsoft.com/office/word/2010/wordml" w:rsidP="587CD225" wp14:paraId="2C078E63" wp14:textId="378058BF">
      <w:pPr>
        <w:pStyle w:val="Normal"/>
        <w:spacing w:line="480" w:lineRule="auto"/>
        <w:ind w:firstLine="720"/>
        <w:rPr>
          <w:sz w:val="24"/>
          <w:szCs w:val="24"/>
        </w:rPr>
      </w:pPr>
      <w:r w:rsidRPr="587CD225" w:rsidR="7177049A">
        <w:rPr>
          <w:sz w:val="24"/>
          <w:szCs w:val="24"/>
        </w:rPr>
        <w:t xml:space="preserve">A user interface may include restrictions like preventing exit to a Windows desktop or blocking internet access to </w:t>
      </w:r>
      <w:r w:rsidRPr="587CD225" w:rsidR="7177049A">
        <w:rPr>
          <w:sz w:val="24"/>
          <w:szCs w:val="24"/>
        </w:rPr>
        <w:t>maintain</w:t>
      </w:r>
      <w:r w:rsidRPr="587CD225" w:rsidR="7177049A">
        <w:rPr>
          <w:sz w:val="24"/>
          <w:szCs w:val="24"/>
        </w:rPr>
        <w:t xml:space="preserve"> focus, enhance security, and ensure the integrity of the system being used. In environments where the software is mission-critical, such as in medical devices or industrial control systems, restricting the interface helps in minimizing distractions and mitigating the risks of unauthorized activities that could lead to data breaches or operational disruptions. It also simplifies the user experience for individuals who may not be technologically savvy, allowing them to perform their tasks without the complexity of </w:t>
      </w:r>
      <w:r w:rsidRPr="587CD225" w:rsidR="7177049A">
        <w:rPr>
          <w:sz w:val="24"/>
          <w:szCs w:val="24"/>
        </w:rPr>
        <w:t>additional</w:t>
      </w:r>
      <w:r w:rsidRPr="587CD225" w:rsidR="7177049A">
        <w:rPr>
          <w:sz w:val="24"/>
          <w:szCs w:val="24"/>
        </w:rPr>
        <w:t xml:space="preserve"> options or the temptation to navigate away from the task at hand.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9864E3"/>
    <w:rsid w:val="3B3B5FB5"/>
    <w:rsid w:val="3CF334F4"/>
    <w:rsid w:val="489864E3"/>
    <w:rsid w:val="587CD225"/>
    <w:rsid w:val="7177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122B"/>
  <w15:chartTrackingRefBased/>
  <w15:docId w15:val="{6E9EA057-EF9D-4AFE-BF90-120ED2A894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2023-11-08T05:50:27.3507182Z</dcterms:created>
  <dcterms:modified xsi:type="dcterms:W3CDTF">2023-11-08T06:00:52.4896406Z</dcterms:modified>
  <dc:creator>KariAnn Harjo</dc:creator>
  <lastModifiedBy>KariAnn Harjo</lastModifiedBy>
</coreProperties>
</file>