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CE9499A" wp14:paraId="477A93AA" wp14:textId="26B2BD1E">
      <w:pPr>
        <w:rPr>
          <w:rFonts w:ascii="Calibri" w:hAnsi="Calibri" w:eastAsia="Calibri" w:cs="Calibri" w:asciiTheme="minorAscii" w:hAnsiTheme="minorAscii" w:eastAsiaTheme="minorAscii" w:cstheme="minorAscii"/>
          <w:sz w:val="24"/>
          <w:szCs w:val="24"/>
        </w:rPr>
      </w:pPr>
      <w:r w:rsidRPr="5CE9499A" w:rsidR="38FA3AD9">
        <w:rPr>
          <w:rFonts w:ascii="Calibri" w:hAnsi="Calibri" w:eastAsia="Calibri" w:cs="Calibri" w:asciiTheme="minorAscii" w:hAnsiTheme="minorAscii" w:eastAsiaTheme="minorAscii" w:cstheme="minorAscii"/>
          <w:sz w:val="24"/>
          <w:szCs w:val="24"/>
        </w:rPr>
        <w:t>KariAnn</w:t>
      </w:r>
      <w:r w:rsidRPr="5CE9499A" w:rsidR="38FA3AD9">
        <w:rPr>
          <w:rFonts w:ascii="Calibri" w:hAnsi="Calibri" w:eastAsia="Calibri" w:cs="Calibri" w:asciiTheme="minorAscii" w:hAnsiTheme="minorAscii" w:eastAsiaTheme="minorAscii" w:cstheme="minorAscii"/>
          <w:sz w:val="24"/>
          <w:szCs w:val="24"/>
        </w:rPr>
        <w:t xml:space="preserve"> Harjo </w:t>
      </w:r>
    </w:p>
    <w:p xmlns:wp14="http://schemas.microsoft.com/office/word/2010/wordml" w:rsidP="5CE9499A" wp14:paraId="151CF33A" wp14:textId="44B61FB5">
      <w:pPr>
        <w:pStyle w:val="Normal"/>
        <w:rPr>
          <w:rFonts w:ascii="Calibri" w:hAnsi="Calibri" w:eastAsia="Calibri" w:cs="Calibri" w:asciiTheme="minorAscii" w:hAnsiTheme="minorAscii" w:eastAsiaTheme="minorAscii" w:cstheme="minorAscii"/>
          <w:sz w:val="24"/>
          <w:szCs w:val="24"/>
        </w:rPr>
      </w:pPr>
    </w:p>
    <w:p xmlns:wp14="http://schemas.microsoft.com/office/word/2010/wordml" w:rsidP="5CE9499A" wp14:paraId="14935D4A" wp14:textId="691FB99F">
      <w:pPr>
        <w:pStyle w:val="Normal"/>
        <w:rPr>
          <w:rFonts w:ascii="Calibri" w:hAnsi="Calibri" w:eastAsia="Calibri" w:cs="Calibri" w:asciiTheme="minorAscii" w:hAnsiTheme="minorAscii" w:eastAsiaTheme="minorAscii" w:cstheme="minorAscii"/>
          <w:sz w:val="24"/>
          <w:szCs w:val="24"/>
        </w:rPr>
      </w:pPr>
      <w:r w:rsidRPr="5CE9499A" w:rsidR="38FA3AD9">
        <w:rPr>
          <w:rFonts w:ascii="Calibri" w:hAnsi="Calibri" w:eastAsia="Calibri" w:cs="Calibri" w:asciiTheme="minorAscii" w:hAnsiTheme="minorAscii" w:eastAsiaTheme="minorAscii" w:cstheme="minorAscii"/>
          <w:sz w:val="24"/>
          <w:szCs w:val="24"/>
        </w:rPr>
        <w:t xml:space="preserve">ITSE 1450 </w:t>
      </w:r>
    </w:p>
    <w:p xmlns:wp14="http://schemas.microsoft.com/office/word/2010/wordml" w:rsidP="5CE9499A" wp14:paraId="2C078E63" wp14:textId="27188348">
      <w:pPr>
        <w:pStyle w:val="Normal"/>
        <w:jc w:val="center"/>
        <w:rPr>
          <w:rFonts w:ascii="Calibri" w:hAnsi="Calibri" w:eastAsia="Calibri" w:cs="Calibri" w:asciiTheme="minorAscii" w:hAnsiTheme="minorAscii" w:eastAsiaTheme="minorAscii" w:cstheme="minorAscii"/>
          <w:sz w:val="24"/>
          <w:szCs w:val="24"/>
        </w:rPr>
      </w:pPr>
      <w:r w:rsidRPr="5CE9499A" w:rsidR="38FA3AD9">
        <w:rPr>
          <w:rFonts w:ascii="Calibri" w:hAnsi="Calibri" w:eastAsia="Calibri" w:cs="Calibri" w:asciiTheme="minorAscii" w:hAnsiTheme="minorAscii" w:eastAsiaTheme="minorAscii" w:cstheme="minorAscii"/>
          <w:sz w:val="24"/>
          <w:szCs w:val="24"/>
        </w:rPr>
        <w:t xml:space="preserve">Module 9 </w:t>
      </w:r>
      <w:r w:rsidRPr="5CE9499A" w:rsidR="6C360156">
        <w:rPr>
          <w:rFonts w:ascii="Calibri" w:hAnsi="Calibri" w:eastAsia="Calibri" w:cs="Calibri" w:asciiTheme="minorAscii" w:hAnsiTheme="minorAscii" w:eastAsiaTheme="minorAscii" w:cstheme="minorAscii"/>
          <w:sz w:val="24"/>
          <w:szCs w:val="24"/>
        </w:rPr>
        <w:t>Discussion 2</w:t>
      </w:r>
    </w:p>
    <w:p w:rsidR="5CE9499A" w:rsidP="5CE9499A" w:rsidRDefault="5CE9499A" w14:paraId="486B6511" w14:textId="187B79F1">
      <w:pPr>
        <w:pStyle w:val="Normal"/>
        <w:jc w:val="center"/>
        <w:rPr>
          <w:rFonts w:ascii="Calibri" w:hAnsi="Calibri" w:eastAsia="Calibri" w:cs="Calibri" w:asciiTheme="minorAscii" w:hAnsiTheme="minorAscii" w:eastAsiaTheme="minorAscii" w:cstheme="minorAscii"/>
          <w:sz w:val="24"/>
          <w:szCs w:val="24"/>
        </w:rPr>
      </w:pPr>
    </w:p>
    <w:p w:rsidR="6C360156" w:rsidP="5CE9499A" w:rsidRDefault="6C360156" w14:paraId="37670B4F" w14:textId="5CF53FD0">
      <w:pPr>
        <w:pStyle w:val="Normal"/>
        <w:spacing w:line="480" w:lineRule="auto"/>
        <w:ind w:firstLine="720"/>
        <w:rPr>
          <w:rFonts w:ascii="Calibri" w:hAnsi="Calibri" w:eastAsia="Calibri" w:cs="Calibri" w:asciiTheme="minorAscii" w:hAnsiTheme="minorAscii" w:eastAsiaTheme="minorAscii" w:cstheme="minorAscii"/>
          <w:noProof w:val="0"/>
          <w:color w:val="333333"/>
          <w:sz w:val="24"/>
          <w:szCs w:val="24"/>
          <w:lang w:val="en-US"/>
        </w:rPr>
      </w:pPr>
      <w:r w:rsidRPr="5CE9499A" w:rsidR="6C360156">
        <w:rPr>
          <w:rFonts w:ascii="Calibri" w:hAnsi="Calibri" w:eastAsia="Calibri" w:cs="Calibri" w:asciiTheme="minorAscii" w:hAnsiTheme="minorAscii" w:eastAsiaTheme="minorAscii" w:cstheme="minorAscii"/>
          <w:noProof w:val="0"/>
          <w:color w:val="333333"/>
          <w:sz w:val="24"/>
          <w:szCs w:val="24"/>
          <w:lang w:val="en-US"/>
        </w:rPr>
        <w:t xml:space="preserve">Database security should be more granular and data-centric compared to the broader system security. It requires implementing robust access controls that limit data access based on user roles and the principle of least privilege, ensuring individuals can access only the data necessary for their job functions. Encryption of data at rest and in transit is also crucial for databases, as it ensures that even if data is intercepted or the system is breached, the information </w:t>
      </w:r>
      <w:r w:rsidRPr="5CE9499A" w:rsidR="6C360156">
        <w:rPr>
          <w:rFonts w:ascii="Calibri" w:hAnsi="Calibri" w:eastAsia="Calibri" w:cs="Calibri" w:asciiTheme="minorAscii" w:hAnsiTheme="minorAscii" w:eastAsiaTheme="minorAscii" w:cstheme="minorAscii"/>
          <w:noProof w:val="0"/>
          <w:color w:val="333333"/>
          <w:sz w:val="24"/>
          <w:szCs w:val="24"/>
          <w:lang w:val="en-US"/>
        </w:rPr>
        <w:t>remains</w:t>
      </w:r>
      <w:r w:rsidRPr="5CE9499A" w:rsidR="6C360156">
        <w:rPr>
          <w:rFonts w:ascii="Calibri" w:hAnsi="Calibri" w:eastAsia="Calibri" w:cs="Calibri" w:asciiTheme="minorAscii" w:hAnsiTheme="minorAscii" w:eastAsiaTheme="minorAscii" w:cstheme="minorAscii"/>
          <w:noProof w:val="0"/>
          <w:color w:val="333333"/>
          <w:sz w:val="24"/>
          <w:szCs w:val="24"/>
          <w:lang w:val="en-US"/>
        </w:rPr>
        <w:t xml:space="preserve"> unintelligible without the proper decryption keys.</w:t>
      </w:r>
    </w:p>
    <w:p w:rsidR="6C360156" w:rsidP="5CE9499A" w:rsidRDefault="6C360156" w14:paraId="66A4F320" w14:textId="0A5A4140">
      <w:pPr>
        <w:pStyle w:val="Normal"/>
        <w:spacing w:line="480" w:lineRule="auto"/>
        <w:ind w:firstLine="720"/>
        <w:rPr>
          <w:rFonts w:ascii="Calibri" w:hAnsi="Calibri" w:eastAsia="Calibri" w:cs="Calibri" w:asciiTheme="minorAscii" w:hAnsiTheme="minorAscii" w:eastAsiaTheme="minorAscii" w:cstheme="minorAscii"/>
          <w:noProof w:val="0"/>
          <w:color w:val="333333"/>
          <w:sz w:val="24"/>
          <w:szCs w:val="24"/>
          <w:lang w:val="en-US"/>
        </w:rPr>
      </w:pPr>
      <w:r w:rsidRPr="5CE9499A" w:rsidR="6C360156">
        <w:rPr>
          <w:rFonts w:ascii="Calibri" w:hAnsi="Calibri" w:eastAsia="Calibri" w:cs="Calibri" w:asciiTheme="minorAscii" w:hAnsiTheme="minorAscii" w:eastAsiaTheme="minorAscii" w:cstheme="minorAscii"/>
          <w:noProof w:val="0"/>
          <w:color w:val="333333"/>
          <w:sz w:val="24"/>
          <w:szCs w:val="24"/>
          <w:lang w:val="en-US"/>
        </w:rPr>
        <w:t xml:space="preserve">For web-based data designs, security concerns are heightened due to the potential exposure to a wider range of threats over the internet. It </w:t>
      </w:r>
      <w:r w:rsidRPr="5CE9499A" w:rsidR="6C360156">
        <w:rPr>
          <w:rFonts w:ascii="Calibri" w:hAnsi="Calibri" w:eastAsia="Calibri" w:cs="Calibri" w:asciiTheme="minorAscii" w:hAnsiTheme="minorAscii" w:eastAsiaTheme="minorAscii" w:cstheme="minorAscii"/>
          <w:noProof w:val="0"/>
          <w:color w:val="333333"/>
          <w:sz w:val="24"/>
          <w:szCs w:val="24"/>
          <w:lang w:val="en-US"/>
        </w:rPr>
        <w:t>necessitates</w:t>
      </w:r>
      <w:r w:rsidRPr="5CE9499A" w:rsidR="6C360156">
        <w:rPr>
          <w:rFonts w:ascii="Calibri" w:hAnsi="Calibri" w:eastAsia="Calibri" w:cs="Calibri" w:asciiTheme="minorAscii" w:hAnsiTheme="minorAscii" w:eastAsiaTheme="minorAscii" w:cstheme="minorAscii"/>
          <w:noProof w:val="0"/>
          <w:color w:val="333333"/>
          <w:sz w:val="24"/>
          <w:szCs w:val="24"/>
          <w:lang w:val="en-US"/>
        </w:rPr>
        <w:t xml:space="preserve"> </w:t>
      </w:r>
      <w:r w:rsidRPr="5CE9499A" w:rsidR="6C360156">
        <w:rPr>
          <w:rFonts w:ascii="Calibri" w:hAnsi="Calibri" w:eastAsia="Calibri" w:cs="Calibri" w:asciiTheme="minorAscii" w:hAnsiTheme="minorAscii" w:eastAsiaTheme="minorAscii" w:cstheme="minorAscii"/>
          <w:noProof w:val="0"/>
          <w:color w:val="333333"/>
          <w:sz w:val="24"/>
          <w:szCs w:val="24"/>
          <w:lang w:val="en-US"/>
        </w:rPr>
        <w:t>additional</w:t>
      </w:r>
      <w:r w:rsidRPr="5CE9499A" w:rsidR="6C360156">
        <w:rPr>
          <w:rFonts w:ascii="Calibri" w:hAnsi="Calibri" w:eastAsia="Calibri" w:cs="Calibri" w:asciiTheme="minorAscii" w:hAnsiTheme="minorAscii" w:eastAsiaTheme="minorAscii" w:cstheme="minorAscii"/>
          <w:noProof w:val="0"/>
          <w:color w:val="333333"/>
          <w:sz w:val="24"/>
          <w:szCs w:val="24"/>
          <w:lang w:val="en-US"/>
        </w:rPr>
        <w:t xml:space="preserve"> measures such as web application firewalls, rigorous input validation to prevent SQL injection attacks, and the use of secure, authenticated APIs for data access. Regularly updating and patching the database management systems and web applications to close any known vulnerabilities is also essential.</w:t>
      </w:r>
    </w:p>
    <w:p w:rsidR="5CE9499A" w:rsidP="5CE9499A" w:rsidRDefault="5CE9499A" w14:paraId="52FE4002" w14:textId="0D94ADE5">
      <w:pPr>
        <w:pStyle w:val="Normal"/>
        <w:rPr>
          <w:rFonts w:ascii="Calibri" w:hAnsi="Calibri" w:eastAsia="Calibri" w:cs="Calibri" w:asciiTheme="minorAscii" w:hAnsiTheme="minorAscii" w:eastAsiaTheme="minorAscii" w:cstheme="minorAscii"/>
          <w:noProof w:val="0"/>
          <w:color w:val="333333"/>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1D59B4"/>
    <w:rsid w:val="38FA3AD9"/>
    <w:rsid w:val="458949B6"/>
    <w:rsid w:val="4F1D59B4"/>
    <w:rsid w:val="596B4922"/>
    <w:rsid w:val="5C169C8A"/>
    <w:rsid w:val="5CE9499A"/>
    <w:rsid w:val="6C360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59B4"/>
  <w15:chartTrackingRefBased/>
  <w15:docId w15:val="{EDD2BA0F-AE82-485A-9257-AC09B55C83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2023-11-13T02:11:09.0276241Z</dcterms:created>
  <dcterms:modified xsi:type="dcterms:W3CDTF">2023-11-13T02:15:02.1370712Z</dcterms:modified>
  <dc:creator>KariAnn Harjo</dc:creator>
  <lastModifiedBy>KariAnn Harjo</lastModifiedBy>
</coreProperties>
</file>