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D5EDC" w14:textId="77777777" w:rsidR="00540A47" w:rsidRDefault="00540A47" w:rsidP="00540A47">
      <w:r>
        <w:rPr>
          <w:rFonts w:hint="eastAsia"/>
        </w:rPr>
        <w:t>会場選定理由</w:t>
      </w:r>
      <w:r>
        <w:t xml:space="preserve"> </w:t>
      </w:r>
    </w:p>
    <w:p w14:paraId="517CF5F6" w14:textId="4CFB8078" w:rsidR="00540A47" w:rsidRDefault="00540A47" w:rsidP="00540A47">
      <w:r>
        <w:t>１．会場</w:t>
      </w:r>
      <w:r w:rsidR="007D7AA5">
        <w:rPr>
          <w:rFonts w:hint="eastAsia"/>
        </w:rPr>
        <w:t>が広くソーシャルディスタンスがとりやすく新型コロナウイルス感染症に対してもきちんと対応できる</w:t>
      </w:r>
      <w:r>
        <w:t xml:space="preserve"> </w:t>
      </w:r>
    </w:p>
    <w:p w14:paraId="41F4C89E" w14:textId="29929164" w:rsidR="00540A47" w:rsidRDefault="00540A47" w:rsidP="00540A47">
      <w:r>
        <w:rPr>
          <w:rFonts w:hint="eastAsia"/>
        </w:rPr>
        <w:t>２．佐賀市内でアクセス</w:t>
      </w:r>
      <w:r w:rsidR="007D7AA5">
        <w:rPr>
          <w:rFonts w:hint="eastAsia"/>
        </w:rPr>
        <w:t>が非常に良く</w:t>
      </w:r>
      <w:r>
        <w:rPr>
          <w:rFonts w:hint="eastAsia"/>
        </w:rPr>
        <w:t>、公共交通機関など</w:t>
      </w:r>
      <w:r w:rsidR="007D7AA5">
        <w:rPr>
          <w:rFonts w:hint="eastAsia"/>
        </w:rPr>
        <w:t>も利用しやすいため</w:t>
      </w:r>
      <w:r>
        <w:rPr>
          <w:rFonts w:hint="eastAsia"/>
        </w:rPr>
        <w:t>、来賓者にとっても便利である。</w:t>
      </w:r>
    </w:p>
    <w:p w14:paraId="66C11E9A" w14:textId="35FC928B" w:rsidR="00540A47" w:rsidRDefault="00540A47" w:rsidP="00540A47">
      <w:r>
        <w:t>３．</w:t>
      </w:r>
      <w:r w:rsidR="007D7AA5">
        <w:rPr>
          <w:rFonts w:hint="eastAsia"/>
        </w:rPr>
        <w:t>結婚式もできるような会場であるため、設備が整っており様々な事業、催し物に対応できる</w:t>
      </w:r>
      <w:r>
        <w:rPr>
          <w:rFonts w:hint="eastAsia"/>
        </w:rPr>
        <w:t>。</w:t>
      </w:r>
      <w:r>
        <w:t xml:space="preserve"> </w:t>
      </w:r>
    </w:p>
    <w:p w14:paraId="19BFE58C" w14:textId="77777777" w:rsidR="0004356A" w:rsidRDefault="00540A47" w:rsidP="00540A47">
      <w:r>
        <w:t>４．総会からの流れで速やかに新年会を開催できる</w:t>
      </w:r>
    </w:p>
    <w:sectPr w:rsidR="000435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A47"/>
    <w:rsid w:val="0004356A"/>
    <w:rsid w:val="00540A47"/>
    <w:rsid w:val="007D7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F442C7"/>
  <w15:chartTrackingRefBased/>
  <w15:docId w15:val="{A046A3AA-297B-49E2-B820-69865956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Pages>
  <Words>27</Words>
  <Characters>154</Characters>
  <Application>Microsoft Office Word</Application>
  <DocSecurity>0</DocSecurity>
  <Lines>1</Lines>
  <Paragraphs>1</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スズキスタイル</cp:lastModifiedBy>
  <cp:revision>2</cp:revision>
  <dcterms:created xsi:type="dcterms:W3CDTF">2019-10-15T13:46:00Z</dcterms:created>
  <dcterms:modified xsi:type="dcterms:W3CDTF">2021-10-16T11:26:00Z</dcterms:modified>
</cp:coreProperties>
</file>