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1FC6C" w14:textId="77777777" w:rsidR="00042860" w:rsidRPr="00042860" w:rsidRDefault="00042860" w:rsidP="00042860">
      <w:pPr>
        <w:widowControl/>
        <w:spacing w:before="240" w:after="240"/>
        <w:jc w:val="center"/>
        <w:rPr>
          <w:rFonts w:ascii="游ゴシック Medium" w:eastAsia="游ゴシック Medium" w:hAnsi="游ゴシック Medium" w:cs="ＭＳ Ｐゴシック"/>
          <w:b/>
          <w:bCs/>
          <w:color w:val="000000"/>
          <w:kern w:val="0"/>
          <w:sz w:val="26"/>
          <w:szCs w:val="26"/>
        </w:rPr>
      </w:pPr>
      <w:r w:rsidRPr="00042860">
        <w:rPr>
          <w:rFonts w:ascii="游ゴシック Medium" w:eastAsia="游ゴシック Medium" w:hAnsi="游ゴシック Medium" w:cs="ＭＳ Ｐゴシック"/>
          <w:b/>
          <w:bCs/>
          <w:color w:val="000000"/>
          <w:kern w:val="0"/>
          <w:sz w:val="26"/>
          <w:szCs w:val="26"/>
        </w:rPr>
        <w:t>GOOD&amp;NEW</w:t>
      </w:r>
    </w:p>
    <w:p w14:paraId="714DB571" w14:textId="1A3209AD"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複数名のグループ内で、</w:t>
      </w:r>
      <w:r w:rsidRPr="00042860">
        <w:rPr>
          <w:rFonts w:ascii="游ゴシック Medium" w:eastAsia="游ゴシック Medium" w:hAnsi="游ゴシック Medium" w:cs="ＭＳ Ｐゴシック"/>
          <w:color w:val="000000"/>
          <w:kern w:val="0"/>
          <w:szCs w:val="21"/>
        </w:rPr>
        <w:t>24時間以内にあった良いことや新しいことについて各メンバーが話していく</w:t>
      </w:r>
    </w:p>
    <w:p w14:paraId="4D3693C8" w14:textId="6B7C4A0F"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ルール</w:t>
      </w:r>
    </w:p>
    <w:p w14:paraId="41D03081"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話をする人は目印となるボールなどを持つ。話し終えたらボールを次の人に渡す。</w:t>
      </w:r>
    </w:p>
    <w:p w14:paraId="6AE19E53"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ボールを渡された人は、24時間以内にあった「いいこと」や「発見」について話す</w:t>
      </w:r>
    </w:p>
    <w:p w14:paraId="6C83D1B5"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話す内容は30秒</w:t>
      </w: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1分程度にする</w:t>
      </w:r>
    </w:p>
    <w:p w14:paraId="1810FAD4"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話をしてくれた人に拍手をする</w:t>
      </w:r>
    </w:p>
    <w:p w14:paraId="67486D0C" w14:textId="5E73440C"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※アレンジで</w:t>
      </w:r>
      <w:r w:rsidRPr="00042860">
        <w:rPr>
          <w:rFonts w:ascii="游ゴシック Medium" w:eastAsia="游ゴシック Medium" w:hAnsi="游ゴシック Medium" w:cs="ＭＳ Ｐゴシック"/>
          <w:color w:val="000000"/>
          <w:kern w:val="0"/>
          <w:szCs w:val="21"/>
        </w:rPr>
        <w:t>2周目以降は１カ月以内、半年以内と変化をつける</w:t>
      </w:r>
    </w:p>
    <w:p w14:paraId="7BF20839" w14:textId="77777777" w:rsidR="00042860" w:rsidRPr="00042860" w:rsidRDefault="00042860" w:rsidP="00042860">
      <w:pPr>
        <w:widowControl/>
        <w:spacing w:before="240" w:after="240"/>
        <w:jc w:val="center"/>
        <w:rPr>
          <w:rFonts w:ascii="游ゴシック Medium" w:eastAsia="游ゴシック Medium" w:hAnsi="游ゴシック Medium" w:cs="ＭＳ Ｐゴシック"/>
          <w:b/>
          <w:bCs/>
          <w:color w:val="000000"/>
          <w:kern w:val="0"/>
          <w:sz w:val="26"/>
          <w:szCs w:val="26"/>
        </w:rPr>
      </w:pPr>
      <w:r w:rsidRPr="00042860">
        <w:rPr>
          <w:rFonts w:ascii="游ゴシック Medium" w:eastAsia="游ゴシック Medium" w:hAnsi="游ゴシック Medium" w:cs="ＭＳ Ｐゴシック" w:hint="eastAsia"/>
          <w:b/>
          <w:bCs/>
          <w:color w:val="000000"/>
          <w:kern w:val="0"/>
          <w:sz w:val="26"/>
          <w:szCs w:val="26"/>
        </w:rPr>
        <w:t>しりとりリレー</w:t>
      </w:r>
    </w:p>
    <w:p w14:paraId="0F327C34" w14:textId="2C8A05E4"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制限時間つきのしりとりを行い、タイムアップのタイミングで解答中の人が負けとなるゲーム</w:t>
      </w:r>
    </w:p>
    <w:p w14:paraId="1ED3965B" w14:textId="66E49553"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グループにつき</w:t>
      </w:r>
      <w:r w:rsidRPr="00042860">
        <w:rPr>
          <w:rFonts w:ascii="游ゴシック Medium" w:eastAsia="游ゴシック Medium" w:hAnsi="游ゴシック Medium" w:cs="ＭＳ Ｐゴシック"/>
          <w:color w:val="000000"/>
          <w:kern w:val="0"/>
          <w:szCs w:val="21"/>
        </w:rPr>
        <w:t>1つのタイマーを用意し、2</w:t>
      </w: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3分でタイマーをセット</w:t>
      </w:r>
      <w:r w:rsidR="005B7C42">
        <w:rPr>
          <w:rFonts w:ascii="游ゴシック Medium" w:eastAsia="游ゴシック Medium" w:hAnsi="游ゴシック Medium" w:cs="ＭＳ Ｐゴシック" w:hint="eastAsia"/>
          <w:color w:val="000000"/>
          <w:kern w:val="0"/>
          <w:szCs w:val="21"/>
        </w:rPr>
        <w:t>、し</w:t>
      </w:r>
      <w:r w:rsidRPr="00042860">
        <w:rPr>
          <w:rFonts w:ascii="游ゴシック Medium" w:eastAsia="游ゴシック Medium" w:hAnsi="游ゴシック Medium" w:cs="ＭＳ Ｐゴシック"/>
          <w:color w:val="000000"/>
          <w:kern w:val="0"/>
          <w:szCs w:val="21"/>
        </w:rPr>
        <w:t>りとりを順番に行いながらタイマーを回していき、自分が言い終わったタイミングで隣の人にタイマーを手渡していきます。そして、タイマーが鳴った時に解答権を持っていた人が負けとなります。</w:t>
      </w:r>
    </w:p>
    <w:p w14:paraId="541C0123" w14:textId="0CE4EDC8"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単純なしりとりでもいいですが、ジャンルや文字数などの制限を設けると、難易度がアップ</w:t>
      </w:r>
      <w:r>
        <w:rPr>
          <w:rFonts w:ascii="游ゴシック Medium" w:eastAsia="游ゴシック Medium" w:hAnsi="游ゴシック Medium" w:cs="ＭＳ Ｐゴシック" w:hint="eastAsia"/>
          <w:color w:val="000000"/>
          <w:kern w:val="0"/>
          <w:szCs w:val="21"/>
        </w:rPr>
        <w:t>。</w:t>
      </w:r>
    </w:p>
    <w:p w14:paraId="5FE20699" w14:textId="4615F9C6" w:rsidR="002571DE" w:rsidRPr="002571DE" w:rsidRDefault="002571DE" w:rsidP="002571DE">
      <w:pPr>
        <w:widowControl/>
        <w:spacing w:before="240" w:after="240"/>
        <w:jc w:val="center"/>
        <w:rPr>
          <w:rFonts w:ascii="游ゴシック Medium" w:eastAsia="游ゴシック Medium" w:hAnsi="游ゴシック Medium" w:cs="ＭＳ Ｐゴシック"/>
          <w:color w:val="000000"/>
          <w:kern w:val="0"/>
          <w:sz w:val="26"/>
          <w:szCs w:val="26"/>
        </w:rPr>
      </w:pPr>
      <w:r w:rsidRPr="00363C09">
        <w:rPr>
          <w:rFonts w:ascii="游ゴシック Medium" w:eastAsia="游ゴシック Medium" w:hAnsi="游ゴシック Medium" w:cs="ＭＳ Ｐゴシック" w:hint="eastAsia"/>
          <w:b/>
          <w:bCs/>
          <w:color w:val="000000"/>
          <w:kern w:val="0"/>
          <w:sz w:val="26"/>
          <w:szCs w:val="26"/>
        </w:rPr>
        <w:t>「実は○○です」自己紹介</w:t>
      </w:r>
    </w:p>
    <w:p w14:paraId="18FCFA3C" w14:textId="0EBC10ED" w:rsidR="00363C09" w:rsidRPr="00363C09" w:rsidRDefault="00363C09" w:rsidP="00363C09">
      <w:pPr>
        <w:widowControl/>
        <w:spacing w:before="240" w:after="240"/>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自己紹介の最初に「実は……」で始まる内容を入れて話すアイスブレイク。「実は」をつけることでその人の意外な趣味や性格を知ることができるため、自己紹介が面白く印象的になり、聞いた人はその人の秘密を知ったような気分になれます。そのため、研修が終わったあとも「ジャズダンスを10年やってる秋田さん」というように、相手のことをしっかりと覚えることができます。また、報連相やコミュニケーションが大事な社内において、自分から情報を開示する練習にもなります。</w:t>
      </w:r>
    </w:p>
    <w:p w14:paraId="3C187F14" w14:textId="77777777" w:rsidR="00363C09" w:rsidRPr="00363C09" w:rsidRDefault="00363C09" w:rsidP="00363C09">
      <w:pPr>
        <w:widowControl/>
        <w:spacing w:before="240" w:after="240"/>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プレイ人数:2～10人　プレイ時間:約10～30分</w:t>
      </w:r>
    </w:p>
    <w:p w14:paraId="12CFED59" w14:textId="77777777" w:rsidR="00363C09" w:rsidRPr="00363C09" w:rsidRDefault="00363C09" w:rsidP="00363C09">
      <w:pPr>
        <w:widowControl/>
        <w:spacing w:before="240" w:after="240"/>
        <w:jc w:val="left"/>
        <w:outlineLvl w:val="3"/>
        <w:rPr>
          <w:rFonts w:ascii="游ゴシック Medium" w:eastAsia="游ゴシック Medium" w:hAnsi="游ゴシック Medium" w:cs="ＭＳ Ｐゴシック"/>
          <w:b/>
          <w:bCs/>
          <w:color w:val="000000"/>
          <w:kern w:val="0"/>
          <w:szCs w:val="21"/>
        </w:rPr>
      </w:pPr>
      <w:r w:rsidRPr="00363C09">
        <w:rPr>
          <w:rFonts w:ascii="游ゴシック Medium" w:eastAsia="游ゴシック Medium" w:hAnsi="游ゴシック Medium" w:cs="ＭＳ Ｐゴシック" w:hint="eastAsia"/>
          <w:b/>
          <w:bCs/>
          <w:color w:val="000000"/>
          <w:kern w:val="0"/>
          <w:szCs w:val="21"/>
        </w:rPr>
        <w:t>遊び方</w:t>
      </w:r>
    </w:p>
    <w:p w14:paraId="4DD122F5" w14:textId="77777777" w:rsidR="00363C09" w:rsidRPr="00363C09" w:rsidRDefault="00363C09" w:rsidP="00363C09">
      <w:pPr>
        <w:widowControl/>
        <w:numPr>
          <w:ilvl w:val="0"/>
          <w:numId w:val="1"/>
        </w:numPr>
        <w:spacing w:before="100" w:beforeAutospacing="1" w:after="100" w:afterAutospacing="1"/>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1人ずつ「実は」をつけて自己紹介をおこなう。</w:t>
      </w:r>
    </w:p>
    <w:p w14:paraId="6B36F09C" w14:textId="77777777" w:rsidR="00363C09" w:rsidRPr="00363C09" w:rsidRDefault="00363C09" w:rsidP="00363C09">
      <w:pPr>
        <w:widowControl/>
        <w:numPr>
          <w:ilvl w:val="0"/>
          <w:numId w:val="1"/>
        </w:numPr>
        <w:spacing w:before="100" w:beforeAutospacing="1" w:after="100" w:afterAutospacing="1"/>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聞いた人は驚いたり質問をしたりと、できるだけ反応をする。</w:t>
      </w:r>
    </w:p>
    <w:p w14:paraId="35B9882F" w14:textId="77777777" w:rsidR="00363C09" w:rsidRPr="00363C09" w:rsidRDefault="00363C09" w:rsidP="00363C09">
      <w:pPr>
        <w:widowControl/>
        <w:numPr>
          <w:ilvl w:val="0"/>
          <w:numId w:val="1"/>
        </w:numPr>
        <w:spacing w:before="100" w:beforeAutospacing="1" w:after="100" w:afterAutospacing="1"/>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全員の自己紹介が終わったら終了。気になった話題があれば掘り下げてもOK。</w:t>
      </w:r>
    </w:p>
    <w:p w14:paraId="31A2C1D9" w14:textId="3C907524" w:rsidR="00FA0533" w:rsidRDefault="005B7C42"/>
    <w:p w14:paraId="5CB78461" w14:textId="77777777" w:rsidR="00F27599" w:rsidRDefault="00F27599" w:rsidP="002571DE">
      <w:pPr>
        <w:pStyle w:val="4"/>
        <w:spacing w:before="240" w:beforeAutospacing="0" w:after="240" w:afterAutospacing="0"/>
        <w:jc w:val="center"/>
        <w:rPr>
          <w:rFonts w:ascii="游ゴシック Medium" w:eastAsia="游ゴシック Medium" w:hAnsi="游ゴシック Medium"/>
          <w:color w:val="000000"/>
          <w:sz w:val="27"/>
          <w:szCs w:val="27"/>
        </w:rPr>
      </w:pPr>
      <w:r>
        <w:rPr>
          <w:rFonts w:ascii="游ゴシック Medium" w:eastAsia="游ゴシック Medium" w:hAnsi="游ゴシック Medium" w:hint="eastAsia"/>
          <w:color w:val="000000"/>
          <w:sz w:val="27"/>
          <w:szCs w:val="27"/>
        </w:rPr>
        <w:lastRenderedPageBreak/>
        <w:t>サイコロ自己紹介</w:t>
      </w:r>
    </w:p>
    <w:p w14:paraId="075E5EE0" w14:textId="2725CCA4" w:rsidR="00F27599" w:rsidRPr="00F27599" w:rsidRDefault="00F27599" w:rsidP="00F27599">
      <w:pPr>
        <w:pStyle w:val="Web"/>
        <w:spacing w:before="240" w:beforeAutospacing="0" w:after="240" w:afterAutospacing="0"/>
        <w:rPr>
          <w:rFonts w:ascii="游ゴシック Medium" w:eastAsia="游ゴシック Medium" w:hAnsi="游ゴシック Medium"/>
          <w:color w:val="000000"/>
          <w:sz w:val="21"/>
          <w:szCs w:val="21"/>
        </w:rPr>
      </w:pPr>
      <w:r w:rsidRPr="00F27599">
        <w:rPr>
          <w:rFonts w:ascii="游ゴシック Medium" w:eastAsia="游ゴシック Medium" w:hAnsi="游ゴシック Medium" w:hint="eastAsia"/>
          <w:color w:val="000000"/>
          <w:sz w:val="21"/>
          <w:szCs w:val="21"/>
        </w:rPr>
        <w:t>順番にサイコロを振り、「好きな食べ物は？」「特技は？」など、それぞれの面に書かれた質問を答えるだけ。サイコロに書く質問を参加者で考えたり、一つの面を「自由なお題」にしたりとアレンジ。</w:t>
      </w:r>
    </w:p>
    <w:p w14:paraId="74E590AB" w14:textId="77777777" w:rsidR="00F27599" w:rsidRDefault="00F27599" w:rsidP="002571DE">
      <w:pPr>
        <w:pStyle w:val="4"/>
        <w:spacing w:before="240" w:beforeAutospacing="0" w:after="240" w:afterAutospacing="0"/>
        <w:jc w:val="center"/>
        <w:rPr>
          <w:rFonts w:ascii="游ゴシック Medium" w:eastAsia="游ゴシック Medium" w:hAnsi="游ゴシック Medium"/>
          <w:color w:val="000000"/>
          <w:sz w:val="27"/>
          <w:szCs w:val="27"/>
        </w:rPr>
      </w:pPr>
      <w:r>
        <w:rPr>
          <w:rFonts w:ascii="游ゴシック Medium" w:eastAsia="游ゴシック Medium" w:hAnsi="游ゴシック Medium" w:hint="eastAsia"/>
          <w:color w:val="000000"/>
          <w:sz w:val="27"/>
          <w:szCs w:val="27"/>
        </w:rPr>
        <w:t>1分時計</w:t>
      </w:r>
    </w:p>
    <w:p w14:paraId="25EBE191" w14:textId="77777777" w:rsidR="00F27599" w:rsidRPr="00F27599" w:rsidRDefault="00F27599" w:rsidP="00F27599">
      <w:pPr>
        <w:pStyle w:val="Web"/>
        <w:spacing w:before="240" w:beforeAutospacing="0" w:after="240" w:afterAutospacing="0"/>
        <w:rPr>
          <w:rFonts w:ascii="游ゴシック Medium" w:eastAsia="游ゴシック Medium" w:hAnsi="游ゴシック Medium"/>
          <w:color w:val="000000"/>
          <w:sz w:val="21"/>
          <w:szCs w:val="21"/>
        </w:rPr>
      </w:pPr>
      <w:r w:rsidRPr="00F27599">
        <w:rPr>
          <w:rFonts w:ascii="游ゴシック Medium" w:eastAsia="游ゴシック Medium" w:hAnsi="游ゴシック Medium" w:hint="eastAsia"/>
          <w:color w:val="000000"/>
          <w:sz w:val="21"/>
          <w:szCs w:val="21"/>
        </w:rPr>
        <w:t>参加者に時計を見ずに心の中で1分を計ってもらい、1分たったと思った時点で手を挙げてもらうゲーム。1分でも人によって時間の感覚はバラバラなので、時間の概念の大切さを学び、仕事中でも1分1秒をムダにすることがないように意識することができます。特に自己紹介などのプレゼン前に取り入れると、時間の感覚をつかむのに役立ちます。</w:t>
      </w:r>
    </w:p>
    <w:p w14:paraId="47F6FB0A" w14:textId="3B67F011" w:rsidR="00F27599" w:rsidRDefault="00F27599"/>
    <w:p w14:paraId="26A97687" w14:textId="77777777" w:rsidR="0012318F" w:rsidRPr="0012318F" w:rsidRDefault="0012318F" w:rsidP="002571DE">
      <w:pPr>
        <w:jc w:val="center"/>
        <w:rPr>
          <w:rFonts w:asciiTheme="majorEastAsia" w:eastAsiaTheme="majorEastAsia" w:hAnsiTheme="majorEastAsia"/>
          <w:b/>
          <w:bCs/>
          <w:sz w:val="27"/>
          <w:szCs w:val="27"/>
        </w:rPr>
      </w:pPr>
      <w:r w:rsidRPr="0012318F">
        <w:rPr>
          <w:rFonts w:asciiTheme="majorEastAsia" w:eastAsiaTheme="majorEastAsia" w:hAnsiTheme="majorEastAsia" w:hint="eastAsia"/>
          <w:b/>
          <w:bCs/>
          <w:sz w:val="27"/>
          <w:szCs w:val="27"/>
        </w:rPr>
        <w:t>オンリーワンゲーム</w:t>
      </w:r>
    </w:p>
    <w:p w14:paraId="4E34DBE1" w14:textId="77777777" w:rsidR="0012318F" w:rsidRPr="0012318F" w:rsidRDefault="0012318F" w:rsidP="0012318F">
      <w:pPr>
        <w:rPr>
          <w:rFonts w:asciiTheme="majorEastAsia" w:eastAsiaTheme="majorEastAsia" w:hAnsiTheme="majorEastAsia"/>
        </w:rPr>
      </w:pPr>
      <w:r w:rsidRPr="0012318F">
        <w:rPr>
          <w:rFonts w:asciiTheme="majorEastAsia" w:eastAsiaTheme="majorEastAsia" w:hAnsiTheme="majorEastAsia" w:hint="eastAsia"/>
        </w:rPr>
        <w:t>メンバーの中で1人だけが当てはまるものを導き出すゲームです。共通点を探すのは簡単ですが、「1人だけ」というのは逆に難しいものです。一人一人が「これだ！」と思うものを積極的に発言していかないと、答えが出てきません。メンバーの能動的な発言を促せるゲームとなっています。</w:t>
      </w:r>
    </w:p>
    <w:p w14:paraId="1D718B01" w14:textId="64658B9A" w:rsidR="00F27599" w:rsidRPr="0012318F" w:rsidRDefault="00F27599" w:rsidP="0012318F">
      <w:pPr>
        <w:rPr>
          <w:rFonts w:asciiTheme="majorEastAsia" w:eastAsiaTheme="majorEastAsia" w:hAnsiTheme="majorEastAsia"/>
        </w:rPr>
      </w:pPr>
    </w:p>
    <w:sectPr w:rsidR="00F27599" w:rsidRPr="0012318F" w:rsidSect="00363C0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8773B7"/>
    <w:multiLevelType w:val="multilevel"/>
    <w:tmpl w:val="1288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7E6"/>
    <w:rsid w:val="00042860"/>
    <w:rsid w:val="0012318F"/>
    <w:rsid w:val="002571DE"/>
    <w:rsid w:val="003242D2"/>
    <w:rsid w:val="00346D52"/>
    <w:rsid w:val="00363C09"/>
    <w:rsid w:val="005B7C42"/>
    <w:rsid w:val="00884DA7"/>
    <w:rsid w:val="00F257E6"/>
    <w:rsid w:val="00F27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534E62"/>
  <w15:chartTrackingRefBased/>
  <w15:docId w15:val="{E3810FEC-23E2-4FBF-9EF1-3A0D2573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363C09"/>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363C09"/>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363C09"/>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363C09"/>
    <w:rPr>
      <w:rFonts w:ascii="ＭＳ Ｐゴシック" w:eastAsia="ＭＳ Ｐゴシック" w:hAnsi="ＭＳ Ｐゴシック" w:cs="ＭＳ Ｐゴシック"/>
      <w:b/>
      <w:bCs/>
      <w:kern w:val="0"/>
      <w:sz w:val="24"/>
      <w:szCs w:val="24"/>
    </w:rPr>
  </w:style>
  <w:style w:type="character" w:styleId="a3">
    <w:name w:val="Strong"/>
    <w:basedOn w:val="a0"/>
    <w:uiPriority w:val="22"/>
    <w:qFormat/>
    <w:rsid w:val="00363C09"/>
    <w:rPr>
      <w:b/>
      <w:bCs/>
    </w:rPr>
  </w:style>
  <w:style w:type="paragraph" w:styleId="Web">
    <w:name w:val="Normal (Web)"/>
    <w:basedOn w:val="a"/>
    <w:uiPriority w:val="99"/>
    <w:semiHidden/>
    <w:unhideWhenUsed/>
    <w:rsid w:val="00363C0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685413">
      <w:bodyDiv w:val="1"/>
      <w:marLeft w:val="0"/>
      <w:marRight w:val="0"/>
      <w:marTop w:val="0"/>
      <w:marBottom w:val="0"/>
      <w:divBdr>
        <w:top w:val="none" w:sz="0" w:space="0" w:color="auto"/>
        <w:left w:val="none" w:sz="0" w:space="0" w:color="auto"/>
        <w:bottom w:val="none" w:sz="0" w:space="0" w:color="auto"/>
        <w:right w:val="none" w:sz="0" w:space="0" w:color="auto"/>
      </w:divBdr>
    </w:div>
    <w:div w:id="528379668">
      <w:bodyDiv w:val="1"/>
      <w:marLeft w:val="0"/>
      <w:marRight w:val="0"/>
      <w:marTop w:val="0"/>
      <w:marBottom w:val="0"/>
      <w:divBdr>
        <w:top w:val="none" w:sz="0" w:space="0" w:color="auto"/>
        <w:left w:val="none" w:sz="0" w:space="0" w:color="auto"/>
        <w:bottom w:val="none" w:sz="0" w:space="0" w:color="auto"/>
        <w:right w:val="none" w:sz="0" w:space="0" w:color="auto"/>
      </w:divBdr>
    </w:div>
    <w:div w:id="1058356889">
      <w:bodyDiv w:val="1"/>
      <w:marLeft w:val="0"/>
      <w:marRight w:val="0"/>
      <w:marTop w:val="0"/>
      <w:marBottom w:val="0"/>
      <w:divBdr>
        <w:top w:val="none" w:sz="0" w:space="0" w:color="auto"/>
        <w:left w:val="none" w:sz="0" w:space="0" w:color="auto"/>
        <w:bottom w:val="none" w:sz="0" w:space="0" w:color="auto"/>
        <w:right w:val="none" w:sz="0" w:space="0" w:color="auto"/>
      </w:divBdr>
    </w:div>
    <w:div w:id="1318149873">
      <w:bodyDiv w:val="1"/>
      <w:marLeft w:val="0"/>
      <w:marRight w:val="0"/>
      <w:marTop w:val="0"/>
      <w:marBottom w:val="0"/>
      <w:divBdr>
        <w:top w:val="none" w:sz="0" w:space="0" w:color="auto"/>
        <w:left w:val="none" w:sz="0" w:space="0" w:color="auto"/>
        <w:bottom w:val="none" w:sz="0" w:space="0" w:color="auto"/>
        <w:right w:val="none" w:sz="0" w:space="0" w:color="auto"/>
      </w:divBdr>
    </w:div>
    <w:div w:id="178561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177</Words>
  <Characters>1013</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松尾 陽介</dc:creator>
  <cp:keywords/>
  <dc:description/>
  <cp:lastModifiedBy>松尾 陽介</cp:lastModifiedBy>
  <cp:revision>5</cp:revision>
  <dcterms:created xsi:type="dcterms:W3CDTF">2020-12-29T04:39:00Z</dcterms:created>
  <dcterms:modified xsi:type="dcterms:W3CDTF">2020-12-30T14:24:00Z</dcterms:modified>
</cp:coreProperties>
</file>