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JP"/>
        <w:spacing w:before="0" w:after="160" w:line="240" w:lineRule="auto"/>
      </w:pPr>
      <w:r>
        <w:rPr>
          <w:b/>
          <w:sz w:val="52"/>
        </w:rPr>
        <w:t>React(8)</w:t>
      </w:r>
    </w:p>
    <w:p>
      <w:pPr>
        <w:pStyle w:val="BodyJP"/>
        <w:spacing w:before="0" w:after="160" w:line="264" w:lineRule="auto"/>
      </w:pPr>
      <w:r>
        <w:rPr>
          <w:b/>
          <w:sz w:val="36"/>
        </w:rPr>
        <w:t>React Routerによる画面遷移</w:t>
      </w:r>
    </w:p>
    <w:p>
      <w:pPr>
        <w:pStyle w:val="BodyJP"/>
        <w:spacing w:before="0" w:after="80" w:line="288" w:lineRule="auto"/>
      </w:pPr>
      <w:r>
        <w:rPr>
          <w:b/>
          <w:sz w:val="26"/>
        </w:rPr>
        <w:t>この回の学習目標</w:t>
      </w:r>
    </w:p>
    <w:p>
      <w:pPr>
        <w:pStyle w:val="BodyJP"/>
        <w:spacing w:before="0" w:after="100" w:line="372" w:lineRule="auto"/>
      </w:pPr>
      <w:r>
        <w:t>この第8回では、React Routerの基本を理解し、複数ページ構成、ナビゲーション、URLパラメータを持つアプリを作れるようになることを主な到達目標にします。Reactは一度に多くの概念が登場するため、単語を暗記するよりも、『どの課題を解決するための仕組みなのか』を理解することが大切です。本資料では、画面の変化とコードの対応関係が見えるように、説明、コード、注意点、演習の順で整理しながら学習を進めます。</w:t>
      </w:r>
    </w:p>
    <w:p>
      <w:pPr>
        <w:pStyle w:val="BodyJP"/>
        <w:spacing w:before="0" w:after="100" w:line="372" w:lineRule="auto"/>
      </w:pPr>
      <w:r>
        <w:t>特にReact Routerによる画面遷移の学習では、表面的な書き方だけでなく、なぜその設計が保守しやすいのか、どこでつまずきやすいのかまで意識することで、基礎知識が単発で終わらず実践へつながります。コード例は小さくしていますが、読みながら自分で値や文言を変更し、動作の差を確認すると理解が定着しやすくなります。</w:t>
      </w:r>
    </w:p>
    <w:p>
      <w:pPr>
        <w:pStyle w:val="BodyJP"/>
        <w:spacing w:before="0" w:after="100" w:line="372" w:lineRule="auto"/>
      </w:pPr>
      <w:r>
        <w:t>また、Reactでは『データの流れ』『状態の置き場所』『表示とロジックの責任分担』が繰り返し重要になります。今回扱う内容も、今後のルーティング、API通信、状態共有へそのままつながるため、分かったつもりで流さず、画面がどう再描画されるのかを言葉にしながら読み進めてください。</w:t>
      </w:r>
    </w:p>
    <w:p>
      <w:pPr>
        <w:pStyle w:val="BodyJP"/>
        <w:spacing w:before="160" w:after="80" w:line="288" w:lineRule="auto"/>
      </w:pPr>
      <w:r>
        <w:rPr>
          <w:b/>
          <w:sz w:val="26"/>
        </w:rPr>
        <w:t>準備: React Routerによる画面遷移の実行確認</w:t>
      </w:r>
    </w:p>
    <w:p>
      <w:pPr>
        <w:pStyle w:val="CodeBlock"/>
        <w:shd w:fill="F3F1EE"/>
      </w:pPr>
      <w:r>
        <w:rPr>
          <w:rFonts w:ascii="Consolas" w:hAnsi="Consolas" w:eastAsia="Consolas"/>
        </w:rPr>
        <w:t>npm install react-router-dom</w:t>
      </w:r>
    </w:p>
    <w:p>
      <w:pPr>
        <w:pStyle w:val="CodeBlock"/>
        <w:shd w:fill="F3F1EE"/>
      </w:pPr>
      <w:r>
        <w:rPr>
          <w:rFonts w:ascii="Consolas" w:hAnsi="Consolas" w:eastAsia="Consolas"/>
        </w:rPr>
        <w:t>npm run dev</w:t>
      </w:r>
    </w:p>
    <w:p>
      <w:pPr>
        <w:pStyle w:val="BodyJP"/>
        <w:spacing w:before="200" w:after="80" w:line="288" w:lineRule="auto"/>
      </w:pPr>
      <w:r>
        <w:rPr>
          <w:b/>
          <w:sz w:val="26"/>
        </w:rPr>
        <w:t>学習の見取り図</w:t>
      </w:r>
    </w:p>
    <w:p>
      <w:pPr>
        <w:pStyle w:val="BodyJP"/>
        <w:spacing w:before="0" w:after="40" w:line="360" w:lineRule="auto"/>
        <w:ind w:left="340"/>
      </w:pPr>
      <w:r>
        <w:t>・</w:t>
      </w:r>
      <w:r>
        <w:t>React Routerによる画面遷移で登場する主要キーワードは、React Router, BrowserRouter, Routes, Route, Link, URLパラメータです。学習中は、各用語を単独で覚えるのではなく、『何のために使うか』『使わないとどんな不便があるか』をセットで理解してください。</w:t>
      </w:r>
    </w:p>
    <w:p>
      <w:pPr>
        <w:pStyle w:val="BodyJP"/>
        <w:spacing w:before="0" w:after="40" w:line="360" w:lineRule="auto"/>
        <w:ind w:left="340"/>
      </w:pPr>
      <w:r>
        <w:t>・</w:t>
      </w:r>
      <w:r>
        <w:t>サンプルコードは小さくても、実際には複数の概念が同時に含まれています。1回読んで分からない部分があっても自然なことなので、実行しながら1行ずつ確認する姿勢を大切にしましょう。</w:t>
      </w:r>
    </w:p>
    <w:p>
      <w:pPr>
        <w:pStyle w:val="BodyJP"/>
        <w:spacing w:before="0" w:after="40" w:line="360" w:lineRule="auto"/>
        <w:ind w:left="340"/>
      </w:pPr>
      <w:r>
        <w:t>・</w:t>
      </w:r>
      <w:r>
        <w:t>実務で使える力に近づくためには、成功例だけでなく、よくある失敗例や設計上の注意点に注目することが効果的です。本資料でも意図的にその観点を補足しています。</w:t>
      </w:r>
    </w:p>
    <w:p>
      <w:pPr>
        <w:pStyle w:val="SectionTitleJP"/>
        <w:spacing w:before="200" w:after="80" w:line="288" w:lineRule="auto"/>
      </w:pPr>
      <w:r>
        <w:rPr>
          <w:b/>
          <w:color w:val="FFFFFF"/>
          <w:shd w:fill="6FA8DC"/>
        </w:rPr>
        <w:t>1</w:t>
      </w:r>
      <w:r>
        <w:t xml:space="preserve"> </w:t>
      </w:r>
      <w:r>
        <w:t>SPAにおける画面遷移の考え方を理解する</w:t>
      </w:r>
    </w:p>
    <w:p>
      <w:pPr>
        <w:pStyle w:val="BodyJP"/>
        <w:spacing w:before="0" w:after="80" w:line="288" w:lineRule="auto"/>
      </w:pPr>
      <w:r>
        <w:rPr>
          <w:b/>
          <w:sz w:val="23"/>
        </w:rPr>
        <w:t>Step 1: SPAにおける画面遷移の考え方を理解する</w:t>
      </w:r>
    </w:p>
    <w:p>
      <w:pPr>
        <w:pStyle w:val="BodyJP"/>
        <w:spacing w:before="0" w:after="100" w:line="372" w:lineRule="auto"/>
      </w:pPr>
      <w:r>
        <w:t>Reactアプリでは、従来の複数HTMLページを移動する形ではなく、1つのアプリ内で表示内容を切り替えるSPAの考え方が基本になります。そのため、URLと表示コンポーネントの対応付けが重要です。</w:t>
      </w:r>
    </w:p>
    <w:p>
      <w:pPr>
        <w:pStyle w:val="BodyJP"/>
        <w:spacing w:before="0" w:after="100" w:line="372" w:lineRule="auto"/>
      </w:pPr>
      <w:r>
        <w:t>React Routerは、その対応付けを整理して書くための代表的なライブラリです。URLが変わったときに、どのコンポーネントを表示するかを宣言的に定義できます。</w:t>
      </w:r>
    </w:p>
    <w:p>
      <w:pPr>
        <w:pStyle w:val="BodyJP"/>
        <w:spacing w:before="0" w:after="100" w:line="372" w:lineRule="auto"/>
      </w:pPr>
      <w:r>
        <w:t>学習ではまず、ホーム、教材一覧、詳細ページといった単純な構成から始めると理解しやすいです。URLを見るだけで今どの画面にいるか分かることは、利用者にとっても大きな利点です。</w:t>
      </w:r>
    </w:p>
    <w:p>
      <w:pPr>
        <w:pStyle w:val="BodyJP"/>
        <w:spacing w:before="0" w:after="100" w:line="372" w:lineRule="auto"/>
      </w:pPr>
      <w:r>
        <w:t>ここで扱っている『SPAにおける画面遷移の考え方を理解する』は、単発のテクニックではなく、今後のReact設計全体に影響する土台です。React Routerによる画面遷移の文脈では、React RouterやBrowserRouter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インストール</w:t>
      </w:r>
    </w:p>
    <w:p>
      <w:pPr>
        <w:pStyle w:val="CodeBlock"/>
        <w:shd w:fill="F3F1EE"/>
      </w:pPr>
      <w:r>
        <w:rPr>
          <w:rFonts w:ascii="Consolas" w:hAnsi="Consolas" w:eastAsia="Consolas"/>
        </w:rPr>
        <w:t>npm install react-router-dom</w:t>
      </w:r>
    </w:p>
    <w:p>
      <w:pPr>
        <w:pStyle w:val="BodyJP"/>
        <w:spacing w:before="40" w:after="120" w:line="372" w:lineRule="auto"/>
      </w:pPr>
      <w:r>
        <w:t>注意点: SPAにおける画面遷移の考え方を理解す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2</w:t>
      </w:r>
      <w:r>
        <w:t xml:space="preserve"> </w:t>
      </w:r>
      <w:r>
        <w:t>BrowserRouterとRoutesの役割を押さえる</w:t>
      </w:r>
    </w:p>
    <w:p>
      <w:pPr>
        <w:pStyle w:val="BodyJP"/>
        <w:spacing w:before="0" w:after="80" w:line="288" w:lineRule="auto"/>
      </w:pPr>
      <w:r>
        <w:rPr>
          <w:b/>
          <w:sz w:val="23"/>
        </w:rPr>
        <w:t>Step 2: BrowserRouterとRoutesの役割を押さえる</w:t>
      </w:r>
    </w:p>
    <w:p>
      <w:pPr>
        <w:pStyle w:val="BodyJP"/>
        <w:spacing w:before="0" w:after="100" w:line="372" w:lineRule="auto"/>
      </w:pPr>
      <w:r>
        <w:t>BrowserRouterはアプリ全体にルーティング機能を与える土台です。通常は最上位で1回だけ使い、その内部でRoutesとRouteを使ってページ定義を書きます。</w:t>
      </w:r>
    </w:p>
    <w:p>
      <w:pPr>
        <w:pStyle w:val="BodyJP"/>
        <w:spacing w:before="0" w:after="100" w:line="372" w:lineRule="auto"/>
      </w:pPr>
      <w:r>
        <w:t>Routesは複数のRouteをまとめるコンテナで、現在のURLに一致したRouteを探して該当要素を表示します。これにより『どのURLで何を出すか』が一覧で見える構造になります。</w:t>
      </w:r>
    </w:p>
    <w:p>
      <w:pPr>
        <w:pStyle w:val="BodyJP"/>
        <w:spacing w:before="0" w:after="100" w:line="372" w:lineRule="auto"/>
      </w:pPr>
      <w:r>
        <w:t>参考教材でもこの部分が中心的に扱われていました。React Routerの理解は、単なるAPI暗記よりも、URLとUIの対応を頭の中で追えるかどうかが重要です。</w:t>
      </w:r>
    </w:p>
    <w:p>
      <w:pPr>
        <w:pStyle w:val="BodyJP"/>
        <w:spacing w:before="0" w:after="100" w:line="372" w:lineRule="auto"/>
      </w:pPr>
      <w:r>
        <w:t>ここで扱っている『BrowserRouterとRoutesの役割を押さえる』は、単発のテクニックではなく、今後のReact設計全体に影響する土台です。React Routerによる画面遷移の文脈では、React RouterやBrowserRouter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src/App.jsx</w:t>
      </w:r>
    </w:p>
    <w:p>
      <w:pPr>
        <w:pStyle w:val="CodeBlock"/>
        <w:shd w:fill="F3F1EE"/>
      </w:pPr>
      <w:r>
        <w:rPr>
          <w:rFonts w:ascii="Consolas" w:hAnsi="Consolas" w:eastAsia="Consolas"/>
        </w:rPr>
        <w:t>import { BrowserRouter, Routes, Route, Link } from 'react-router-dom';</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function Home() {</w:t>
      </w:r>
    </w:p>
    <w:p>
      <w:pPr>
        <w:pStyle w:val="CodeBlock"/>
        <w:shd w:fill="F3F1EE"/>
      </w:pPr>
      <w:r>
        <w:rPr>
          <w:rFonts w:ascii="Consolas" w:hAnsi="Consolas" w:eastAsia="Consolas"/>
        </w:rPr>
        <w:t xml:space="preserve">  return &lt;h1&gt;ホーム&lt;/h1&gt;;</w:t>
      </w:r>
    </w:p>
    <w:p>
      <w:pPr>
        <w:pStyle w:val="CodeBlock"/>
        <w:shd w:fill="F3F1EE"/>
      </w:pPr>
      <w:r>
        <w:rPr>
          <w:rFonts w:ascii="Consolas" w:hAnsi="Consolas" w:eastAsia="Consolas"/>
        </w:rPr>
        <w: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function Lessons() {</w:t>
      </w:r>
    </w:p>
    <w:p>
      <w:pPr>
        <w:pStyle w:val="CodeBlock"/>
        <w:shd w:fill="F3F1EE"/>
      </w:pPr>
      <w:r>
        <w:rPr>
          <w:rFonts w:ascii="Consolas" w:hAnsi="Consolas" w:eastAsia="Consolas"/>
        </w:rPr>
        <w:t xml:space="preserve">  return &lt;h1&gt;教材一覧&lt;/h1&gt;;</w:t>
      </w:r>
    </w:p>
    <w:p>
      <w:pPr>
        <w:pStyle w:val="CodeBlock"/>
        <w:shd w:fill="F3F1EE"/>
      </w:pPr>
      <w:r>
        <w:rPr>
          <w:rFonts w:ascii="Consolas" w:hAnsi="Consolas" w:eastAsia="Consolas"/>
        </w:rPr>
        <w: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function App() {</w:t>
      </w:r>
    </w:p>
    <w:p>
      <w:pPr>
        <w:pStyle w:val="CodeBlock"/>
        <w:shd w:fill="F3F1EE"/>
      </w:pPr>
      <w:r>
        <w:rPr>
          <w:rFonts w:ascii="Consolas" w:hAnsi="Consolas" w:eastAsia="Consolas"/>
        </w:rPr>
        <w:t xml:space="preserve">  return (</w:t>
      </w:r>
    </w:p>
    <w:p>
      <w:pPr>
        <w:pStyle w:val="CodeBlock"/>
        <w:shd w:fill="F3F1EE"/>
      </w:pPr>
      <w:r>
        <w:rPr>
          <w:rFonts w:ascii="Consolas" w:hAnsi="Consolas" w:eastAsia="Consolas"/>
        </w:rPr>
        <w:t xml:space="preserve">    &lt;BrowserRouter&gt;</w:t>
      </w:r>
    </w:p>
    <w:p>
      <w:pPr>
        <w:pStyle w:val="CodeBlock"/>
        <w:shd w:fill="F3F1EE"/>
      </w:pPr>
      <w:r>
        <w:rPr>
          <w:rFonts w:ascii="Consolas" w:hAnsi="Consolas" w:eastAsia="Consolas"/>
        </w:rPr>
        <w:t xml:space="preserve">      &lt;nav&gt;</w:t>
      </w:r>
    </w:p>
    <w:p>
      <w:pPr>
        <w:pStyle w:val="CodeBlock"/>
        <w:shd w:fill="F3F1EE"/>
      </w:pPr>
      <w:r>
        <w:rPr>
          <w:rFonts w:ascii="Consolas" w:hAnsi="Consolas" w:eastAsia="Consolas"/>
        </w:rPr>
        <w:t xml:space="preserve">        &lt;Link to="/"&gt;ホーム&lt;/Link&gt;</w:t>
      </w:r>
    </w:p>
    <w:p>
      <w:pPr>
        <w:pStyle w:val="CodeBlock"/>
        <w:shd w:fill="F3F1EE"/>
      </w:pPr>
      <w:r>
        <w:rPr>
          <w:rFonts w:ascii="Consolas" w:hAnsi="Consolas" w:eastAsia="Consolas"/>
        </w:rPr>
        <w:t xml:space="preserve">        &lt;Link to="/lessons"&gt;教材一覧&lt;/Link&gt;</w:t>
      </w:r>
    </w:p>
    <w:p>
      <w:pPr>
        <w:pStyle w:val="CodeBlock"/>
        <w:shd w:fill="F3F1EE"/>
      </w:pPr>
      <w:r>
        <w:rPr>
          <w:rFonts w:ascii="Consolas" w:hAnsi="Consolas" w:eastAsia="Consolas"/>
        </w:rPr>
        <w:t xml:space="preserve">      &lt;/nav&gt;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&lt;Routes&gt;</w:t>
      </w:r>
    </w:p>
    <w:p>
      <w:pPr>
        <w:pStyle w:val="CodeBlock"/>
        <w:shd w:fill="F3F1EE"/>
      </w:pPr>
      <w:r>
        <w:rPr>
          <w:rFonts w:ascii="Consolas" w:hAnsi="Consolas" w:eastAsia="Consolas"/>
        </w:rPr>
        <w:t xml:space="preserve">        &lt;Route path="/" element={&lt;Home /&gt;} /&gt;</w:t>
      </w:r>
    </w:p>
    <w:p>
      <w:pPr>
        <w:pStyle w:val="CodeBlock"/>
        <w:shd w:fill="F3F1EE"/>
      </w:pPr>
      <w:r>
        <w:rPr>
          <w:rFonts w:ascii="Consolas" w:hAnsi="Consolas" w:eastAsia="Consolas"/>
        </w:rPr>
        <w:t xml:space="preserve">        &lt;Route path="/lessons" element={&lt;Lessons /&gt;} /&gt;</w:t>
      </w:r>
    </w:p>
    <w:p>
      <w:pPr>
        <w:pStyle w:val="CodeBlock"/>
        <w:shd w:fill="F3F1EE"/>
      </w:pPr>
      <w:r>
        <w:rPr>
          <w:rFonts w:ascii="Consolas" w:hAnsi="Consolas" w:eastAsia="Consolas"/>
        </w:rPr>
        <w:t xml:space="preserve">      &lt;/Routes&gt;</w:t>
      </w:r>
    </w:p>
    <w:p>
      <w:pPr>
        <w:pStyle w:val="CodeBlock"/>
        <w:shd w:fill="F3F1EE"/>
      </w:pPr>
      <w:r>
        <w:rPr>
          <w:rFonts w:ascii="Consolas" w:hAnsi="Consolas" w:eastAsia="Consolas"/>
        </w:rPr>
        <w:t xml:space="preserve">    &lt;/BrowserRouter&gt;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export default App;</w:t>
      </w:r>
    </w:p>
    <w:p>
      <w:pPr>
        <w:pStyle w:val="BodyJP"/>
        <w:spacing w:before="40" w:after="120" w:line="372" w:lineRule="auto"/>
      </w:pPr>
      <w:r>
        <w:t>注意点: BrowserRouterとRoutesの役割を押さえ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3</w:t>
      </w:r>
      <w:r>
        <w:t xml:space="preserve"> </w:t>
      </w:r>
      <w:r>
        <w:t>LinkとuseNavigateを使い分ける</w:t>
      </w:r>
    </w:p>
    <w:p>
      <w:pPr>
        <w:pStyle w:val="BodyJP"/>
        <w:spacing w:before="0" w:after="80" w:line="288" w:lineRule="auto"/>
      </w:pPr>
      <w:r>
        <w:rPr>
          <w:b/>
          <w:sz w:val="23"/>
        </w:rPr>
        <w:t>Step 3: LinkとuseNavigateを使い分ける</w:t>
      </w:r>
    </w:p>
    <w:p>
      <w:pPr>
        <w:pStyle w:val="BodyJP"/>
        <w:spacing w:before="0" w:after="100" w:line="372" w:lineRule="auto"/>
      </w:pPr>
      <w:r>
        <w:t>Linkは利用者がクリックする通常のナビゲーションに向いています。aタグと似ていますが、ページ全体を再読み込みせずに画面を切り替えられる点がReact Routerの利点です。</w:t>
      </w:r>
    </w:p>
    <w:p>
      <w:pPr>
        <w:pStyle w:val="BodyJP"/>
        <w:spacing w:before="0" w:after="100" w:line="372" w:lineRule="auto"/>
      </w:pPr>
      <w:r>
        <w:t>一方、ログイン成功後に自動で移動したい、送信完了後に一覧へ戻したい、といったプログラム側からの遷移にはuseNavigateを使います。目的に応じた使い分けが大切です。</w:t>
      </w:r>
    </w:p>
    <w:p>
      <w:pPr>
        <w:pStyle w:val="BodyJP"/>
        <w:spacing w:before="0" w:after="100" w:line="372" w:lineRule="auto"/>
      </w:pPr>
      <w:r>
        <w:t>画面遷移は単なる表示切り替えではなく、利用者の行動フローを形にする設計でもあります。どのタイミングでどこへ移るのが自然かを考えながら実装しましょう。</w:t>
      </w:r>
    </w:p>
    <w:p>
      <w:pPr>
        <w:pStyle w:val="BodyJP"/>
        <w:spacing w:before="0" w:after="100" w:line="372" w:lineRule="auto"/>
      </w:pPr>
      <w:r>
        <w:t>ここで扱っている『LinkとuseNavigateを使い分ける』は、単発のテクニックではなく、今後のReact設計全体に影響する土台です。React Routerによる画面遷移の文脈では、React RouterやBrowserRouter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useNavigateの例</w:t>
      </w:r>
    </w:p>
    <w:p>
      <w:pPr>
        <w:pStyle w:val="CodeBlock"/>
        <w:shd w:fill="F3F1EE"/>
      </w:pPr>
      <w:r>
        <w:rPr>
          <w:rFonts w:ascii="Consolas" w:hAnsi="Consolas" w:eastAsia="Consolas"/>
        </w:rPr>
        <w:t>import { useNavigate } from 'react-router-dom';</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function LoginButton() {</w:t>
      </w:r>
    </w:p>
    <w:p>
      <w:pPr>
        <w:pStyle w:val="CodeBlock"/>
        <w:shd w:fill="F3F1EE"/>
      </w:pPr>
      <w:r>
        <w:rPr>
          <w:rFonts w:ascii="Consolas" w:hAnsi="Consolas" w:eastAsia="Consolas"/>
        </w:rPr>
        <w:t xml:space="preserve">  const navigate = useNavigate();</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const handleLogin = () =&gt; {</w:t>
      </w:r>
    </w:p>
    <w:p>
      <w:pPr>
        <w:pStyle w:val="CodeBlock"/>
        <w:shd w:fill="F3F1EE"/>
      </w:pPr>
      <w:r>
        <w:rPr>
          <w:rFonts w:ascii="Consolas" w:hAnsi="Consolas" w:eastAsia="Consolas"/>
        </w:rPr>
        <w:t xml:space="preserve">    navigate('/dashboard');</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return &lt;button onClick={handleLogin}&gt;ログインする&lt;/button&gt;;</w:t>
      </w:r>
    </w:p>
    <w:p>
      <w:pPr>
        <w:pStyle w:val="CodeBlock"/>
        <w:shd w:fill="F3F1EE"/>
      </w:pPr>
      <w:r>
        <w:rPr>
          <w:rFonts w:ascii="Consolas" w:hAnsi="Consolas" w:eastAsia="Consolas"/>
        </w:rPr>
        <w:t>}</w:t>
      </w:r>
    </w:p>
    <w:p>
      <w:pPr>
        <w:pStyle w:val="BodyJP"/>
        <w:spacing w:before="40" w:after="120" w:line="372" w:lineRule="auto"/>
      </w:pPr>
      <w:r>
        <w:t>注意点: LinkとuseNavigateを使い分け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4</w:t>
      </w:r>
      <w:r>
        <w:t xml:space="preserve"> </w:t>
      </w:r>
      <w:r>
        <w:t>URLパラメータで詳細ページを作る</w:t>
      </w:r>
    </w:p>
    <w:p>
      <w:pPr>
        <w:pStyle w:val="BodyJP"/>
        <w:spacing w:before="0" w:after="80" w:line="288" w:lineRule="auto"/>
      </w:pPr>
      <w:r>
        <w:rPr>
          <w:b/>
          <w:sz w:val="23"/>
        </w:rPr>
        <w:t>Step 4: URLパラメータで詳細ページを作る</w:t>
      </w:r>
    </w:p>
    <w:p>
      <w:pPr>
        <w:pStyle w:val="BodyJP"/>
        <w:spacing w:before="0" w:after="100" w:line="372" w:lineRule="auto"/>
      </w:pPr>
      <w:r>
        <w:t>一覧から詳細へ進む画面では、URLにIDを含める形がよく使われます。たとえば`/lessons/3`のようなURLにして、どの教材を表示するかを判定します。</w:t>
      </w:r>
    </w:p>
    <w:p>
      <w:pPr>
        <w:pStyle w:val="BodyJP"/>
        <w:spacing w:before="0" w:after="100" w:line="372" w:lineRule="auto"/>
      </w:pPr>
      <w:r>
        <w:t>React Routerでは、Routeに`:lessonId`のような動的セグメントを書き、useParamsで値を取得します。これにより、1つの詳細コンポーネントで複数データに対応できます。</w:t>
      </w:r>
    </w:p>
    <w:p>
      <w:pPr>
        <w:pStyle w:val="BodyJP"/>
        <w:spacing w:before="0" w:after="100" w:line="372" w:lineRule="auto"/>
      </w:pPr>
      <w:r>
        <w:t>URL設計はアプリの分かりやすさにも直結します。意味のあるパス名を付け、一覧と詳細の関係が自然に伝わる形を意識すると、ルーティングの理解が深まります。</w:t>
      </w:r>
    </w:p>
    <w:p>
      <w:pPr>
        <w:pStyle w:val="BodyJP"/>
        <w:spacing w:before="0" w:after="100" w:line="372" w:lineRule="auto"/>
      </w:pPr>
      <w:r>
        <w:t>ここで扱っている『URLパラメータで詳細ページを作る』は、単発のテクニックではなく、今後のReact設計全体に影響する土台です。React Routerによる画面遷移の文脈では、React RouterやBrowserRouter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URLパラメータ</w:t>
      </w:r>
    </w:p>
    <w:p>
      <w:pPr>
        <w:pStyle w:val="CodeBlock"/>
        <w:shd w:fill="F3F1EE"/>
      </w:pPr>
      <w:r>
        <w:rPr>
          <w:rFonts w:ascii="Consolas" w:hAnsi="Consolas" w:eastAsia="Consolas"/>
        </w:rPr>
        <w:t>import { useParams } from 'react-router-dom';</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function LessonDetail() {</w:t>
      </w:r>
    </w:p>
    <w:p>
      <w:pPr>
        <w:pStyle w:val="CodeBlock"/>
        <w:shd w:fill="F3F1EE"/>
      </w:pPr>
      <w:r>
        <w:rPr>
          <w:rFonts w:ascii="Consolas" w:hAnsi="Consolas" w:eastAsia="Consolas"/>
        </w:rPr>
        <w:t xml:space="preserve">  const { lessonId } = useParams();</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return &lt;p&gt;表示中の教材ID: {lessonId}&lt;/p&gt;;</w:t>
      </w:r>
    </w:p>
    <w:p>
      <w:pPr>
        <w:pStyle w:val="CodeBlock"/>
        <w:shd w:fill="F3F1EE"/>
      </w:pPr>
      <w:r>
        <w:rPr>
          <w:rFonts w:ascii="Consolas" w:hAnsi="Consolas" w:eastAsia="Consolas"/>
        </w:rPr>
        <w: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&lt;Route path="/lessons/:lessonId" element={&lt;LessonDetail /&gt;} /&gt;</w:t>
      </w:r>
    </w:p>
    <w:p>
      <w:pPr>
        <w:pStyle w:val="BodyJP"/>
        <w:spacing w:before="40" w:after="120" w:line="372" w:lineRule="auto"/>
      </w:pPr>
      <w:r>
        <w:t>注意点: URLパラメータで詳細ページを作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BodyJP"/>
        <w:spacing w:before="200" w:after="80" w:line="288" w:lineRule="auto"/>
      </w:pPr>
      <w:r>
        <w:rPr>
          <w:b/>
          <w:sz w:val="26"/>
        </w:rPr>
        <w:t>よくある質問</w:t>
      </w:r>
    </w:p>
    <w:p>
      <w:pPr>
        <w:pStyle w:val="BodyJP"/>
        <w:spacing w:before="0" w:after="40" w:line="360" w:lineRule="auto"/>
      </w:pPr>
      <w:r>
        <w:rPr>
          <w:b/>
        </w:rPr>
        <w:t>Q. 第8回の内容は丸暗記した方がよいですか？</w:t>
      </w:r>
    </w:p>
    <w:p>
      <w:pPr>
        <w:pStyle w:val="BodyJP"/>
        <w:spacing w:before="0" w:after="80" w:line="360" w:lineRule="auto"/>
      </w:pPr>
      <w:r>
        <w:t>A. 丸暗記よりも、画面の変化とコードの役割を対応づけて理解する方が重要です。Reactは部品同士の関係を整理していく学習なので、意味をつかむことが先です。</w:t>
      </w:r>
    </w:p>
    <w:p>
      <w:pPr>
        <w:pStyle w:val="BodyJP"/>
        <w:spacing w:before="0" w:after="40" w:line="360" w:lineRule="auto"/>
      </w:pPr>
      <w:r>
        <w:rPr>
          <w:b/>
        </w:rPr>
        <w:t>Q. コード例を少し変えただけで動かなくなります。どう復習すればよいですか？</w:t>
      </w:r>
    </w:p>
    <w:p>
      <w:pPr>
        <w:pStyle w:val="BodyJP"/>
        <w:spacing w:before="0" w:after="80" w:line="360" w:lineRule="auto"/>
      </w:pPr>
      <w:r>
        <w:t>A. 変更前と変更後で、どのstate、props、条件分岐が変わったかを書き出してください。差分を言語化すると、原因を特定しやすくなります。</w:t>
      </w:r>
    </w:p>
    <w:p>
      <w:pPr>
        <w:pStyle w:val="BodyJP"/>
        <w:spacing w:before="200" w:after="80" w:line="288" w:lineRule="auto"/>
      </w:pPr>
      <w:r>
        <w:rPr>
          <w:b/>
          <w:sz w:val="26"/>
        </w:rPr>
        <w:t>演習課題</w:t>
      </w:r>
    </w:p>
    <w:p>
      <w:pPr>
        <w:pStyle w:val="BodyJP"/>
        <w:spacing w:before="0" w:after="40" w:line="360" w:lineRule="auto"/>
        <w:ind w:left="340"/>
      </w:pPr>
      <w:r>
        <w:t>・</w:t>
      </w:r>
      <w:r>
        <w:t>React Routerによる画面遷移の内容を使って、サンプルコードの文言や配列データを自分用の題材に置き換えてみましょう。教材例をそのまま写すだけでなく、自分の言葉へ変えるだけでも理解度が大きく上がります。</w:t>
      </w:r>
    </w:p>
    <w:p>
      <w:pPr>
        <w:pStyle w:val="BodyJP"/>
        <w:spacing w:before="0" w:after="40" w:line="360" w:lineRule="auto"/>
        <w:ind w:left="340"/>
      </w:pPr>
      <w:r>
        <w:t>・</w:t>
      </w:r>
      <w:r>
        <w:t>画面に何が表示され、どの操作で、どの値が変わるのかを紙やメモに整理してから実装してみてください。Reactは『先に流れを考えてから書く』と学習効率が高くなります。</w:t>
      </w:r>
    </w:p>
    <w:p>
      <w:pPr>
        <w:pStyle w:val="BodyJP"/>
        <w:spacing w:before="0" w:after="40" w:line="360" w:lineRule="auto"/>
        <w:ind w:left="340"/>
      </w:pPr>
      <w:r>
        <w:t>・</w:t>
      </w:r>
      <w:r>
        <w:t>エラーが出たら、いきなり全文を見直すのではなく、コンポーネント名、props名、import/export、フックの位置など、基本項目を順番に確認する癖をつけましょう。</w:t>
      </w:r>
    </w:p>
    <w:p>
      <w:pPr>
        <w:pStyle w:val="BodyJP"/>
        <w:spacing w:before="200" w:after="80" w:line="288" w:lineRule="auto"/>
      </w:pPr>
      <w:r>
        <w:rPr>
          <w:b/>
          <w:sz w:val="26"/>
        </w:rPr>
        <w:t>まとめ</w:t>
      </w:r>
    </w:p>
    <w:p>
      <w:pPr>
        <w:pStyle w:val="BodyJP"/>
        <w:spacing w:before="0" w:after="100" w:line="372" w:lineRule="auto"/>
      </w:pPr>
      <w:r>
        <w:t>第8回では、React Routerによる画面遷移を通じて、Reactの基礎から一歩先へ進むための重要な視点を確認しました。ここで大切なのは、APIや構文を個別に覚えることではなく、Reactが『変化する画面を整理して作るための考え方』を提供していると理解することです。</w:t>
      </w:r>
    </w:p>
    <w:p>
      <w:pPr>
        <w:pStyle w:val="BodyJP"/>
        <w:spacing w:before="0" w:after="100" w:line="372" w:lineRule="auto"/>
      </w:pPr>
      <w:r>
        <w:t>次回以降の学習でも、状態、データフロー、副作用、再利用性という観点が繰り返し登場します。今回の内容を自分の言葉で説明できるかどうかが、次のテーマへ進む準備になります。</w:t>
      </w:r>
    </w:p>
    <w:p>
      <w:pPr>
        <w:pStyle w:val="BodyJP"/>
        <w:spacing w:before="0" w:after="100" w:line="372" w:lineRule="auto"/>
      </w:pPr>
      <w:r>
        <w:t>最後に、コードを読むだけで終えず、必ず自分で1つ小さな改造を加えてみてください。色を変える、文言を増やす、入力項目を追加するなど、少しの実験が理解を深める最短距離です。</w:t>
      </w:r>
    </w:p>
    <w:sectPr w:rsidR="00FC693F" w:rsidRPr="0006063C" w:rsidSect="00034616">
      <w:footerReference w:type="default" r:id="rId9"/>
      <w:pgSz w:w="12240" w:h="15840"/>
      <w:pgMar w:top="136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JP"/>
    </w:pPr>
    <w:r>
      <w:rPr>
        <w:color w:val="8C8C8C"/>
        <w:sz w:val="16"/>
      </w:rPr>
      <w:t>React(8)</w:t>
    </w:r>
    <w:r>
      <w:tab/>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JP">
    <w:name w:val="BodyJP"/>
    <w:basedOn w:val="Normal"/>
    <w:rPr>
      <w:rFonts w:ascii="Yu Gothic" w:hAnsi="Yu Gothic" w:eastAsia="Yu Gothic"/>
      <w:sz w:val="21"/>
    </w:rPr>
  </w:style>
  <w:style w:type="paragraph" w:customStyle="1" w:styleId="SectionTitleJP">
    <w:name w:val="SectionTitleJP"/>
    <w:basedOn w:val="Normal"/>
    <w:rPr>
      <w:rFonts w:ascii="Yu Gothic" w:hAnsi="Yu Gothic" w:eastAsia="Yu Gothic"/>
      <w:b/>
      <w:sz w:val="36"/>
    </w:rPr>
  </w:style>
  <w:style w:type="paragraph" w:customStyle="1" w:styleId="CodeBlock">
    <w:name w:val="CodeBlock"/>
    <w:basedOn w:val="Normal"/>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