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5E49B" w14:textId="7B798E1B" w:rsidR="00194B1A" w:rsidRPr="00FC63F6" w:rsidRDefault="00FC63F6" w:rsidP="00FC63F6">
      <w:pPr>
        <w:spacing w:line="276" w:lineRule="auto"/>
        <w:rPr>
          <w:rFonts w:ascii="Times New Roman" w:hAnsi="Times New Roman" w:cs="Times New Roman"/>
          <w:b/>
          <w:bCs/>
          <w:i/>
          <w:iCs/>
          <w:color w:val="212529"/>
          <w:spacing w:val="7"/>
          <w:sz w:val="24"/>
          <w:szCs w:val="24"/>
          <w:shd w:val="clear" w:color="auto" w:fill="E0EDF6"/>
        </w:rPr>
      </w:pPr>
      <w:r w:rsidRPr="00FC63F6">
        <w:rPr>
          <w:rFonts w:ascii="Times New Roman" w:hAnsi="Times New Roman" w:cs="Times New Roman"/>
          <w:b/>
          <w:bCs/>
          <w:i/>
          <w:iCs/>
          <w:color w:val="212529"/>
          <w:spacing w:val="7"/>
          <w:sz w:val="24"/>
          <w:szCs w:val="24"/>
          <w:shd w:val="clear" w:color="auto" w:fill="E0EDF6"/>
        </w:rPr>
        <w:t>How has your work ethic paid off in your student experience so fa</w:t>
      </w:r>
      <w:r w:rsidRPr="00FC63F6">
        <w:rPr>
          <w:rFonts w:ascii="Times New Roman" w:hAnsi="Times New Roman" w:cs="Times New Roman"/>
          <w:b/>
          <w:bCs/>
          <w:i/>
          <w:iCs/>
          <w:color w:val="212529"/>
          <w:spacing w:val="7"/>
          <w:sz w:val="24"/>
          <w:szCs w:val="24"/>
          <w:shd w:val="clear" w:color="auto" w:fill="E0EDF6"/>
        </w:rPr>
        <w:t>r?</w:t>
      </w:r>
    </w:p>
    <w:p w14:paraId="014DACBB" w14:textId="1BE82C6C" w:rsidR="00FC63F6" w:rsidRPr="00FC63F6" w:rsidRDefault="00FC63F6" w:rsidP="00FC63F6">
      <w:pPr>
        <w:spacing w:line="276" w:lineRule="auto"/>
        <w:rPr>
          <w:rFonts w:ascii="Times New Roman" w:hAnsi="Times New Roman" w:cs="Times New Roman"/>
          <w:b/>
          <w:bCs/>
          <w:i/>
          <w:iCs/>
          <w:color w:val="212529"/>
          <w:spacing w:val="7"/>
          <w:sz w:val="24"/>
          <w:szCs w:val="24"/>
          <w:shd w:val="clear" w:color="auto" w:fill="E0EDF6"/>
        </w:rPr>
      </w:pPr>
    </w:p>
    <w:p w14:paraId="19F6112E" w14:textId="09C1A323" w:rsidR="00FC63F6" w:rsidRPr="00FC63F6" w:rsidRDefault="00FC63F6" w:rsidP="00FC63F6">
      <w:pPr>
        <w:spacing w:line="276" w:lineRule="auto"/>
        <w:rPr>
          <w:rFonts w:ascii="Times New Roman" w:hAnsi="Times New Roman" w:cs="Times New Roman"/>
          <w:sz w:val="24"/>
          <w:szCs w:val="24"/>
        </w:rPr>
      </w:pPr>
      <w:r w:rsidRPr="00FC63F6">
        <w:rPr>
          <w:rFonts w:ascii="Times New Roman" w:hAnsi="Times New Roman" w:cs="Times New Roman"/>
          <w:sz w:val="24"/>
          <w:szCs w:val="24"/>
        </w:rPr>
        <w:t>Having a strong work ethic means being dedicated, disciplined, and committed to achieving one's goals. It means being willing to put in the time and effort needed to succeed, even when the going gets tough.</w:t>
      </w:r>
    </w:p>
    <w:p w14:paraId="196AE71B" w14:textId="649C3D1F" w:rsidR="00FC63F6" w:rsidRPr="00FC63F6" w:rsidRDefault="00FC63F6" w:rsidP="00FC63F6">
      <w:pPr>
        <w:spacing w:line="276" w:lineRule="auto"/>
        <w:rPr>
          <w:rFonts w:ascii="Times New Roman" w:hAnsi="Times New Roman" w:cs="Times New Roman"/>
          <w:sz w:val="24"/>
          <w:szCs w:val="24"/>
        </w:rPr>
      </w:pPr>
      <w:r w:rsidRPr="00FC63F6">
        <w:rPr>
          <w:rFonts w:ascii="Times New Roman" w:hAnsi="Times New Roman" w:cs="Times New Roman"/>
          <w:sz w:val="24"/>
          <w:szCs w:val="24"/>
        </w:rPr>
        <w:t>In a student's experience, having a strong work ethic can pay off in a number of ways. For example:</w:t>
      </w:r>
    </w:p>
    <w:p w14:paraId="2A7C9C1A" w14:textId="58E1AC12" w:rsidR="00FC63F6" w:rsidRPr="00FC63F6" w:rsidRDefault="00FC63F6" w:rsidP="00FC63F6">
      <w:pPr>
        <w:spacing w:line="276" w:lineRule="auto"/>
        <w:rPr>
          <w:rFonts w:ascii="Times New Roman" w:hAnsi="Times New Roman" w:cs="Times New Roman"/>
          <w:sz w:val="24"/>
          <w:szCs w:val="24"/>
        </w:rPr>
      </w:pPr>
      <w:r w:rsidRPr="00FC63F6">
        <w:rPr>
          <w:rFonts w:ascii="Times New Roman" w:hAnsi="Times New Roman" w:cs="Times New Roman"/>
          <w:sz w:val="24"/>
          <w:szCs w:val="24"/>
        </w:rPr>
        <w:t>It can lead to better grades: Students with a strong work ethic are more likely to put in the time and effort needed to understand the material, complete assignments, and perform well on exams. As a result, they are more likely to achieve good grades and make the most of their academic opportunities.</w:t>
      </w:r>
    </w:p>
    <w:p w14:paraId="29BDB5E3" w14:textId="64931843" w:rsidR="00FC63F6" w:rsidRPr="00FC63F6" w:rsidRDefault="00FC63F6" w:rsidP="00FC63F6">
      <w:pPr>
        <w:spacing w:line="276" w:lineRule="auto"/>
        <w:rPr>
          <w:rFonts w:ascii="Times New Roman" w:hAnsi="Times New Roman" w:cs="Times New Roman"/>
          <w:sz w:val="24"/>
          <w:szCs w:val="24"/>
        </w:rPr>
      </w:pPr>
      <w:r w:rsidRPr="00FC63F6">
        <w:rPr>
          <w:rFonts w:ascii="Times New Roman" w:hAnsi="Times New Roman" w:cs="Times New Roman"/>
          <w:sz w:val="24"/>
          <w:szCs w:val="24"/>
        </w:rPr>
        <w:t>It can lead to greater success: Students with a strong work ethic are more likely to set and achieve their goals, whether that means getting accepted into a competitive program, securing an internship, or graduating with honors. By working hard and staying focused, they are able to achieve greater success in their studies and beyond.</w:t>
      </w:r>
    </w:p>
    <w:p w14:paraId="4AEA3B95" w14:textId="7A16A77D" w:rsidR="00FC63F6" w:rsidRPr="00FC63F6" w:rsidRDefault="00FC63F6" w:rsidP="00FC63F6">
      <w:pPr>
        <w:spacing w:line="276" w:lineRule="auto"/>
        <w:rPr>
          <w:rFonts w:ascii="Times New Roman" w:hAnsi="Times New Roman" w:cs="Times New Roman"/>
          <w:sz w:val="24"/>
          <w:szCs w:val="24"/>
        </w:rPr>
      </w:pPr>
      <w:r w:rsidRPr="00FC63F6">
        <w:rPr>
          <w:rFonts w:ascii="Times New Roman" w:hAnsi="Times New Roman" w:cs="Times New Roman"/>
          <w:sz w:val="24"/>
          <w:szCs w:val="24"/>
        </w:rPr>
        <w:t>It can lead to personal growth and development: Students with a strong work ethic are more likely to push themselves beyond their comfort zones and challenge themselves to grow and learn. This can lead to personal growth and development, as well as a greater sense of accomplishment and pride.</w:t>
      </w:r>
    </w:p>
    <w:p w14:paraId="34FCDE56" w14:textId="16FCA942" w:rsidR="00FC63F6" w:rsidRPr="00FC63F6" w:rsidRDefault="00FC63F6" w:rsidP="00FC63F6">
      <w:pPr>
        <w:spacing w:line="276" w:lineRule="auto"/>
        <w:rPr>
          <w:rFonts w:ascii="Times New Roman" w:hAnsi="Times New Roman" w:cs="Times New Roman"/>
          <w:sz w:val="24"/>
          <w:szCs w:val="24"/>
        </w:rPr>
      </w:pPr>
      <w:r w:rsidRPr="00FC63F6">
        <w:rPr>
          <w:rFonts w:ascii="Times New Roman" w:hAnsi="Times New Roman" w:cs="Times New Roman"/>
          <w:sz w:val="24"/>
          <w:szCs w:val="24"/>
        </w:rPr>
        <w:t>Overall, having a strong work ethic is an important quality for any student to possess, and it can pay off in many ways throughout their academic experience.</w:t>
      </w:r>
    </w:p>
    <w:sectPr w:rsidR="00FC63F6" w:rsidRPr="00FC6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F6"/>
    <w:rsid w:val="00140740"/>
    <w:rsid w:val="00194B1A"/>
    <w:rsid w:val="003F1B0D"/>
    <w:rsid w:val="00FC6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215A"/>
  <w15:chartTrackingRefBased/>
  <w15:docId w15:val="{859623D8-6A7A-42FA-B8E7-EF31BD904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7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joshna katta</dc:creator>
  <cp:keywords/>
  <dc:description/>
  <cp:lastModifiedBy>joshna katta</cp:lastModifiedBy>
  <cp:revision>1</cp:revision>
  <dcterms:created xsi:type="dcterms:W3CDTF">2023-01-06T03:47:00Z</dcterms:created>
  <dcterms:modified xsi:type="dcterms:W3CDTF">2023-01-06T03:53:00Z</dcterms:modified>
</cp:coreProperties>
</file>