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7D472" w14:textId="5240F882" w:rsidR="00105890" w:rsidRDefault="00BB19D9">
      <w:pPr>
        <w:numPr>
          <w:ilvl w:val="0"/>
          <w:numId w:val="1"/>
        </w:numPr>
      </w:pPr>
      <w:r>
        <w:t>Which are the top three variables in your model which contribute most towards the probability of a lead getting converted?</w:t>
      </w:r>
    </w:p>
    <w:p w14:paraId="3A5F9E10" w14:textId="77777777" w:rsidR="00E27407" w:rsidRDefault="00105890" w:rsidP="00105890">
      <w:pPr>
        <w:ind w:left="360"/>
      </w:pPr>
      <w:r>
        <w:t xml:space="preserve">Ans: </w:t>
      </w:r>
    </w:p>
    <w:p w14:paraId="218A83FF" w14:textId="26919721" w:rsidR="00105890" w:rsidRDefault="00105890" w:rsidP="00105890">
      <w:pPr>
        <w:ind w:left="360"/>
        <w:rPr>
          <w:color w:val="4F81BD" w:themeColor="accent1"/>
        </w:rPr>
      </w:pPr>
      <w:r>
        <w:rPr>
          <w:color w:val="4F81BD" w:themeColor="accent1"/>
        </w:rPr>
        <w:t>From the below coefficient values taken from the final model that is used for prediction, we can say that</w:t>
      </w:r>
    </w:p>
    <w:p w14:paraId="4E3A2461" w14:textId="5574E115" w:rsidR="00105890" w:rsidRPr="00966557" w:rsidRDefault="00273CC2" w:rsidP="00105890">
      <w:pPr>
        <w:pStyle w:val="ListParagraph"/>
        <w:numPr>
          <w:ilvl w:val="0"/>
          <w:numId w:val="2"/>
        </w:numPr>
        <w:rPr>
          <w:b/>
          <w:bCs/>
          <w:color w:val="4F81BD" w:themeColor="accent1"/>
        </w:rPr>
      </w:pPr>
      <w:proofErr w:type="spellStart"/>
      <w:r w:rsidRPr="00273CC2">
        <w:rPr>
          <w:b/>
          <w:bCs/>
          <w:color w:val="4F81BD" w:themeColor="accent1"/>
        </w:rPr>
        <w:t>Occupation_Working</w:t>
      </w:r>
      <w:proofErr w:type="spellEnd"/>
      <w:r w:rsidRPr="00273CC2">
        <w:rPr>
          <w:b/>
          <w:bCs/>
          <w:color w:val="4F81BD" w:themeColor="accent1"/>
        </w:rPr>
        <w:t xml:space="preserve"> Professional</w:t>
      </w:r>
    </w:p>
    <w:p w14:paraId="2B7B3BF3" w14:textId="77777777" w:rsidR="00273CC2" w:rsidRPr="00273CC2" w:rsidRDefault="00273CC2" w:rsidP="00105890">
      <w:pPr>
        <w:pStyle w:val="ListParagraph"/>
        <w:numPr>
          <w:ilvl w:val="0"/>
          <w:numId w:val="2"/>
        </w:numPr>
        <w:rPr>
          <w:b/>
          <w:bCs/>
          <w:color w:val="4F81BD" w:themeColor="accent1"/>
        </w:rPr>
      </w:pPr>
      <w:r w:rsidRPr="00273CC2">
        <w:rPr>
          <w:b/>
          <w:bCs/>
          <w:color w:val="4F81BD" w:themeColor="accent1"/>
        </w:rPr>
        <w:t xml:space="preserve">Last Notable </w:t>
      </w:r>
      <w:proofErr w:type="spellStart"/>
      <w:r w:rsidRPr="00273CC2">
        <w:rPr>
          <w:b/>
          <w:bCs/>
          <w:color w:val="4F81BD" w:themeColor="accent1"/>
        </w:rPr>
        <w:t>Activity_Had</w:t>
      </w:r>
      <w:proofErr w:type="spellEnd"/>
      <w:r w:rsidRPr="00273CC2">
        <w:rPr>
          <w:b/>
          <w:bCs/>
          <w:color w:val="4F81BD" w:themeColor="accent1"/>
        </w:rPr>
        <w:t xml:space="preserve"> a Phone Conversation</w:t>
      </w:r>
    </w:p>
    <w:p w14:paraId="66C6E25E" w14:textId="77777777" w:rsidR="00273CC2" w:rsidRPr="00273CC2" w:rsidRDefault="00273CC2" w:rsidP="00273CC2">
      <w:pPr>
        <w:pStyle w:val="ListParagraph"/>
        <w:numPr>
          <w:ilvl w:val="0"/>
          <w:numId w:val="2"/>
        </w:numPr>
        <w:rPr>
          <w:b/>
          <w:bCs/>
          <w:color w:val="4F81BD" w:themeColor="accent1"/>
        </w:rPr>
      </w:pPr>
      <w:r w:rsidRPr="00273CC2">
        <w:rPr>
          <w:b/>
          <w:bCs/>
          <w:color w:val="4F81BD" w:themeColor="accent1"/>
        </w:rPr>
        <w:t xml:space="preserve">Lead </w:t>
      </w:r>
      <w:proofErr w:type="spellStart"/>
      <w:r w:rsidRPr="00273CC2">
        <w:rPr>
          <w:b/>
          <w:bCs/>
          <w:color w:val="4F81BD" w:themeColor="accent1"/>
        </w:rPr>
        <w:t>Origin_Lead</w:t>
      </w:r>
      <w:proofErr w:type="spellEnd"/>
      <w:r w:rsidRPr="00273CC2">
        <w:rPr>
          <w:b/>
          <w:bCs/>
          <w:color w:val="4F81BD" w:themeColor="accent1"/>
        </w:rPr>
        <w:t xml:space="preserve"> Add Form</w:t>
      </w:r>
    </w:p>
    <w:p w14:paraId="00F6C55A" w14:textId="5DE9A0B3" w:rsidR="00CD6C0D" w:rsidRPr="00CD6C0D" w:rsidRDefault="00CD6C0D" w:rsidP="00E27407">
      <w:pPr>
        <w:ind w:left="360"/>
        <w:rPr>
          <w:color w:val="4F81BD" w:themeColor="accent1"/>
        </w:rPr>
      </w:pPr>
      <w:r>
        <w:rPr>
          <w:color w:val="4F81BD" w:themeColor="accent1"/>
        </w:rPr>
        <w:t xml:space="preserve">Are the three variables </w:t>
      </w:r>
      <w:r w:rsidR="00F466E1">
        <w:rPr>
          <w:color w:val="4F81BD" w:themeColor="accent1"/>
        </w:rPr>
        <w:t xml:space="preserve">that contribute most towards the </w:t>
      </w:r>
      <w:proofErr w:type="spellStart"/>
      <w:r w:rsidR="00F466E1">
        <w:rPr>
          <w:color w:val="4F81BD" w:themeColor="accent1"/>
        </w:rPr>
        <w:t>probalities</w:t>
      </w:r>
      <w:proofErr w:type="spellEnd"/>
      <w:r w:rsidR="00F466E1">
        <w:rPr>
          <w:color w:val="4F81BD" w:themeColor="accent1"/>
        </w:rPr>
        <w:t xml:space="preserve"> of a lead getting converted.</w:t>
      </w:r>
    </w:p>
    <w:p w14:paraId="5443A6D3" w14:textId="1C6E2A7B" w:rsidR="00243243" w:rsidRDefault="002623E4" w:rsidP="00105890">
      <w:pPr>
        <w:ind w:left="720"/>
      </w:pPr>
      <w:r>
        <w:rPr>
          <w:noProof/>
        </w:rPr>
        <w:drawing>
          <wp:inline distT="0" distB="0" distL="0" distR="0" wp14:anchorId="49605EC4" wp14:editId="112053E2">
            <wp:extent cx="345757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575" cy="3867150"/>
                    </a:xfrm>
                    <a:prstGeom prst="rect">
                      <a:avLst/>
                    </a:prstGeom>
                  </pic:spPr>
                </pic:pic>
              </a:graphicData>
            </a:graphic>
          </wp:inline>
        </w:drawing>
      </w:r>
      <w:r w:rsidR="00BB19D9">
        <w:br/>
      </w:r>
    </w:p>
    <w:p w14:paraId="4263D1CE" w14:textId="1218D538" w:rsidR="00243243" w:rsidRDefault="00BB19D9">
      <w:pPr>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133AFC64" w14:textId="7FC15085" w:rsidR="00BE6108" w:rsidRDefault="00BE6108" w:rsidP="00BE6108">
      <w:pPr>
        <w:ind w:left="720"/>
        <w:rPr>
          <w:color w:val="4F81BD" w:themeColor="accent1"/>
        </w:rPr>
      </w:pPr>
      <w:r>
        <w:rPr>
          <w:color w:val="4F81BD" w:themeColor="accent1"/>
        </w:rPr>
        <w:t xml:space="preserve">As per the above </w:t>
      </w:r>
      <w:r w:rsidR="004C6DB4">
        <w:rPr>
          <w:color w:val="4F81BD" w:themeColor="accent1"/>
        </w:rPr>
        <w:t>table</w:t>
      </w:r>
      <w:r>
        <w:rPr>
          <w:color w:val="4F81BD" w:themeColor="accent1"/>
        </w:rPr>
        <w:t xml:space="preserve">, the top 3 categorical/dummy variables that contribute the most towards the probability of a lead getting converted are </w:t>
      </w:r>
      <w:proofErr w:type="gramStart"/>
      <w:r>
        <w:rPr>
          <w:color w:val="4F81BD" w:themeColor="accent1"/>
        </w:rPr>
        <w:t>also :</w:t>
      </w:r>
      <w:proofErr w:type="gramEnd"/>
    </w:p>
    <w:p w14:paraId="58F13249" w14:textId="77777777" w:rsidR="00BE6108" w:rsidRDefault="00BE6108" w:rsidP="00BE6108">
      <w:pPr>
        <w:ind w:left="720"/>
        <w:rPr>
          <w:color w:val="4F81BD" w:themeColor="accent1"/>
        </w:rPr>
      </w:pPr>
    </w:p>
    <w:p w14:paraId="7B1DF14D" w14:textId="77777777" w:rsidR="003D2868" w:rsidRPr="00966557" w:rsidRDefault="003D2868" w:rsidP="003D2868">
      <w:pPr>
        <w:pStyle w:val="ListParagraph"/>
        <w:numPr>
          <w:ilvl w:val="0"/>
          <w:numId w:val="2"/>
        </w:numPr>
        <w:rPr>
          <w:b/>
          <w:bCs/>
          <w:color w:val="4F81BD" w:themeColor="accent1"/>
        </w:rPr>
      </w:pPr>
      <w:proofErr w:type="spellStart"/>
      <w:r w:rsidRPr="00273CC2">
        <w:rPr>
          <w:b/>
          <w:bCs/>
          <w:color w:val="4F81BD" w:themeColor="accent1"/>
        </w:rPr>
        <w:t>Occupation_Working</w:t>
      </w:r>
      <w:proofErr w:type="spellEnd"/>
      <w:r w:rsidRPr="00273CC2">
        <w:rPr>
          <w:b/>
          <w:bCs/>
          <w:color w:val="4F81BD" w:themeColor="accent1"/>
        </w:rPr>
        <w:t xml:space="preserve"> Professional</w:t>
      </w:r>
    </w:p>
    <w:p w14:paraId="46BF0E09" w14:textId="77777777" w:rsidR="003D2868" w:rsidRPr="00273CC2" w:rsidRDefault="003D2868" w:rsidP="003D2868">
      <w:pPr>
        <w:pStyle w:val="ListParagraph"/>
        <w:numPr>
          <w:ilvl w:val="0"/>
          <w:numId w:val="2"/>
        </w:numPr>
        <w:rPr>
          <w:b/>
          <w:bCs/>
          <w:color w:val="4F81BD" w:themeColor="accent1"/>
        </w:rPr>
      </w:pPr>
      <w:r w:rsidRPr="00273CC2">
        <w:rPr>
          <w:b/>
          <w:bCs/>
          <w:color w:val="4F81BD" w:themeColor="accent1"/>
        </w:rPr>
        <w:t xml:space="preserve">Last Notable </w:t>
      </w:r>
      <w:proofErr w:type="spellStart"/>
      <w:r w:rsidRPr="00273CC2">
        <w:rPr>
          <w:b/>
          <w:bCs/>
          <w:color w:val="4F81BD" w:themeColor="accent1"/>
        </w:rPr>
        <w:t>Activity_Had</w:t>
      </w:r>
      <w:proofErr w:type="spellEnd"/>
      <w:r w:rsidRPr="00273CC2">
        <w:rPr>
          <w:b/>
          <w:bCs/>
          <w:color w:val="4F81BD" w:themeColor="accent1"/>
        </w:rPr>
        <w:t xml:space="preserve"> a Phone Conversation</w:t>
      </w:r>
    </w:p>
    <w:p w14:paraId="2A8A3AE0" w14:textId="77777777" w:rsidR="003D2868" w:rsidRPr="00273CC2" w:rsidRDefault="003D2868" w:rsidP="003D2868">
      <w:pPr>
        <w:pStyle w:val="ListParagraph"/>
        <w:numPr>
          <w:ilvl w:val="0"/>
          <w:numId w:val="2"/>
        </w:numPr>
        <w:rPr>
          <w:b/>
          <w:bCs/>
          <w:color w:val="4F81BD" w:themeColor="accent1"/>
        </w:rPr>
      </w:pPr>
      <w:r w:rsidRPr="00273CC2">
        <w:rPr>
          <w:b/>
          <w:bCs/>
          <w:color w:val="4F81BD" w:themeColor="accent1"/>
        </w:rPr>
        <w:t xml:space="preserve">Lead </w:t>
      </w:r>
      <w:proofErr w:type="spellStart"/>
      <w:r w:rsidRPr="00273CC2">
        <w:rPr>
          <w:b/>
          <w:bCs/>
          <w:color w:val="4F81BD" w:themeColor="accent1"/>
        </w:rPr>
        <w:t>Origin_Lead</w:t>
      </w:r>
      <w:proofErr w:type="spellEnd"/>
      <w:r w:rsidRPr="00273CC2">
        <w:rPr>
          <w:b/>
          <w:bCs/>
          <w:color w:val="4F81BD" w:themeColor="accent1"/>
        </w:rPr>
        <w:t xml:space="preserve"> Add Form</w:t>
      </w:r>
    </w:p>
    <w:p w14:paraId="5DB878F8" w14:textId="77777777" w:rsidR="00BE6108" w:rsidRDefault="00BE6108" w:rsidP="00BE6108">
      <w:pPr>
        <w:ind w:left="720"/>
      </w:pPr>
    </w:p>
    <w:p w14:paraId="3940E14B" w14:textId="32842A03" w:rsidR="00243243" w:rsidRPr="00445B60" w:rsidRDefault="00BB19D9">
      <w:pPr>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So they want almost all </w:t>
      </w:r>
      <w:r>
        <w:lastRenderedPageBreak/>
        <w:t>of the potential leads (i.e. the customers who have been predicted as 1 by the model) to be converted and hence, want to make phone calls to as much of such people as possible. Suggest a good strategy they should employ at this stage.</w:t>
      </w:r>
      <w:r>
        <w:br/>
      </w:r>
      <w:r w:rsidR="00EE6799" w:rsidRPr="00EE6799">
        <w:rPr>
          <w:color w:val="4F81BD" w:themeColor="accent1"/>
        </w:rPr>
        <w:t>Ans:</w:t>
      </w:r>
    </w:p>
    <w:p w14:paraId="134C7FCC" w14:textId="605112D6" w:rsidR="00445B60" w:rsidRDefault="00445B60" w:rsidP="00445B60">
      <w:pPr>
        <w:ind w:left="720"/>
        <w:rPr>
          <w:b/>
          <w:bCs/>
          <w:color w:val="4F81BD" w:themeColor="accent1"/>
        </w:rPr>
      </w:pPr>
      <w:r>
        <w:rPr>
          <w:color w:val="4F81BD" w:themeColor="accent1"/>
        </w:rPr>
        <w:t xml:space="preserve">The leads that are predicted are based on threshold that we choose. </w:t>
      </w:r>
      <w:proofErr w:type="gramStart"/>
      <w:r>
        <w:rPr>
          <w:color w:val="4F81BD" w:themeColor="accent1"/>
        </w:rPr>
        <w:t>In order to</w:t>
      </w:r>
      <w:proofErr w:type="gramEnd"/>
      <w:r>
        <w:rPr>
          <w:color w:val="4F81BD" w:themeColor="accent1"/>
        </w:rPr>
        <w:t xml:space="preserve"> increase the number of leads, we need to decrease the threshold value. This can be noted using two metrics namely </w:t>
      </w:r>
      <w:r w:rsidRPr="00445B60">
        <w:rPr>
          <w:b/>
          <w:bCs/>
          <w:color w:val="4F81BD" w:themeColor="accent1"/>
        </w:rPr>
        <w:t>Specificity</w:t>
      </w:r>
      <w:r>
        <w:rPr>
          <w:color w:val="4F81BD" w:themeColor="accent1"/>
        </w:rPr>
        <w:t xml:space="preserve"> and </w:t>
      </w:r>
      <w:r w:rsidRPr="00445B60">
        <w:rPr>
          <w:b/>
          <w:bCs/>
          <w:color w:val="4F81BD" w:themeColor="accent1"/>
        </w:rPr>
        <w:t>Sensitivity</w:t>
      </w:r>
      <w:r>
        <w:rPr>
          <w:b/>
          <w:bCs/>
          <w:color w:val="4F81BD" w:themeColor="accent1"/>
        </w:rPr>
        <w:t>.</w:t>
      </w:r>
    </w:p>
    <w:p w14:paraId="214C956E" w14:textId="77777777" w:rsidR="00BA2808" w:rsidRDefault="00BA2808" w:rsidP="00445B60">
      <w:pPr>
        <w:ind w:left="720"/>
        <w:rPr>
          <w:b/>
          <w:bCs/>
          <w:color w:val="4F81BD" w:themeColor="accent1"/>
        </w:rPr>
      </w:pPr>
    </w:p>
    <w:p w14:paraId="15408362" w14:textId="1A8D43EE" w:rsidR="00302FC7" w:rsidRDefault="00302FC7" w:rsidP="00445B60">
      <w:pPr>
        <w:ind w:left="720"/>
        <w:rPr>
          <w:color w:val="4F81BD" w:themeColor="accent1"/>
        </w:rPr>
      </w:pPr>
      <w:r w:rsidRPr="00F16AB9">
        <w:rPr>
          <w:b/>
          <w:bCs/>
          <w:color w:val="4F81BD" w:themeColor="accent1"/>
        </w:rPr>
        <w:t>Specificity</w:t>
      </w:r>
      <w:r>
        <w:rPr>
          <w:color w:val="4F81BD" w:themeColor="accent1"/>
        </w:rPr>
        <w:t xml:space="preserve"> is defined as </w:t>
      </w:r>
      <w:r w:rsidR="00F16AB9">
        <w:rPr>
          <w:color w:val="4F81BD" w:themeColor="accent1"/>
        </w:rPr>
        <w:t>the ratio of total number of actual conversions that are predicted to the total number of actual conversions</w:t>
      </w:r>
    </w:p>
    <w:p w14:paraId="3873D17C" w14:textId="09B320BB" w:rsidR="00F16AB9" w:rsidRPr="00F16AB9" w:rsidRDefault="00F16AB9" w:rsidP="00445B60">
      <w:pPr>
        <w:ind w:left="720"/>
        <w:rPr>
          <w:color w:val="4F81BD" w:themeColor="accent1"/>
        </w:rPr>
      </w:pPr>
      <w:r>
        <w:rPr>
          <w:b/>
          <w:bCs/>
          <w:color w:val="4F81BD" w:themeColor="accent1"/>
        </w:rPr>
        <w:t xml:space="preserve">Sensitivity </w:t>
      </w:r>
      <w:r>
        <w:rPr>
          <w:color w:val="4F81BD" w:themeColor="accent1"/>
        </w:rPr>
        <w:t>is defined as the ratio of total number of non-</w:t>
      </w:r>
      <w:proofErr w:type="gramStart"/>
      <w:r>
        <w:rPr>
          <w:color w:val="4F81BD" w:themeColor="accent1"/>
        </w:rPr>
        <w:t>conversion</w:t>
      </w:r>
      <w:proofErr w:type="gramEnd"/>
      <w:r>
        <w:rPr>
          <w:color w:val="4F81BD" w:themeColor="accent1"/>
        </w:rPr>
        <w:t xml:space="preserve"> that are predicted to the total number of actual non-conversions</w:t>
      </w:r>
    </w:p>
    <w:p w14:paraId="27A398B7" w14:textId="61AC57B5" w:rsidR="00302FC7" w:rsidRDefault="00302FC7" w:rsidP="00445B60">
      <w:pPr>
        <w:ind w:left="720"/>
        <w:rPr>
          <w:color w:val="4F81BD" w:themeColor="accent1"/>
        </w:rPr>
      </w:pPr>
    </w:p>
    <w:p w14:paraId="193F6BFE" w14:textId="6E1A19CE" w:rsidR="00EE6799" w:rsidRDefault="00445B60" w:rsidP="00EE6799">
      <w:pPr>
        <w:ind w:left="720"/>
        <w:rPr>
          <w:color w:val="4F81BD" w:themeColor="accent1"/>
        </w:rPr>
      </w:pPr>
      <w:r>
        <w:rPr>
          <w:color w:val="4F81BD" w:themeColor="accent1"/>
        </w:rPr>
        <w:t xml:space="preserve">X Education has more </w:t>
      </w:r>
      <w:proofErr w:type="gramStart"/>
      <w:r>
        <w:rPr>
          <w:color w:val="4F81BD" w:themeColor="accent1"/>
        </w:rPr>
        <w:t>man power</w:t>
      </w:r>
      <w:proofErr w:type="gramEnd"/>
      <w:r>
        <w:rPr>
          <w:color w:val="4F81BD" w:themeColor="accent1"/>
        </w:rPr>
        <w:t xml:space="preserve"> for a period of 2 months and they wish to increase the lead conversion more aggressive by wanting almost all of the potential leads</w:t>
      </w:r>
      <w:r w:rsidR="008D0649">
        <w:rPr>
          <w:color w:val="4F81BD" w:themeColor="accent1"/>
        </w:rPr>
        <w:t>.</w:t>
      </w:r>
    </w:p>
    <w:p w14:paraId="5226015A" w14:textId="4F498DC5" w:rsidR="008D0649" w:rsidRPr="00445B60" w:rsidRDefault="008D0649" w:rsidP="00EE6799">
      <w:pPr>
        <w:ind w:left="720"/>
        <w:rPr>
          <w:color w:val="4F81BD" w:themeColor="accent1"/>
        </w:rPr>
      </w:pPr>
      <w:r>
        <w:rPr>
          <w:color w:val="4F81BD" w:themeColor="accent1"/>
        </w:rPr>
        <w:t>In this case we need to decrease the threshold and thus generate more leads. This will ensure the Sensitivity is very high which will ensure almost all the leads who are likely to convert are identified correctly</w:t>
      </w:r>
      <w:r w:rsidR="00716ACC">
        <w:rPr>
          <w:color w:val="4F81BD" w:themeColor="accent1"/>
        </w:rPr>
        <w:t xml:space="preserve"> and the agents can make calls as many people as possible.</w:t>
      </w:r>
    </w:p>
    <w:p w14:paraId="2A5DA0C7" w14:textId="64EDADA2" w:rsidR="00EE6799" w:rsidRDefault="00EE6799" w:rsidP="00EE6799">
      <w:pPr>
        <w:ind w:left="720"/>
      </w:pPr>
    </w:p>
    <w:p w14:paraId="0D2B1AAA" w14:textId="77777777" w:rsidR="00EE6799" w:rsidRDefault="00EE6799" w:rsidP="00EE6799">
      <w:pPr>
        <w:ind w:left="720"/>
      </w:pPr>
    </w:p>
    <w:p w14:paraId="40451649" w14:textId="59290300"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1564ED52" w14:textId="542988A8" w:rsidR="00A26542" w:rsidRDefault="00A26542" w:rsidP="00A26542">
      <w:pPr>
        <w:ind w:left="720"/>
        <w:rPr>
          <w:color w:val="4F81BD" w:themeColor="accent1"/>
        </w:rPr>
      </w:pPr>
      <w:r>
        <w:rPr>
          <w:color w:val="4F81BD" w:themeColor="accent1"/>
        </w:rPr>
        <w:t>Ans:</w:t>
      </w:r>
    </w:p>
    <w:p w14:paraId="586C7324" w14:textId="7094BEC8" w:rsidR="00A26542" w:rsidRDefault="00A26542" w:rsidP="00A26542">
      <w:pPr>
        <w:ind w:left="720"/>
        <w:rPr>
          <w:color w:val="4F81BD" w:themeColor="accent1"/>
        </w:rPr>
      </w:pPr>
      <w:r>
        <w:rPr>
          <w:color w:val="4F81BD" w:themeColor="accent1"/>
        </w:rPr>
        <w:t xml:space="preserve">Similar to the above logic, since X Education has already reached its target for a quarter and doesn’t want to make phone calls unless it’s extremely necessary, i.e. they want to minimize the rate of useless phone calls, we can choose a </w:t>
      </w:r>
      <w:r>
        <w:rPr>
          <w:b/>
          <w:color w:val="4F81BD" w:themeColor="accent1"/>
        </w:rPr>
        <w:t>higher threshold value for Conversion Probability</w:t>
      </w:r>
      <w:r>
        <w:rPr>
          <w:color w:val="4F81BD" w:themeColor="accent1"/>
        </w:rPr>
        <w:t>.</w:t>
      </w:r>
    </w:p>
    <w:p w14:paraId="1567FA37" w14:textId="50F6D7B0" w:rsidR="00744298" w:rsidRDefault="00744298" w:rsidP="00A26542">
      <w:pPr>
        <w:ind w:left="720"/>
        <w:rPr>
          <w:color w:val="4F81BD" w:themeColor="accent1"/>
        </w:rPr>
      </w:pPr>
    </w:p>
    <w:p w14:paraId="28BD4E42" w14:textId="00689145" w:rsidR="00744298" w:rsidRPr="00A26542" w:rsidRDefault="00744298" w:rsidP="00A26542">
      <w:pPr>
        <w:ind w:left="720"/>
        <w:rPr>
          <w:color w:val="4F81BD" w:themeColor="accent1"/>
        </w:rPr>
      </w:pPr>
      <w:r>
        <w:rPr>
          <w:color w:val="4F81BD" w:themeColor="accent1"/>
        </w:rPr>
        <w:t xml:space="preserve">This will ensure the specificity is very high, which will </w:t>
      </w:r>
      <w:r w:rsidR="00401786">
        <w:rPr>
          <w:color w:val="4F81BD" w:themeColor="accent1"/>
        </w:rPr>
        <w:t>in</w:t>
      </w:r>
      <w:r w:rsidR="000C2607">
        <w:rPr>
          <w:color w:val="4F81BD" w:themeColor="accent1"/>
        </w:rPr>
        <w:t>-</w:t>
      </w:r>
      <w:r w:rsidR="00401786">
        <w:rPr>
          <w:color w:val="4F81BD" w:themeColor="accent1"/>
        </w:rPr>
        <w:t>t</w:t>
      </w:r>
      <w:r w:rsidR="000C2607">
        <w:rPr>
          <w:color w:val="4F81BD" w:themeColor="accent1"/>
        </w:rPr>
        <w:t>u</w:t>
      </w:r>
      <w:r w:rsidR="00401786">
        <w:rPr>
          <w:color w:val="4F81BD" w:themeColor="accent1"/>
        </w:rPr>
        <w:t>rn</w:t>
      </w:r>
      <w:r>
        <w:rPr>
          <w:color w:val="4F81BD" w:themeColor="accent1"/>
        </w:rPr>
        <w:t xml:space="preserve"> ensure that leads which are at the brink of converted or not converted and will reduce the number of leads. As a </w:t>
      </w:r>
      <w:proofErr w:type="gramStart"/>
      <w:r>
        <w:rPr>
          <w:color w:val="4F81BD" w:themeColor="accent1"/>
        </w:rPr>
        <w:t>result</w:t>
      </w:r>
      <w:proofErr w:type="gramEnd"/>
      <w:r>
        <w:rPr>
          <w:color w:val="4F81BD" w:themeColor="accent1"/>
        </w:rPr>
        <w:t xml:space="preserve"> the agents won’t have to make unnecessary phone calls and can focus on some new work.</w:t>
      </w:r>
    </w:p>
    <w:sectPr w:rsidR="00744298" w:rsidRPr="00A265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4F43B" w14:textId="77777777" w:rsidR="00910F6C" w:rsidRDefault="00910F6C" w:rsidP="00105890">
      <w:pPr>
        <w:spacing w:line="240" w:lineRule="auto"/>
      </w:pPr>
      <w:r>
        <w:separator/>
      </w:r>
    </w:p>
  </w:endnote>
  <w:endnote w:type="continuationSeparator" w:id="0">
    <w:p w14:paraId="70BC708C" w14:textId="77777777" w:rsidR="00910F6C" w:rsidRDefault="00910F6C" w:rsidP="00105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E99E3" w14:textId="77777777" w:rsidR="00910F6C" w:rsidRDefault="00910F6C" w:rsidP="00105890">
      <w:pPr>
        <w:spacing w:line="240" w:lineRule="auto"/>
      </w:pPr>
      <w:r>
        <w:separator/>
      </w:r>
    </w:p>
  </w:footnote>
  <w:footnote w:type="continuationSeparator" w:id="0">
    <w:p w14:paraId="15F143D6" w14:textId="77777777" w:rsidR="00910F6C" w:rsidRDefault="00910F6C" w:rsidP="001058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23C63"/>
    <w:multiLevelType w:val="hybridMultilevel"/>
    <w:tmpl w:val="EDCC3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226B02"/>
    <w:multiLevelType w:val="hybridMultilevel"/>
    <w:tmpl w:val="F4BED30A"/>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053805"/>
    <w:rsid w:val="000C2607"/>
    <w:rsid w:val="00105890"/>
    <w:rsid w:val="001F26A5"/>
    <w:rsid w:val="00243243"/>
    <w:rsid w:val="002623E4"/>
    <w:rsid w:val="00273CC2"/>
    <w:rsid w:val="002D59F4"/>
    <w:rsid w:val="002E40FF"/>
    <w:rsid w:val="00302FC7"/>
    <w:rsid w:val="003B5587"/>
    <w:rsid w:val="003D2868"/>
    <w:rsid w:val="00401786"/>
    <w:rsid w:val="00445B60"/>
    <w:rsid w:val="004C6DB4"/>
    <w:rsid w:val="00716ACC"/>
    <w:rsid w:val="00744298"/>
    <w:rsid w:val="00812042"/>
    <w:rsid w:val="008D0649"/>
    <w:rsid w:val="00910F6C"/>
    <w:rsid w:val="00927DAB"/>
    <w:rsid w:val="00966557"/>
    <w:rsid w:val="00A26542"/>
    <w:rsid w:val="00B76914"/>
    <w:rsid w:val="00BA2808"/>
    <w:rsid w:val="00BB19D9"/>
    <w:rsid w:val="00BE6108"/>
    <w:rsid w:val="00CB4A64"/>
    <w:rsid w:val="00CD6C0D"/>
    <w:rsid w:val="00D6518B"/>
    <w:rsid w:val="00E27407"/>
    <w:rsid w:val="00EE6799"/>
    <w:rsid w:val="00F16AB9"/>
    <w:rsid w:val="00F466E1"/>
    <w:rsid w:val="00FC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5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657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 Karnam</cp:lastModifiedBy>
  <cp:revision>34</cp:revision>
  <dcterms:created xsi:type="dcterms:W3CDTF">2019-01-07T08:33:00Z</dcterms:created>
  <dcterms:modified xsi:type="dcterms:W3CDTF">2020-04-19T05:31:00Z</dcterms:modified>
</cp:coreProperties>
</file>