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0001E" w14:textId="77777777" w:rsidR="002D1B19" w:rsidRDefault="00000000">
      <w:pPr>
        <w:pStyle w:val="Heading1"/>
      </w:pPr>
      <w:bookmarkStart w:id="0" w:name="X81681b60d4c1a28b921346c707bf4de7a61e8dc"/>
      <w:r>
        <w:t>Phase 4: Process Automation (Admin) – Salesforce Hospital Management Project</w:t>
      </w:r>
    </w:p>
    <w:p w14:paraId="35F14F39" w14:textId="77777777" w:rsidR="002D1B19" w:rsidRDefault="00000000">
      <w:pPr>
        <w:pStyle w:val="Heading2"/>
      </w:pPr>
      <w:bookmarkStart w:id="1" w:name="X1fc14774550f36f3e3ff7ca2af36395727f90b6"/>
      <w:r>
        <w:t>1. Validation Rule – Appointment date must be future-dated</w:t>
      </w:r>
    </w:p>
    <w:p w14:paraId="05790CC3" w14:textId="77777777" w:rsidR="002D1B19" w:rsidRDefault="00000000">
      <w:pPr>
        <w:pStyle w:val="FirstParagraph"/>
      </w:pPr>
      <w:r>
        <w:rPr>
          <w:b/>
          <w:bCs/>
        </w:rPr>
        <w:t>Goal:</w:t>
      </w:r>
      <w:r>
        <w:t xml:space="preserve"> Prevent users from saving an appointment with a past date.</w:t>
      </w:r>
    </w:p>
    <w:p w14:paraId="09E68668" w14:textId="77777777" w:rsidR="00EC26DD" w:rsidRDefault="00000000">
      <w:pPr>
        <w:pStyle w:val="BodyText"/>
      </w:pPr>
      <w:r>
        <w:rPr>
          <w:b/>
          <w:bCs/>
        </w:rPr>
        <w:t>Steps:</w:t>
      </w:r>
      <w:r>
        <w:t xml:space="preserve"> 1. Go to </w:t>
      </w:r>
      <w:r>
        <w:rPr>
          <w:b/>
          <w:bCs/>
        </w:rPr>
        <w:t>Setup → Object Manager → Appointment → Validation Rules</w:t>
      </w:r>
      <w:r>
        <w:t xml:space="preserve">. </w:t>
      </w:r>
    </w:p>
    <w:p w14:paraId="199EBF73" w14:textId="77777777" w:rsidR="00EC26DD" w:rsidRDefault="00000000">
      <w:pPr>
        <w:pStyle w:val="BodyText"/>
      </w:pPr>
      <w:r>
        <w:t xml:space="preserve">2. Click </w:t>
      </w:r>
      <w:r>
        <w:rPr>
          <w:b/>
          <w:bCs/>
        </w:rPr>
        <w:t>New Rule</w:t>
      </w:r>
      <w:r>
        <w:t xml:space="preserve">. </w:t>
      </w:r>
    </w:p>
    <w:p w14:paraId="3C222ABA" w14:textId="77777777" w:rsidR="00EC26DD" w:rsidRDefault="00000000">
      <w:pPr>
        <w:pStyle w:val="BodyText"/>
      </w:pPr>
      <w:r>
        <w:t xml:space="preserve">3. Rule Name: </w:t>
      </w:r>
      <w:r>
        <w:rPr>
          <w:rStyle w:val="VerbatimChar"/>
        </w:rPr>
        <w:t>Future_Appointment_Date</w:t>
      </w:r>
      <w:r>
        <w:t xml:space="preserve"> </w:t>
      </w:r>
    </w:p>
    <w:p w14:paraId="7BE9775B" w14:textId="77777777" w:rsidR="00EC26DD" w:rsidRDefault="00000000">
      <w:pPr>
        <w:pStyle w:val="BodyText"/>
      </w:pPr>
      <w:r>
        <w:t xml:space="preserve">4. Formula: </w:t>
      </w:r>
      <w:proofErr w:type="spellStart"/>
      <w:r>
        <w:rPr>
          <w:rStyle w:val="VerbatimChar"/>
        </w:rPr>
        <w:t>Appointment_</w:t>
      </w:r>
      <w:r w:rsidR="00EC26DD">
        <w:rPr>
          <w:rStyle w:val="VerbatimChar"/>
        </w:rPr>
        <w:t>Time</w:t>
      </w:r>
      <w:r>
        <w:rPr>
          <w:rStyle w:val="VerbatimChar"/>
        </w:rPr>
        <w:t>__c</w:t>
      </w:r>
      <w:proofErr w:type="spellEnd"/>
      <w:r>
        <w:rPr>
          <w:rStyle w:val="VerbatimChar"/>
        </w:rPr>
        <w:t xml:space="preserve"> &lt; </w:t>
      </w:r>
      <w:proofErr w:type="gramStart"/>
      <w:r>
        <w:rPr>
          <w:rStyle w:val="VerbatimChar"/>
        </w:rPr>
        <w:t>NOW(</w:t>
      </w:r>
      <w:proofErr w:type="gramEnd"/>
      <w:r>
        <w:rPr>
          <w:rStyle w:val="VerbatimChar"/>
        </w:rPr>
        <w:t>)</w:t>
      </w:r>
      <w:r>
        <w:t xml:space="preserve"> </w:t>
      </w:r>
    </w:p>
    <w:p w14:paraId="57228D77" w14:textId="77777777" w:rsidR="00EC26DD" w:rsidRDefault="00000000">
      <w:pPr>
        <w:pStyle w:val="BodyText"/>
      </w:pPr>
      <w:r>
        <w:t xml:space="preserve">5. Error Message: “Appointment date and time must be in the future.” </w:t>
      </w:r>
    </w:p>
    <w:p w14:paraId="25FDC2F5" w14:textId="77777777" w:rsidR="00EC26DD" w:rsidRDefault="00000000">
      <w:pPr>
        <w:pStyle w:val="BodyText"/>
      </w:pPr>
      <w:r>
        <w:t>6. Choose the error location (e.g., Appointment Date field).</w:t>
      </w:r>
    </w:p>
    <w:p w14:paraId="0FEB3A28" w14:textId="6399FFF8" w:rsidR="002D1B19" w:rsidRDefault="00000000">
      <w:pPr>
        <w:pStyle w:val="BodyText"/>
      </w:pPr>
      <w:r>
        <w:t xml:space="preserve"> 7. Save &amp; </w:t>
      </w:r>
      <w:proofErr w:type="gramStart"/>
      <w:r>
        <w:t>Activate</w:t>
      </w:r>
      <w:proofErr w:type="gramEnd"/>
      <w:r>
        <w:t>.</w:t>
      </w:r>
    </w:p>
    <w:p w14:paraId="406AC4A2" w14:textId="1EEE64D3" w:rsidR="00EC26DD" w:rsidRDefault="00EC26DD">
      <w:pPr>
        <w:pStyle w:val="BodyText"/>
      </w:pPr>
      <w:r>
        <w:rPr>
          <w:noProof/>
        </w:rPr>
        <w:drawing>
          <wp:inline distT="0" distB="0" distL="0" distR="0" wp14:anchorId="3A9EC347" wp14:editId="6B6B119B">
            <wp:extent cx="5943600" cy="3343275"/>
            <wp:effectExtent l="0" t="0" r="0" b="0"/>
            <wp:docPr id="1014464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464977" name="Picture 101446497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2D58A" w14:textId="77777777" w:rsidR="002D1B19" w:rsidRDefault="00000000">
      <w:r>
        <w:pict w14:anchorId="3C8A180F">
          <v:rect id="_x0000_i1025" style="width:0;height:1.5pt" o:hralign="center" o:hrstd="t" o:hr="t"/>
        </w:pict>
      </w:r>
    </w:p>
    <w:p w14:paraId="2966F423" w14:textId="77777777" w:rsidR="002D1B19" w:rsidRDefault="00000000">
      <w:pPr>
        <w:pStyle w:val="Heading2"/>
      </w:pPr>
      <w:bookmarkStart w:id="2" w:name="X2cae811c375df08418c780e80c130ff58dfb809"/>
      <w:bookmarkEnd w:id="1"/>
      <w:r>
        <w:t>2. Workflow – Auto ‘Appointment Confirmation’ email to patients</w:t>
      </w:r>
    </w:p>
    <w:p w14:paraId="6DB0B6DB" w14:textId="77777777" w:rsidR="002D1B19" w:rsidRDefault="00000000">
      <w:pPr>
        <w:pStyle w:val="FirstParagraph"/>
      </w:pPr>
      <w:r>
        <w:rPr>
          <w:b/>
          <w:bCs/>
        </w:rPr>
        <w:t>Goal:</w:t>
      </w:r>
      <w:r>
        <w:t xml:space="preserve"> Send an email when a new appointment is created.</w:t>
      </w:r>
    </w:p>
    <w:p w14:paraId="4F9A7BF1" w14:textId="77777777" w:rsidR="00EC26DD" w:rsidRDefault="00000000">
      <w:pPr>
        <w:pStyle w:val="BodyText"/>
      </w:pPr>
      <w:r>
        <w:rPr>
          <w:b/>
          <w:bCs/>
        </w:rPr>
        <w:lastRenderedPageBreak/>
        <w:t>Steps:</w:t>
      </w:r>
      <w:r>
        <w:t xml:space="preserve"> </w:t>
      </w:r>
    </w:p>
    <w:p w14:paraId="13CB6EF1" w14:textId="77777777" w:rsidR="00EC26DD" w:rsidRDefault="00000000">
      <w:pPr>
        <w:pStyle w:val="BodyText"/>
      </w:pPr>
      <w:r>
        <w:t xml:space="preserve">1. Go to </w:t>
      </w:r>
      <w:r>
        <w:rPr>
          <w:b/>
          <w:bCs/>
        </w:rPr>
        <w:t>Setup → Workflow Rules → New Rule</w:t>
      </w:r>
      <w:r>
        <w:t>.</w:t>
      </w:r>
    </w:p>
    <w:p w14:paraId="088E1FE8" w14:textId="77777777" w:rsidR="00EC26DD" w:rsidRDefault="00000000">
      <w:pPr>
        <w:pStyle w:val="BodyText"/>
      </w:pPr>
      <w:r>
        <w:t xml:space="preserve"> 2. Object: </w:t>
      </w:r>
      <w:r>
        <w:rPr>
          <w:b/>
          <w:bCs/>
        </w:rPr>
        <w:t>Appointment</w:t>
      </w:r>
      <w:r>
        <w:t xml:space="preserve">. 3. Evaluation Criteria: </w:t>
      </w:r>
      <w:r>
        <w:rPr>
          <w:rStyle w:val="VerbatimChar"/>
        </w:rPr>
        <w:t>created</w:t>
      </w:r>
      <w:r>
        <w:t>.</w:t>
      </w:r>
    </w:p>
    <w:p w14:paraId="4E06E514" w14:textId="77777777" w:rsidR="00EC26DD" w:rsidRDefault="00000000">
      <w:pPr>
        <w:pStyle w:val="BodyText"/>
      </w:pPr>
      <w:r>
        <w:t xml:space="preserve"> 4. Rule Criteria: </w:t>
      </w:r>
      <w:r>
        <w:rPr>
          <w:rStyle w:val="VerbatimChar"/>
        </w:rPr>
        <w:t>TRUE</w:t>
      </w:r>
      <w:r>
        <w:t xml:space="preserve"> (always run when a new record is created).</w:t>
      </w:r>
    </w:p>
    <w:p w14:paraId="7E69CC27" w14:textId="77777777" w:rsidR="00EC26DD" w:rsidRDefault="00000000">
      <w:pPr>
        <w:pStyle w:val="BodyText"/>
      </w:pPr>
      <w:r>
        <w:t xml:space="preserve"> 5. Add Workflow Action → </w:t>
      </w:r>
      <w:r>
        <w:rPr>
          <w:b/>
          <w:bCs/>
        </w:rPr>
        <w:t>New Email Alert</w:t>
      </w:r>
      <w:r>
        <w:t xml:space="preserve">: - Choose an </w:t>
      </w:r>
      <w:r>
        <w:rPr>
          <w:b/>
          <w:bCs/>
        </w:rPr>
        <w:t>Email Template</w:t>
      </w:r>
      <w:r>
        <w:t xml:space="preserve"> (create beforehand with merge fields like Patient Name, Date, Doctor). - Recipient Type: Related Contact/Patient Email field. </w:t>
      </w:r>
    </w:p>
    <w:p w14:paraId="2F63EF17" w14:textId="798F02C2" w:rsidR="002D1B19" w:rsidRDefault="00000000">
      <w:pPr>
        <w:pStyle w:val="BodyText"/>
      </w:pPr>
      <w:r>
        <w:t xml:space="preserve">6. Save, then </w:t>
      </w:r>
      <w:r>
        <w:rPr>
          <w:b/>
          <w:bCs/>
        </w:rPr>
        <w:t>Activate</w:t>
      </w:r>
      <w:r>
        <w:t>.</w:t>
      </w:r>
    </w:p>
    <w:p w14:paraId="27D7FED4" w14:textId="77777777" w:rsidR="002D1B19" w:rsidRDefault="00000000">
      <w:pPr>
        <w:pStyle w:val="BodyText"/>
        <w:rPr>
          <w:i/>
          <w:iCs/>
        </w:rPr>
      </w:pPr>
      <w:r>
        <w:rPr>
          <w:i/>
          <w:iCs/>
        </w:rPr>
        <w:t xml:space="preserve">Note: Salesforce recommends using </w:t>
      </w:r>
      <w:r>
        <w:rPr>
          <w:b/>
          <w:bCs/>
          <w:i/>
          <w:iCs/>
        </w:rPr>
        <w:t>Record-Triggered Flow</w:t>
      </w:r>
      <w:r>
        <w:rPr>
          <w:i/>
          <w:iCs/>
        </w:rPr>
        <w:t xml:space="preserve"> for future-proofing instead of Workflow Rules.</w:t>
      </w:r>
    </w:p>
    <w:p w14:paraId="4AE7D255" w14:textId="62AEF10F" w:rsidR="00EC26DD" w:rsidRDefault="00EC26DD">
      <w:pPr>
        <w:pStyle w:val="BodyText"/>
      </w:pPr>
      <w:r>
        <w:rPr>
          <w:noProof/>
        </w:rPr>
        <w:drawing>
          <wp:inline distT="0" distB="0" distL="0" distR="0" wp14:anchorId="6C62B5F2" wp14:editId="755C27AD">
            <wp:extent cx="5943600" cy="3343275"/>
            <wp:effectExtent l="0" t="0" r="0" b="0"/>
            <wp:docPr id="14922934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293408" name="Picture 149229340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7CAB5" w14:textId="77777777" w:rsidR="002D1B19" w:rsidRDefault="00000000">
      <w:r>
        <w:pict w14:anchorId="18C9C620">
          <v:rect id="_x0000_i1026" style="width:0;height:1.5pt" o:hralign="center" o:hrstd="t" o:hr="t"/>
        </w:pict>
      </w:r>
    </w:p>
    <w:p w14:paraId="5708445D" w14:textId="77777777" w:rsidR="002D1B19" w:rsidRDefault="00000000">
      <w:pPr>
        <w:pStyle w:val="Heading2"/>
      </w:pPr>
      <w:bookmarkStart w:id="3" w:name="X7ccd56e65f0a554d87bca6d9d5c3bd14437c9ac"/>
      <w:bookmarkEnd w:id="2"/>
      <w:r>
        <w:t>3. Approval Process – High-value insurance claims need admin approval</w:t>
      </w:r>
    </w:p>
    <w:p w14:paraId="73338FFB" w14:textId="77777777" w:rsidR="002D1B19" w:rsidRDefault="00000000">
      <w:pPr>
        <w:pStyle w:val="FirstParagraph"/>
      </w:pPr>
      <w:r>
        <w:rPr>
          <w:b/>
          <w:bCs/>
        </w:rPr>
        <w:t>Goal:</w:t>
      </w:r>
      <w:r>
        <w:t xml:space="preserve"> Claims above a certain amount must go to Admin.</w:t>
      </w:r>
    </w:p>
    <w:p w14:paraId="15E32F2A" w14:textId="77777777" w:rsidR="00EC26DD" w:rsidRDefault="00000000">
      <w:pPr>
        <w:pStyle w:val="BodyText"/>
        <w:rPr>
          <w:b/>
          <w:bCs/>
        </w:rPr>
      </w:pPr>
      <w:r>
        <w:rPr>
          <w:b/>
          <w:bCs/>
        </w:rPr>
        <w:t>Steps:</w:t>
      </w:r>
    </w:p>
    <w:p w14:paraId="3E8B1750" w14:textId="77777777" w:rsidR="00EC26DD" w:rsidRDefault="00000000">
      <w:pPr>
        <w:pStyle w:val="BodyText"/>
      </w:pPr>
      <w:r>
        <w:t xml:space="preserve"> 1. Go to </w:t>
      </w:r>
      <w:r>
        <w:rPr>
          <w:b/>
          <w:bCs/>
        </w:rPr>
        <w:t>Setup → Approval Processes → Insurance Claim → Create New Approval Process</w:t>
      </w:r>
      <w:r>
        <w:t xml:space="preserve">. </w:t>
      </w:r>
    </w:p>
    <w:p w14:paraId="15351318" w14:textId="77777777" w:rsidR="00EC26DD" w:rsidRDefault="00000000">
      <w:pPr>
        <w:pStyle w:val="BodyText"/>
      </w:pPr>
      <w:r>
        <w:t xml:space="preserve">2. Use </w:t>
      </w:r>
      <w:r>
        <w:rPr>
          <w:b/>
          <w:bCs/>
        </w:rPr>
        <w:t>Jump Start Wizard</w:t>
      </w:r>
      <w:r>
        <w:t>.</w:t>
      </w:r>
    </w:p>
    <w:p w14:paraId="61E329D4" w14:textId="77777777" w:rsidR="00EC26DD" w:rsidRDefault="00000000">
      <w:pPr>
        <w:pStyle w:val="BodyText"/>
      </w:pPr>
      <w:r>
        <w:lastRenderedPageBreak/>
        <w:t xml:space="preserve"> 3. Entry Criteria: </w:t>
      </w:r>
      <w:r>
        <w:rPr>
          <w:rStyle w:val="VerbatimChar"/>
        </w:rPr>
        <w:t>Claim_Amount__c &gt; 50000</w:t>
      </w:r>
      <w:r>
        <w:t xml:space="preserve"> </w:t>
      </w:r>
    </w:p>
    <w:p w14:paraId="44F25224" w14:textId="77777777" w:rsidR="00EC26DD" w:rsidRDefault="00000000">
      <w:pPr>
        <w:pStyle w:val="BodyText"/>
      </w:pPr>
      <w:r>
        <w:t xml:space="preserve">4. Approver: Automatically assign to </w:t>
      </w:r>
      <w:r>
        <w:rPr>
          <w:b/>
          <w:bCs/>
        </w:rPr>
        <w:t>Admin role/user</w:t>
      </w:r>
      <w:r>
        <w:t>.</w:t>
      </w:r>
    </w:p>
    <w:p w14:paraId="5B0505BC" w14:textId="77777777" w:rsidR="00EC26DD" w:rsidRDefault="00000000">
      <w:pPr>
        <w:pStyle w:val="BodyText"/>
      </w:pPr>
      <w:r>
        <w:t xml:space="preserve"> 5. Initial Submission Actions: - Lock the record. - Send Email Alert to Admin. </w:t>
      </w:r>
    </w:p>
    <w:p w14:paraId="1C27751D" w14:textId="7781DFBF" w:rsidR="002D1B19" w:rsidRDefault="00EC26DD">
      <w:pPr>
        <w:pStyle w:val="BodyText"/>
      </w:pPr>
      <w:r>
        <w:t>6</w:t>
      </w:r>
      <w:r w:rsidR="00000000">
        <w:t xml:space="preserve">. Save &amp; </w:t>
      </w:r>
      <w:proofErr w:type="gramStart"/>
      <w:r w:rsidR="00000000">
        <w:t>Activate</w:t>
      </w:r>
      <w:proofErr w:type="gramEnd"/>
      <w:r w:rsidR="00000000">
        <w:t>.</w:t>
      </w:r>
    </w:p>
    <w:p w14:paraId="3A8EF99C" w14:textId="2469C3E1" w:rsidR="00EC26DD" w:rsidRDefault="00EC26DD">
      <w:pPr>
        <w:pStyle w:val="BodyText"/>
      </w:pPr>
      <w:r>
        <w:rPr>
          <w:noProof/>
        </w:rPr>
        <w:drawing>
          <wp:inline distT="0" distB="0" distL="0" distR="0" wp14:anchorId="088C58C5" wp14:editId="2BD3BF3C">
            <wp:extent cx="5943600" cy="3343275"/>
            <wp:effectExtent l="0" t="0" r="0" b="0"/>
            <wp:docPr id="12635023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502378" name="Picture 126350237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4A6CA" w14:textId="77777777" w:rsidR="002D1B19" w:rsidRDefault="00000000">
      <w:r>
        <w:pict w14:anchorId="0FC288D4">
          <v:rect id="_x0000_i1027" style="width:0;height:1.5pt" o:hralign="center" o:hrstd="t" o:hr="t"/>
        </w:pict>
      </w:r>
    </w:p>
    <w:p w14:paraId="033F5147" w14:textId="77777777" w:rsidR="002D1B19" w:rsidRDefault="00000000">
      <w:pPr>
        <w:pStyle w:val="Heading2"/>
      </w:pPr>
      <w:bookmarkStart w:id="4" w:name="X82c03e9bbc23b9c8003f8520fd093c4c66490cb"/>
      <w:bookmarkEnd w:id="3"/>
      <w:r>
        <w:t>4. Flow Builder – Auto-assign doctors based on specialization</w:t>
      </w:r>
    </w:p>
    <w:p w14:paraId="2F1DC59E" w14:textId="77777777" w:rsidR="002D1B19" w:rsidRDefault="00000000">
      <w:pPr>
        <w:pStyle w:val="FirstParagraph"/>
      </w:pPr>
      <w:r>
        <w:rPr>
          <w:b/>
          <w:bCs/>
        </w:rPr>
        <w:t>Goal:</w:t>
      </w:r>
      <w:r>
        <w:t xml:space="preserve"> Assign the right doctor when an appointment is booked.</w:t>
      </w:r>
    </w:p>
    <w:p w14:paraId="607450C2" w14:textId="77777777" w:rsidR="00EC26DD" w:rsidRDefault="00000000">
      <w:pPr>
        <w:pStyle w:val="BodyText"/>
        <w:rPr>
          <w:b/>
          <w:bCs/>
        </w:rPr>
      </w:pPr>
      <w:r>
        <w:rPr>
          <w:b/>
          <w:bCs/>
        </w:rPr>
        <w:t>Steps:</w:t>
      </w:r>
    </w:p>
    <w:p w14:paraId="01CEE6C7" w14:textId="77777777" w:rsidR="00EC26DD" w:rsidRDefault="00000000">
      <w:pPr>
        <w:pStyle w:val="BodyText"/>
      </w:pPr>
      <w:r>
        <w:t xml:space="preserve"> 1. Go to </w:t>
      </w:r>
      <w:r>
        <w:rPr>
          <w:b/>
          <w:bCs/>
        </w:rPr>
        <w:t>Setup → Flows → New Flow → Record-Triggered Flow</w:t>
      </w:r>
      <w:r>
        <w:t xml:space="preserve">. </w:t>
      </w:r>
    </w:p>
    <w:p w14:paraId="0BF7BCA3" w14:textId="77777777" w:rsidR="00EC26DD" w:rsidRDefault="00000000">
      <w:pPr>
        <w:pStyle w:val="BodyText"/>
      </w:pPr>
      <w:r>
        <w:t xml:space="preserve">2. Object: </w:t>
      </w:r>
      <w:r>
        <w:rPr>
          <w:b/>
          <w:bCs/>
        </w:rPr>
        <w:t>Appointment</w:t>
      </w:r>
      <w:r>
        <w:t xml:space="preserve">. </w:t>
      </w:r>
    </w:p>
    <w:p w14:paraId="08BB5F19" w14:textId="77777777" w:rsidR="00EC26DD" w:rsidRDefault="00000000">
      <w:pPr>
        <w:pStyle w:val="BodyText"/>
      </w:pPr>
      <w:r>
        <w:t xml:space="preserve">3. Trigger: On Create. </w:t>
      </w:r>
    </w:p>
    <w:p w14:paraId="7395B19E" w14:textId="77777777" w:rsidR="00EC26DD" w:rsidRDefault="00000000">
      <w:pPr>
        <w:pStyle w:val="BodyText"/>
      </w:pPr>
      <w:r>
        <w:t xml:space="preserve">4. Add </w:t>
      </w:r>
      <w:r>
        <w:rPr>
          <w:b/>
          <w:bCs/>
        </w:rPr>
        <w:t>Get Records</w:t>
      </w:r>
      <w:r>
        <w:t xml:space="preserve"> element: - Object: Doctor - Filter: </w:t>
      </w:r>
      <w:r>
        <w:rPr>
          <w:rStyle w:val="VerbatimChar"/>
        </w:rPr>
        <w:t xml:space="preserve">Doctor.Specialization__c = </w:t>
      </w:r>
      <w:proofErr w:type="gramStart"/>
      <w:r>
        <w:rPr>
          <w:rStyle w:val="VerbatimChar"/>
        </w:rPr>
        <w:t>{!$Record.Specialization</w:t>
      </w:r>
      <w:proofErr w:type="gramEnd"/>
      <w:r>
        <w:rPr>
          <w:rStyle w:val="VerbatimChar"/>
        </w:rPr>
        <w:t>__c}</w:t>
      </w:r>
      <w:r>
        <w:t xml:space="preserve"> - How Many Records to Store: Only the first record</w:t>
      </w:r>
    </w:p>
    <w:p w14:paraId="39A216FD" w14:textId="77777777" w:rsidR="00EC26DD" w:rsidRDefault="00000000">
      <w:pPr>
        <w:pStyle w:val="BodyText"/>
        <w:rPr>
          <w:rStyle w:val="VerbatimChar"/>
        </w:rPr>
      </w:pPr>
      <w:r>
        <w:t xml:space="preserve"> 5. Add </w:t>
      </w:r>
      <w:r>
        <w:rPr>
          <w:b/>
          <w:bCs/>
        </w:rPr>
        <w:t>Update Records</w:t>
      </w:r>
      <w:r>
        <w:t xml:space="preserve"> element: - Record: </w:t>
      </w:r>
      <w:r>
        <w:rPr>
          <w:rStyle w:val="VerbatimChar"/>
        </w:rPr>
        <w:t>$Record</w:t>
      </w:r>
      <w:r>
        <w:t xml:space="preserve"> - Field Mapping: </w:t>
      </w:r>
      <w:r>
        <w:rPr>
          <w:rStyle w:val="VerbatimChar"/>
        </w:rPr>
        <w:t xml:space="preserve">Appointment.Doctor__c = </w:t>
      </w:r>
      <w:proofErr w:type="gramStart"/>
      <w:r>
        <w:rPr>
          <w:rStyle w:val="VerbatimChar"/>
        </w:rPr>
        <w:t>{!Get</w:t>
      </w:r>
      <w:proofErr w:type="gramEnd"/>
      <w:r>
        <w:rPr>
          <w:rStyle w:val="VerbatimChar"/>
        </w:rPr>
        <w:t>_Doctor.Id}</w:t>
      </w:r>
    </w:p>
    <w:p w14:paraId="5B02096E" w14:textId="77777777" w:rsidR="00EC26DD" w:rsidRDefault="00000000">
      <w:pPr>
        <w:pStyle w:val="BodyText"/>
      </w:pPr>
      <w:r>
        <w:t xml:space="preserve"> 6. Optional: Add </w:t>
      </w:r>
      <w:r>
        <w:rPr>
          <w:b/>
          <w:bCs/>
        </w:rPr>
        <w:t>Decision element</w:t>
      </w:r>
      <w:r>
        <w:t xml:space="preserve"> to handle cases where no doctor is found.</w:t>
      </w:r>
    </w:p>
    <w:p w14:paraId="24331A6A" w14:textId="1A58C81F" w:rsidR="002D1B19" w:rsidRDefault="00000000">
      <w:pPr>
        <w:pStyle w:val="BodyText"/>
      </w:pPr>
      <w:r>
        <w:lastRenderedPageBreak/>
        <w:t xml:space="preserve"> 7. Save &amp; </w:t>
      </w:r>
      <w:proofErr w:type="gramStart"/>
      <w:r>
        <w:t>Activate</w:t>
      </w:r>
      <w:proofErr w:type="gramEnd"/>
      <w:r>
        <w:t>.</w:t>
      </w:r>
    </w:p>
    <w:p w14:paraId="7ADDA595" w14:textId="6A476ABF" w:rsidR="00EC26DD" w:rsidRDefault="00EC26DD">
      <w:pPr>
        <w:pStyle w:val="BodyText"/>
      </w:pPr>
      <w:r>
        <w:rPr>
          <w:noProof/>
        </w:rPr>
        <w:drawing>
          <wp:inline distT="0" distB="0" distL="0" distR="0" wp14:anchorId="50D70AE3" wp14:editId="578F343C">
            <wp:extent cx="5943600" cy="3343275"/>
            <wp:effectExtent l="0" t="0" r="0" b="0"/>
            <wp:docPr id="8523282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328290" name="Picture 85232829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92115" w14:textId="77777777" w:rsidR="002D1B19" w:rsidRDefault="00000000">
      <w:r>
        <w:pict w14:anchorId="3507E044">
          <v:rect id="_x0000_i1028" style="width:0;height:1.5pt" o:hralign="center" o:hrstd="t" o:hr="t"/>
        </w:pict>
      </w:r>
    </w:p>
    <w:p w14:paraId="42C714E5" w14:textId="77777777" w:rsidR="002D1B19" w:rsidRDefault="00000000">
      <w:pPr>
        <w:pStyle w:val="Heading2"/>
      </w:pPr>
      <w:bookmarkStart w:id="5" w:name="X80bef8006aae125cc67431efe4a782f6a4eef37"/>
      <w:bookmarkEnd w:id="4"/>
      <w:r>
        <w:t>5. Custom Notification – Urgent/emergency appointments alert doctors</w:t>
      </w:r>
    </w:p>
    <w:p w14:paraId="6A796F1A" w14:textId="77777777" w:rsidR="002D1B19" w:rsidRDefault="00000000">
      <w:pPr>
        <w:pStyle w:val="FirstParagraph"/>
      </w:pPr>
      <w:r>
        <w:rPr>
          <w:b/>
          <w:bCs/>
        </w:rPr>
        <w:t>Goal:</w:t>
      </w:r>
      <w:r>
        <w:t xml:space="preserve"> Notify doctors immediately in Salesforce (and mobile app).</w:t>
      </w:r>
    </w:p>
    <w:p w14:paraId="2BC9C126" w14:textId="77777777" w:rsidR="00EC26DD" w:rsidRDefault="00000000">
      <w:pPr>
        <w:pStyle w:val="BodyText"/>
      </w:pPr>
      <w:r>
        <w:rPr>
          <w:b/>
          <w:bCs/>
        </w:rPr>
        <w:t>Steps:</w:t>
      </w:r>
      <w:r>
        <w:t xml:space="preserve"> </w:t>
      </w:r>
    </w:p>
    <w:p w14:paraId="01E8BBF8" w14:textId="77777777" w:rsidR="00EC26DD" w:rsidRDefault="00000000">
      <w:pPr>
        <w:pStyle w:val="BodyText"/>
      </w:pPr>
      <w:r>
        <w:t xml:space="preserve">1. Go to </w:t>
      </w:r>
      <w:r>
        <w:rPr>
          <w:b/>
          <w:bCs/>
        </w:rPr>
        <w:t>Setup → Notification Builder → Custom Notifications → New</w:t>
      </w:r>
      <w:r>
        <w:t xml:space="preserve">: - Name: </w:t>
      </w:r>
      <w:r>
        <w:rPr>
          <w:rStyle w:val="VerbatimChar"/>
        </w:rPr>
        <w:t>Urgent_Appointment_Alert</w:t>
      </w:r>
      <w:r>
        <w:t xml:space="preserve"> - Type: In-app + Mobile </w:t>
      </w:r>
    </w:p>
    <w:p w14:paraId="37036F4E" w14:textId="77777777" w:rsidR="00EC26DD" w:rsidRDefault="00000000">
      <w:pPr>
        <w:pStyle w:val="BodyText"/>
        <w:rPr>
          <w:rStyle w:val="VerbatimChar"/>
        </w:rPr>
      </w:pPr>
      <w:r>
        <w:t xml:space="preserve">2. Create </w:t>
      </w:r>
      <w:r>
        <w:rPr>
          <w:b/>
          <w:bCs/>
        </w:rPr>
        <w:t>Record-Triggered Flow</w:t>
      </w:r>
      <w:r>
        <w:t xml:space="preserve">: - Object: Appointment - Trigger: When a record is created or updated - Entry Condition: </w:t>
      </w:r>
      <w:proofErr w:type="spellStart"/>
      <w:r>
        <w:rPr>
          <w:rStyle w:val="VerbatimChar"/>
        </w:rPr>
        <w:t>Urgency__c</w:t>
      </w:r>
      <w:proofErr w:type="spellEnd"/>
      <w:r>
        <w:rPr>
          <w:rStyle w:val="VerbatimChar"/>
        </w:rPr>
        <w:t xml:space="preserve"> = 'Emergency'</w:t>
      </w:r>
    </w:p>
    <w:p w14:paraId="2127CFA7" w14:textId="77777777" w:rsidR="00EC26DD" w:rsidRDefault="00000000">
      <w:pPr>
        <w:pStyle w:val="BodyText"/>
        <w:rPr>
          <w:rStyle w:val="VerbatimChar"/>
        </w:rPr>
      </w:pPr>
      <w:r>
        <w:t xml:space="preserve"> 3. Add </w:t>
      </w:r>
      <w:r>
        <w:rPr>
          <w:b/>
          <w:bCs/>
        </w:rPr>
        <w:t>Send Custom Notification Action</w:t>
      </w:r>
      <w:r>
        <w:t xml:space="preserve">: - Notification Type: </w:t>
      </w:r>
      <w:r>
        <w:rPr>
          <w:rStyle w:val="VerbatimChar"/>
        </w:rPr>
        <w:t>Urgent_Appointment_Alert</w:t>
      </w:r>
      <w:r>
        <w:t xml:space="preserve"> - Recipient: </w:t>
      </w:r>
      <w:r>
        <w:rPr>
          <w:rStyle w:val="VerbatimChar"/>
        </w:rPr>
        <w:t>$Record.Doctor__c</w:t>
      </w:r>
      <w:r>
        <w:t xml:space="preserve"> - Message: </w:t>
      </w:r>
      <w:r>
        <w:rPr>
          <w:rStyle w:val="VerbatimChar"/>
        </w:rPr>
        <w:t xml:space="preserve">Urgent appointment scheduled for patient </w:t>
      </w:r>
      <w:proofErr w:type="gramStart"/>
      <w:r>
        <w:rPr>
          <w:rStyle w:val="VerbatimChar"/>
        </w:rPr>
        <w:t>{!$Record.Patient</w:t>
      </w:r>
      <w:proofErr w:type="gramEnd"/>
      <w:r>
        <w:rPr>
          <w:rStyle w:val="VerbatimChar"/>
        </w:rPr>
        <w:t>__</w:t>
      </w:r>
      <w:proofErr w:type="gramStart"/>
      <w:r>
        <w:rPr>
          <w:rStyle w:val="VerbatimChar"/>
        </w:rPr>
        <w:t>r.Name</w:t>
      </w:r>
      <w:proofErr w:type="gramEnd"/>
      <w:r>
        <w:rPr>
          <w:rStyle w:val="VerbatimChar"/>
        </w:rPr>
        <w:t>} at {!$Record.Appointment_Date__c}</w:t>
      </w:r>
      <w:r>
        <w:t xml:space="preserve"> - Title: </w:t>
      </w:r>
      <w:r>
        <w:rPr>
          <w:rStyle w:val="VerbatimChar"/>
        </w:rPr>
        <w:t>🚨 Emergency Appointment</w:t>
      </w:r>
    </w:p>
    <w:p w14:paraId="4FA83773" w14:textId="19D1D011" w:rsidR="002D1B19" w:rsidRDefault="00000000">
      <w:pPr>
        <w:pStyle w:val="BodyText"/>
      </w:pPr>
      <w:r>
        <w:t xml:space="preserve"> 4. Connect </w:t>
      </w:r>
      <w:r>
        <w:rPr>
          <w:b/>
          <w:bCs/>
        </w:rPr>
        <w:t>Start → Send Custom Notification → End</w:t>
      </w:r>
      <w:r>
        <w:t xml:space="preserve">. 5. Save &amp; </w:t>
      </w:r>
      <w:proofErr w:type="gramStart"/>
      <w:r>
        <w:t>Activate</w:t>
      </w:r>
      <w:proofErr w:type="gramEnd"/>
      <w:r>
        <w:t>.</w:t>
      </w:r>
    </w:p>
    <w:p w14:paraId="72FDE1FE" w14:textId="64F0C46F" w:rsidR="00EC26DD" w:rsidRDefault="00EC26DD">
      <w:pPr>
        <w:pStyle w:val="BodyText"/>
      </w:pPr>
      <w:r>
        <w:rPr>
          <w:noProof/>
        </w:rPr>
        <w:lastRenderedPageBreak/>
        <w:drawing>
          <wp:inline distT="0" distB="0" distL="0" distR="0" wp14:anchorId="03ACCBD1" wp14:editId="33477639">
            <wp:extent cx="5943600" cy="3343275"/>
            <wp:effectExtent l="0" t="0" r="0" b="0"/>
            <wp:docPr id="20915957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595758" name="Picture 209159575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40C0D" w14:textId="77777777" w:rsidR="002D1B19" w:rsidRDefault="00000000">
      <w:r>
        <w:pict w14:anchorId="0A3373D6">
          <v:rect id="_x0000_i1029" style="width:0;height:1.5pt" o:hralign="center" o:hrstd="t" o:hr="t"/>
        </w:pict>
      </w:r>
    </w:p>
    <w:p w14:paraId="302EF6F6" w14:textId="77777777" w:rsidR="002D1B19" w:rsidRDefault="00000000">
      <w:pPr>
        <w:pStyle w:val="Heading2"/>
      </w:pPr>
      <w:bookmarkStart w:id="6" w:name="outcome-of-phase-4"/>
      <w:bookmarkEnd w:id="5"/>
      <w:r>
        <w:t>Outcome of Phase 4</w:t>
      </w:r>
    </w:p>
    <w:p w14:paraId="14C5039A" w14:textId="77777777" w:rsidR="002D1B19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Validation:</w:t>
      </w:r>
      <w:r>
        <w:t xml:space="preserve"> Ensures appointment dates are in the future.</w:t>
      </w:r>
    </w:p>
    <w:p w14:paraId="6527E251" w14:textId="77777777" w:rsidR="002D1B19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Automation:</w:t>
      </w:r>
      <w:r>
        <w:t xml:space="preserve"> Sends confirmation emails automatically.</w:t>
      </w:r>
    </w:p>
    <w:p w14:paraId="4622202E" w14:textId="77777777" w:rsidR="002D1B19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Approval Control:</w:t>
      </w:r>
      <w:r>
        <w:t xml:space="preserve"> High-value insurance claims go to Admin.</w:t>
      </w:r>
    </w:p>
    <w:p w14:paraId="26396DFD" w14:textId="77777777" w:rsidR="002D1B19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Smart Assignment:</w:t>
      </w:r>
      <w:r>
        <w:t xml:space="preserve"> Doctors are auto-assigned based on specialization.</w:t>
      </w:r>
    </w:p>
    <w:p w14:paraId="043D3E42" w14:textId="77777777" w:rsidR="002D1B19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Immediate Alerts:</w:t>
      </w:r>
      <w:r>
        <w:t xml:space="preserve"> Doctors receive notifications for urgent appointments.</w:t>
      </w:r>
      <w:bookmarkEnd w:id="0"/>
      <w:bookmarkEnd w:id="6"/>
    </w:p>
    <w:sectPr w:rsidR="002D1B19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5587E7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9CE0C71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040976696">
    <w:abstractNumId w:val="0"/>
  </w:num>
  <w:num w:numId="2" w16cid:durableId="10378574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1B19"/>
    <w:rsid w:val="002D1B19"/>
    <w:rsid w:val="00983680"/>
    <w:rsid w:val="00EC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768E0"/>
  <w15:docId w15:val="{3035D2CC-C717-47BA-846F-A1F3FB585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492</Words>
  <Characters>2808</Characters>
  <Application>Microsoft Office Word</Application>
  <DocSecurity>0</DocSecurity>
  <Lines>23</Lines>
  <Paragraphs>6</Paragraphs>
  <ScaleCrop>false</ScaleCrop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KAKUMANI NAGA JAHNAVI</cp:lastModifiedBy>
  <cp:revision>2</cp:revision>
  <dcterms:created xsi:type="dcterms:W3CDTF">2025-09-23T05:49:00Z</dcterms:created>
  <dcterms:modified xsi:type="dcterms:W3CDTF">2025-09-23T05:54:00Z</dcterms:modified>
</cp:coreProperties>
</file>