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1.</w:t>
      </w:r>
      <w:r>
        <w:t>3</w:t>
      </w:r>
      <w:r>
        <w:t xml:space="preserve"> </w:t>
      </w:r>
      <w:r>
        <w:t>Outline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  <w:highlight w:val="yellow"/>
        </w:rPr>
      </w:pPr>
      <w:r>
        <w:rPr>
          <w:b/>
          <w:bCs/>
          <w:highlight w:val="yellow"/>
        </w:rPr>
        <w:t>The first part: The Realization of Database System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i/>
          <w:iCs/>
          <w:color w:val="C00000"/>
        </w:rPr>
      </w:pPr>
      <w:r>
        <w:rPr>
          <w:i/>
          <w:iCs/>
          <w:color w:val="C00000"/>
        </w:rPr>
        <w:t xml:space="preserve">Storage Management: 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t>How to Organize data to access the data more efficient.</w:t>
      </w:r>
    </w:p>
    <w:p>
      <w:pPr>
        <w:numPr>
          <w:ilvl w:val="0"/>
          <w:numId w:val="3"/>
        </w:numPr>
        <w:bidi w:val="0"/>
        <w:ind w:left="1260" w:leftChars="0" w:hanging="420" w:firstLineChars="0"/>
      </w:pPr>
      <w:r>
        <w:t>B - Tree Structure.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i/>
          <w:iCs/>
          <w:color w:val="C00000"/>
        </w:rPr>
      </w:pPr>
      <w:r>
        <w:rPr>
          <w:i/>
          <w:iCs/>
          <w:color w:val="C00000"/>
        </w:rPr>
        <w:t>Query Process</w:t>
      </w:r>
    </w:p>
    <w:p>
      <w:pPr>
        <w:numPr>
          <w:ilvl w:val="0"/>
          <w:numId w:val="4"/>
        </w:numPr>
        <w:bidi w:val="0"/>
        <w:ind w:left="1260" w:leftChars="0" w:hanging="420" w:firstLineChars="0"/>
      </w:pPr>
      <w:r>
        <w:t>Query Execution: Realize the Algorithm to Query.</w:t>
      </w:r>
    </w:p>
    <w:p>
      <w:pPr>
        <w:numPr>
          <w:ilvl w:val="0"/>
          <w:numId w:val="4"/>
        </w:numPr>
        <w:bidi w:val="0"/>
        <w:ind w:left="1260" w:leftChars="0" w:hanging="420" w:firstLineChars="0"/>
      </w:pPr>
      <w:r>
        <w:t>Query Compilation: Choose the most efficiency Algorithm.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i/>
          <w:iCs/>
          <w:color w:val="C00000"/>
        </w:rPr>
      </w:pPr>
      <w:r>
        <w:rPr>
          <w:i/>
          <w:iCs/>
          <w:color w:val="C00000"/>
        </w:rPr>
        <w:t>Transaction Process: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t>Logging: Records that maintain for DBMS, in order to recover after crash.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t>Schedule: Control the Sequence of Events to ensure the feature of ACID.</w:t>
      </w:r>
    </w:p>
    <w:p>
      <w:pPr>
        <w:numPr>
          <w:ilvl w:val="0"/>
          <w:numId w:val="5"/>
        </w:numPr>
        <w:bidi w:val="0"/>
        <w:ind w:left="1260" w:leftChars="0" w:hanging="420" w:firstLineChars="0"/>
      </w:pPr>
      <w:r>
        <w:t>How to Deal with Deadlock.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b/>
          <w:bCs/>
          <w:highlight w:val="yellow"/>
        </w:rPr>
      </w:pPr>
      <w:bookmarkStart w:id="0" w:name="_GoBack"/>
      <w:r>
        <w:rPr>
          <w:b/>
          <w:bCs/>
          <w:highlight w:val="yellow"/>
        </w:rPr>
        <w:t>The second part: Modern Database System</w:t>
      </w:r>
    </w:p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80D7C"/>
    <w:multiLevelType w:val="singleLevel"/>
    <w:tmpl w:val="5E480D7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480DEB"/>
    <w:multiLevelType w:val="singleLevel"/>
    <w:tmpl w:val="5E480DEB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480E5D"/>
    <w:multiLevelType w:val="singleLevel"/>
    <w:tmpl w:val="5E480E5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480E8A"/>
    <w:multiLevelType w:val="singleLevel"/>
    <w:tmpl w:val="5E480E8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480F32"/>
    <w:multiLevelType w:val="singleLevel"/>
    <w:tmpl w:val="5E480F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8F3D9E44"/>
    <w:rsid w:val="DFD5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2019-12-29T16:58:00Z</dcterms:created>
  <dc:creator>ning juan</dc:creator>
  <cp:lastModifiedBy>ningjuan</cp:lastModifiedBy>
  <dcterms:modified xsi:type="dcterms:W3CDTF">2020-02-15T23:25:42Z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