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BFF52" w14:textId="5CDE57CE" w:rsidR="00DD7512" w:rsidRDefault="00EE6325" w:rsidP="008C3449">
      <w:pPr>
        <w:pStyle w:val="Heading2"/>
      </w:pPr>
      <w:r>
        <w:t>Chapter 3.7 Bitmap Index</w:t>
      </w:r>
    </w:p>
    <w:p w14:paraId="28B42C1E" w14:textId="161D5720" w:rsidR="00286393" w:rsidRPr="006B5D2A" w:rsidRDefault="00286393" w:rsidP="00286393">
      <w:pPr>
        <w:rPr>
          <w:b/>
          <w:i/>
        </w:rPr>
      </w:pPr>
      <w:r w:rsidRPr="006B5D2A">
        <w:rPr>
          <w:b/>
          <w:i/>
          <w:highlight w:val="yellow"/>
        </w:rPr>
        <w:t>Principle:</w:t>
      </w:r>
    </w:p>
    <w:p w14:paraId="50E718CE" w14:textId="1B044079" w:rsidR="006B5D2A" w:rsidRDefault="00036AA3" w:rsidP="00286393">
      <w:r>
        <w:t xml:space="preserve">Assuming that </w:t>
      </w:r>
      <w:r w:rsidR="006E6F16">
        <w:t xml:space="preserve">the file records have a permanent identification: 1, 2, 3..., n. There exists some data structure, for random </w:t>
      </w:r>
      <w:proofErr w:type="spellStart"/>
      <w:r w:rsidR="006E6F16">
        <w:t>i</w:t>
      </w:r>
      <w:proofErr w:type="spellEnd"/>
      <w:r w:rsidR="006E6F16">
        <w:t xml:space="preserve">, </w:t>
      </w:r>
      <w:r w:rsidR="006B5D2A">
        <w:t xml:space="preserve">enables </w:t>
      </w:r>
      <w:r w:rsidR="00983223">
        <w:t xml:space="preserve">us </w:t>
      </w:r>
      <w:r w:rsidR="006B5D2A">
        <w:t xml:space="preserve">to </w:t>
      </w:r>
      <w:r w:rsidR="006E6F16">
        <w:t xml:space="preserve">find the ith record easily. </w:t>
      </w:r>
    </w:p>
    <w:p w14:paraId="7FBC42F3" w14:textId="746162FA" w:rsidR="006B5D2A" w:rsidRPr="006B5D2A" w:rsidRDefault="006B5D2A" w:rsidP="00286393">
      <w:pPr>
        <w:rPr>
          <w:b/>
          <w:i/>
        </w:rPr>
      </w:pPr>
      <w:r w:rsidRPr="006B5D2A">
        <w:rPr>
          <w:b/>
          <w:i/>
          <w:highlight w:val="yellow"/>
        </w:rPr>
        <w:t>Definition:</w:t>
      </w:r>
    </w:p>
    <w:p w14:paraId="3E502F0E" w14:textId="1526BAD5" w:rsidR="006E6F16" w:rsidRDefault="006E6F16" w:rsidP="00286393">
      <w:r>
        <w:t xml:space="preserve">The bitmap for field F is a byte vector collection with length n. Each byte corresponds to </w:t>
      </w:r>
      <w:r w:rsidR="00E515BF">
        <w:t xml:space="preserve">a possible </w:t>
      </w:r>
      <w:r>
        <w:t xml:space="preserve">value </w:t>
      </w:r>
      <w:r w:rsidR="00E515BF">
        <w:t xml:space="preserve">that </w:t>
      </w:r>
      <w:r w:rsidR="006B5D2A">
        <w:t>may exists or not.</w:t>
      </w:r>
    </w:p>
    <w:p w14:paraId="5B3FB663" w14:textId="7855D6AC" w:rsidR="006B5D2A" w:rsidRDefault="006B5D2A" w:rsidP="006B5D2A">
      <w:pPr>
        <w:pStyle w:val="ListParagraph"/>
        <w:numPr>
          <w:ilvl w:val="0"/>
          <w:numId w:val="1"/>
        </w:numPr>
      </w:pPr>
      <w:r>
        <w:t xml:space="preserve">If the </w:t>
      </w:r>
      <w:r>
        <w:t xml:space="preserve">ith record </w:t>
      </w:r>
      <w:r>
        <w:t>of field F equals to v, then in byte vector</w:t>
      </w:r>
      <w:r w:rsidR="00983223">
        <w:t xml:space="preserve"> collection</w:t>
      </w:r>
      <w:r>
        <w:t xml:space="preserve">, it assigns </w:t>
      </w:r>
      <w:r w:rsidR="00983223">
        <w:t xml:space="preserve">to 1 when the field F of records </w:t>
      </w:r>
      <w:r>
        <w:t>equals to v.</w:t>
      </w:r>
    </w:p>
    <w:p w14:paraId="75B0D107" w14:textId="5DB4B830" w:rsidR="006B5D2A" w:rsidRDefault="006B5D2A" w:rsidP="006B5D2A">
      <w:pPr>
        <w:pStyle w:val="ListParagraph"/>
        <w:numPr>
          <w:ilvl w:val="0"/>
          <w:numId w:val="1"/>
        </w:numPr>
      </w:pPr>
      <w:r>
        <w:t>If the ith record of field F doesn’t equal to v, then in the byte vector</w:t>
      </w:r>
      <w:r w:rsidR="00AD6A6A">
        <w:t xml:space="preserve"> collection, it assigns to 0 when the field F of records</w:t>
      </w:r>
      <w:r>
        <w:t xml:space="preserve"> doesn’t equal to v.</w:t>
      </w:r>
    </w:p>
    <w:p w14:paraId="7DB5AE9A" w14:textId="5B6727FD" w:rsidR="00286393" w:rsidRPr="006B5D2A" w:rsidRDefault="00286393" w:rsidP="00286393">
      <w:pPr>
        <w:rPr>
          <w:b/>
          <w:i/>
        </w:rPr>
      </w:pPr>
      <w:r w:rsidRPr="006B5D2A">
        <w:rPr>
          <w:b/>
          <w:i/>
          <w:highlight w:val="yellow"/>
        </w:rPr>
        <w:t>Example:</w:t>
      </w:r>
    </w:p>
    <w:p w14:paraId="3F4505DB" w14:textId="045ABBD4" w:rsidR="006B5D2A" w:rsidRDefault="007A5FD9" w:rsidP="00286393">
      <w:r>
        <w:t xml:space="preserve">Assuming that </w:t>
      </w:r>
      <w:r w:rsidR="00566249">
        <w:t xml:space="preserve">the record in file consist of two fields F and G, and the field F is integer and the field G is string. Now, there exist six records in the file, the values are (30, foo), (30, bar), (40, </w:t>
      </w:r>
      <w:proofErr w:type="spellStart"/>
      <w:r w:rsidR="00566249">
        <w:t>baz</w:t>
      </w:r>
      <w:proofErr w:type="spellEnd"/>
      <w:r w:rsidR="00566249">
        <w:t xml:space="preserve">), (50, foo), (40, bar), (30, </w:t>
      </w:r>
      <w:proofErr w:type="spellStart"/>
      <w:r w:rsidR="00566249">
        <w:t>baz</w:t>
      </w:r>
      <w:proofErr w:type="spellEnd"/>
      <w:r w:rsidR="00566249">
        <w:t>).</w:t>
      </w:r>
    </w:p>
    <w:p w14:paraId="4D754CBC" w14:textId="6692E889" w:rsidR="00E50552" w:rsidRDefault="00E50552" w:rsidP="00E50552">
      <w:pPr>
        <w:pStyle w:val="ListParagraph"/>
        <w:numPr>
          <w:ilvl w:val="0"/>
          <w:numId w:val="3"/>
        </w:numPr>
      </w:pPr>
      <w:r>
        <w:t>Field 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394"/>
      </w:tblGrid>
      <w:tr w:rsidR="00E50552" w14:paraId="3216BE70" w14:textId="77777777" w:rsidTr="00E50552">
        <w:trPr>
          <w:jc w:val="center"/>
        </w:trPr>
        <w:tc>
          <w:tcPr>
            <w:tcW w:w="2689" w:type="dxa"/>
            <w:vAlign w:val="center"/>
          </w:tcPr>
          <w:p w14:paraId="619A9A8D" w14:textId="0E14C279" w:rsidR="00566249" w:rsidRDefault="00566249" w:rsidP="00E50552">
            <w:pPr>
              <w:jc w:val="center"/>
            </w:pPr>
            <w:r>
              <w:t>Possible Values</w:t>
            </w:r>
            <w:r w:rsidR="00E50552">
              <w:t xml:space="preserve"> of</w:t>
            </w:r>
            <w:r>
              <w:t xml:space="preserve"> Field F</w:t>
            </w:r>
          </w:p>
        </w:tc>
        <w:tc>
          <w:tcPr>
            <w:tcW w:w="4394" w:type="dxa"/>
            <w:vAlign w:val="center"/>
          </w:tcPr>
          <w:p w14:paraId="03280A10" w14:textId="23A93639" w:rsidR="00566249" w:rsidRDefault="00E50552" w:rsidP="00E50552">
            <w:pPr>
              <w:jc w:val="center"/>
            </w:pPr>
            <w:r>
              <w:t>Each Byte indicates Whether ith Record equals to Current Possible Value of Field F</w:t>
            </w:r>
          </w:p>
        </w:tc>
      </w:tr>
      <w:tr w:rsidR="00E50552" w14:paraId="76E654DB" w14:textId="77777777" w:rsidTr="00E50552">
        <w:trPr>
          <w:jc w:val="center"/>
        </w:trPr>
        <w:tc>
          <w:tcPr>
            <w:tcW w:w="2689" w:type="dxa"/>
            <w:vAlign w:val="center"/>
          </w:tcPr>
          <w:p w14:paraId="2D949220" w14:textId="1EAF3388" w:rsidR="00566249" w:rsidRDefault="00566249" w:rsidP="00E50552">
            <w:pPr>
              <w:jc w:val="center"/>
            </w:pPr>
            <w:r>
              <w:t>30</w:t>
            </w:r>
          </w:p>
        </w:tc>
        <w:tc>
          <w:tcPr>
            <w:tcW w:w="4394" w:type="dxa"/>
            <w:vAlign w:val="center"/>
          </w:tcPr>
          <w:p w14:paraId="37B6B263" w14:textId="0D9DF298" w:rsidR="00566249" w:rsidRDefault="00E50552" w:rsidP="00E50552">
            <w:pPr>
              <w:jc w:val="center"/>
            </w:pPr>
            <w:r>
              <w:t>110001</w:t>
            </w:r>
          </w:p>
        </w:tc>
      </w:tr>
      <w:tr w:rsidR="00E50552" w14:paraId="71F33F50" w14:textId="77777777" w:rsidTr="00E50552">
        <w:trPr>
          <w:jc w:val="center"/>
        </w:trPr>
        <w:tc>
          <w:tcPr>
            <w:tcW w:w="2689" w:type="dxa"/>
            <w:vAlign w:val="center"/>
          </w:tcPr>
          <w:p w14:paraId="7D524E0A" w14:textId="43CE302D" w:rsidR="00566249" w:rsidRDefault="00566249" w:rsidP="00E50552">
            <w:pPr>
              <w:jc w:val="center"/>
            </w:pPr>
            <w:r>
              <w:t>40</w:t>
            </w:r>
          </w:p>
        </w:tc>
        <w:tc>
          <w:tcPr>
            <w:tcW w:w="4394" w:type="dxa"/>
            <w:vAlign w:val="center"/>
          </w:tcPr>
          <w:p w14:paraId="5988D8D5" w14:textId="7F705A93" w:rsidR="00566249" w:rsidRDefault="00E50552" w:rsidP="00E50552">
            <w:pPr>
              <w:jc w:val="center"/>
            </w:pPr>
            <w:r>
              <w:t>001010</w:t>
            </w:r>
          </w:p>
        </w:tc>
      </w:tr>
      <w:tr w:rsidR="00E50552" w14:paraId="0947B31E" w14:textId="77777777" w:rsidTr="00E50552">
        <w:trPr>
          <w:jc w:val="center"/>
        </w:trPr>
        <w:tc>
          <w:tcPr>
            <w:tcW w:w="2689" w:type="dxa"/>
            <w:vAlign w:val="center"/>
          </w:tcPr>
          <w:p w14:paraId="1BD0DB66" w14:textId="581B1692" w:rsidR="00566249" w:rsidRDefault="00566249" w:rsidP="00E50552">
            <w:pPr>
              <w:jc w:val="center"/>
            </w:pPr>
            <w:r>
              <w:t>50</w:t>
            </w:r>
          </w:p>
        </w:tc>
        <w:tc>
          <w:tcPr>
            <w:tcW w:w="4394" w:type="dxa"/>
            <w:vAlign w:val="center"/>
          </w:tcPr>
          <w:p w14:paraId="367D8AEF" w14:textId="144FC3CC" w:rsidR="00566249" w:rsidRDefault="00E50552" w:rsidP="00E50552">
            <w:pPr>
              <w:jc w:val="center"/>
            </w:pPr>
            <w:r>
              <w:t>000100</w:t>
            </w:r>
          </w:p>
        </w:tc>
      </w:tr>
    </w:tbl>
    <w:p w14:paraId="2D28769A" w14:textId="60265488" w:rsidR="00566249" w:rsidRDefault="00E50552" w:rsidP="00E50552">
      <w:pPr>
        <w:pStyle w:val="ListParagraph"/>
        <w:numPr>
          <w:ilvl w:val="0"/>
          <w:numId w:val="3"/>
        </w:numPr>
      </w:pPr>
      <w:r>
        <w:t>Field G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727"/>
        <w:gridCol w:w="5001"/>
      </w:tblGrid>
      <w:tr w:rsidR="00E50552" w14:paraId="20136D66" w14:textId="77777777" w:rsidTr="004A0C78">
        <w:tc>
          <w:tcPr>
            <w:tcW w:w="2727" w:type="dxa"/>
            <w:vAlign w:val="center"/>
          </w:tcPr>
          <w:p w14:paraId="59ECBE1C" w14:textId="7848AACA" w:rsidR="00E50552" w:rsidRDefault="00E50552" w:rsidP="004A0C78">
            <w:pPr>
              <w:jc w:val="center"/>
            </w:pPr>
            <w:r>
              <w:t>Possible Values of Field G</w:t>
            </w:r>
          </w:p>
        </w:tc>
        <w:tc>
          <w:tcPr>
            <w:tcW w:w="5001" w:type="dxa"/>
            <w:vAlign w:val="center"/>
          </w:tcPr>
          <w:p w14:paraId="6A462557" w14:textId="16CD1167" w:rsidR="00E50552" w:rsidRDefault="00E50552" w:rsidP="004A0C78">
            <w:pPr>
              <w:jc w:val="center"/>
            </w:pPr>
            <w:r>
              <w:t>Each Byte indicates Whether ith Record equals to Current Possible Value of Field G</w:t>
            </w:r>
          </w:p>
        </w:tc>
      </w:tr>
      <w:tr w:rsidR="00E50552" w14:paraId="4CC14559" w14:textId="77777777" w:rsidTr="004A0C78">
        <w:tc>
          <w:tcPr>
            <w:tcW w:w="2727" w:type="dxa"/>
            <w:vAlign w:val="center"/>
          </w:tcPr>
          <w:p w14:paraId="2458A006" w14:textId="5421665F" w:rsidR="00E50552" w:rsidRDefault="00E50552" w:rsidP="004A0C78">
            <w:pPr>
              <w:jc w:val="center"/>
            </w:pPr>
            <w:r>
              <w:t>foo</w:t>
            </w:r>
          </w:p>
        </w:tc>
        <w:tc>
          <w:tcPr>
            <w:tcW w:w="5001" w:type="dxa"/>
            <w:vAlign w:val="center"/>
          </w:tcPr>
          <w:p w14:paraId="76FFC1F8" w14:textId="6F5701A1" w:rsidR="00E50552" w:rsidRDefault="004A0C78" w:rsidP="004A0C78">
            <w:pPr>
              <w:jc w:val="center"/>
            </w:pPr>
            <w:r>
              <w:t>100100</w:t>
            </w:r>
          </w:p>
        </w:tc>
      </w:tr>
      <w:tr w:rsidR="00E50552" w14:paraId="41D144B4" w14:textId="77777777" w:rsidTr="004A0C78">
        <w:trPr>
          <w:trHeight w:val="353"/>
        </w:trPr>
        <w:tc>
          <w:tcPr>
            <w:tcW w:w="2727" w:type="dxa"/>
            <w:vAlign w:val="center"/>
          </w:tcPr>
          <w:p w14:paraId="2D8E43B8" w14:textId="20612F11" w:rsidR="00E50552" w:rsidRDefault="00E50552" w:rsidP="004A0C78">
            <w:pPr>
              <w:jc w:val="center"/>
            </w:pPr>
            <w:r>
              <w:t>bar</w:t>
            </w:r>
          </w:p>
        </w:tc>
        <w:tc>
          <w:tcPr>
            <w:tcW w:w="5001" w:type="dxa"/>
            <w:vAlign w:val="center"/>
          </w:tcPr>
          <w:p w14:paraId="45C8C242" w14:textId="77E67DBA" w:rsidR="00E50552" w:rsidRDefault="004A0C78" w:rsidP="004A0C78">
            <w:pPr>
              <w:jc w:val="center"/>
            </w:pPr>
            <w:r>
              <w:t>010010</w:t>
            </w:r>
          </w:p>
        </w:tc>
      </w:tr>
      <w:tr w:rsidR="00E50552" w14:paraId="17677D90" w14:textId="77777777" w:rsidTr="004A0C78">
        <w:tc>
          <w:tcPr>
            <w:tcW w:w="2727" w:type="dxa"/>
            <w:vAlign w:val="center"/>
          </w:tcPr>
          <w:p w14:paraId="1445885B" w14:textId="4B576FE0" w:rsidR="00E50552" w:rsidRDefault="00E50552" w:rsidP="004A0C78">
            <w:pPr>
              <w:jc w:val="center"/>
            </w:pPr>
            <w:proofErr w:type="spellStart"/>
            <w:r>
              <w:t>baz</w:t>
            </w:r>
            <w:proofErr w:type="spellEnd"/>
          </w:p>
        </w:tc>
        <w:tc>
          <w:tcPr>
            <w:tcW w:w="5001" w:type="dxa"/>
            <w:vAlign w:val="center"/>
          </w:tcPr>
          <w:p w14:paraId="4A8CD22A" w14:textId="607230F2" w:rsidR="00E50552" w:rsidRDefault="004A0C78" w:rsidP="004A0C78">
            <w:pPr>
              <w:jc w:val="center"/>
            </w:pPr>
            <w:r>
              <w:t>001001</w:t>
            </w:r>
          </w:p>
        </w:tc>
      </w:tr>
    </w:tbl>
    <w:p w14:paraId="4FC94FE3" w14:textId="732B4E3D" w:rsidR="00031E91" w:rsidRDefault="00031E91" w:rsidP="00031E91">
      <w:pPr>
        <w:pStyle w:val="Heading3"/>
      </w:pPr>
      <w:r>
        <w:t xml:space="preserve">Chapter 3.7.1 Motivation of Bitmap </w:t>
      </w:r>
      <w:r w:rsidR="00EE6325">
        <w:t>Index</w:t>
      </w:r>
    </w:p>
    <w:p w14:paraId="2C2A2B36" w14:textId="77777777" w:rsidR="004A0C78" w:rsidRDefault="004A0C78" w:rsidP="004A0C78">
      <w:bookmarkStart w:id="0" w:name="_GoBack"/>
      <w:bookmarkEnd w:id="0"/>
    </w:p>
    <w:p w14:paraId="17CC8ECE" w14:textId="19F020E2" w:rsidR="004A0C78" w:rsidRDefault="004A0C78" w:rsidP="004A0C78">
      <w:r>
        <w:t>Example:</w:t>
      </w:r>
    </w:p>
    <w:p w14:paraId="1D8F34FA" w14:textId="77777777" w:rsidR="004A0C78" w:rsidRPr="004A0C78" w:rsidRDefault="004A0C78" w:rsidP="004A0C78"/>
    <w:p w14:paraId="174EFCB7" w14:textId="0DD64E89" w:rsidR="00031E91" w:rsidRDefault="00031E91" w:rsidP="00031E91">
      <w:pPr>
        <w:pStyle w:val="Heading3"/>
      </w:pPr>
      <w:r>
        <w:t>Chapter 3.7.2 Compressed Bitmap</w:t>
      </w:r>
    </w:p>
    <w:p w14:paraId="4C41A7FC" w14:textId="2CCE2F27" w:rsidR="00031E91" w:rsidRDefault="00031E91" w:rsidP="00031E91">
      <w:pPr>
        <w:pStyle w:val="Heading3"/>
      </w:pPr>
      <w:r>
        <w:t xml:space="preserve">Chapter 3.7.3 </w:t>
      </w:r>
      <w:r w:rsidR="007413B7">
        <w:t xml:space="preserve">Operations On Fractional Length Encoding Bit Vector </w:t>
      </w:r>
    </w:p>
    <w:p w14:paraId="718F8507" w14:textId="5FF4AE3C" w:rsidR="00031E91" w:rsidRPr="00031E91" w:rsidRDefault="00031E91" w:rsidP="00031E91">
      <w:pPr>
        <w:pStyle w:val="Heading3"/>
      </w:pPr>
      <w:r>
        <w:t>Chapter 3.7.4 Management of Bitmap Index</w:t>
      </w:r>
    </w:p>
    <w:sectPr w:rsidR="00031E91" w:rsidRPr="00031E91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72ED1"/>
    <w:multiLevelType w:val="hybridMultilevel"/>
    <w:tmpl w:val="B0BA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60204"/>
    <w:multiLevelType w:val="hybridMultilevel"/>
    <w:tmpl w:val="3FB0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30694"/>
    <w:multiLevelType w:val="hybridMultilevel"/>
    <w:tmpl w:val="59DE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1E"/>
    <w:rsid w:val="0003151E"/>
    <w:rsid w:val="00031E91"/>
    <w:rsid w:val="00036AA3"/>
    <w:rsid w:val="000435A9"/>
    <w:rsid w:val="00286393"/>
    <w:rsid w:val="002A534D"/>
    <w:rsid w:val="00494560"/>
    <w:rsid w:val="004A0C78"/>
    <w:rsid w:val="00566249"/>
    <w:rsid w:val="006B5D2A"/>
    <w:rsid w:val="006E6F16"/>
    <w:rsid w:val="007413B7"/>
    <w:rsid w:val="007A5FD9"/>
    <w:rsid w:val="008C3449"/>
    <w:rsid w:val="00983223"/>
    <w:rsid w:val="00A71A88"/>
    <w:rsid w:val="00AD6A6A"/>
    <w:rsid w:val="00DD7512"/>
    <w:rsid w:val="00E50552"/>
    <w:rsid w:val="00E515BF"/>
    <w:rsid w:val="00EE6325"/>
    <w:rsid w:val="00F13B00"/>
    <w:rsid w:val="00F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3EF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4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4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E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4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E9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B5D2A"/>
    <w:pPr>
      <w:ind w:left="720"/>
      <w:contextualSpacing/>
    </w:pPr>
  </w:style>
  <w:style w:type="table" w:styleId="TableGrid">
    <w:name w:val="Table Grid"/>
    <w:basedOn w:val="TableNormal"/>
    <w:uiPriority w:val="39"/>
    <w:rsid w:val="00566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1174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Chapter 3.7 Bitmap Index</vt:lpstr>
      <vt:lpstr>        Chapter 3.7.1 Motivation of Bitmap Index</vt:lpstr>
      <vt:lpstr>        Chapter 3.7.2 Compressed Bitmap</vt:lpstr>
      <vt:lpstr>        Chapter 3.7.3 Operations On Fractional Length Encoding Bit Vector </vt:lpstr>
      <vt:lpstr>        Chapter 3.7.4 Management of Bitmap Index</vt:lpstr>
    </vt:vector>
  </TitlesOfParts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32</cp:revision>
  <dcterms:created xsi:type="dcterms:W3CDTF">2019-12-29T08:35:00Z</dcterms:created>
  <dcterms:modified xsi:type="dcterms:W3CDTF">2019-12-29T12:12:00Z</dcterms:modified>
</cp:coreProperties>
</file>