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1E8F2366" w14:textId="77777777" w:rsidR="009E415F" w:rsidRPr="007555A5" w:rsidRDefault="009E415F" w:rsidP="009E415F">
      <w:pPr>
        <w:rPr>
          <w:b/>
          <w:i/>
          <w:highlight w:val="yellow"/>
        </w:rPr>
      </w:pPr>
      <w:r w:rsidRPr="007555A5">
        <w:rPr>
          <w:b/>
          <w:i/>
          <w:highlight w:val="yellow"/>
        </w:rPr>
        <w:t>Principle:</w:t>
      </w:r>
    </w:p>
    <w:p w14:paraId="744DB7B9" w14:textId="77777777" w:rsidR="009E415F" w:rsidRDefault="009E415F" w:rsidP="009E415F">
      <w:pPr>
        <w:pStyle w:val="ListParagraph"/>
        <w:numPr>
          <w:ilvl w:val="0"/>
          <w:numId w:val="6"/>
        </w:numPr>
      </w:pPr>
      <w:r>
        <w:t>A</w:t>
      </w:r>
      <w:r w:rsidRPr="007555A5">
        <w:t xml:space="preserve"> </w:t>
      </w:r>
      <w:r w:rsidRPr="009E415F">
        <w:rPr>
          <w:i/>
          <w:color w:val="FF0000"/>
        </w:rPr>
        <w:t>Query</w:t>
      </w:r>
      <w:r w:rsidRPr="009E415F">
        <w:rPr>
          <w:color w:val="FF0000"/>
        </w:rPr>
        <w:t xml:space="preserve"> </w:t>
      </w:r>
      <w:r w:rsidRPr="007555A5">
        <w:t xml:space="preserve">normally includes several </w:t>
      </w:r>
      <w:r w:rsidRPr="009E415F">
        <w:rPr>
          <w:i/>
          <w:color w:val="FF0000"/>
        </w:rPr>
        <w:t>Relation Algebra Operations</w:t>
      </w:r>
      <w:r w:rsidRPr="007555A5">
        <w:t xml:space="preserve">, </w:t>
      </w:r>
      <w:r>
        <w:t xml:space="preserve">and </w:t>
      </w:r>
      <w:r w:rsidRPr="007555A5">
        <w:t xml:space="preserve">a </w:t>
      </w:r>
      <w:r w:rsidRPr="009E415F">
        <w:rPr>
          <w:i/>
          <w:color w:val="FF0000"/>
        </w:rPr>
        <w:t>Physics Query Plan</w:t>
      </w:r>
      <w:r w:rsidRPr="007555A5">
        <w:t xml:space="preserve"> includes several </w:t>
      </w:r>
      <w:r w:rsidRPr="009E415F">
        <w:rPr>
          <w:i/>
          <w:color w:val="FF0000"/>
        </w:rPr>
        <w:t>Physics Operators</w:t>
      </w:r>
      <w:r w:rsidRPr="007555A5">
        <w:t>.</w:t>
      </w:r>
    </w:p>
    <w:p w14:paraId="648E32D5" w14:textId="77777777" w:rsidR="009E415F" w:rsidRPr="005A0479" w:rsidRDefault="009E415F" w:rsidP="009E415F">
      <w:pPr>
        <w:pStyle w:val="ListParagraph"/>
        <w:numPr>
          <w:ilvl w:val="0"/>
          <w:numId w:val="6"/>
        </w:numPr>
        <w:rPr>
          <w:i/>
          <w:color w:val="FF0000"/>
        </w:rPr>
      </w:pPr>
      <w:r w:rsidRPr="00DB69F9">
        <w:rPr>
          <w:color w:val="000000" w:themeColor="text1"/>
        </w:rPr>
        <w:t xml:space="preserve">The number of Disk I/O is used to </w:t>
      </w:r>
      <w:r w:rsidRPr="00DB69F9">
        <w:rPr>
          <w:rFonts w:hint="eastAsia"/>
          <w:color w:val="000000" w:themeColor="text1"/>
        </w:rPr>
        <w:t>weigh</w:t>
      </w:r>
      <w:r w:rsidRPr="00DB69F9">
        <w:rPr>
          <w:color w:val="000000" w:themeColor="text1"/>
        </w:rPr>
        <w:t xml:space="preserve"> the cost of Operation. This standard is the </w:t>
      </w:r>
      <w:r w:rsidRPr="007555A5">
        <w:t xml:space="preserve">same as one point: </w:t>
      </w:r>
      <w:r w:rsidRPr="005A0479">
        <w:rPr>
          <w:i/>
          <w:color w:val="FF0000"/>
        </w:rPr>
        <w:t>The time getting data from disk is longer than from main memory.</w:t>
      </w:r>
    </w:p>
    <w:p w14:paraId="3E4114AF" w14:textId="77777777" w:rsidR="009E415F" w:rsidRPr="00DB69F9" w:rsidRDefault="009E415F" w:rsidP="009E415F">
      <w:pPr>
        <w:rPr>
          <w:i/>
          <w:highlight w:val="yellow"/>
        </w:rPr>
      </w:pPr>
      <w:r w:rsidRPr="00DB69F9">
        <w:rPr>
          <w:i/>
          <w:highlight w:val="yellow"/>
        </w:rPr>
        <w:t>Assume:</w:t>
      </w:r>
    </w:p>
    <w:p w14:paraId="61C3485A" w14:textId="77777777" w:rsidR="009E415F" w:rsidRDefault="009E415F" w:rsidP="00DB69F9">
      <w:r>
        <w:t>A</w:t>
      </w:r>
      <w:r w:rsidRPr="007555A5">
        <w:t>ny operation objects of each operator is located in disk but the result of operator is in main memory.</w:t>
      </w:r>
    </w:p>
    <w:p w14:paraId="3DAF611F" w14:textId="0C2DBB0E" w:rsidR="00DB69F9" w:rsidRPr="007555A5" w:rsidRDefault="00DB69F9" w:rsidP="00DB69F9">
      <w:r>
        <w:t>Principle:</w:t>
      </w:r>
    </w:p>
    <w:p w14:paraId="4DC706BA" w14:textId="4CAADCE5" w:rsidR="00260BFB" w:rsidRDefault="009E415F" w:rsidP="00260BFB">
      <w:pPr>
        <w:pStyle w:val="ListParagraph"/>
        <w:numPr>
          <w:ilvl w:val="0"/>
          <w:numId w:val="7"/>
        </w:numPr>
      </w:pPr>
      <w:r w:rsidRPr="007555A5">
        <w:t xml:space="preserve">If </w:t>
      </w:r>
      <w:r w:rsidR="00DB69F9">
        <w:t>Final Query Result from O</w:t>
      </w:r>
      <w:r w:rsidRPr="007555A5">
        <w:t xml:space="preserve">perator needs to be wrote back to disk, </w:t>
      </w:r>
      <w:r w:rsidR="00DB69F9">
        <w:t xml:space="preserve">then </w:t>
      </w:r>
      <w:r w:rsidRPr="007555A5">
        <w:t>the cost is dependent on the size of result but not how it calculated.</w:t>
      </w:r>
      <w:r>
        <w:t xml:space="preserve"> S</w:t>
      </w:r>
      <w:r w:rsidR="00DB69F9">
        <w:t>imply add the C</w:t>
      </w:r>
      <w:r w:rsidRPr="007555A5">
        <w:t xml:space="preserve">ost to </w:t>
      </w:r>
      <w:r w:rsidR="00DB69F9">
        <w:t>Overall C</w:t>
      </w:r>
      <w:r w:rsidRPr="007555A5">
        <w:t>ost of Query. Any written back cost of the result will not influence which algorithm we choose.</w:t>
      </w:r>
    </w:p>
    <w:p w14:paraId="3D3F85E4" w14:textId="4CE36071" w:rsidR="00DB69F9" w:rsidRDefault="003D3E5C" w:rsidP="003E7F4F">
      <w:pPr>
        <w:pStyle w:val="ListParagraph"/>
        <w:numPr>
          <w:ilvl w:val="0"/>
          <w:numId w:val="7"/>
        </w:numPr>
      </w:pPr>
      <w:r>
        <w:t xml:space="preserve">The Query Result of operator is normally not written back to Disk. </w:t>
      </w:r>
    </w:p>
    <w:p w14:paraId="1FCE475F" w14:textId="7BD39ACD" w:rsidR="003D3E5C" w:rsidRDefault="003D3E5C" w:rsidP="003E7F4F">
      <w:pPr>
        <w:pStyle w:val="ListParagraph"/>
        <w:numPr>
          <w:ilvl w:val="0"/>
          <w:numId w:val="7"/>
        </w:numPr>
      </w:pPr>
      <w:r>
        <w:t>For iterator, if the Result of Operator O1 is constructed in the main memory, and we do not need to write back to the disk, but pass to the another Operator O2, which saves us time.</w:t>
      </w:r>
      <w:bookmarkStart w:id="0" w:name="_GoBack"/>
      <w:bookmarkEnd w:id="0"/>
    </w:p>
    <w:p w14:paraId="6759EED3" w14:textId="77777777" w:rsidR="00260BFB" w:rsidRDefault="00260BFB" w:rsidP="00260BFB">
      <w:pPr>
        <w:pStyle w:val="Heading3"/>
      </w:pPr>
      <w:r>
        <w:t>Chapter 4.1.4 Parameters to Measure the Cost</w:t>
      </w:r>
    </w:p>
    <w:p w14:paraId="002C0C04" w14:textId="77777777" w:rsidR="00260BFB" w:rsidRDefault="00260BFB" w:rsidP="00260BFB"/>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407A"/>
    <w:multiLevelType w:val="hybridMultilevel"/>
    <w:tmpl w:val="C61A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34E56DC"/>
    <w:multiLevelType w:val="hybridMultilevel"/>
    <w:tmpl w:val="18BAE520"/>
    <w:lvl w:ilvl="0" w:tplc="90A47E5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260BFB"/>
    <w:rsid w:val="00263412"/>
    <w:rsid w:val="002A14DF"/>
    <w:rsid w:val="002A534D"/>
    <w:rsid w:val="003D3E5C"/>
    <w:rsid w:val="00461784"/>
    <w:rsid w:val="0049694C"/>
    <w:rsid w:val="004E03CE"/>
    <w:rsid w:val="005A0479"/>
    <w:rsid w:val="005E301E"/>
    <w:rsid w:val="00665976"/>
    <w:rsid w:val="006B054F"/>
    <w:rsid w:val="00731984"/>
    <w:rsid w:val="007B04DB"/>
    <w:rsid w:val="00835768"/>
    <w:rsid w:val="00851F35"/>
    <w:rsid w:val="008C4F60"/>
    <w:rsid w:val="00970275"/>
    <w:rsid w:val="009723C9"/>
    <w:rsid w:val="009E415F"/>
    <w:rsid w:val="00A70E5D"/>
    <w:rsid w:val="00C247D3"/>
    <w:rsid w:val="00C32AC1"/>
    <w:rsid w:val="00D573CB"/>
    <w:rsid w:val="00D96ECA"/>
    <w:rsid w:val="00DB69F9"/>
    <w:rsid w:val="00DD7512"/>
    <w:rsid w:val="00E04075"/>
    <w:rsid w:val="00EA7B77"/>
    <w:rsid w:val="00FC3EE6"/>
    <w:rsid w:val="00FE256B"/>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5DA16-EF0B-6E48-96F6-94880B37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533</Words>
  <Characters>3040</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Time Sequence when Scan Table</vt:lpstr>
      <vt:lpstr>        Chapter 4.1.3 Calculation Module of Physics Operator</vt:lpstr>
      <vt:lpstr>        Chapter 4.1.4 Parameters to Measure the Cost</vt:lpstr>
      <vt:lpstr>        Chapter 4.1.5 The I/O Cost of Scan Operator</vt:lpstr>
      <vt:lpstr>        Chapter 4.1.6 The Iterator that used to Realize Physics Operator</vt:lpstr>
    </vt:vector>
  </TitlesOfParts>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28</cp:revision>
  <dcterms:created xsi:type="dcterms:W3CDTF">2020-01-11T02:57:00Z</dcterms:created>
  <dcterms:modified xsi:type="dcterms:W3CDTF">2020-01-16T13:18:00Z</dcterms:modified>
</cp:coreProperties>
</file>