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Chapter 8 Re - Discuss Transaction Management</w:t>
      </w:r>
    </w:p>
    <w:p>
      <w:r>
        <w:t>Chapter 8.1 Serializable and Recoverable</w:t>
      </w:r>
    </w:p>
    <w:p>
      <w:r>
        <w:t>Chapter 8.1.1 Dirty Data</w:t>
      </w:r>
    </w:p>
    <w:p>
      <w:r>
        <w:t>Chapter 8.1.2 Cascade Rollback</w:t>
      </w:r>
    </w:p>
    <w:p>
      <w:r>
        <w:t>Chapter 8.1.3 Recoverable Schedule</w:t>
      </w:r>
    </w:p>
    <w:p>
      <w:r>
        <w:t>Chapter 8.1.4 Schedule to Avoid Cascade Rollback</w:t>
      </w:r>
    </w:p>
    <w:p>
      <w:r>
        <w:t>Chapter 8.1.5 Management on Rollback Based on Lock</w:t>
      </w:r>
    </w:p>
    <w:p>
      <w:r>
        <w:t>Chapter 8.1.6 Commit based on Array</w:t>
      </w:r>
    </w:p>
    <w:p>
      <w:r>
        <w:t>Chapter 8.1.7 Logical Logging</w:t>
      </w:r>
    </w:p>
    <w:p>
      <w:r>
        <w:t>Chapter 8.1.8 Recover from Logical Logging</w:t>
      </w:r>
      <w:bookmarkStart w:id="0" w:name="_GoBack"/>
      <w:bookmarkEnd w:id="0"/>
      <w: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2FF2C8"/>
    <w:rsid w:val="712FF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2020-04-23T15:46:00Z</dcterms:created>
  <dc:creator>ningjuan</dc:creator>
  <cp:lastModifiedBy>ningjuan</cp:lastModifiedBy>
  <dcterms:modified xsi:type="dcterms:W3CDTF">2020-04-23T15:50:54Z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1033-2.1.2.3417</vt:lpwstr>
  </property>
</Properties>
</file>