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The main strategies can be divided into two types: General Design Strategy 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rFonts w:hint="default"/>
        </w:rPr>
      </w:pPr>
    </w:p>
    <w:p>
      <w:pPr>
        <w:rPr>
          <w:i/>
          <w:iCs/>
          <w:highlight w:val="yellow"/>
        </w:rPr>
      </w:pPr>
      <w:r>
        <w:rPr>
          <w:i/>
          <w:iCs/>
          <w:highlight w:val="yellow"/>
        </w:rPr>
        <w:t>Terminology:</w:t>
      </w:r>
    </w:p>
    <w:p>
      <w:pPr>
        <w:rPr>
          <w:rFonts w:hint="default"/>
        </w:rPr>
      </w:pPr>
      <w:r>
        <w:t xml:space="preserve">In this Chapter, would introduce </w:t>
      </w:r>
      <w:r>
        <w:rPr>
          <w:rFonts w:hint="default"/>
        </w:rPr>
        <w:t>“Terminology” that each Programmer should get knowledge with.</w:t>
      </w:r>
    </w:p>
    <w:p>
      <w:pPr>
        <w:rPr>
          <w:rFonts w:hint="default"/>
        </w:rPr>
      </w:pPr>
    </w:p>
    <w:p>
      <w:pPr>
        <w:numPr>
          <w:ilvl w:val="0"/>
          <w:numId w:val="1"/>
        </w:numPr>
        <w:ind w:left="425" w:leftChars="0" w:hanging="425" w:firstLineChars="0"/>
        <w:rPr>
          <w:rFonts w:hint="default"/>
        </w:rPr>
      </w:pPr>
      <w:r>
        <w:rPr>
          <w:rFonts w:hint="default"/>
          <w:i/>
          <w:iCs/>
          <w:color w:val="C00000"/>
          <w:highlight w:val="yellow"/>
        </w:rPr>
        <w:t>Declaration</w:t>
      </w:r>
      <w:r>
        <w:rPr>
          <w:rFonts w:hint="default"/>
        </w:rPr>
        <w:t xml:space="preserve"> - So - Called Declaration is to tell </w:t>
      </w:r>
      <w:r>
        <w:rPr>
          <w:rFonts w:hint="default"/>
          <w:i/>
          <w:iCs/>
          <w:color w:val="C00000"/>
          <w:shd w:val="clear" w:color="FFFFFF" w:fill="D9D9D9"/>
        </w:rPr>
        <w:t>name and type of something to Compiler but to neglect all Details.</w:t>
      </w:r>
    </w:p>
    <w:p>
      <w:pPr>
        <w:numPr>
          <w:ilvl w:val="0"/>
          <w:numId w:val="0"/>
        </w:numPr>
        <w:ind w:leftChars="0" w:firstLine="420" w:firstLineChars="0"/>
        <w:rPr>
          <w:rFonts w:hint="default"/>
        </w:rPr>
      </w:pPr>
      <w:r>
        <w:rPr>
          <w:rFonts w:hint="default"/>
        </w:rPr>
        <w:t>Below are all Declarations:</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extern int x;</w:t>
      </w:r>
      <w:r>
        <w:rPr>
          <w:rFonts w:hint="default"/>
        </w:rPr>
        <w:tab/>
      </w:r>
      <w:r>
        <w:rPr>
          <w:rFonts w:hint="default"/>
        </w:rPr>
        <w:tab/>
      </w:r>
      <w:r>
        <w:rPr>
          <w:rFonts w:hint="default"/>
        </w:rPr>
        <w:t>-</w:t>
      </w:r>
      <w:r>
        <w:rPr>
          <w:rFonts w:hint="default"/>
        </w:rPr>
        <w:tab/>
      </w:r>
      <w:r>
        <w:rPr>
          <w:rFonts w:hint="default"/>
        </w:rPr>
        <w:t xml:space="preserve">Declare one Integer Variable x. </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std::size_t numDigits(int number);</w:t>
      </w:r>
      <w:r>
        <w:rPr>
          <w:rFonts w:hint="default"/>
        </w:rPr>
        <w:tab/>
      </w:r>
      <w:r>
        <w:rPr>
          <w:rFonts w:hint="default"/>
        </w:rPr>
        <w:t>-</w:t>
      </w:r>
      <w:r>
        <w:rPr>
          <w:rFonts w:hint="default"/>
        </w:rPr>
        <w:tab/>
      </w:r>
      <w:r>
        <w:rPr>
          <w:rFonts w:hint="default"/>
        </w:rPr>
        <w:t>Declare function definition with parameter number and return type of size_t.</w:t>
      </w:r>
    </w:p>
    <w:p>
      <w:pPr>
        <w:numPr>
          <w:ilvl w:val="0"/>
          <w:numId w:val="3"/>
        </w:numPr>
        <w:ind w:left="1260" w:leftChars="0" w:hanging="420" w:firstLineChars="0"/>
        <w:rPr>
          <w:rFonts w:hint="default"/>
        </w:rPr>
      </w:pPr>
      <w:r>
        <w:rPr>
          <w:rFonts w:hint="default"/>
        </w:rPr>
        <w:t>std is the name space where almost all C++ Elements stay.</w:t>
      </w:r>
    </w:p>
    <w:p>
      <w:pPr>
        <w:numPr>
          <w:ilvl w:val="0"/>
          <w:numId w:val="3"/>
        </w:numPr>
        <w:ind w:left="1260" w:leftChars="0" w:hanging="420" w:firstLineChars="0"/>
        <w:rPr>
          <w:rFonts w:hint="default"/>
        </w:rPr>
      </w:pPr>
      <w:r>
        <w:rPr>
          <w:rFonts w:hint="default"/>
        </w:rPr>
        <w:t>size_t is used in C++ which can be used in calculation number, and it is the non - negative integer, which can be considered as unsigned type.</w:t>
      </w:r>
    </w:p>
    <w:p>
      <w:pPr>
        <w:numPr>
          <w:ilvl w:val="0"/>
          <w:numId w:val="3"/>
        </w:numPr>
        <w:ind w:left="1260" w:leftChars="0" w:hanging="420" w:firstLineChars="0"/>
        <w:rPr>
          <w:rFonts w:hint="default"/>
        </w:rPr>
      </w:pPr>
      <w:r>
        <w:rPr>
          <w:rFonts w:hint="default"/>
          <w:i/>
          <w:iCs/>
          <w:color w:val="C00000"/>
          <w:shd w:val="clear" w:color="FFFFFF" w:fill="D9D9D9"/>
        </w:rPr>
        <w:t>std::size_t numDigits(int number)</w:t>
      </w:r>
      <w:r>
        <w:rPr>
          <w:rFonts w:hint="default"/>
        </w:rPr>
        <w:t xml:space="preserve"> is called </w:t>
      </w:r>
      <w:r>
        <w:rPr>
          <w:rFonts w:hint="default"/>
          <w:i/>
          <w:iCs/>
          <w:color w:val="C00000"/>
          <w:shd w:val="clear" w:color="FFFFFF" w:fill="D9D9D9"/>
        </w:rPr>
        <w:t>Signature</w:t>
      </w:r>
      <w:r>
        <w:rPr>
          <w:rFonts w:hint="default"/>
        </w:rPr>
        <w:t xml:space="preserve">, which includes parameter and return type. </w:t>
      </w:r>
      <w:r>
        <w:rPr>
          <w:rFonts w:hint="default"/>
          <w:i/>
          <w:iCs/>
          <w:color w:val="C00000"/>
          <w:shd w:val="clear" w:color="FFFFFF" w:fill="D9D9D9"/>
        </w:rPr>
        <w:t>Signature equals to type of function. std::size_t (int number) is the signature of numDigits.</w:t>
      </w:r>
    </w:p>
    <w:p>
      <w:pPr>
        <w:numPr>
          <w:ilvl w:val="0"/>
          <w:numId w:val="3"/>
        </w:numPr>
        <w:ind w:left="1260" w:leftChars="0" w:hanging="420" w:firstLineChars="0"/>
        <w:rPr>
          <w:rFonts w:hint="default"/>
        </w:rPr>
      </w:pPr>
      <w:r>
        <w:rPr>
          <w:rFonts w:hint="default"/>
          <w:i/>
          <w:iCs/>
          <w:highlight w:val="none"/>
          <w:shd w:val="clear" w:color="FFFFFF" w:fill="D9D9D9"/>
        </w:rPr>
        <w:t xml:space="preserve">std::size_t is accepted parameter variable in </w:t>
      </w:r>
      <w:r>
        <w:rPr>
          <w:rFonts w:hint="default"/>
          <w:i/>
          <w:iCs/>
          <w:color w:val="C00000"/>
          <w:highlight w:val="none"/>
          <w:shd w:val="clear" w:color="FFFFFF" w:fill="D9D9D9"/>
        </w:rPr>
        <w:t>vector, deque, and operator[ ] of string</w:t>
      </w:r>
      <w:r>
        <w:rPr>
          <w:rFonts w:hint="default"/>
          <w:i/>
          <w:iCs/>
          <w:highlight w:val="none"/>
          <w:shd w:val="clear" w:color="FFFFFF" w:fill="D9D9D9"/>
        </w:rPr>
        <w:t>.</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class Widget;</w:t>
      </w:r>
      <w:r>
        <w:rPr>
          <w:rFonts w:hint="default"/>
        </w:rPr>
        <w:tab/>
      </w:r>
      <w:r>
        <w:rPr>
          <w:rFonts w:hint="default"/>
        </w:rPr>
        <w:tab/>
      </w:r>
      <w:r>
        <w:rPr>
          <w:rFonts w:hint="default"/>
        </w:rPr>
        <w:t>-</w:t>
      </w:r>
      <w:r>
        <w:rPr>
          <w:rFonts w:hint="default"/>
        </w:rPr>
        <w:tab/>
      </w:r>
      <w:r>
        <w:rPr>
          <w:rFonts w:hint="default"/>
        </w:rPr>
        <w:t>Declare class object Widget.</w:t>
      </w:r>
    </w:p>
    <w:p>
      <w:pPr>
        <w:numPr>
          <w:ilvl w:val="0"/>
          <w:numId w:val="2"/>
        </w:numPr>
        <w:ind w:left="840" w:leftChars="0" w:hanging="420" w:firstLineChars="0"/>
        <w:rPr>
          <w:rFonts w:hint="default"/>
        </w:rPr>
      </w:pPr>
      <w:r>
        <w:rPr>
          <w:rFonts w:hint="default"/>
          <w:i/>
          <w:iCs/>
          <w:highlight w:val="yellow"/>
        </w:rPr>
        <w:t>template&lt;typename T&gt;;</w:t>
      </w:r>
    </w:p>
    <w:p>
      <w:pPr>
        <w:numPr>
          <w:ilvl w:val="0"/>
          <w:numId w:val="0"/>
        </w:numPr>
        <w:ind w:left="420" w:leftChars="0" w:firstLine="420" w:firstLineChars="0"/>
        <w:rPr>
          <w:rFonts w:hint="default"/>
        </w:rPr>
      </w:pPr>
      <w:r>
        <w:rPr>
          <w:rFonts w:hint="default"/>
          <w:i/>
          <w:iCs/>
          <w:highlight w:val="yellow"/>
        </w:rPr>
        <w:t>Class GraphNode;</w:t>
      </w:r>
      <w:r>
        <w:rPr>
          <w:rFonts w:hint="default"/>
        </w:rPr>
        <w:t xml:space="preserve"> </w:t>
      </w:r>
      <w:r>
        <w:rPr>
          <w:rFonts w:hint="default"/>
        </w:rPr>
        <w:tab/>
      </w:r>
      <w:r>
        <w:rPr>
          <w:rFonts w:hint="default"/>
        </w:rPr>
        <w:t>-</w:t>
      </w:r>
      <w:r>
        <w:rPr>
          <w:rFonts w:hint="default"/>
        </w:rPr>
        <w:tab/>
      </w:r>
      <w:r>
        <w:rPr>
          <w:rFonts w:hint="default"/>
        </w:rPr>
        <w:t xml:space="preserve">Declare template class definition GraphNode with </w:t>
      </w:r>
      <w:r>
        <w:rPr>
          <w:rFonts w:hint="default"/>
        </w:rPr>
        <w:tab/>
      </w:r>
      <w:r>
        <w:rPr>
          <w:rFonts w:hint="default"/>
        </w:rPr>
        <w:t>typename T.</w:t>
      </w:r>
    </w:p>
    <w:p>
      <w:pPr>
        <w:numPr>
          <w:ilvl w:val="0"/>
          <w:numId w:val="1"/>
        </w:numPr>
        <w:ind w:left="425" w:leftChars="0" w:hanging="425" w:firstLineChars="0"/>
        <w:rPr>
          <w:rFonts w:hint="default"/>
        </w:rPr>
      </w:pPr>
      <w:r>
        <w:rPr>
          <w:rFonts w:hint="default"/>
          <w:i/>
          <w:iCs/>
          <w:color w:val="C00000"/>
          <w:highlight w:val="yellow"/>
        </w:rPr>
        <w:t>Definition</w:t>
      </w:r>
      <w:r>
        <w:rPr>
          <w:rFonts w:hint="default"/>
        </w:rPr>
        <w:t xml:space="preserve"> - The main Task of Definition is to </w:t>
      </w:r>
      <w:r>
        <w:rPr>
          <w:rFonts w:hint="default"/>
          <w:i/>
          <w:iCs/>
          <w:color w:val="C00000"/>
          <w:shd w:val="clear" w:color="FFFFFF" w:fill="D9D9D9"/>
        </w:rPr>
        <w:t>provide more details to Compiler</w:t>
      </w:r>
      <w:r>
        <w:rPr>
          <w:rFonts w:hint="default"/>
        </w:rPr>
        <w:t xml:space="preserve">. </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Objects - Definition is where Compiler provides Main Memory for it.</w:t>
      </w:r>
    </w:p>
    <w:p>
      <w:pPr>
        <w:numPr>
          <w:ilvl w:val="0"/>
          <w:numId w:val="5"/>
        </w:numPr>
        <w:ind w:left="840" w:leftChars="0" w:firstLine="0" w:firstLineChars="0"/>
        <w:rPr>
          <w:rFonts w:hint="default"/>
          <w:i/>
          <w:iCs/>
        </w:rPr>
      </w:pPr>
      <w:r>
        <w:rPr>
          <w:rFonts w:hint="default"/>
          <w:i/>
          <w:iCs/>
        </w:rPr>
        <w:t>int x;</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Function or Function Template - Definition is where all code are provided.</w:t>
      </w:r>
    </w:p>
    <w:p>
      <w:pPr>
        <w:numPr>
          <w:ilvl w:val="0"/>
          <w:numId w:val="6"/>
        </w:numPr>
        <w:ind w:left="1260" w:leftChars="0" w:hanging="420" w:firstLineChars="0"/>
        <w:rPr>
          <w:rFonts w:hint="default"/>
          <w:i/>
          <w:iCs/>
        </w:rPr>
      </w:pPr>
      <w:r>
        <w:rPr>
          <w:rFonts w:hint="default"/>
          <w:i/>
          <w:iCs/>
        </w:rPr>
        <w:t>std::size_t numDigits ( int number )</w:t>
      </w:r>
    </w:p>
    <w:p>
      <w:pPr>
        <w:numPr>
          <w:ilvl w:val="0"/>
          <w:numId w:val="0"/>
        </w:numPr>
        <w:ind w:left="840" w:leftChars="0" w:firstLine="420" w:firstLineChars="0"/>
        <w:rPr>
          <w:rFonts w:hint="default"/>
          <w:i/>
          <w:iCs/>
        </w:rPr>
      </w:pPr>
      <w:r>
        <w:rPr>
          <w:rFonts w:hint="default"/>
          <w:i/>
          <w:iCs/>
        </w:rPr>
        <w:t>{</w:t>
      </w:r>
    </w:p>
    <w:p>
      <w:pPr>
        <w:numPr>
          <w:ilvl w:val="0"/>
          <w:numId w:val="0"/>
        </w:numPr>
        <w:ind w:left="1260" w:leftChars="0" w:firstLine="420" w:firstLineChars="0"/>
        <w:rPr>
          <w:rFonts w:hint="default"/>
          <w:i/>
          <w:iCs/>
        </w:rPr>
      </w:pPr>
      <w:r>
        <w:rPr>
          <w:rFonts w:hint="default"/>
          <w:i/>
          <w:iCs/>
        </w:rPr>
        <w:t>return number;</w:t>
      </w:r>
    </w:p>
    <w:p>
      <w:pPr>
        <w:numPr>
          <w:ilvl w:val="0"/>
          <w:numId w:val="0"/>
        </w:numPr>
        <w:ind w:left="840" w:leftChars="0" w:firstLine="420" w:firstLineChars="0"/>
        <w:rPr>
          <w:rFonts w:hint="default"/>
          <w:i/>
          <w:iCs/>
        </w:rPr>
      </w:pPr>
      <w:r>
        <w:rPr>
          <w:rFonts w:hint="default"/>
          <w:i/>
          <w:iCs/>
        </w:rPr>
        <w:t>}</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Class or Class Template - Definition is where all memberships provided.</w:t>
      </w:r>
    </w:p>
    <w:p>
      <w:pPr>
        <w:numPr>
          <w:ilvl w:val="0"/>
          <w:numId w:val="7"/>
        </w:numPr>
        <w:ind w:left="420" w:leftChars="0" w:firstLine="420" w:firstLineChars="0"/>
        <w:rPr>
          <w:rFonts w:hint="default"/>
          <w:i/>
          <w:iCs/>
        </w:rPr>
      </w:pPr>
      <w:r>
        <w:rPr>
          <w:rFonts w:hint="default"/>
          <w:i/>
          <w:iCs/>
        </w:rPr>
        <w:t>class Widget {</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Widget();</w:t>
      </w:r>
    </w:p>
    <w:p>
      <w:pPr>
        <w:numPr>
          <w:ilvl w:val="0"/>
          <w:numId w:val="0"/>
        </w:numPr>
        <w:ind w:left="1260" w:leftChars="0" w:firstLine="420" w:firstLineChars="0"/>
        <w:rPr>
          <w:rFonts w:hint="default"/>
          <w:i/>
          <w:iCs/>
        </w:rPr>
      </w:pPr>
      <w:r>
        <w:rPr>
          <w:rFonts w:hint="default"/>
          <w:i/>
          <w:iCs/>
        </w:rPr>
        <w:t>~ Widget();</w:t>
      </w:r>
    </w:p>
    <w:p>
      <w:pPr>
        <w:numPr>
          <w:ilvl w:val="0"/>
          <w:numId w:val="0"/>
        </w:numPr>
        <w:ind w:left="840" w:leftChars="0" w:firstLine="420" w:firstLineChars="0"/>
        <w:rPr>
          <w:rFonts w:hint="default"/>
          <w:i/>
          <w:iCs/>
        </w:rPr>
      </w:pPr>
      <w:r>
        <w:rPr>
          <w:rFonts w:hint="default"/>
          <w:i/>
          <w:iCs/>
        </w:rPr>
        <w:t>};</w:t>
      </w:r>
    </w:p>
    <w:p>
      <w:pPr>
        <w:numPr>
          <w:ilvl w:val="0"/>
          <w:numId w:val="8"/>
        </w:numPr>
        <w:ind w:left="420" w:leftChars="0" w:firstLine="420" w:firstLineChars="0"/>
        <w:rPr>
          <w:rFonts w:hint="default"/>
          <w:i/>
          <w:iCs/>
        </w:rPr>
      </w:pPr>
      <w:r>
        <w:rPr>
          <w:rFonts w:hint="default"/>
          <w:i/>
          <w:iCs/>
        </w:rPr>
        <w:t>template &lt;typename T&gt;</w:t>
      </w:r>
    </w:p>
    <w:p>
      <w:pPr>
        <w:numPr>
          <w:ilvl w:val="0"/>
          <w:numId w:val="0"/>
        </w:numPr>
        <w:ind w:left="840" w:leftChars="0" w:firstLine="420" w:firstLineChars="0"/>
        <w:rPr>
          <w:rFonts w:hint="default"/>
          <w:i/>
          <w:iCs/>
        </w:rPr>
      </w:pPr>
      <w:r>
        <w:rPr>
          <w:rFonts w:hint="default"/>
          <w:i/>
          <w:iCs/>
        </w:rPr>
        <w:t>Class GraphNode</w:t>
      </w:r>
    </w:p>
    <w:p>
      <w:pPr>
        <w:numPr>
          <w:ilvl w:val="0"/>
          <w:numId w:val="0"/>
        </w:numPr>
        <w:ind w:left="840" w:leftChars="0" w:firstLine="420" w:firstLineChars="0"/>
        <w:rPr>
          <w:rFonts w:hint="default"/>
          <w:i/>
          <w:iCs/>
        </w:rPr>
      </w:pPr>
      <w:r>
        <w:rPr>
          <w:rFonts w:hint="default"/>
          <w:i/>
          <w:iCs/>
        </w:rPr>
        <w:t>{</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GraphNode();</w:t>
      </w:r>
    </w:p>
    <w:p>
      <w:pPr>
        <w:numPr>
          <w:ilvl w:val="0"/>
          <w:numId w:val="0"/>
        </w:numPr>
        <w:ind w:left="1260" w:leftChars="0" w:firstLine="420" w:firstLineChars="0"/>
        <w:rPr>
          <w:rFonts w:hint="default"/>
          <w:i/>
          <w:iCs/>
        </w:rPr>
      </w:pPr>
      <w:r>
        <w:rPr>
          <w:rFonts w:hint="default"/>
          <w:i/>
          <w:iCs/>
        </w:rPr>
        <w:t>~ GraphNode();</w:t>
      </w:r>
    </w:p>
    <w:p>
      <w:pPr>
        <w:numPr>
          <w:ilvl w:val="0"/>
          <w:numId w:val="0"/>
        </w:numPr>
        <w:ind w:left="840" w:leftChars="0" w:firstLine="420" w:firstLineChars="0"/>
        <w:rPr>
          <w:rFonts w:hint="default"/>
          <w:i/>
          <w:iCs/>
        </w:rPr>
      </w:pPr>
      <w:r>
        <w:rPr>
          <w:rFonts w:hint="default"/>
          <w:i/>
          <w:iCs/>
        </w:rPr>
        <w:t>};</w:t>
      </w:r>
    </w:p>
    <w:p>
      <w:pPr>
        <w:numPr>
          <w:ilvl w:val="0"/>
          <w:numId w:val="1"/>
        </w:numPr>
        <w:ind w:left="425" w:leftChars="0" w:hanging="425" w:firstLineChars="0"/>
        <w:rPr>
          <w:rFonts w:hint="default"/>
        </w:rPr>
      </w:pPr>
      <w:r>
        <w:rPr>
          <w:rFonts w:hint="default"/>
          <w:i/>
          <w:iCs/>
          <w:color w:val="C00000"/>
          <w:highlight w:val="yellow"/>
        </w:rPr>
        <w:t>Initialization</w:t>
      </w:r>
      <w:r>
        <w:rPr>
          <w:rFonts w:hint="default"/>
          <w:i/>
          <w:iCs/>
          <w:color w:val="000000" w:themeColor="text1"/>
          <w:highlight w:val="none"/>
          <w14:textFill>
            <w14:solidFill>
              <w14:schemeClr w14:val="tx1"/>
            </w14:solidFill>
          </w14:textFill>
        </w:rPr>
        <w:t xml:space="preserve"> - </w:t>
      </w:r>
      <w:r>
        <w:rPr>
          <w:rFonts w:hint="default"/>
        </w:rPr>
        <w:t xml:space="preserve"> The main Task is to </w:t>
      </w:r>
      <w:r>
        <w:rPr>
          <w:rFonts w:hint="default"/>
          <w:i/>
          <w:iCs/>
          <w:color w:val="C00000"/>
          <w:shd w:val="clear" w:color="FFFFFF" w:fill="D9D9D9"/>
        </w:rPr>
        <w:t>give initialized value to Parameter</w:t>
      </w:r>
      <w:r>
        <w:rPr>
          <w:rFonts w:hint="default"/>
        </w:rPr>
        <w:t xml:space="preserve">. </w:t>
      </w:r>
    </w:p>
    <w:p>
      <w:pPr>
        <w:numPr>
          <w:ilvl w:val="0"/>
          <w:numId w:val="9"/>
        </w:numPr>
        <w:ind w:left="840" w:leftChars="0" w:hanging="420" w:firstLineChars="0"/>
        <w:rPr>
          <w:rFonts w:hint="default"/>
        </w:rPr>
      </w:pPr>
      <w:r>
        <w:rPr>
          <w:rFonts w:hint="default"/>
          <w:i/>
          <w:iCs/>
          <w:color w:val="C00000"/>
          <w:shd w:val="clear" w:color="FFFFFF" w:fill="D9D9D9"/>
        </w:rPr>
        <w:t xml:space="preserve">User - Defined object, initialization should be executed by Constructor. </w:t>
      </w:r>
    </w:p>
    <w:p>
      <w:pPr>
        <w:numPr>
          <w:ilvl w:val="0"/>
          <w:numId w:val="9"/>
        </w:numPr>
        <w:ind w:left="840" w:leftChars="0" w:hanging="420" w:firstLineChars="0"/>
        <w:rPr>
          <w:rFonts w:hint="default"/>
        </w:rPr>
      </w:pPr>
      <w:r>
        <w:rPr>
          <w:rFonts w:hint="default"/>
          <w:i/>
          <w:iCs/>
          <w:color w:val="C00000"/>
          <w:shd w:val="clear" w:color="FFFFFF" w:fill="D9D9D9"/>
        </w:rPr>
        <w:t>Default Constructor is one function that is callable but with no parameter. Such constructor would has no parameter or has default value for each parameter.</w:t>
      </w:r>
    </w:p>
    <w:p>
      <w:pPr>
        <w:numPr>
          <w:ilvl w:val="0"/>
          <w:numId w:val="10"/>
        </w:numPr>
        <w:ind w:left="-420" w:leftChars="0" w:firstLine="1260" w:firstLineChars="0"/>
        <w:rPr>
          <w:rFonts w:hint="default"/>
          <w:i/>
          <w:iCs/>
        </w:rPr>
      </w:pPr>
      <w:r>
        <w:rPr>
          <w:rFonts w:hint="default"/>
          <w:i/>
          <w:iCs/>
        </w:rPr>
        <w:t>class A {</w:t>
      </w:r>
    </w:p>
    <w:p>
      <w:pPr>
        <w:numPr>
          <w:ilvl w:val="0"/>
          <w:numId w:val="0"/>
        </w:numPr>
        <w:ind w:left="1260" w:leftChars="0"/>
        <w:rPr>
          <w:rFonts w:hint="default"/>
          <w:i/>
          <w:iCs/>
        </w:rPr>
      </w:pPr>
      <w:r>
        <w:rPr>
          <w:rFonts w:hint="default"/>
          <w:i/>
          <w:iCs/>
        </w:rPr>
        <w:t>public:</w:t>
      </w:r>
    </w:p>
    <w:p>
      <w:pPr>
        <w:numPr>
          <w:ilvl w:val="0"/>
          <w:numId w:val="0"/>
        </w:numPr>
        <w:ind w:left="840" w:leftChars="0" w:firstLine="420" w:firstLineChars="0"/>
        <w:rPr>
          <w:rFonts w:hint="default"/>
          <w:i/>
          <w:iCs/>
        </w:rPr>
      </w:pPr>
      <w:r>
        <w:rPr>
          <w:rFonts w:hint="default"/>
          <w:i/>
          <w:iCs/>
        </w:rPr>
        <w:t>A ( ); // Default Constructor.</w:t>
      </w:r>
    </w:p>
    <w:p>
      <w:pPr>
        <w:numPr>
          <w:ilvl w:val="0"/>
          <w:numId w:val="0"/>
        </w:numPr>
        <w:ind w:left="840" w:leftChars="0" w:firstLine="420" w:firstLineChars="0"/>
        <w:rPr>
          <w:rFonts w:hint="default"/>
          <w:i/>
          <w:iCs/>
        </w:rPr>
      </w:pPr>
      <w:r>
        <w:rPr>
          <w:rFonts w:hint="default"/>
          <w:i/>
          <w:iCs/>
        </w:rPr>
        <w:t>explicit A ( int a = o, int b = 10 ); // Default Constructor.</w:t>
      </w:r>
    </w:p>
    <w:p>
      <w:pPr>
        <w:numPr>
          <w:ilvl w:val="0"/>
          <w:numId w:val="0"/>
        </w:numPr>
        <w:ind w:left="840" w:leftChars="0" w:firstLine="420" w:firstLineChars="0"/>
        <w:rPr>
          <w:rFonts w:hint="default"/>
          <w:i/>
          <w:iCs/>
        </w:rPr>
      </w:pPr>
      <w:r>
        <w:rPr>
          <w:rFonts w:hint="default"/>
          <w:i/>
          <w:iCs/>
        </w:rPr>
        <w:t>explicit A ( int x ); // Default Constructor.</w:t>
      </w:r>
    </w:p>
    <w:p>
      <w:pPr>
        <w:numPr>
          <w:ilvl w:val="0"/>
          <w:numId w:val="0"/>
        </w:numPr>
        <w:ind w:left="840" w:leftChars="0" w:firstLine="420" w:firstLineChars="0"/>
        <w:rPr>
          <w:rFonts w:hint="default"/>
          <w:i/>
          <w:iCs/>
        </w:rPr>
      </w:pPr>
      <w:r>
        <w:rPr>
          <w:rFonts w:hint="default"/>
          <w:i/>
          <w:iCs/>
        </w:rPr>
        <w:t>}</w:t>
      </w:r>
    </w:p>
    <w:p>
      <w:pPr>
        <w:numPr>
          <w:ilvl w:val="0"/>
          <w:numId w:val="0"/>
        </w:numPr>
        <w:ind w:leftChars="200"/>
        <w:rPr>
          <w:rFonts w:hint="default"/>
          <w:i/>
          <w:iCs/>
          <w:color w:val="C00000"/>
          <w:highlight w:val="none"/>
          <w:shd w:val="clear" w:color="FFFFFF" w:fill="D9D9D9"/>
        </w:rPr>
      </w:pPr>
      <w:r>
        <w:rPr>
          <w:rFonts w:hint="default"/>
          <w:i/>
          <w:iCs/>
          <w:color w:val="C00000"/>
          <w:highlight w:val="none"/>
          <w:shd w:val="clear" w:color="FFFFFF" w:fill="D9D9D9"/>
        </w:rPr>
        <w:t>Attention that, here explicit is used to prevent implicit type conversion from happening but still supports the explicit type conversion. Normally, Explicit Default Constructor is much more popular than Non - Explicit Default Constructor, since it forbids the Compiler executing non - Excepted Type Conversion. Except there has a good reason to allow Default Constructor is being used as Implicit, otherwise, it is recommended to define it as Explicit.</w:t>
      </w:r>
    </w:p>
    <w:p>
      <w:pPr>
        <w:numPr>
          <w:ilvl w:val="0"/>
          <w:numId w:val="1"/>
        </w:numPr>
        <w:ind w:left="425" w:leftChars="0" w:hanging="425" w:firstLineChars="0"/>
        <w:rPr>
          <w:rFonts w:hint="default"/>
        </w:rPr>
      </w:pPr>
      <w:r>
        <w:rPr>
          <w:rFonts w:hint="default"/>
          <w:i/>
          <w:iCs/>
          <w:color w:val="C00000"/>
          <w:highlight w:val="yellow"/>
        </w:rPr>
        <w:t>Copy Constructor</w:t>
      </w:r>
    </w:p>
    <w:p>
      <w:pPr>
        <w:numPr>
          <w:ilvl w:val="0"/>
          <w:numId w:val="11"/>
        </w:numPr>
        <w:ind w:left="840" w:leftChars="0" w:hanging="420" w:firstLineChars="0"/>
        <w:rPr>
          <w:rFonts w:hint="default"/>
          <w:i/>
          <w:iCs/>
          <w:color w:val="000000" w:themeColor="text1"/>
          <w:shd w:val="clear" w:color="FFFFFF" w:fill="D9D9D9"/>
          <w14:textFill>
            <w14:solidFill>
              <w14:schemeClr w14:val="tx1"/>
            </w14:solidFill>
          </w14:textFill>
        </w:rPr>
      </w:pPr>
      <w:r>
        <w:rPr>
          <w:rFonts w:hint="default"/>
          <w:i/>
          <w:iCs/>
          <w:color w:val="000000" w:themeColor="text1"/>
          <w:shd w:val="clear" w:color="FFFFFF" w:fill="D9D9D9"/>
          <w14:textFill>
            <w14:solidFill>
              <w14:schemeClr w14:val="tx1"/>
            </w14:solidFill>
          </w14:textFill>
        </w:rPr>
        <w:t>copy constructor is used as “Initialize itself by using the same type object”.</w:t>
      </w:r>
    </w:p>
    <w:p>
      <w:pPr>
        <w:numPr>
          <w:ilvl w:val="0"/>
          <w:numId w:val="11"/>
        </w:numPr>
        <w:ind w:left="840" w:leftChars="0" w:hanging="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FFFFFF" w:fill="D9D9D9"/>
          <w14:textFill>
            <w14:solidFill>
              <w14:schemeClr w14:val="tx1"/>
            </w14:solidFill>
          </w14:textFill>
        </w:rPr>
        <w:t xml:space="preserve">copy assignment operator is used as “Initialize self by using the value of the </w:t>
      </w:r>
      <w:r>
        <w:rPr>
          <w:rFonts w:hint="default"/>
          <w:i/>
          <w:iCs/>
          <w:color w:val="000000" w:themeColor="text1"/>
          <w:shd w:val="clear" w:color="auto" w:fill="auto"/>
          <w14:textFill>
            <w14:solidFill>
              <w14:schemeClr w14:val="tx1"/>
            </w14:solidFill>
          </w14:textFill>
        </w:rPr>
        <w:t>same type object.”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class Widget()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public:</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xml:space="preserve"> // Default Constructor.</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const Widget &amp; rhs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xml:space="preserve">// Copy Constructor. </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Widget&amp; operator = ( const Widget &amp; rhs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Copy Assignment Operator.</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w1; // Calling Default Constructor.</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 xml:space="preserve">Widget w2( w ); // Calling Copy Constructor. </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w1 = w2; // Calling Copy Assignment Operator.</w:t>
      </w:r>
    </w:p>
    <w:p>
      <w:pPr>
        <w:numPr>
          <w:ilvl w:val="0"/>
          <w:numId w:val="12"/>
        </w:numPr>
        <w:ind w:left="840" w:leftChars="0" w:hanging="420" w:firstLineChars="0"/>
        <w:rPr>
          <w:rFonts w:hint="default"/>
          <w:i/>
          <w:iCs/>
          <w:color w:val="C00000"/>
          <w:highlight w:val="yellow"/>
          <w:shd w:val="clear" w:color="auto" w:fill="auto"/>
        </w:rPr>
      </w:pPr>
      <w:r>
        <w:rPr>
          <w:rFonts w:hint="default"/>
          <w:i/>
          <w:iCs/>
          <w:color w:val="C00000"/>
          <w:highlight w:val="yellow"/>
          <w:shd w:val="clear" w:color="auto" w:fill="auto"/>
        </w:rPr>
        <w:t>Difference between Copy Constructor and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new object is being defined, then Copy Constructor would be called; It is impossible to call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no new object is being defined, then Copy Assignment Operator is being called.</w:t>
      </w:r>
    </w:p>
    <w:p>
      <w:pPr>
        <w:numPr>
          <w:ilvl w:val="0"/>
          <w:numId w:val="0"/>
        </w:numPr>
        <w:ind w:left="840" w:left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 xml:space="preserve">Copy Constructor is important since it helps define how the parameter would be passed over to another parameter. </w:t>
      </w:r>
    </w:p>
    <w:p>
      <w:pPr>
        <w:numPr>
          <w:ilvl w:val="0"/>
          <w:numId w:val="0"/>
        </w:numPr>
        <w:ind w:left="840" w:leftChars="0"/>
        <w:rPr>
          <w:rFonts w:hint="default"/>
          <w:i w:val="0"/>
          <w:iCs w:val="0"/>
          <w:color w:val="000000" w:themeColor="text1"/>
          <w:shd w:val="clear" w:color="auto" w:fill="auto"/>
          <w14:textFill>
            <w14:solidFill>
              <w14:schemeClr w14:val="tx1"/>
            </w14:solidFill>
          </w14:textFill>
        </w:rPr>
      </w:pPr>
      <w:r>
        <w:rPr>
          <w:rFonts w:hint="default"/>
          <w:i/>
          <w:iCs/>
          <w:color w:val="C00000"/>
          <w:highlight w:val="yellow"/>
          <w:shd w:val="clear" w:color="FFFFFF" w:fill="D9D9D9"/>
        </w:rPr>
        <w:t>Pass - by - Value</w:t>
      </w:r>
      <w:r>
        <w:rPr>
          <w:rFonts w:hint="default"/>
          <w:i/>
          <w:iCs/>
          <w:color w:val="000000" w:themeColor="text1"/>
          <w:shd w:val="clear" w:color="FFFFFF" w:fill="D9D9D9"/>
          <w14:textFill>
            <w14:solidFill>
              <w14:schemeClr w14:val="tx1"/>
            </w14:solidFill>
          </w14:textFill>
        </w:rPr>
        <w:t xml:space="preserve"> always means that “calling Copy Constructor Function”. Normally, it is a bad idea to pass user - defined parameter, </w:t>
      </w:r>
      <w:r>
        <w:rPr>
          <w:rFonts w:hint="default"/>
          <w:i/>
          <w:iCs/>
          <w:color w:val="C00000"/>
          <w:highlight w:val="yellow"/>
          <w:shd w:val="clear" w:color="FFFFFF" w:fill="D9D9D9"/>
        </w:rPr>
        <w:t>Pass - By - Reference - To - Const</w:t>
      </w:r>
      <w:r>
        <w:rPr>
          <w:rFonts w:hint="default"/>
          <w:i/>
          <w:iCs/>
          <w:color w:val="000000" w:themeColor="text1"/>
          <w:shd w:val="clear" w:color="FFFFFF" w:fill="D9D9D9"/>
          <w14:textFill>
            <w14:solidFill>
              <w14:schemeClr w14:val="tx1"/>
            </w14:solidFill>
          </w14:textFill>
        </w:rPr>
        <w:t xml:space="preserve"> is a much greater idea. </w:t>
      </w:r>
    </w:p>
    <w:p>
      <w:pPr>
        <w:numPr>
          <w:ilvl w:val="0"/>
          <w:numId w:val="1"/>
        </w:numPr>
        <w:ind w:left="425" w:leftChars="0" w:hanging="425" w:firstLineChars="0"/>
        <w:rPr>
          <w:rFonts w:hint="default"/>
        </w:rPr>
      </w:pPr>
      <w:r>
        <w:rPr>
          <w:rFonts w:hint="default"/>
          <w:i/>
          <w:iCs/>
          <w:color w:val="C00000"/>
          <w:highlight w:val="yellow"/>
        </w:rPr>
        <w:t>Standard Template Library</w:t>
      </w:r>
      <w:r>
        <w:rPr>
          <w:rFonts w:hint="default"/>
        </w:rPr>
        <w:t xml:space="preserve"> - </w:t>
      </w:r>
      <w:r>
        <w:rPr>
          <w:rFonts w:hint="default"/>
        </w:rPr>
        <w:t xml:space="preserve">STL is the so - called Standard Template Library and it is one part of the Standard Template Library, it contributes on vector, list, set, and map, iterator, algorithm, and related functions. </w:t>
      </w:r>
    </w:p>
    <w:p>
      <w:pPr>
        <w:numPr>
          <w:ilvl w:val="0"/>
          <w:numId w:val="1"/>
        </w:numPr>
        <w:ind w:left="425" w:leftChars="0" w:hanging="425" w:firstLineChars="0"/>
        <w:rPr>
          <w:rFonts w:hint="default"/>
        </w:rPr>
      </w:pPr>
      <w:r>
        <w:rPr>
          <w:rFonts w:hint="default"/>
          <w:i/>
          <w:iCs/>
          <w:color w:val="C00000"/>
          <w:highlight w:val="yellow"/>
        </w:rPr>
        <w:t>Undefined Behavior</w:t>
      </w:r>
      <w:r>
        <w:rPr>
          <w:rFonts w:hint="default"/>
        </w:rPr>
        <w:t xml:space="preserve"> - </w:t>
      </w:r>
      <w:r>
        <w:rPr>
          <w:rFonts w:hint="default"/>
        </w:rPr>
        <w:t xml:space="preserve">Java/C# users may feel surprised about Undefined Behavior. Because of the some factors, some C++ constitutes may have no definition behavior, you can not estimate what’s happen during run time period. </w:t>
      </w:r>
    </w:p>
    <w:p>
      <w:pPr>
        <w:numPr>
          <w:ilvl w:val="0"/>
          <w:numId w:val="14"/>
        </w:numPr>
        <w:ind w:left="840" w:leftChars="0" w:hanging="420" w:firstLineChars="0"/>
        <w:rPr>
          <w:rFonts w:hint="default"/>
          <w:i/>
          <w:iCs/>
        </w:rPr>
      </w:pPr>
      <w:r>
        <w:rPr>
          <w:rFonts w:hint="default"/>
        </w:rPr>
        <w:t xml:space="preserve">Int* p = 0; cout &lt;&lt; *p; </w:t>
      </w:r>
      <w:r>
        <w:rPr>
          <w:rFonts w:hint="default"/>
          <w:i/>
          <w:iCs/>
        </w:rPr>
        <w:t>( The pointer is the null pointer. )</w:t>
      </w:r>
    </w:p>
    <w:p>
      <w:pPr>
        <w:numPr>
          <w:ilvl w:val="0"/>
          <w:numId w:val="14"/>
        </w:numPr>
        <w:ind w:left="840" w:leftChars="0" w:hanging="420" w:firstLineChars="0"/>
        <w:rPr>
          <w:rFonts w:hint="default"/>
        </w:rPr>
      </w:pPr>
      <w:r>
        <w:rPr>
          <w:rFonts w:hint="default"/>
        </w:rPr>
        <w:t xml:space="preserve">char name [ ] = “Darla”; cout &lt;&lt; name [ 10 ]; </w:t>
      </w:r>
      <w:r>
        <w:rPr>
          <w:rFonts w:hint="default"/>
          <w:i/>
          <w:iCs/>
        </w:rPr>
        <w:t>( This has exceeded the legal range. There has only 6 places for name array, while the afterwards statement needs to print name [ 10 ]. )</w:t>
      </w:r>
    </w:p>
    <w:p>
      <w:pPr>
        <w:numPr>
          <w:numId w:val="0"/>
        </w:numPr>
        <w:ind w:left="420" w:leftChars="0"/>
        <w:rPr>
          <w:rFonts w:hint="default"/>
          <w:i/>
          <w:iCs/>
          <w:shd w:val="clear" w:color="FFFFFF" w:fill="D9D9D9"/>
        </w:rPr>
      </w:pPr>
      <w:r>
        <w:rPr>
          <w:rFonts w:hint="default"/>
          <w:i/>
          <w:iCs/>
          <w:shd w:val="clear" w:color="FFFFFF" w:fill="D9D9D9"/>
        </w:rPr>
        <w:t>The undefined behavior may cause wrong behavior, sometimes crash, sometimes can not generate the true answers.</w:t>
      </w:r>
    </w:p>
    <w:p>
      <w:pPr>
        <w:numPr>
          <w:ilvl w:val="0"/>
          <w:numId w:val="1"/>
        </w:numPr>
        <w:ind w:left="425" w:leftChars="0" w:hanging="425" w:firstLineChars="0"/>
        <w:rPr>
          <w:rFonts w:hint="default"/>
        </w:rPr>
      </w:pPr>
      <w:r>
        <w:rPr>
          <w:rFonts w:hint="default"/>
          <w:i/>
          <w:iCs/>
          <w:color w:val="C00000"/>
          <w:highlight w:val="yellow"/>
        </w:rPr>
        <w:t>Interface</w:t>
      </w:r>
      <w:r>
        <w:rPr>
          <w:rFonts w:hint="default"/>
          <w:i/>
          <w:iCs/>
          <w:color w:val="000000" w:themeColor="text1"/>
          <w:highlight w:val="none"/>
          <w14:textFill>
            <w14:solidFill>
              <w14:schemeClr w14:val="tx1"/>
            </w14:solidFill>
          </w14:textFill>
        </w:rPr>
        <w:t xml:space="preserve"> - </w:t>
      </w:r>
      <w:r>
        <w:rPr>
          <w:rFonts w:hint="default"/>
        </w:rPr>
        <w:t>J</w:t>
      </w:r>
      <w:r>
        <w:rPr>
          <w:rFonts w:hint="default"/>
        </w:rPr>
        <w:t>ava and .Net all provide Interfaces, however there has no such element in C ++. In C++, interface means the function signature or accessible element of class or general design.</w:t>
      </w:r>
    </w:p>
    <w:p>
      <w:pPr>
        <w:numPr>
          <w:ilvl w:val="0"/>
          <w:numId w:val="1"/>
        </w:numPr>
        <w:ind w:left="425" w:leftChars="0" w:hanging="425" w:firstLineChars="0"/>
        <w:rPr>
          <w:rFonts w:hint="default"/>
        </w:rPr>
      </w:pPr>
      <w:r>
        <w:rPr>
          <w:rFonts w:hint="default"/>
          <w:i/>
          <w:iCs/>
          <w:color w:val="C00000"/>
          <w:highlight w:val="yellow"/>
        </w:rPr>
        <w:t>Client</w:t>
      </w:r>
      <w:r>
        <w:rPr>
          <w:rFonts w:hint="default"/>
          <w:i/>
          <w:iCs/>
          <w:color w:val="000000" w:themeColor="text1"/>
          <w:highlight w:val="none"/>
          <w14:textFill>
            <w14:solidFill>
              <w14:schemeClr w14:val="tx1"/>
            </w14:solidFill>
          </w14:textFill>
        </w:rPr>
        <w:t xml:space="preserve"> - </w:t>
      </w:r>
      <w:r>
        <w:rPr>
          <w:rFonts w:hint="default"/>
        </w:rPr>
        <w:t xml:space="preserve">Client can be someone or something, he or it can use your code (normally your interface.) The client of function means users or caller or those write and maintain the code. </w:t>
      </w:r>
    </w:p>
    <w:p>
      <w:pPr>
        <w:numPr>
          <w:numId w:val="0"/>
        </w:numPr>
        <w:ind w:leftChars="0"/>
        <w:rPr>
          <w:rFonts w:hint="default"/>
          <w:i/>
          <w:iCs/>
          <w:color w:val="C00000"/>
          <w:shd w:val="clear" w:color="FFFFFF" w:fill="D9D9D9"/>
        </w:rPr>
      </w:pPr>
      <w:bookmarkStart w:id="0" w:name="_GoBack"/>
      <w:r>
        <w:rPr>
          <w:rFonts w:hint="default"/>
          <w:i/>
          <w:iCs/>
          <w:color w:val="C00000"/>
          <w:shd w:val="clear" w:color="FFFFFF" w:fill="D9D9D9"/>
        </w:rPr>
        <w:t>When we mention Constructor or Destructor, sometimes I use ctor and dtor as abbreviation.</w:t>
      </w:r>
      <w:bookmarkEnd w:id="0"/>
    </w:p>
    <w:p>
      <w:pPr>
        <w:rPr>
          <w:i/>
          <w:iCs/>
          <w:highlight w:val="yellow"/>
        </w:rPr>
      </w:pPr>
      <w:r>
        <w:rPr>
          <w:i/>
          <w:iCs/>
          <w:highlight w:val="yellow"/>
        </w:rPr>
        <w:t>Naming Conventions:</w:t>
      </w:r>
    </w:p>
    <w:p>
      <w:pPr>
        <w:rPr>
          <w:i/>
          <w:iCs/>
          <w:highlight w:val="yellow"/>
        </w:rPr>
      </w:pPr>
    </w:p>
    <w:p>
      <w:pPr>
        <w:rPr>
          <w:i/>
          <w:iCs/>
          <w:highlight w:val="yellow"/>
        </w:rPr>
      </w:pPr>
      <w:r>
        <w:rPr>
          <w:i/>
          <w:iCs/>
          <w:highlight w:val="yellow"/>
        </w:rPr>
        <w:t>Threading Consideration:</w:t>
      </w:r>
    </w:p>
    <w:p/>
    <w:p>
      <w:pPr>
        <w:rPr>
          <w:i/>
          <w:iCs/>
          <w:highlight w:val="yellow"/>
        </w:rPr>
      </w:pPr>
      <w:r>
        <w:rPr>
          <w:i/>
          <w:iCs/>
          <w:highlight w:val="yellow"/>
        </w:rPr>
        <w:t>TR1 and Boost: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C70"/>
    <w:multiLevelType w:val="multilevel"/>
    <w:tmpl w:val="5EAE4C7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E57C6"/>
    <w:multiLevelType w:val="singleLevel"/>
    <w:tmpl w:val="5EAE57C6"/>
    <w:lvl w:ilvl="0" w:tentative="0">
      <w:start w:val="1"/>
      <w:numFmt w:val="bullet"/>
      <w:lvlText w:val=""/>
      <w:lvlJc w:val="left"/>
      <w:pPr>
        <w:ind w:left="420" w:leftChars="0" w:hanging="420" w:firstLineChars="0"/>
      </w:pPr>
      <w:rPr>
        <w:rFonts w:hint="default" w:ascii="Wingdings" w:hAnsi="Wingdings"/>
      </w:rPr>
    </w:lvl>
  </w:abstractNum>
  <w:abstractNum w:abstractNumId="2">
    <w:nsid w:val="5EAE5A1D"/>
    <w:multiLevelType w:val="singleLevel"/>
    <w:tmpl w:val="5EAE5A1D"/>
    <w:lvl w:ilvl="0" w:tentative="0">
      <w:start w:val="1"/>
      <w:numFmt w:val="bullet"/>
      <w:lvlText w:val=""/>
      <w:lvlJc w:val="left"/>
      <w:pPr>
        <w:ind w:left="420" w:leftChars="0" w:hanging="420" w:firstLineChars="0"/>
      </w:pPr>
      <w:rPr>
        <w:rFonts w:hint="default" w:ascii="Wingdings" w:hAnsi="Wingdings"/>
      </w:rPr>
    </w:lvl>
  </w:abstractNum>
  <w:abstractNum w:abstractNumId="3">
    <w:nsid w:val="5EAE5CEB"/>
    <w:multiLevelType w:val="multilevel"/>
    <w:tmpl w:val="5EAE5CE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AE5F6E"/>
    <w:multiLevelType w:val="singleLevel"/>
    <w:tmpl w:val="5EAE5F6E"/>
    <w:lvl w:ilvl="0" w:tentative="0">
      <w:start w:val="1"/>
      <w:numFmt w:val="bullet"/>
      <w:lvlText w:val=""/>
      <w:lvlJc w:val="left"/>
      <w:pPr>
        <w:ind w:left="420" w:leftChars="0" w:hanging="420" w:firstLineChars="0"/>
      </w:pPr>
      <w:rPr>
        <w:rFonts w:hint="default" w:ascii="Wingdings" w:hAnsi="Wingdings"/>
      </w:rPr>
    </w:lvl>
  </w:abstractNum>
  <w:abstractNum w:abstractNumId="5">
    <w:nsid w:val="5EAE5F91"/>
    <w:multiLevelType w:val="singleLevel"/>
    <w:tmpl w:val="5EAE5F91"/>
    <w:lvl w:ilvl="0" w:tentative="0">
      <w:start w:val="1"/>
      <w:numFmt w:val="bullet"/>
      <w:lvlText w:val=""/>
      <w:lvlJc w:val="left"/>
      <w:pPr>
        <w:ind w:left="420" w:leftChars="0" w:hanging="420" w:firstLineChars="0"/>
      </w:pPr>
      <w:rPr>
        <w:rFonts w:hint="default" w:ascii="Wingdings" w:hAnsi="Wingdings"/>
      </w:rPr>
    </w:lvl>
  </w:abstractNum>
  <w:abstractNum w:abstractNumId="6">
    <w:nsid w:val="5EAE5FDF"/>
    <w:multiLevelType w:val="multilevel"/>
    <w:tmpl w:val="5EAE5F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AE602F"/>
    <w:multiLevelType w:val="singleLevel"/>
    <w:tmpl w:val="5EAE602F"/>
    <w:lvl w:ilvl="0" w:tentative="0">
      <w:start w:val="1"/>
      <w:numFmt w:val="bullet"/>
      <w:lvlText w:val=""/>
      <w:lvlJc w:val="left"/>
      <w:pPr>
        <w:ind w:left="420" w:leftChars="0" w:hanging="420" w:firstLineChars="0"/>
      </w:pPr>
      <w:rPr>
        <w:rFonts w:hint="default" w:ascii="Wingdings" w:hAnsi="Wingdings"/>
      </w:rPr>
    </w:lvl>
  </w:abstractNum>
  <w:abstractNum w:abstractNumId="8">
    <w:nsid w:val="5EAE645B"/>
    <w:multiLevelType w:val="multilevel"/>
    <w:tmpl w:val="5EAE64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EAE64BD"/>
    <w:multiLevelType w:val="multilevel"/>
    <w:tmpl w:val="5EAE64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EAE6B46"/>
    <w:multiLevelType w:val="singleLevel"/>
    <w:tmpl w:val="5EAE6B46"/>
    <w:lvl w:ilvl="0" w:tentative="0">
      <w:start w:val="1"/>
      <w:numFmt w:val="bullet"/>
      <w:lvlText w:val=""/>
      <w:lvlJc w:val="left"/>
      <w:pPr>
        <w:ind w:left="420" w:leftChars="0" w:hanging="420" w:firstLineChars="0"/>
      </w:pPr>
      <w:rPr>
        <w:rFonts w:hint="default" w:ascii="Wingdings" w:hAnsi="Wingdings"/>
      </w:rPr>
    </w:lvl>
  </w:abstractNum>
  <w:abstractNum w:abstractNumId="11">
    <w:nsid w:val="5EAE72A0"/>
    <w:multiLevelType w:val="singleLevel"/>
    <w:tmpl w:val="5EAE72A0"/>
    <w:lvl w:ilvl="0" w:tentative="0">
      <w:start w:val="1"/>
      <w:numFmt w:val="bullet"/>
      <w:lvlText w:val=""/>
      <w:lvlJc w:val="left"/>
      <w:pPr>
        <w:ind w:left="420" w:leftChars="0" w:hanging="420" w:firstLineChars="0"/>
      </w:pPr>
      <w:rPr>
        <w:rFonts w:hint="default" w:ascii="Wingdings" w:hAnsi="Wingdings"/>
      </w:rPr>
    </w:lvl>
  </w:abstractNum>
  <w:abstractNum w:abstractNumId="12">
    <w:nsid w:val="5EAE773A"/>
    <w:multiLevelType w:val="singleLevel"/>
    <w:tmpl w:val="5EAE773A"/>
    <w:lvl w:ilvl="0" w:tentative="0">
      <w:start w:val="1"/>
      <w:numFmt w:val="bullet"/>
      <w:lvlText w:val=""/>
      <w:lvlJc w:val="left"/>
      <w:pPr>
        <w:ind w:left="420" w:leftChars="0" w:hanging="420" w:firstLineChars="0"/>
      </w:pPr>
      <w:rPr>
        <w:rFonts w:hint="default" w:ascii="Wingdings" w:hAnsi="Wingdings"/>
      </w:rPr>
    </w:lvl>
  </w:abstractNum>
  <w:abstractNum w:abstractNumId="13">
    <w:nsid w:val="5EAEB3A1"/>
    <w:multiLevelType w:val="singleLevel"/>
    <w:tmpl w:val="5EAEB3A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0CAEF377"/>
    <w:rsid w:val="0EED0966"/>
    <w:rsid w:val="1071CAA1"/>
    <w:rsid w:val="13912F5F"/>
    <w:rsid w:val="177B47E5"/>
    <w:rsid w:val="17BBDBD3"/>
    <w:rsid w:val="1DB3968D"/>
    <w:rsid w:val="1DFF27B6"/>
    <w:rsid w:val="1E5E2EA4"/>
    <w:rsid w:val="1E7F47A3"/>
    <w:rsid w:val="1EAE514F"/>
    <w:rsid w:val="1EBF790C"/>
    <w:rsid w:val="1EEF1E25"/>
    <w:rsid w:val="1F7F1400"/>
    <w:rsid w:val="1FDD33F5"/>
    <w:rsid w:val="1FEF50DA"/>
    <w:rsid w:val="1FF4F987"/>
    <w:rsid w:val="1FFE8228"/>
    <w:rsid w:val="23D2D0E7"/>
    <w:rsid w:val="26F74C38"/>
    <w:rsid w:val="27B7066E"/>
    <w:rsid w:val="2BF50D1A"/>
    <w:rsid w:val="2BF828D2"/>
    <w:rsid w:val="2EA31EA6"/>
    <w:rsid w:val="2EFF94C9"/>
    <w:rsid w:val="2F3B2EA8"/>
    <w:rsid w:val="2F9DD6D0"/>
    <w:rsid w:val="2FEEE191"/>
    <w:rsid w:val="36FEF299"/>
    <w:rsid w:val="377EF6D5"/>
    <w:rsid w:val="37FAE21E"/>
    <w:rsid w:val="37FE6A0B"/>
    <w:rsid w:val="396FD759"/>
    <w:rsid w:val="3A9C5587"/>
    <w:rsid w:val="3ADFF8B5"/>
    <w:rsid w:val="3B1F9878"/>
    <w:rsid w:val="3BCF5985"/>
    <w:rsid w:val="3BD933DD"/>
    <w:rsid w:val="3BDF7B74"/>
    <w:rsid w:val="3BFB7E69"/>
    <w:rsid w:val="3C5A7D21"/>
    <w:rsid w:val="3CF9C68C"/>
    <w:rsid w:val="3D7F2F77"/>
    <w:rsid w:val="3D7FDB53"/>
    <w:rsid w:val="3DF5D982"/>
    <w:rsid w:val="3DFC7398"/>
    <w:rsid w:val="3EEE52C9"/>
    <w:rsid w:val="3F3F7EC7"/>
    <w:rsid w:val="3F52BA35"/>
    <w:rsid w:val="3F79DB56"/>
    <w:rsid w:val="3F9F0ECB"/>
    <w:rsid w:val="3FCE7CE3"/>
    <w:rsid w:val="3FEB9DF8"/>
    <w:rsid w:val="3FF27976"/>
    <w:rsid w:val="459F282E"/>
    <w:rsid w:val="479E8475"/>
    <w:rsid w:val="49E559CE"/>
    <w:rsid w:val="4CBF6B10"/>
    <w:rsid w:val="4D6F96FF"/>
    <w:rsid w:val="4D7827CE"/>
    <w:rsid w:val="4E3F7A05"/>
    <w:rsid w:val="4EEC4AAB"/>
    <w:rsid w:val="4F7D0754"/>
    <w:rsid w:val="4FAFF6A3"/>
    <w:rsid w:val="4FF7E3A7"/>
    <w:rsid w:val="53FBCCA8"/>
    <w:rsid w:val="53FFCA8A"/>
    <w:rsid w:val="57D7A02E"/>
    <w:rsid w:val="57E57425"/>
    <w:rsid w:val="57F7ADA5"/>
    <w:rsid w:val="59F79C7E"/>
    <w:rsid w:val="5A5E115A"/>
    <w:rsid w:val="5ABEEB83"/>
    <w:rsid w:val="5AFF03D4"/>
    <w:rsid w:val="5AFF251C"/>
    <w:rsid w:val="5BCD1AE7"/>
    <w:rsid w:val="5D0E9B6E"/>
    <w:rsid w:val="5D7A8205"/>
    <w:rsid w:val="5D7BD6FC"/>
    <w:rsid w:val="5DECB96F"/>
    <w:rsid w:val="5DFD31B1"/>
    <w:rsid w:val="5DFF28CF"/>
    <w:rsid w:val="5E186B06"/>
    <w:rsid w:val="5EFF7D2E"/>
    <w:rsid w:val="5F0FC1C8"/>
    <w:rsid w:val="5F7A4C11"/>
    <w:rsid w:val="5FDF2DAB"/>
    <w:rsid w:val="5FDF9298"/>
    <w:rsid w:val="5FEEDDCA"/>
    <w:rsid w:val="5FFB855F"/>
    <w:rsid w:val="62BB1E11"/>
    <w:rsid w:val="65FC9135"/>
    <w:rsid w:val="673B2E43"/>
    <w:rsid w:val="673F69DD"/>
    <w:rsid w:val="67DDF2E4"/>
    <w:rsid w:val="67EF1016"/>
    <w:rsid w:val="67FF1756"/>
    <w:rsid w:val="695FEB73"/>
    <w:rsid w:val="6BCF0187"/>
    <w:rsid w:val="6C3FDFC2"/>
    <w:rsid w:val="6CD71DB1"/>
    <w:rsid w:val="6CFFDDEA"/>
    <w:rsid w:val="6D5F0D59"/>
    <w:rsid w:val="6D6C723A"/>
    <w:rsid w:val="6D77AAC4"/>
    <w:rsid w:val="6E7C704F"/>
    <w:rsid w:val="6EA90E79"/>
    <w:rsid w:val="6EF76FFD"/>
    <w:rsid w:val="6EFFC2D9"/>
    <w:rsid w:val="6F1AA359"/>
    <w:rsid w:val="6F3DA345"/>
    <w:rsid w:val="6F7C3DB1"/>
    <w:rsid w:val="6F7F99BC"/>
    <w:rsid w:val="6FAF6F9F"/>
    <w:rsid w:val="6FDA4B08"/>
    <w:rsid w:val="6FDF24BA"/>
    <w:rsid w:val="6FE9466C"/>
    <w:rsid w:val="6FF661DD"/>
    <w:rsid w:val="6FF7A1DA"/>
    <w:rsid w:val="6FFF3956"/>
    <w:rsid w:val="6FFF6CD0"/>
    <w:rsid w:val="6FFFAE7F"/>
    <w:rsid w:val="71FF9AA5"/>
    <w:rsid w:val="72DFB16C"/>
    <w:rsid w:val="733E014D"/>
    <w:rsid w:val="736BD9BD"/>
    <w:rsid w:val="73E60E80"/>
    <w:rsid w:val="73EFC730"/>
    <w:rsid w:val="73FB77C2"/>
    <w:rsid w:val="73FF2862"/>
    <w:rsid w:val="757B7593"/>
    <w:rsid w:val="75BE8B78"/>
    <w:rsid w:val="75EF630E"/>
    <w:rsid w:val="75FE9866"/>
    <w:rsid w:val="75FF43C5"/>
    <w:rsid w:val="76715702"/>
    <w:rsid w:val="76BF5357"/>
    <w:rsid w:val="773E2F86"/>
    <w:rsid w:val="774EA25C"/>
    <w:rsid w:val="776E0C3F"/>
    <w:rsid w:val="777FAA0D"/>
    <w:rsid w:val="779F77AE"/>
    <w:rsid w:val="77A5F58D"/>
    <w:rsid w:val="77B880E1"/>
    <w:rsid w:val="77BF49C5"/>
    <w:rsid w:val="77DFEB70"/>
    <w:rsid w:val="77E5CDB8"/>
    <w:rsid w:val="77F7064E"/>
    <w:rsid w:val="77F995CA"/>
    <w:rsid w:val="77FB2686"/>
    <w:rsid w:val="77FB338B"/>
    <w:rsid w:val="77FC820E"/>
    <w:rsid w:val="77FF5972"/>
    <w:rsid w:val="77FFB30D"/>
    <w:rsid w:val="78355701"/>
    <w:rsid w:val="79FB2958"/>
    <w:rsid w:val="79FBDADD"/>
    <w:rsid w:val="7A9D5D2C"/>
    <w:rsid w:val="7B561191"/>
    <w:rsid w:val="7B5849E8"/>
    <w:rsid w:val="7B70F179"/>
    <w:rsid w:val="7B7700CC"/>
    <w:rsid w:val="7B7D1E06"/>
    <w:rsid w:val="7B7EBF2E"/>
    <w:rsid w:val="7BEDD622"/>
    <w:rsid w:val="7BF6C99F"/>
    <w:rsid w:val="7BF8C796"/>
    <w:rsid w:val="7BFCC2F4"/>
    <w:rsid w:val="7BFF8A38"/>
    <w:rsid w:val="7C412771"/>
    <w:rsid w:val="7C7CBA6B"/>
    <w:rsid w:val="7C9F9846"/>
    <w:rsid w:val="7CCE600A"/>
    <w:rsid w:val="7CD76C70"/>
    <w:rsid w:val="7CEEBDCA"/>
    <w:rsid w:val="7CEF2F16"/>
    <w:rsid w:val="7CF7EF24"/>
    <w:rsid w:val="7D2C7F09"/>
    <w:rsid w:val="7D5E56AC"/>
    <w:rsid w:val="7D63AF52"/>
    <w:rsid w:val="7D6E9D3A"/>
    <w:rsid w:val="7DBF69D9"/>
    <w:rsid w:val="7DBF7634"/>
    <w:rsid w:val="7DCC3F28"/>
    <w:rsid w:val="7DCFB569"/>
    <w:rsid w:val="7DD74EEF"/>
    <w:rsid w:val="7DDE7BD3"/>
    <w:rsid w:val="7DEA71F7"/>
    <w:rsid w:val="7DEF89E8"/>
    <w:rsid w:val="7DF988F4"/>
    <w:rsid w:val="7DFEECF2"/>
    <w:rsid w:val="7DFF77D5"/>
    <w:rsid w:val="7DFFC4DC"/>
    <w:rsid w:val="7E37F58D"/>
    <w:rsid w:val="7E53CF05"/>
    <w:rsid w:val="7EB7A1B0"/>
    <w:rsid w:val="7EB7DA64"/>
    <w:rsid w:val="7ECD34CF"/>
    <w:rsid w:val="7ECFFE66"/>
    <w:rsid w:val="7EDFEEA7"/>
    <w:rsid w:val="7EEFC3F2"/>
    <w:rsid w:val="7EF3D641"/>
    <w:rsid w:val="7EFE890B"/>
    <w:rsid w:val="7F1FB370"/>
    <w:rsid w:val="7F37BFA3"/>
    <w:rsid w:val="7F3FDBE4"/>
    <w:rsid w:val="7F7711A3"/>
    <w:rsid w:val="7F7FABB2"/>
    <w:rsid w:val="7F7FC361"/>
    <w:rsid w:val="7F96BBFE"/>
    <w:rsid w:val="7FB7C75F"/>
    <w:rsid w:val="7FBB6D3F"/>
    <w:rsid w:val="7FBE3045"/>
    <w:rsid w:val="7FDB0034"/>
    <w:rsid w:val="7FDE4D5A"/>
    <w:rsid w:val="7FDEAB54"/>
    <w:rsid w:val="7FDECDC5"/>
    <w:rsid w:val="7FDF62E3"/>
    <w:rsid w:val="7FE41AFB"/>
    <w:rsid w:val="7FEB1B8E"/>
    <w:rsid w:val="7FEF0841"/>
    <w:rsid w:val="7FEF56ED"/>
    <w:rsid w:val="7FF22F6E"/>
    <w:rsid w:val="7FF43BDA"/>
    <w:rsid w:val="7FFC94F1"/>
    <w:rsid w:val="7FFEBF44"/>
    <w:rsid w:val="7FFED771"/>
    <w:rsid w:val="7FFFB08A"/>
    <w:rsid w:val="7FFFBB01"/>
    <w:rsid w:val="7FFFBF86"/>
    <w:rsid w:val="849EA83E"/>
    <w:rsid w:val="8668E585"/>
    <w:rsid w:val="8FFEBFD6"/>
    <w:rsid w:val="96BDD172"/>
    <w:rsid w:val="97BEDC52"/>
    <w:rsid w:val="9A3FCFEC"/>
    <w:rsid w:val="9BDF2603"/>
    <w:rsid w:val="9E5C38A4"/>
    <w:rsid w:val="9ECDE197"/>
    <w:rsid w:val="9EFB03F8"/>
    <w:rsid w:val="9F2FE78C"/>
    <w:rsid w:val="9FFFEECC"/>
    <w:rsid w:val="A7ED21CF"/>
    <w:rsid w:val="A86E38AC"/>
    <w:rsid w:val="AC9E1748"/>
    <w:rsid w:val="AE3FD466"/>
    <w:rsid w:val="AF47C122"/>
    <w:rsid w:val="AFA9A4AA"/>
    <w:rsid w:val="B2FFE048"/>
    <w:rsid w:val="B3558037"/>
    <w:rsid w:val="B3F75A6D"/>
    <w:rsid w:val="B6EFA948"/>
    <w:rsid w:val="B7F316DF"/>
    <w:rsid w:val="B7F94C8C"/>
    <w:rsid w:val="B7FDD95E"/>
    <w:rsid w:val="B7FFE18C"/>
    <w:rsid w:val="BB330B0D"/>
    <w:rsid w:val="BBEF069E"/>
    <w:rsid w:val="BBF7B84C"/>
    <w:rsid w:val="BBFFDF20"/>
    <w:rsid w:val="BBFFE941"/>
    <w:rsid w:val="BCE7F6DB"/>
    <w:rsid w:val="BCF371C6"/>
    <w:rsid w:val="BD6D3861"/>
    <w:rsid w:val="BD7A3F0D"/>
    <w:rsid w:val="BD9F0867"/>
    <w:rsid w:val="BDE79481"/>
    <w:rsid w:val="BDFFDEC6"/>
    <w:rsid w:val="BE723BBF"/>
    <w:rsid w:val="BEB5F094"/>
    <w:rsid w:val="BEDFEC96"/>
    <w:rsid w:val="BEEE5BE7"/>
    <w:rsid w:val="BEF08121"/>
    <w:rsid w:val="BEFF3A2E"/>
    <w:rsid w:val="BF3DFDD5"/>
    <w:rsid w:val="BF5F53BD"/>
    <w:rsid w:val="BF796C66"/>
    <w:rsid w:val="BF7D7C58"/>
    <w:rsid w:val="BF7E4CD2"/>
    <w:rsid w:val="BF9BEA2F"/>
    <w:rsid w:val="BFAA2C8C"/>
    <w:rsid w:val="BFAB2B2D"/>
    <w:rsid w:val="BFDF7E6F"/>
    <w:rsid w:val="BFFAC784"/>
    <w:rsid w:val="BFFB2230"/>
    <w:rsid w:val="BFFB6AE4"/>
    <w:rsid w:val="BFFE8AF0"/>
    <w:rsid w:val="BFFF92AD"/>
    <w:rsid w:val="C8C4A9C5"/>
    <w:rsid w:val="CBDFCCCD"/>
    <w:rsid w:val="CC1D9AC4"/>
    <w:rsid w:val="CD7B2283"/>
    <w:rsid w:val="CDFF2917"/>
    <w:rsid w:val="CEDFB379"/>
    <w:rsid w:val="CF7FF799"/>
    <w:rsid w:val="CF9F8284"/>
    <w:rsid w:val="CFF74123"/>
    <w:rsid w:val="CFFB0DF3"/>
    <w:rsid w:val="D37D88AF"/>
    <w:rsid w:val="D5C35AE1"/>
    <w:rsid w:val="D62F3A5C"/>
    <w:rsid w:val="D77F066B"/>
    <w:rsid w:val="D7CAFE1A"/>
    <w:rsid w:val="DA786A0A"/>
    <w:rsid w:val="DA9B6C53"/>
    <w:rsid w:val="DAEFF372"/>
    <w:rsid w:val="DBD58846"/>
    <w:rsid w:val="DCFE49D2"/>
    <w:rsid w:val="DD6BC0A5"/>
    <w:rsid w:val="DDEB48D4"/>
    <w:rsid w:val="DEB61D29"/>
    <w:rsid w:val="DEDB4E88"/>
    <w:rsid w:val="DEDE9185"/>
    <w:rsid w:val="DEFFA3FF"/>
    <w:rsid w:val="DF3B1758"/>
    <w:rsid w:val="DF3D9306"/>
    <w:rsid w:val="DF9F6A21"/>
    <w:rsid w:val="DFAFDC20"/>
    <w:rsid w:val="DFEDACC5"/>
    <w:rsid w:val="DFFBA6C9"/>
    <w:rsid w:val="DFFF5F3A"/>
    <w:rsid w:val="DFFF89C8"/>
    <w:rsid w:val="E7DCA366"/>
    <w:rsid w:val="E7E6D962"/>
    <w:rsid w:val="E7F34981"/>
    <w:rsid w:val="E8D1FEE9"/>
    <w:rsid w:val="E9FD0553"/>
    <w:rsid w:val="EAF7A382"/>
    <w:rsid w:val="EB37B1E3"/>
    <w:rsid w:val="EB3FEF27"/>
    <w:rsid w:val="EB962361"/>
    <w:rsid w:val="EBDB5766"/>
    <w:rsid w:val="EBED604B"/>
    <w:rsid w:val="EBEFC660"/>
    <w:rsid w:val="EBEFF19E"/>
    <w:rsid w:val="ECBF2DE6"/>
    <w:rsid w:val="EDDF805A"/>
    <w:rsid w:val="EDFF0363"/>
    <w:rsid w:val="EECF5AD1"/>
    <w:rsid w:val="EEED59FB"/>
    <w:rsid w:val="EF863A22"/>
    <w:rsid w:val="EFBD9C66"/>
    <w:rsid w:val="EFC77F46"/>
    <w:rsid w:val="EFC9623E"/>
    <w:rsid w:val="EFCE5B5F"/>
    <w:rsid w:val="EFDF3CF8"/>
    <w:rsid w:val="EFEB48E0"/>
    <w:rsid w:val="EFF361B2"/>
    <w:rsid w:val="EFF50179"/>
    <w:rsid w:val="EFFB647D"/>
    <w:rsid w:val="F2D9B3FA"/>
    <w:rsid w:val="F33EC5FE"/>
    <w:rsid w:val="F372342E"/>
    <w:rsid w:val="F3CB9A27"/>
    <w:rsid w:val="F3DB7332"/>
    <w:rsid w:val="F3DF8F1C"/>
    <w:rsid w:val="F3EC00FF"/>
    <w:rsid w:val="F3EE05C5"/>
    <w:rsid w:val="F3F77931"/>
    <w:rsid w:val="F3FB5D2F"/>
    <w:rsid w:val="F3FD38D0"/>
    <w:rsid w:val="F4BAEC17"/>
    <w:rsid w:val="F53B0298"/>
    <w:rsid w:val="F5BEF908"/>
    <w:rsid w:val="F5DA95DC"/>
    <w:rsid w:val="F5E585A0"/>
    <w:rsid w:val="F5FCB111"/>
    <w:rsid w:val="F5FD5951"/>
    <w:rsid w:val="F5FDFFE6"/>
    <w:rsid w:val="F5FF0059"/>
    <w:rsid w:val="F6AF7A42"/>
    <w:rsid w:val="F71F0231"/>
    <w:rsid w:val="F73B993B"/>
    <w:rsid w:val="F77B7EB8"/>
    <w:rsid w:val="F7B7B947"/>
    <w:rsid w:val="F7C79E1A"/>
    <w:rsid w:val="F7DFB01B"/>
    <w:rsid w:val="F7EBDAB8"/>
    <w:rsid w:val="F7ED3A94"/>
    <w:rsid w:val="F7F70AC2"/>
    <w:rsid w:val="F7F9F347"/>
    <w:rsid w:val="F8DF7789"/>
    <w:rsid w:val="F8DFD880"/>
    <w:rsid w:val="F95EE520"/>
    <w:rsid w:val="F99B4324"/>
    <w:rsid w:val="F9EB140E"/>
    <w:rsid w:val="F9FD948C"/>
    <w:rsid w:val="FA932B4C"/>
    <w:rsid w:val="FAAF6C56"/>
    <w:rsid w:val="FAFB5DB0"/>
    <w:rsid w:val="FB9985B0"/>
    <w:rsid w:val="FBBFC3E7"/>
    <w:rsid w:val="FBF90EB5"/>
    <w:rsid w:val="FBFB9368"/>
    <w:rsid w:val="FBFE2BC2"/>
    <w:rsid w:val="FBFEF099"/>
    <w:rsid w:val="FC4D69C8"/>
    <w:rsid w:val="FC5F37E5"/>
    <w:rsid w:val="FCFF88C7"/>
    <w:rsid w:val="FCFF95FC"/>
    <w:rsid w:val="FDBBDF2B"/>
    <w:rsid w:val="FDC7B873"/>
    <w:rsid w:val="FDC9BD99"/>
    <w:rsid w:val="FDD7AF70"/>
    <w:rsid w:val="FDF5B6B2"/>
    <w:rsid w:val="FDF99C55"/>
    <w:rsid w:val="FDFDE5C7"/>
    <w:rsid w:val="FE32FD80"/>
    <w:rsid w:val="FE6F5C12"/>
    <w:rsid w:val="FE977C04"/>
    <w:rsid w:val="FEB7C3AA"/>
    <w:rsid w:val="FEBF41DC"/>
    <w:rsid w:val="FECC24FB"/>
    <w:rsid w:val="FEF98338"/>
    <w:rsid w:val="FEFDB048"/>
    <w:rsid w:val="FEFF56E0"/>
    <w:rsid w:val="FEFFA9A2"/>
    <w:rsid w:val="FEFFEF1F"/>
    <w:rsid w:val="FF2DC819"/>
    <w:rsid w:val="FF30A7E5"/>
    <w:rsid w:val="FF3C042E"/>
    <w:rsid w:val="FF5FC647"/>
    <w:rsid w:val="FF733066"/>
    <w:rsid w:val="FF7AEF23"/>
    <w:rsid w:val="FF7C7AD7"/>
    <w:rsid w:val="FF977215"/>
    <w:rsid w:val="FF97D62F"/>
    <w:rsid w:val="FFAF6C5B"/>
    <w:rsid w:val="FFAFDA60"/>
    <w:rsid w:val="FFB517BE"/>
    <w:rsid w:val="FFBDED3F"/>
    <w:rsid w:val="FFBE4604"/>
    <w:rsid w:val="FFBF354B"/>
    <w:rsid w:val="FFBF5C01"/>
    <w:rsid w:val="FFBFC67F"/>
    <w:rsid w:val="FFD240FE"/>
    <w:rsid w:val="FFDF2971"/>
    <w:rsid w:val="FFDF609B"/>
    <w:rsid w:val="FFDF62F4"/>
    <w:rsid w:val="FFEF2D86"/>
    <w:rsid w:val="FFF7F8EA"/>
    <w:rsid w:val="FFFA6264"/>
    <w:rsid w:val="FFFDEE7A"/>
    <w:rsid w:val="FFFF0A5F"/>
    <w:rsid w:val="FFFF48EA"/>
    <w:rsid w:val="FFFF4CC8"/>
    <w:rsid w:val="FFFFC1B7"/>
    <w:rsid w:val="FFFFCB24"/>
    <w:rsid w:val="FFFFD89A"/>
    <w:rsid w:val="FFFFD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2020-05-04T10:37:00Z</dcterms:created>
  <dc:creator>ningjuan</dc:creator>
  <cp:lastModifiedBy>ningjuan</cp:lastModifiedBy>
  <dcterms:modified xsi:type="dcterms:W3CDTF">2020-05-03T20:04:10Z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