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F56" w:rsidRDefault="007978D4" w:rsidP="007978D4">
      <w:pPr>
        <w:jc w:val="center"/>
      </w:pPr>
      <w:r>
        <w:rPr>
          <w:rFonts w:hint="eastAsia"/>
        </w:rPr>
        <w:t>インターネット工学</w:t>
      </w:r>
      <w:r>
        <w:rPr>
          <w:rFonts w:hint="eastAsia"/>
        </w:rPr>
        <w:t>2011</w:t>
      </w:r>
      <w:r>
        <w:rPr>
          <w:rFonts w:hint="eastAsia"/>
        </w:rPr>
        <w:t>年解答１－４</w:t>
      </w:r>
    </w:p>
    <w:p w:rsidR="00036D0E" w:rsidRDefault="001D7CDB" w:rsidP="001D7CDB">
      <w:pPr>
        <w:pStyle w:val="a3"/>
        <w:numPr>
          <w:ilvl w:val="0"/>
          <w:numId w:val="1"/>
        </w:numPr>
        <w:ind w:leftChars="0"/>
        <w:jc w:val="left"/>
      </w:pPr>
      <w:r>
        <w:rPr>
          <w:rFonts w:hint="eastAsia"/>
        </w:rPr>
        <w:t>ベストエフォート型のネットワークであるため多数の人が同時に利用できる</w:t>
      </w:r>
    </w:p>
    <w:p w:rsidR="001D7CDB" w:rsidRDefault="001D7CDB" w:rsidP="001D7CDB">
      <w:pPr>
        <w:ind w:left="420"/>
        <w:jc w:val="left"/>
      </w:pPr>
      <w:r>
        <w:rPr>
          <w:rFonts w:hint="eastAsia"/>
        </w:rPr>
        <w:t>状態管理がソフトステートのため</w:t>
      </w:r>
      <w:r w:rsidR="008569E7">
        <w:rPr>
          <w:rFonts w:hint="eastAsia"/>
        </w:rPr>
        <w:t>リカバリーが容易</w:t>
      </w:r>
    </w:p>
    <w:p w:rsidR="008569E7" w:rsidRDefault="008569E7" w:rsidP="001D7CDB">
      <w:pPr>
        <w:ind w:left="420"/>
        <w:jc w:val="left"/>
      </w:pPr>
      <w:r>
        <w:rPr>
          <w:rFonts w:hint="eastAsia"/>
        </w:rPr>
        <w:t>デジタル伝送でノイズをなくす</w:t>
      </w:r>
    </w:p>
    <w:p w:rsidR="008569E7" w:rsidRDefault="008569E7" w:rsidP="001D7CDB">
      <w:pPr>
        <w:ind w:left="420"/>
        <w:jc w:val="left"/>
        <w:rPr>
          <w:rFonts w:hint="eastAsia"/>
        </w:rPr>
      </w:pPr>
      <w:r>
        <w:rPr>
          <w:rFonts w:hint="eastAsia"/>
        </w:rPr>
        <w:t>パケット転送によって回線に障害が生じても柔軟に経路を変更して</w:t>
      </w:r>
      <w:r w:rsidR="009F4708">
        <w:rPr>
          <w:rFonts w:hint="eastAsia"/>
        </w:rPr>
        <w:t>有効利用や大量通信ができる</w:t>
      </w:r>
    </w:p>
    <w:p w:rsidR="008569E7" w:rsidRDefault="008569E7" w:rsidP="001D7CDB">
      <w:pPr>
        <w:ind w:left="420"/>
        <w:jc w:val="left"/>
        <w:rPr>
          <w:rFonts w:hint="eastAsia"/>
        </w:rPr>
      </w:pPr>
      <w:r>
        <w:rPr>
          <w:rFonts w:hint="eastAsia"/>
        </w:rPr>
        <w:t>エンドツーエンドの原則によって情報管理量の爆発を抑える</w:t>
      </w:r>
      <w:r w:rsidR="009F4708">
        <w:rPr>
          <w:rFonts w:hint="eastAsia"/>
        </w:rPr>
        <w:t>、出発点と目的地以外の責任を持たない。</w:t>
      </w:r>
      <w:bookmarkStart w:id="0" w:name="_GoBack"/>
      <w:bookmarkEnd w:id="0"/>
    </w:p>
    <w:p w:rsidR="007978D4" w:rsidRDefault="007978D4" w:rsidP="007978D4">
      <w:pPr>
        <w:jc w:val="left"/>
      </w:pPr>
      <w:r>
        <w:rPr>
          <w:rFonts w:hint="eastAsia"/>
        </w:rPr>
        <w:t>２．</w:t>
      </w:r>
      <w:r w:rsidR="001B42D4">
        <w:rPr>
          <w:rFonts w:hint="eastAsia"/>
        </w:rPr>
        <w:t>オープンシステムを採用し各階層のインターフェースを公開し、それに基づき製品が開発されるための各階層のインスタンス</w:t>
      </w:r>
      <w:r w:rsidR="001D7CDB">
        <w:rPr>
          <w:rFonts w:hint="eastAsia"/>
        </w:rPr>
        <w:t>を交換・分担可能にすることで、階層構造によって実現可能となった、</w:t>
      </w:r>
      <w:r w:rsidR="001B42D4">
        <w:rPr>
          <w:rFonts w:hint="eastAsia"/>
        </w:rPr>
        <w:t>ネットワーク構築のための汎用システム</w:t>
      </w:r>
      <w:r w:rsidR="001D7CDB">
        <w:rPr>
          <w:rFonts w:hint="eastAsia"/>
        </w:rPr>
        <w:t>を作れるようになったから。</w:t>
      </w:r>
    </w:p>
    <w:p w:rsidR="001D7CDB" w:rsidRDefault="001D7CDB" w:rsidP="007978D4">
      <w:pPr>
        <w:jc w:val="left"/>
        <w:rPr>
          <w:rFonts w:hint="eastAsia"/>
        </w:rPr>
      </w:pPr>
    </w:p>
    <w:p w:rsidR="007978D4" w:rsidRDefault="007978D4" w:rsidP="007978D4">
      <w:pPr>
        <w:jc w:val="left"/>
      </w:pPr>
      <w:r>
        <w:rPr>
          <w:rFonts w:hint="eastAsia"/>
        </w:rPr>
        <w:t>３．言葉は、伝えようとした言葉の意味を自分も相手も知っているため誤りのない複製と伝達を行うことができ、言葉が伝わらない場合でも様々な対応をして自律的に誤りを訂正する機能を持ち、声や文字などの伝達媒体に依存しない、という特徴を持つ。</w:t>
      </w:r>
    </w:p>
    <w:p w:rsidR="007978D4" w:rsidRDefault="007978D4" w:rsidP="007978D4">
      <w:pPr>
        <w:jc w:val="left"/>
        <w:rPr>
          <w:rFonts w:hint="eastAsia"/>
        </w:rPr>
      </w:pPr>
    </w:p>
    <w:p w:rsidR="007978D4" w:rsidRDefault="007978D4" w:rsidP="007978D4">
      <w:pPr>
        <w:jc w:val="left"/>
        <w:rPr>
          <w:rFonts w:hint="eastAsia"/>
        </w:rPr>
      </w:pPr>
      <w:r>
        <w:rPr>
          <w:rFonts w:hint="eastAsia"/>
        </w:rPr>
        <w:t>４．クライアント（依頼者）とサーバ（提供者</w:t>
      </w:r>
      <w:r w:rsidR="00C863EE">
        <w:rPr>
          <w:rFonts w:hint="eastAsia"/>
        </w:rPr>
        <w:t>）</w:t>
      </w:r>
      <w:r>
        <w:rPr>
          <w:rFonts w:hint="eastAsia"/>
        </w:rPr>
        <w:t>）が決まっている放送に対し、電話とインテ―ネットは全ての人がサーバにもクライアントにもなりうる</w:t>
      </w:r>
      <w:r w:rsidR="00036D0E">
        <w:rPr>
          <w:rFonts w:hint="eastAsia"/>
        </w:rPr>
        <w:t>P</w:t>
      </w:r>
      <w:r w:rsidR="00036D0E">
        <w:rPr>
          <w:rFonts w:hint="eastAsia"/>
        </w:rPr>
        <w:t>２</w:t>
      </w:r>
      <w:r w:rsidR="00036D0E">
        <w:rPr>
          <w:rFonts w:hint="eastAsia"/>
        </w:rPr>
        <w:t>P</w:t>
      </w:r>
      <w:r w:rsidR="00036D0E">
        <w:rPr>
          <w:rFonts w:hint="eastAsia"/>
        </w:rPr>
        <w:t>である</w:t>
      </w:r>
      <w:r w:rsidR="00C863EE">
        <w:rPr>
          <w:rFonts w:hint="eastAsia"/>
        </w:rPr>
        <w:t>。</w:t>
      </w:r>
      <w:r w:rsidR="00036D0E">
        <w:rPr>
          <w:rFonts w:hint="eastAsia"/>
        </w:rPr>
        <w:t>また放送と電話はサービス品質を保証してくれるが、インターネットはそういった保証がないベストエフォート型である。</w:t>
      </w:r>
      <w:r w:rsidR="00C863EE">
        <w:rPr>
          <w:rFonts w:hint="eastAsia"/>
        </w:rPr>
        <w:t>状態管理ポリシーとしては、放送・電話はシグナリング手順を持ち</w:t>
      </w:r>
      <w:r w:rsidR="00036D0E">
        <w:rPr>
          <w:rFonts w:hint="eastAsia"/>
        </w:rPr>
        <w:t>通信経路が決まっているハードステートであるのに対し</w:t>
      </w:r>
      <w:r w:rsidR="00C863EE">
        <w:rPr>
          <w:rFonts w:hint="eastAsia"/>
        </w:rPr>
        <w:t>、インターネットはシグナリング</w:t>
      </w:r>
      <w:r w:rsidR="00036D0E">
        <w:rPr>
          <w:rFonts w:hint="eastAsia"/>
        </w:rPr>
        <w:t>手順を持たず自動的に転送サービスの実現可能な経路を探し出すソフトステート</w:t>
      </w:r>
      <w:r w:rsidR="00C863EE">
        <w:rPr>
          <w:rFonts w:hint="eastAsia"/>
        </w:rPr>
        <w:t>である。</w:t>
      </w:r>
    </w:p>
    <w:sectPr w:rsidR="007978D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8E1D10"/>
    <w:multiLevelType w:val="hybridMultilevel"/>
    <w:tmpl w:val="B486292C"/>
    <w:lvl w:ilvl="0" w:tplc="1EC837D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8D4"/>
    <w:rsid w:val="00036D0E"/>
    <w:rsid w:val="00144DB8"/>
    <w:rsid w:val="001B42D4"/>
    <w:rsid w:val="001D7CDB"/>
    <w:rsid w:val="005A6F56"/>
    <w:rsid w:val="007978D4"/>
    <w:rsid w:val="008569E7"/>
    <w:rsid w:val="009F4708"/>
    <w:rsid w:val="00C863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136DD494-6599-46BB-90F1-5276CB13C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7CD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99</Words>
  <Characters>568</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与謝秀作</dc:creator>
  <cp:keywords/>
  <dc:description/>
  <cp:lastModifiedBy>与謝秀作</cp:lastModifiedBy>
  <cp:revision>2</cp:revision>
  <dcterms:created xsi:type="dcterms:W3CDTF">2014-07-29T06:31:00Z</dcterms:created>
  <dcterms:modified xsi:type="dcterms:W3CDTF">2014-07-29T07:37:00Z</dcterms:modified>
</cp:coreProperties>
</file>