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DI_SNCB_3_5_2_02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Backup restoration test report with RTO/RPO validation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Daily backups were taken but restoration was not periodically 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