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9B3" w:rsidRPr="00F17DE6" w:rsidRDefault="000959B3" w:rsidP="00A15783">
      <w:pPr>
        <w:spacing w:after="0"/>
        <w:jc w:val="center"/>
        <w:rPr>
          <w:rFonts w:ascii="Times New Roman" w:hAnsi="Times New Roman"/>
          <w:b/>
          <w:sz w:val="32"/>
          <w:szCs w:val="24"/>
        </w:rPr>
      </w:pPr>
      <w:r w:rsidRPr="00154420">
        <w:rPr>
          <w:rFonts w:ascii="Times New Roman" w:hAnsi="Times New Roman"/>
          <w:b/>
          <w:sz w:val="32"/>
          <w:szCs w:val="24"/>
        </w:rPr>
        <w:t xml:space="preserve">Лабораторная работа № </w:t>
      </w:r>
      <w:r>
        <w:rPr>
          <w:rFonts w:ascii="Times New Roman" w:hAnsi="Times New Roman"/>
          <w:b/>
          <w:sz w:val="32"/>
          <w:szCs w:val="24"/>
        </w:rPr>
        <w:t>2</w:t>
      </w:r>
    </w:p>
    <w:p w:rsidR="000959B3" w:rsidRPr="00154420" w:rsidRDefault="000959B3" w:rsidP="006A5B6D">
      <w:pPr>
        <w:tabs>
          <w:tab w:val="center" w:pos="5233"/>
          <w:tab w:val="right" w:pos="10466"/>
        </w:tabs>
        <w:spacing w:after="0"/>
        <w:jc w:val="center"/>
        <w:rPr>
          <w:rFonts w:ascii="Times New Roman" w:hAnsi="Times New Roman"/>
          <w:b/>
          <w:sz w:val="32"/>
          <w:szCs w:val="24"/>
        </w:rPr>
      </w:pPr>
      <w:r w:rsidRPr="00154420">
        <w:rPr>
          <w:rFonts w:ascii="Times New Roman" w:hAnsi="Times New Roman"/>
          <w:b/>
          <w:sz w:val="32"/>
          <w:szCs w:val="24"/>
        </w:rPr>
        <w:t>Тема: «</w:t>
      </w:r>
      <w:r>
        <w:rPr>
          <w:rFonts w:ascii="Times New Roman" w:hAnsi="Times New Roman"/>
          <w:b/>
          <w:sz w:val="32"/>
          <w:szCs w:val="24"/>
        </w:rPr>
        <w:t>Основы работы с классами и объектами. Инкапсуляция</w:t>
      </w:r>
      <w:r w:rsidRPr="001562E5">
        <w:rPr>
          <w:rFonts w:ascii="Times New Roman" w:hAnsi="Times New Roman"/>
          <w:b/>
          <w:sz w:val="32"/>
          <w:szCs w:val="24"/>
        </w:rPr>
        <w:t>.</w:t>
      </w:r>
      <w:r>
        <w:rPr>
          <w:rFonts w:ascii="Times New Roman" w:hAnsi="Times New Roman"/>
          <w:b/>
          <w:sz w:val="32"/>
          <w:szCs w:val="24"/>
        </w:rPr>
        <w:t xml:space="preserve"> Конструктор. Модификаторы доступа</w:t>
      </w:r>
      <w:r w:rsidRPr="00154420">
        <w:rPr>
          <w:rFonts w:ascii="Times New Roman" w:hAnsi="Times New Roman"/>
          <w:b/>
          <w:sz w:val="32"/>
          <w:szCs w:val="24"/>
        </w:rPr>
        <w:t>»</w:t>
      </w:r>
    </w:p>
    <w:p w:rsidR="000959B3" w:rsidRPr="00154420" w:rsidRDefault="000959B3" w:rsidP="006E1682">
      <w:pPr>
        <w:spacing w:after="0"/>
        <w:rPr>
          <w:rFonts w:ascii="Times New Roman" w:hAnsi="Times New Roman"/>
          <w:sz w:val="28"/>
          <w:szCs w:val="24"/>
        </w:rPr>
      </w:pPr>
    </w:p>
    <w:p w:rsidR="000959B3" w:rsidRPr="00154420" w:rsidRDefault="000959B3" w:rsidP="0073237E">
      <w:pPr>
        <w:spacing w:after="0"/>
        <w:jc w:val="center"/>
        <w:rPr>
          <w:rFonts w:ascii="Times New Roman" w:hAnsi="Times New Roman"/>
          <w:b/>
          <w:sz w:val="32"/>
          <w:szCs w:val="24"/>
        </w:rPr>
      </w:pPr>
      <w:r w:rsidRPr="00154420">
        <w:rPr>
          <w:rFonts w:ascii="Times New Roman" w:hAnsi="Times New Roman"/>
          <w:b/>
          <w:sz w:val="32"/>
          <w:szCs w:val="24"/>
        </w:rPr>
        <w:t>ЦЕЛЬ ЛАБОРАТОРНОЙ РАБОТЫ:</w:t>
      </w:r>
    </w:p>
    <w:p w:rsidR="000959B3" w:rsidRPr="001C393B" w:rsidRDefault="000959B3" w:rsidP="00176BE3">
      <w:pPr>
        <w:pStyle w:val="ListParagraph"/>
        <w:numPr>
          <w:ilvl w:val="0"/>
          <w:numId w:val="9"/>
        </w:numPr>
        <w:spacing w:after="0"/>
        <w:jc w:val="both"/>
        <w:rPr>
          <w:rFonts w:ascii="Times New Roman" w:hAnsi="Times New Roman"/>
          <w:sz w:val="28"/>
          <w:szCs w:val="24"/>
        </w:rPr>
      </w:pPr>
      <w:r>
        <w:rPr>
          <w:rFonts w:ascii="Times New Roman" w:hAnsi="Times New Roman"/>
          <w:sz w:val="28"/>
          <w:szCs w:val="24"/>
        </w:rPr>
        <w:t>Ознакомиться с основами написания классов</w:t>
      </w:r>
      <w:r w:rsidRPr="001145D1">
        <w:rPr>
          <w:rFonts w:ascii="Times New Roman" w:hAnsi="Times New Roman"/>
          <w:sz w:val="28"/>
          <w:szCs w:val="24"/>
        </w:rPr>
        <w:t>;</w:t>
      </w:r>
    </w:p>
    <w:p w:rsidR="000959B3" w:rsidRPr="001562E5" w:rsidRDefault="000959B3" w:rsidP="001562E5">
      <w:pPr>
        <w:pStyle w:val="ListParagraph"/>
        <w:numPr>
          <w:ilvl w:val="0"/>
          <w:numId w:val="9"/>
        </w:numPr>
        <w:spacing w:after="0"/>
        <w:jc w:val="both"/>
        <w:rPr>
          <w:rFonts w:ascii="Times New Roman" w:hAnsi="Times New Roman"/>
          <w:sz w:val="28"/>
          <w:szCs w:val="24"/>
        </w:rPr>
      </w:pPr>
      <w:r>
        <w:rPr>
          <w:rFonts w:ascii="Times New Roman" w:hAnsi="Times New Roman"/>
          <w:sz w:val="28"/>
          <w:szCs w:val="24"/>
        </w:rPr>
        <w:t>Освоить инкапсуляцию классов;</w:t>
      </w:r>
    </w:p>
    <w:p w:rsidR="000959B3" w:rsidRDefault="000959B3" w:rsidP="001562E5">
      <w:pPr>
        <w:pStyle w:val="ListParagraph"/>
        <w:numPr>
          <w:ilvl w:val="0"/>
          <w:numId w:val="9"/>
        </w:numPr>
        <w:spacing w:after="0"/>
        <w:jc w:val="both"/>
        <w:rPr>
          <w:rFonts w:ascii="Times New Roman" w:hAnsi="Times New Roman"/>
          <w:sz w:val="28"/>
          <w:szCs w:val="24"/>
        </w:rPr>
      </w:pPr>
      <w:r>
        <w:rPr>
          <w:rFonts w:ascii="Times New Roman" w:hAnsi="Times New Roman"/>
          <w:sz w:val="28"/>
          <w:szCs w:val="24"/>
        </w:rPr>
        <w:t>Разобраться с использованием конструктора;</w:t>
      </w:r>
    </w:p>
    <w:p w:rsidR="000959B3" w:rsidRDefault="000959B3" w:rsidP="001562E5">
      <w:pPr>
        <w:pStyle w:val="ListParagraph"/>
        <w:numPr>
          <w:ilvl w:val="0"/>
          <w:numId w:val="9"/>
        </w:numPr>
        <w:spacing w:after="0"/>
        <w:jc w:val="both"/>
        <w:rPr>
          <w:rFonts w:ascii="Times New Roman" w:hAnsi="Times New Roman"/>
          <w:sz w:val="28"/>
          <w:szCs w:val="24"/>
        </w:rPr>
      </w:pPr>
      <w:r>
        <w:rPr>
          <w:rFonts w:ascii="Times New Roman" w:hAnsi="Times New Roman"/>
          <w:sz w:val="28"/>
          <w:szCs w:val="24"/>
        </w:rPr>
        <w:t>Научиться использовать модификаторы доступа.</w:t>
      </w:r>
    </w:p>
    <w:p w:rsidR="000959B3" w:rsidRPr="001562E5" w:rsidRDefault="000959B3" w:rsidP="001562E5">
      <w:pPr>
        <w:spacing w:after="0"/>
        <w:jc w:val="both"/>
        <w:rPr>
          <w:rFonts w:ascii="Times New Roman" w:hAnsi="Times New Roman"/>
          <w:sz w:val="28"/>
          <w:szCs w:val="24"/>
        </w:rPr>
      </w:pPr>
    </w:p>
    <w:p w:rsidR="000959B3" w:rsidRPr="00B17BF6" w:rsidRDefault="000959B3" w:rsidP="00DB23C2">
      <w:pPr>
        <w:spacing w:after="0"/>
        <w:jc w:val="center"/>
        <w:rPr>
          <w:rFonts w:ascii="Times New Roman" w:hAnsi="Times New Roman"/>
          <w:b/>
          <w:sz w:val="32"/>
          <w:szCs w:val="24"/>
        </w:rPr>
      </w:pPr>
      <w:r w:rsidRPr="00154420">
        <w:rPr>
          <w:rFonts w:ascii="Times New Roman" w:hAnsi="Times New Roman"/>
          <w:b/>
          <w:sz w:val="32"/>
          <w:szCs w:val="24"/>
        </w:rPr>
        <w:t>ХОД РАБОТЫ:</w:t>
      </w:r>
    </w:p>
    <w:p w:rsidR="000959B3" w:rsidRDefault="000959B3" w:rsidP="00DB23C2">
      <w:pPr>
        <w:spacing w:after="0"/>
        <w:jc w:val="both"/>
        <w:rPr>
          <w:rFonts w:ascii="Times New Roman" w:hAnsi="Times New Roman"/>
          <w:sz w:val="28"/>
          <w:szCs w:val="24"/>
          <w:lang w:val="en-US"/>
        </w:rPr>
      </w:pPr>
    </w:p>
    <w:p w:rsidR="000959B3" w:rsidRPr="00FB48D1" w:rsidRDefault="000959B3" w:rsidP="00DB23C2">
      <w:pPr>
        <w:spacing w:after="0"/>
        <w:jc w:val="both"/>
        <w:rPr>
          <w:rFonts w:ascii="Times New Roman" w:hAnsi="Times New Roman"/>
          <w:sz w:val="28"/>
          <w:szCs w:val="28"/>
        </w:rPr>
      </w:pPr>
      <w:r w:rsidRPr="003A4AE5">
        <w:rPr>
          <w:rFonts w:ascii="Times New Roman" w:hAnsi="Times New Roman"/>
          <w:sz w:val="28"/>
          <w:szCs w:val="28"/>
        </w:rPr>
        <w:t>Объектно-ориентированное программирование – методология программирования, основанная на представлении программы в виде совокупности взаимодействующих объектов, каждый из которых является экземпляром оп</w:t>
      </w:r>
      <w:r>
        <w:rPr>
          <w:rFonts w:ascii="Times New Roman" w:hAnsi="Times New Roman"/>
          <w:sz w:val="28"/>
          <w:szCs w:val="28"/>
        </w:rPr>
        <w:t>ределенного класса.</w:t>
      </w:r>
    </w:p>
    <w:p w:rsidR="000959B3" w:rsidRPr="00FB48D1" w:rsidRDefault="000959B3" w:rsidP="00DB23C2">
      <w:pPr>
        <w:spacing w:after="0"/>
        <w:jc w:val="both"/>
        <w:rPr>
          <w:rFonts w:ascii="Times New Roman" w:hAnsi="Times New Roman"/>
          <w:sz w:val="28"/>
          <w:szCs w:val="28"/>
        </w:rPr>
      </w:pPr>
    </w:p>
    <w:p w:rsidR="000959B3" w:rsidRPr="00DB23C2" w:rsidRDefault="000959B3" w:rsidP="00DB23C2">
      <w:pPr>
        <w:spacing w:after="0"/>
        <w:jc w:val="center"/>
        <w:rPr>
          <w:rFonts w:ascii="Times New Roman" w:hAnsi="Times New Roman"/>
          <w:b/>
          <w:sz w:val="28"/>
          <w:szCs w:val="28"/>
        </w:rPr>
      </w:pPr>
      <w:r w:rsidRPr="00DB23C2">
        <w:rPr>
          <w:rFonts w:ascii="Times New Roman" w:hAnsi="Times New Roman"/>
          <w:b/>
          <w:sz w:val="28"/>
          <w:szCs w:val="28"/>
        </w:rPr>
        <w:t>ОБЪЕКТ</w:t>
      </w:r>
    </w:p>
    <w:p w:rsidR="000959B3" w:rsidRPr="00FB48D1" w:rsidRDefault="000959B3" w:rsidP="00DB23C2">
      <w:pPr>
        <w:spacing w:after="0"/>
        <w:jc w:val="both"/>
        <w:rPr>
          <w:rFonts w:ascii="Times New Roman" w:hAnsi="Times New Roman"/>
          <w:sz w:val="28"/>
          <w:szCs w:val="28"/>
        </w:rPr>
      </w:pPr>
    </w:p>
    <w:p w:rsidR="000959B3" w:rsidRPr="003A4AE5" w:rsidRDefault="000959B3" w:rsidP="00DB23C2">
      <w:pPr>
        <w:spacing w:after="0"/>
        <w:jc w:val="both"/>
        <w:rPr>
          <w:rFonts w:ascii="Times New Roman" w:hAnsi="Times New Roman"/>
          <w:sz w:val="28"/>
          <w:szCs w:val="28"/>
        </w:rPr>
      </w:pPr>
      <w:r w:rsidRPr="00DB23C2">
        <w:rPr>
          <w:rFonts w:ascii="Times New Roman" w:hAnsi="Times New Roman"/>
          <w:b/>
          <w:sz w:val="28"/>
          <w:szCs w:val="28"/>
        </w:rPr>
        <w:t>Объект</w:t>
      </w:r>
      <w:r w:rsidRPr="003A4AE5">
        <w:rPr>
          <w:rFonts w:ascii="Times New Roman" w:hAnsi="Times New Roman"/>
          <w:sz w:val="28"/>
          <w:szCs w:val="28"/>
        </w:rPr>
        <w:t xml:space="preserve"> – структура, которая объединяет данные и методы, которые эти данные обрабатывают. Это позволят разграничить область применения методов. </w:t>
      </w:r>
      <w:r w:rsidRPr="00DB23C2">
        <w:rPr>
          <w:rFonts w:ascii="Times New Roman" w:hAnsi="Times New Roman"/>
          <w:b/>
          <w:sz w:val="28"/>
          <w:szCs w:val="28"/>
        </w:rPr>
        <w:t>Объект</w:t>
      </w:r>
      <w:r w:rsidRPr="003A4AE5">
        <w:rPr>
          <w:rFonts w:ascii="Times New Roman" w:hAnsi="Times New Roman"/>
          <w:sz w:val="28"/>
          <w:szCs w:val="28"/>
        </w:rPr>
        <w:t xml:space="preserve"> – это строительный блок объектно-ориентированных программ. Объектно-ориентированная программа является, по сути, набором объектов.</w:t>
      </w:r>
    </w:p>
    <w:p w:rsidR="000959B3" w:rsidRPr="003A4AE5" w:rsidRDefault="000959B3" w:rsidP="00DB23C2">
      <w:pPr>
        <w:spacing w:after="0"/>
        <w:jc w:val="both"/>
        <w:rPr>
          <w:rFonts w:ascii="Times New Roman" w:hAnsi="Times New Roman"/>
          <w:sz w:val="28"/>
          <w:szCs w:val="28"/>
        </w:rPr>
      </w:pPr>
      <w:r w:rsidRPr="003A4AE5">
        <w:rPr>
          <w:rFonts w:ascii="Times New Roman" w:hAnsi="Times New Roman"/>
          <w:sz w:val="28"/>
          <w:szCs w:val="28"/>
        </w:rPr>
        <w:t>Объект состоит из трех частей:</w:t>
      </w:r>
    </w:p>
    <w:p w:rsidR="000959B3" w:rsidRPr="003A4AE5" w:rsidRDefault="000959B3" w:rsidP="00DB23C2">
      <w:pPr>
        <w:pStyle w:val="ListParagraph"/>
        <w:numPr>
          <w:ilvl w:val="0"/>
          <w:numId w:val="22"/>
        </w:numPr>
        <w:spacing w:after="0"/>
        <w:jc w:val="both"/>
        <w:rPr>
          <w:rFonts w:ascii="Times New Roman" w:hAnsi="Times New Roman"/>
          <w:sz w:val="28"/>
          <w:szCs w:val="28"/>
        </w:rPr>
      </w:pPr>
      <w:r w:rsidRPr="003A4AE5">
        <w:rPr>
          <w:rFonts w:ascii="Times New Roman" w:hAnsi="Times New Roman"/>
          <w:sz w:val="28"/>
          <w:szCs w:val="28"/>
        </w:rPr>
        <w:t>имя объекта;</w:t>
      </w:r>
    </w:p>
    <w:p w:rsidR="000959B3" w:rsidRPr="003A4AE5" w:rsidRDefault="000959B3" w:rsidP="00DB23C2">
      <w:pPr>
        <w:pStyle w:val="ListParagraph"/>
        <w:numPr>
          <w:ilvl w:val="0"/>
          <w:numId w:val="22"/>
        </w:numPr>
        <w:spacing w:after="0"/>
        <w:jc w:val="both"/>
        <w:rPr>
          <w:rFonts w:ascii="Times New Roman" w:hAnsi="Times New Roman"/>
          <w:sz w:val="28"/>
          <w:szCs w:val="28"/>
        </w:rPr>
      </w:pPr>
      <w:r w:rsidRPr="003A4AE5">
        <w:rPr>
          <w:rFonts w:ascii="Times New Roman" w:hAnsi="Times New Roman"/>
          <w:sz w:val="28"/>
          <w:szCs w:val="28"/>
        </w:rPr>
        <w:t>состояние (данные объекта, переменные состояния). Состояние объекта характеризуется перечнем всех свойств данного объекта и текущими значениями каждого из этих свойств;</w:t>
      </w:r>
    </w:p>
    <w:p w:rsidR="000959B3" w:rsidRPr="003A4AE5" w:rsidRDefault="000959B3" w:rsidP="00DB23C2">
      <w:pPr>
        <w:pStyle w:val="ListParagraph"/>
        <w:numPr>
          <w:ilvl w:val="0"/>
          <w:numId w:val="22"/>
        </w:numPr>
        <w:spacing w:after="0"/>
        <w:jc w:val="both"/>
        <w:rPr>
          <w:rFonts w:ascii="Times New Roman" w:hAnsi="Times New Roman"/>
          <w:sz w:val="28"/>
          <w:szCs w:val="28"/>
        </w:rPr>
      </w:pPr>
      <w:r w:rsidRPr="003A4AE5">
        <w:rPr>
          <w:rFonts w:ascii="Times New Roman" w:hAnsi="Times New Roman"/>
          <w:sz w:val="28"/>
          <w:szCs w:val="28"/>
        </w:rPr>
        <w:t>методы (операции).</w:t>
      </w:r>
    </w:p>
    <w:p w:rsidR="000959B3" w:rsidRPr="003A4AE5" w:rsidRDefault="000959B3" w:rsidP="00DB23C2">
      <w:pPr>
        <w:spacing w:after="0"/>
        <w:jc w:val="both"/>
        <w:rPr>
          <w:rFonts w:ascii="Times New Roman" w:hAnsi="Times New Roman"/>
          <w:sz w:val="28"/>
          <w:szCs w:val="28"/>
        </w:rPr>
      </w:pPr>
    </w:p>
    <w:p w:rsidR="000959B3" w:rsidRPr="003A4AE5" w:rsidRDefault="000959B3" w:rsidP="00DB23C2">
      <w:pPr>
        <w:spacing w:after="0"/>
        <w:jc w:val="both"/>
        <w:rPr>
          <w:rFonts w:ascii="Times New Roman" w:hAnsi="Times New Roman"/>
          <w:sz w:val="28"/>
          <w:szCs w:val="28"/>
        </w:rPr>
      </w:pPr>
      <w:r w:rsidRPr="00DB23C2">
        <w:rPr>
          <w:rFonts w:ascii="Times New Roman" w:hAnsi="Times New Roman"/>
          <w:b/>
          <w:sz w:val="28"/>
          <w:szCs w:val="28"/>
        </w:rPr>
        <w:t>Данные объектов.</w:t>
      </w:r>
      <w:r w:rsidRPr="003A4AE5">
        <w:rPr>
          <w:rFonts w:ascii="Times New Roman" w:hAnsi="Times New Roman"/>
          <w:sz w:val="28"/>
          <w:szCs w:val="28"/>
        </w:rPr>
        <w:t xml:space="preserve"> Данные, содержащиеся в объекте, представляют его состояние. В терминологии ООП, эти данные называются атрибутами. Например, атрибутами работника могут быть имя, фамилия, пол, дата рождения,  номер телефона и т.д. В разных объектах атрибуты имеют разное значение.</w:t>
      </w:r>
    </w:p>
    <w:p w:rsidR="000959B3" w:rsidRPr="003A4AE5" w:rsidRDefault="000959B3" w:rsidP="00DB23C2">
      <w:pPr>
        <w:spacing w:after="0"/>
        <w:jc w:val="both"/>
        <w:rPr>
          <w:rFonts w:ascii="Times New Roman" w:hAnsi="Times New Roman"/>
          <w:sz w:val="28"/>
          <w:szCs w:val="28"/>
        </w:rPr>
      </w:pPr>
      <w:r w:rsidRPr="00DB23C2">
        <w:rPr>
          <w:rFonts w:ascii="Times New Roman" w:hAnsi="Times New Roman"/>
          <w:b/>
          <w:sz w:val="28"/>
          <w:szCs w:val="28"/>
        </w:rPr>
        <w:t>Поведение объектов.</w:t>
      </w:r>
      <w:r w:rsidRPr="003A4AE5">
        <w:rPr>
          <w:rFonts w:ascii="Times New Roman" w:hAnsi="Times New Roman"/>
          <w:sz w:val="28"/>
          <w:szCs w:val="28"/>
        </w:rPr>
        <w:t xml:space="preserve"> Поведение объекта – то, что он может сделать (в структурном программировании это реализовывалось функциями, процедурами, подпрограммами).</w:t>
      </w:r>
    </w:p>
    <w:p w:rsidR="000959B3" w:rsidRPr="003A4AE5" w:rsidRDefault="000959B3" w:rsidP="00DB23C2">
      <w:pPr>
        <w:jc w:val="both"/>
        <w:rPr>
          <w:rFonts w:ascii="Times New Roman" w:hAnsi="Times New Roman"/>
          <w:sz w:val="28"/>
          <w:szCs w:val="28"/>
        </w:rPr>
      </w:pPr>
      <w:r w:rsidRPr="00DB23C2">
        <w:rPr>
          <w:rFonts w:ascii="Times New Roman" w:hAnsi="Times New Roman"/>
          <w:b/>
          <w:sz w:val="28"/>
          <w:szCs w:val="28"/>
        </w:rPr>
        <w:t>Сообщения</w:t>
      </w:r>
      <w:r w:rsidRPr="003A4AE5">
        <w:rPr>
          <w:rFonts w:ascii="Times New Roman" w:hAnsi="Times New Roman"/>
          <w:sz w:val="28"/>
          <w:szCs w:val="28"/>
        </w:rPr>
        <w:t xml:space="preserve"> – механизм коммуникации между объектами. Например, когда объект  А вызывает метод объекта </w:t>
      </w:r>
      <w:r w:rsidRPr="003A4AE5">
        <w:rPr>
          <w:rFonts w:ascii="Times New Roman" w:hAnsi="Times New Roman"/>
          <w:sz w:val="28"/>
          <w:szCs w:val="28"/>
          <w:lang w:val="en-US"/>
        </w:rPr>
        <w:t>B</w:t>
      </w:r>
      <w:r w:rsidRPr="003A4AE5">
        <w:rPr>
          <w:rFonts w:ascii="Times New Roman" w:hAnsi="Times New Roman"/>
          <w:sz w:val="28"/>
          <w:szCs w:val="28"/>
        </w:rPr>
        <w:t xml:space="preserve">, объект </w:t>
      </w:r>
      <w:r w:rsidRPr="003A4AE5">
        <w:rPr>
          <w:rFonts w:ascii="Times New Roman" w:hAnsi="Times New Roman"/>
          <w:sz w:val="28"/>
          <w:szCs w:val="28"/>
          <w:lang w:val="en-US"/>
        </w:rPr>
        <w:t>A</w:t>
      </w:r>
      <w:r w:rsidRPr="003A4AE5">
        <w:rPr>
          <w:rFonts w:ascii="Times New Roman" w:hAnsi="Times New Roman"/>
          <w:sz w:val="28"/>
          <w:szCs w:val="28"/>
        </w:rPr>
        <w:t xml:space="preserve"> отправляет сообщение объекту </w:t>
      </w:r>
      <w:r w:rsidRPr="003A4AE5">
        <w:rPr>
          <w:rFonts w:ascii="Times New Roman" w:hAnsi="Times New Roman"/>
          <w:sz w:val="28"/>
          <w:szCs w:val="28"/>
          <w:lang w:val="en-US"/>
        </w:rPr>
        <w:t>B</w:t>
      </w:r>
      <w:r w:rsidRPr="003A4AE5">
        <w:rPr>
          <w:rFonts w:ascii="Times New Roman" w:hAnsi="Times New Roman"/>
          <w:sz w:val="28"/>
          <w:szCs w:val="28"/>
        </w:rPr>
        <w:t>.</w:t>
      </w:r>
      <w:r w:rsidRPr="003A4AE5">
        <w:rPr>
          <w:rFonts w:ascii="Times New Roman" w:hAnsi="Times New Roman"/>
          <w:sz w:val="28"/>
          <w:szCs w:val="28"/>
          <w:lang w:val="uk-UA"/>
        </w:rPr>
        <w:t xml:space="preserve"> </w:t>
      </w:r>
      <w:r w:rsidRPr="003A4AE5">
        <w:rPr>
          <w:rFonts w:ascii="Times New Roman" w:hAnsi="Times New Roman"/>
          <w:sz w:val="28"/>
          <w:szCs w:val="28"/>
        </w:rPr>
        <w:t xml:space="preserve">Ответ объекта </w:t>
      </w:r>
      <w:r w:rsidRPr="003A4AE5">
        <w:rPr>
          <w:rFonts w:ascii="Times New Roman" w:hAnsi="Times New Roman"/>
          <w:sz w:val="28"/>
          <w:szCs w:val="28"/>
          <w:lang w:val="en-US"/>
        </w:rPr>
        <w:t>B</w:t>
      </w:r>
      <w:r w:rsidRPr="003A4AE5">
        <w:rPr>
          <w:rFonts w:ascii="Times New Roman" w:hAnsi="Times New Roman"/>
          <w:sz w:val="28"/>
          <w:szCs w:val="28"/>
        </w:rPr>
        <w:t xml:space="preserve"> определяется его возвращаемым значением. Только «открытые» методы могут вызываться другим объектом.</w:t>
      </w:r>
    </w:p>
    <w:p w:rsidR="000959B3" w:rsidRPr="00DB23C2" w:rsidRDefault="000959B3" w:rsidP="00DB23C2">
      <w:pPr>
        <w:jc w:val="center"/>
        <w:rPr>
          <w:rFonts w:ascii="Times New Roman" w:hAnsi="Times New Roman"/>
          <w:b/>
          <w:sz w:val="28"/>
          <w:szCs w:val="28"/>
        </w:rPr>
      </w:pPr>
      <w:r w:rsidRPr="00DB23C2">
        <w:rPr>
          <w:rFonts w:ascii="Times New Roman" w:hAnsi="Times New Roman"/>
          <w:b/>
          <w:sz w:val="28"/>
          <w:szCs w:val="28"/>
        </w:rPr>
        <w:t>КЛАСС</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Каждый объект определяется общим шаблоном, который называется классом. В рамках класса задается общий шаблон, структура, на основе которой затем создаются объекты. Данные, относящиеся к классу, называются полями класса, а программный код для их обработки – методами класса. Поля и методы иногда называют общим термином – члены класса.</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В классе описываются, какого типа данные относятся к классу, а также то, какие методы применяются к этим данным. Затем, в программе на основе того или иного класса создается экземпляр класса (объект), в котором указываются конкретные значения полей и выполняются необходимые действия над ними.</w:t>
      </w:r>
    </w:p>
    <w:p w:rsidR="000959B3" w:rsidRPr="003A4AE5" w:rsidRDefault="000959B3" w:rsidP="00DB23C2">
      <w:pPr>
        <w:spacing w:after="0"/>
        <w:jc w:val="both"/>
        <w:rPr>
          <w:rFonts w:ascii="Times New Roman" w:hAnsi="Times New Roman"/>
          <w:sz w:val="28"/>
          <w:szCs w:val="28"/>
        </w:rPr>
      </w:pPr>
      <w:r w:rsidRPr="003A4AE5">
        <w:rPr>
          <w:rFonts w:ascii="Times New Roman" w:hAnsi="Times New Roman"/>
          <w:sz w:val="28"/>
          <w:szCs w:val="28"/>
        </w:rPr>
        <w:t>Согласно конвенциям кода</w:t>
      </w:r>
      <w:r>
        <w:rPr>
          <w:rFonts w:ascii="Times New Roman" w:hAnsi="Times New Roman"/>
          <w:sz w:val="28"/>
          <w:szCs w:val="28"/>
        </w:rPr>
        <w:t xml:space="preserve"> </w:t>
      </w:r>
      <w:r>
        <w:rPr>
          <w:rFonts w:ascii="Times New Roman" w:hAnsi="Times New Roman"/>
          <w:sz w:val="28"/>
          <w:szCs w:val="28"/>
          <w:lang w:val="en-US"/>
        </w:rPr>
        <w:t>Java</w:t>
      </w:r>
      <w:r w:rsidRPr="003A4AE5">
        <w:rPr>
          <w:rFonts w:ascii="Times New Roman" w:hAnsi="Times New Roman"/>
          <w:sz w:val="28"/>
          <w:szCs w:val="28"/>
        </w:rPr>
        <w:t>:</w:t>
      </w:r>
    </w:p>
    <w:p w:rsidR="000959B3" w:rsidRPr="003A4AE5" w:rsidRDefault="000959B3" w:rsidP="00DB23C2">
      <w:pPr>
        <w:spacing w:after="0"/>
        <w:jc w:val="both"/>
        <w:rPr>
          <w:rFonts w:ascii="Times New Roman" w:hAnsi="Times New Roman"/>
          <w:sz w:val="28"/>
          <w:szCs w:val="28"/>
        </w:rPr>
      </w:pPr>
      <w:r w:rsidRPr="003A4AE5">
        <w:rPr>
          <w:rFonts w:ascii="Times New Roman" w:hAnsi="Times New Roman"/>
          <w:sz w:val="28"/>
          <w:szCs w:val="28"/>
        </w:rPr>
        <w:t>•</w:t>
      </w:r>
      <w:r w:rsidRPr="003A4AE5">
        <w:rPr>
          <w:rFonts w:ascii="Times New Roman" w:hAnsi="Times New Roman"/>
          <w:sz w:val="28"/>
          <w:szCs w:val="28"/>
        </w:rPr>
        <w:tab/>
        <w:t>каждый класс должен содержаться в своем отдельном файле с расширением .java;</w:t>
      </w:r>
    </w:p>
    <w:p w:rsidR="000959B3" w:rsidRPr="003A4AE5" w:rsidRDefault="000959B3" w:rsidP="00DB23C2">
      <w:pPr>
        <w:spacing w:after="0"/>
        <w:jc w:val="both"/>
        <w:rPr>
          <w:rFonts w:ascii="Times New Roman" w:hAnsi="Times New Roman"/>
          <w:sz w:val="28"/>
          <w:szCs w:val="28"/>
        </w:rPr>
      </w:pPr>
      <w:r w:rsidRPr="003A4AE5">
        <w:rPr>
          <w:rFonts w:ascii="Times New Roman" w:hAnsi="Times New Roman"/>
          <w:sz w:val="28"/>
          <w:szCs w:val="28"/>
        </w:rPr>
        <w:t>•</w:t>
      </w:r>
      <w:r w:rsidRPr="003A4AE5">
        <w:rPr>
          <w:rFonts w:ascii="Times New Roman" w:hAnsi="Times New Roman"/>
          <w:sz w:val="28"/>
          <w:szCs w:val="28"/>
        </w:rPr>
        <w:tab/>
        <w:t>название файла должно совпадать с названием класса;</w:t>
      </w:r>
    </w:p>
    <w:p w:rsidR="000959B3" w:rsidRPr="003A4AE5" w:rsidRDefault="000959B3" w:rsidP="00DB23C2">
      <w:pPr>
        <w:spacing w:after="0"/>
        <w:jc w:val="both"/>
        <w:rPr>
          <w:rFonts w:ascii="Times New Roman" w:hAnsi="Times New Roman"/>
          <w:sz w:val="28"/>
          <w:szCs w:val="28"/>
        </w:rPr>
      </w:pPr>
      <w:r w:rsidRPr="003A4AE5">
        <w:rPr>
          <w:rFonts w:ascii="Times New Roman" w:hAnsi="Times New Roman"/>
          <w:sz w:val="28"/>
          <w:szCs w:val="28"/>
        </w:rPr>
        <w:t>•</w:t>
      </w:r>
      <w:r w:rsidRPr="003A4AE5">
        <w:rPr>
          <w:rFonts w:ascii="Times New Roman" w:hAnsi="Times New Roman"/>
          <w:sz w:val="28"/>
          <w:szCs w:val="28"/>
        </w:rPr>
        <w:tab/>
        <w:t>класс должен быть именем существительным;</w:t>
      </w:r>
    </w:p>
    <w:p w:rsidR="000959B3" w:rsidRPr="003A4AE5" w:rsidRDefault="000959B3" w:rsidP="00DB23C2">
      <w:pPr>
        <w:spacing w:after="0"/>
        <w:jc w:val="both"/>
        <w:rPr>
          <w:rFonts w:ascii="Times New Roman" w:hAnsi="Times New Roman"/>
          <w:sz w:val="28"/>
          <w:szCs w:val="28"/>
        </w:rPr>
      </w:pPr>
      <w:r w:rsidRPr="003A4AE5">
        <w:rPr>
          <w:rFonts w:ascii="Times New Roman" w:hAnsi="Times New Roman"/>
          <w:sz w:val="28"/>
          <w:szCs w:val="28"/>
        </w:rPr>
        <w:t>•</w:t>
      </w:r>
      <w:r w:rsidRPr="003A4AE5">
        <w:rPr>
          <w:rFonts w:ascii="Times New Roman" w:hAnsi="Times New Roman"/>
          <w:sz w:val="28"/>
          <w:szCs w:val="28"/>
        </w:rPr>
        <w:tab/>
        <w:t>имя класса должно его описывать;</w:t>
      </w:r>
    </w:p>
    <w:p w:rsidR="000959B3" w:rsidRPr="003A4AE5" w:rsidRDefault="000959B3" w:rsidP="00DB23C2">
      <w:pPr>
        <w:spacing w:after="0"/>
        <w:jc w:val="both"/>
        <w:rPr>
          <w:rFonts w:ascii="Times New Roman" w:hAnsi="Times New Roman"/>
          <w:sz w:val="28"/>
          <w:szCs w:val="28"/>
        </w:rPr>
      </w:pPr>
      <w:r w:rsidRPr="003A4AE5">
        <w:rPr>
          <w:rFonts w:ascii="Times New Roman" w:hAnsi="Times New Roman"/>
          <w:sz w:val="28"/>
          <w:szCs w:val="28"/>
        </w:rPr>
        <w:t>•</w:t>
      </w:r>
      <w:r w:rsidRPr="003A4AE5">
        <w:rPr>
          <w:rFonts w:ascii="Times New Roman" w:hAnsi="Times New Roman"/>
          <w:sz w:val="28"/>
          <w:szCs w:val="28"/>
        </w:rPr>
        <w:tab/>
        <w:t>имя класса начинается с большой буквы;</w:t>
      </w:r>
    </w:p>
    <w:p w:rsidR="000959B3" w:rsidRPr="003A4AE5" w:rsidRDefault="000959B3" w:rsidP="00DB23C2">
      <w:pPr>
        <w:spacing w:after="0"/>
        <w:jc w:val="both"/>
        <w:rPr>
          <w:rFonts w:ascii="Times New Roman" w:hAnsi="Times New Roman"/>
          <w:sz w:val="28"/>
          <w:szCs w:val="28"/>
        </w:rPr>
      </w:pPr>
      <w:r w:rsidRPr="003A4AE5">
        <w:rPr>
          <w:rFonts w:ascii="Times New Roman" w:hAnsi="Times New Roman"/>
          <w:sz w:val="28"/>
          <w:szCs w:val="28"/>
        </w:rPr>
        <w:t>•</w:t>
      </w:r>
      <w:r w:rsidRPr="003A4AE5">
        <w:rPr>
          <w:rFonts w:ascii="Times New Roman" w:hAnsi="Times New Roman"/>
          <w:sz w:val="28"/>
          <w:szCs w:val="28"/>
        </w:rPr>
        <w:tab/>
        <w:t>если имя состоит из нескольких слов, то каждое слово начинается с большой буквы.</w:t>
      </w:r>
    </w:p>
    <w:p w:rsidR="000959B3" w:rsidRPr="00E11341" w:rsidRDefault="000959B3" w:rsidP="00DB23C2">
      <w:pPr>
        <w:spacing w:after="0"/>
        <w:jc w:val="both"/>
        <w:rPr>
          <w:rFonts w:ascii="Times New Roman" w:hAnsi="Times New Roman"/>
          <w:sz w:val="28"/>
          <w:szCs w:val="28"/>
        </w:rPr>
      </w:pPr>
    </w:p>
    <w:p w:rsidR="000959B3" w:rsidRPr="00DB23C2" w:rsidRDefault="000959B3" w:rsidP="00DB23C2">
      <w:pPr>
        <w:jc w:val="both"/>
        <w:rPr>
          <w:rFonts w:ascii="Times New Roman" w:hAnsi="Times New Roman"/>
          <w:sz w:val="28"/>
          <w:szCs w:val="28"/>
        </w:rPr>
      </w:pPr>
      <w:r w:rsidRPr="003A4AE5">
        <w:rPr>
          <w:rFonts w:ascii="Times New Roman" w:hAnsi="Times New Roman"/>
          <w:sz w:val="28"/>
          <w:szCs w:val="28"/>
        </w:rPr>
        <w:t xml:space="preserve">Рассмотрим разницу между объектом и классом на примере. Определим класс </w:t>
      </w:r>
      <w:r w:rsidRPr="003A4AE5">
        <w:rPr>
          <w:rFonts w:ascii="Times New Roman" w:hAnsi="Times New Roman"/>
          <w:sz w:val="28"/>
          <w:szCs w:val="28"/>
          <w:lang w:val="en-US"/>
        </w:rPr>
        <w:t>Cat</w:t>
      </w:r>
      <w:r w:rsidRPr="003A4AE5">
        <w:rPr>
          <w:rFonts w:ascii="Times New Roman" w:hAnsi="Times New Roman"/>
          <w:sz w:val="28"/>
          <w:szCs w:val="28"/>
        </w:rPr>
        <w:t xml:space="preserve"> и </w:t>
      </w:r>
      <w:r w:rsidRPr="003A4AE5">
        <w:rPr>
          <w:rFonts w:ascii="Times New Roman" w:hAnsi="Times New Roman"/>
          <w:sz w:val="28"/>
          <w:szCs w:val="28"/>
          <w:lang w:val="en-US"/>
        </w:rPr>
        <w:t>Dog</w:t>
      </w:r>
      <w:r w:rsidRPr="003A4AE5">
        <w:rPr>
          <w:rFonts w:ascii="Times New Roman" w:hAnsi="Times New Roman"/>
          <w:sz w:val="28"/>
          <w:szCs w:val="28"/>
        </w:rPr>
        <w:t xml:space="preserve">. Определение класса производится через указание полей (данных) и методов класса. Для класса </w:t>
      </w:r>
      <w:r w:rsidRPr="003A4AE5">
        <w:rPr>
          <w:rFonts w:ascii="Times New Roman" w:hAnsi="Times New Roman"/>
          <w:sz w:val="28"/>
          <w:szCs w:val="28"/>
          <w:lang w:val="en-US"/>
        </w:rPr>
        <w:t>Cat</w:t>
      </w:r>
      <w:r w:rsidRPr="003A4AE5">
        <w:rPr>
          <w:rFonts w:ascii="Times New Roman" w:hAnsi="Times New Roman"/>
          <w:sz w:val="28"/>
          <w:szCs w:val="28"/>
        </w:rPr>
        <w:t xml:space="preserve"> в качестве полей укажем </w:t>
      </w:r>
      <w:r w:rsidRPr="003A4AE5">
        <w:rPr>
          <w:rFonts w:ascii="Times New Roman" w:hAnsi="Times New Roman"/>
          <w:sz w:val="28"/>
          <w:szCs w:val="28"/>
          <w:lang w:val="en-US"/>
        </w:rPr>
        <w:t>name</w:t>
      </w:r>
      <w:r w:rsidRPr="003A4AE5">
        <w:rPr>
          <w:rFonts w:ascii="Times New Roman" w:hAnsi="Times New Roman"/>
          <w:sz w:val="28"/>
          <w:szCs w:val="28"/>
        </w:rPr>
        <w:t xml:space="preserve"> (кличку кота) и </w:t>
      </w:r>
      <w:r w:rsidRPr="003A4AE5">
        <w:rPr>
          <w:rFonts w:ascii="Times New Roman" w:hAnsi="Times New Roman"/>
          <w:sz w:val="28"/>
          <w:szCs w:val="28"/>
          <w:lang w:val="en-US"/>
        </w:rPr>
        <w:t>color</w:t>
      </w:r>
      <w:r w:rsidRPr="003A4AE5">
        <w:rPr>
          <w:rFonts w:ascii="Times New Roman" w:hAnsi="Times New Roman"/>
          <w:sz w:val="28"/>
          <w:szCs w:val="28"/>
        </w:rPr>
        <w:t xml:space="preserve"> (окрас). Для класса </w:t>
      </w:r>
      <w:r w:rsidRPr="003A4AE5">
        <w:rPr>
          <w:rFonts w:ascii="Times New Roman" w:hAnsi="Times New Roman"/>
          <w:sz w:val="28"/>
          <w:szCs w:val="28"/>
          <w:lang w:val="en-US"/>
        </w:rPr>
        <w:t>Dog</w:t>
      </w:r>
      <w:r w:rsidRPr="003A4AE5">
        <w:rPr>
          <w:rFonts w:ascii="Times New Roman" w:hAnsi="Times New Roman"/>
          <w:sz w:val="28"/>
          <w:szCs w:val="28"/>
        </w:rPr>
        <w:t xml:space="preserve"> задаем поля </w:t>
      </w:r>
      <w:r w:rsidRPr="003A4AE5">
        <w:rPr>
          <w:rFonts w:ascii="Times New Roman" w:hAnsi="Times New Roman"/>
          <w:sz w:val="28"/>
          <w:szCs w:val="28"/>
          <w:lang w:val="en-US"/>
        </w:rPr>
        <w:t>name</w:t>
      </w:r>
      <w:r w:rsidRPr="003A4AE5">
        <w:rPr>
          <w:rFonts w:ascii="Times New Roman" w:hAnsi="Times New Roman"/>
          <w:sz w:val="28"/>
          <w:szCs w:val="28"/>
        </w:rPr>
        <w:t xml:space="preserve"> (кличка), </w:t>
      </w:r>
      <w:r w:rsidRPr="003A4AE5">
        <w:rPr>
          <w:rFonts w:ascii="Times New Roman" w:hAnsi="Times New Roman"/>
          <w:sz w:val="28"/>
          <w:szCs w:val="28"/>
          <w:lang w:val="en-US"/>
        </w:rPr>
        <w:t>color</w:t>
      </w:r>
      <w:r w:rsidRPr="003A4AE5">
        <w:rPr>
          <w:rFonts w:ascii="Times New Roman" w:hAnsi="Times New Roman"/>
          <w:sz w:val="28"/>
          <w:szCs w:val="28"/>
        </w:rPr>
        <w:t xml:space="preserve"> (окрас) и </w:t>
      </w:r>
      <w:r w:rsidRPr="003A4AE5">
        <w:rPr>
          <w:rFonts w:ascii="Times New Roman" w:hAnsi="Times New Roman"/>
          <w:sz w:val="28"/>
          <w:szCs w:val="28"/>
          <w:lang w:val="en-US"/>
        </w:rPr>
        <w:t>breed</w:t>
      </w:r>
      <w:r w:rsidRPr="003A4AE5">
        <w:rPr>
          <w:rFonts w:ascii="Times New Roman" w:hAnsi="Times New Roman"/>
          <w:sz w:val="28"/>
          <w:szCs w:val="28"/>
        </w:rPr>
        <w:t xml:space="preserve"> (порода). </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Помимо полей, определим методы для этих классов. Методы – это то, что может делать объект класса (или что можно делать с объектом). Коты будут мяукать, и ловить мышей, а собаки лаять и вилять хвостом.</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341"/>
        <w:gridCol w:w="5341"/>
      </w:tblGrid>
      <w:tr w:rsidR="000959B3" w:rsidRPr="000779EE" w:rsidTr="000779EE">
        <w:tc>
          <w:tcPr>
            <w:tcW w:w="2500" w:type="pct"/>
          </w:tcPr>
          <w:p w:rsidR="000959B3" w:rsidRPr="000779EE" w:rsidRDefault="000959B3" w:rsidP="000779EE">
            <w:pPr>
              <w:spacing w:after="0"/>
              <w:jc w:val="both"/>
              <w:rPr>
                <w:rFonts w:ascii="Times New Roman" w:hAnsi="Times New Roman"/>
                <w:sz w:val="20"/>
                <w:szCs w:val="28"/>
              </w:rPr>
            </w:pPr>
            <w:r w:rsidRPr="000779EE">
              <w:rPr>
                <w:noProof/>
                <w:sz w:val="2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7" o:spid="_x0000_i1025" type="#_x0000_t75" style="width:196.5pt;height:192.75pt;visibility:visible">
                  <v:imagedata r:id="rId7" o:title=""/>
                </v:shape>
              </w:pict>
            </w:r>
          </w:p>
        </w:tc>
        <w:tc>
          <w:tcPr>
            <w:tcW w:w="2500" w:type="pct"/>
          </w:tcPr>
          <w:p w:rsidR="000959B3" w:rsidRPr="000779EE" w:rsidRDefault="000959B3" w:rsidP="000779EE">
            <w:pPr>
              <w:spacing w:after="0"/>
              <w:jc w:val="both"/>
              <w:rPr>
                <w:rFonts w:ascii="Times New Roman" w:hAnsi="Times New Roman"/>
                <w:sz w:val="20"/>
                <w:szCs w:val="28"/>
              </w:rPr>
            </w:pPr>
            <w:r w:rsidRPr="000779EE">
              <w:rPr>
                <w:noProof/>
                <w:sz w:val="20"/>
                <w:szCs w:val="28"/>
              </w:rPr>
              <w:pict>
                <v:shape id="Рисунок 2" o:spid="_x0000_i1026" type="#_x0000_t75" style="width:184.5pt;height:193.5pt;visibility:visible">
                  <v:imagedata r:id="rId8" o:title=""/>
                </v:shape>
              </w:pict>
            </w:r>
          </w:p>
        </w:tc>
      </w:tr>
    </w:tbl>
    <w:p w:rsidR="000959B3" w:rsidRPr="003A4AE5" w:rsidRDefault="000959B3" w:rsidP="00DB23C2">
      <w:pPr>
        <w:jc w:val="both"/>
        <w:rPr>
          <w:rFonts w:ascii="Times New Roman" w:hAnsi="Times New Roman"/>
          <w:sz w:val="28"/>
          <w:szCs w:val="28"/>
        </w:rPr>
      </w:pPr>
    </w:p>
    <w:p w:rsidR="000959B3" w:rsidRPr="00FB48D1" w:rsidRDefault="000959B3" w:rsidP="00DB23C2">
      <w:pPr>
        <w:jc w:val="both"/>
        <w:rPr>
          <w:rFonts w:ascii="Times New Roman" w:hAnsi="Times New Roman"/>
          <w:sz w:val="28"/>
          <w:szCs w:val="28"/>
        </w:rPr>
      </w:pPr>
      <w:r w:rsidRPr="003A4AE5">
        <w:rPr>
          <w:rFonts w:ascii="Times New Roman" w:hAnsi="Times New Roman"/>
          <w:sz w:val="28"/>
          <w:szCs w:val="28"/>
        </w:rPr>
        <w:t>Таким образом, мы определили шаблоны, на основании которых впоследствии будут создаваться экземпляры классов или объекты. Разница между классом и объектом такая же, как между абстрактным понятием и реальным объектом. При создании объекта класса задаются конкретные значения для полей. Когда мы говорим о собаке или кошке вообще, как понятии, мы имеем в</w:t>
      </w:r>
      <w:r w:rsidRPr="00DB23C2">
        <w:rPr>
          <w:rFonts w:ascii="Times New Roman" w:hAnsi="Times New Roman"/>
          <w:sz w:val="28"/>
          <w:szCs w:val="28"/>
        </w:rPr>
        <w:t xml:space="preserve"> </w:t>
      </w:r>
      <w:r w:rsidRPr="003A4AE5">
        <w:rPr>
          <w:rFonts w:ascii="Times New Roman" w:hAnsi="Times New Roman"/>
          <w:sz w:val="28"/>
          <w:szCs w:val="28"/>
        </w:rPr>
        <w:t>виду домашних животных, у которых есть имя, окрас и прочие характеристики. Это абстрактные понятия, которые соответствуют классу. А вот если речь идет о конкретном Шарике или Мурзике, то это уже объекты, экземпляры класса.</w:t>
      </w:r>
    </w:p>
    <w:p w:rsidR="000959B3" w:rsidRPr="00DB23C2" w:rsidRDefault="000959B3" w:rsidP="00DB23C2">
      <w:pPr>
        <w:jc w:val="center"/>
        <w:rPr>
          <w:rFonts w:ascii="Times New Roman" w:hAnsi="Times New Roman"/>
          <w:b/>
          <w:sz w:val="28"/>
          <w:szCs w:val="28"/>
        </w:rPr>
      </w:pPr>
      <w:r w:rsidRPr="00DB23C2">
        <w:rPr>
          <w:rFonts w:ascii="Times New Roman" w:hAnsi="Times New Roman"/>
          <w:b/>
          <w:sz w:val="28"/>
          <w:szCs w:val="28"/>
        </w:rPr>
        <w:t>СИНТАКСИС КЛАССОВ</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Рассмотрим синтаксис описания классов в </w:t>
      </w:r>
      <w:r w:rsidRPr="003A4AE5">
        <w:rPr>
          <w:rFonts w:ascii="Times New Roman" w:hAnsi="Times New Roman"/>
          <w:sz w:val="28"/>
          <w:szCs w:val="28"/>
          <w:lang w:val="en-US"/>
        </w:rPr>
        <w:t>Java</w:t>
      </w:r>
      <w:r w:rsidRPr="003A4AE5">
        <w:rPr>
          <w:rFonts w:ascii="Times New Roman" w:hAnsi="Times New Roman"/>
          <w:sz w:val="28"/>
          <w:szCs w:val="28"/>
        </w:rPr>
        <w:t xml:space="preserve">. Описание класса начинается с ключевого слова </w:t>
      </w:r>
      <w:r w:rsidRPr="003A4AE5">
        <w:rPr>
          <w:rFonts w:ascii="Times New Roman" w:hAnsi="Times New Roman"/>
          <w:sz w:val="28"/>
          <w:szCs w:val="28"/>
          <w:lang w:val="en-US"/>
        </w:rPr>
        <w:t>class</w:t>
      </w:r>
      <w:r w:rsidRPr="003A4AE5">
        <w:rPr>
          <w:rFonts w:ascii="Times New Roman" w:hAnsi="Times New Roman"/>
          <w:sz w:val="28"/>
          <w:szCs w:val="28"/>
        </w:rPr>
        <w:t>. После этого следует имя класса и в фигурных скобках тело класса. Тело класса состоит из описания членов класса – полей и методов.</w:t>
      </w:r>
    </w:p>
    <w:p w:rsidR="000959B3" w:rsidRPr="003A4AE5" w:rsidRDefault="000959B3" w:rsidP="00FB48D1">
      <w:pPr>
        <w:jc w:val="center"/>
        <w:rPr>
          <w:rFonts w:ascii="Times New Roman" w:hAnsi="Times New Roman"/>
          <w:sz w:val="28"/>
          <w:szCs w:val="28"/>
        </w:rPr>
      </w:pPr>
      <w:r w:rsidRPr="000779EE">
        <w:rPr>
          <w:rFonts w:ascii="Times New Roman" w:hAnsi="Times New Roman"/>
          <w:noProof/>
          <w:sz w:val="28"/>
          <w:szCs w:val="28"/>
        </w:rPr>
        <w:pict>
          <v:shape id="Рисунок 3" o:spid="_x0000_i1027" type="#_x0000_t75" style="width:339pt;height:230.25pt;visibility:visible" o:bordertopcolor="#4f81bd" o:borderleftcolor="#4f81bd" o:borderbottomcolor="#4f81bd" o:borderrightcolor="#4f81bd">
            <v:imagedata r:id="rId9" o:title=""/>
            <w10:bordertop type="single" width="6"/>
            <w10:borderleft type="single" width="6"/>
            <w10:borderbottom type="single" width="6"/>
            <w10:borderright type="single" width="6"/>
          </v:shape>
        </w:pic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Для объявления класса служит ключевое слово </w:t>
      </w:r>
      <w:r w:rsidRPr="00DB23C2">
        <w:rPr>
          <w:rFonts w:ascii="Times New Roman" w:hAnsi="Times New Roman"/>
          <w:b/>
          <w:i/>
          <w:sz w:val="28"/>
          <w:szCs w:val="28"/>
          <w:lang w:val="en-US"/>
        </w:rPr>
        <w:t>class</w:t>
      </w:r>
      <w:r w:rsidRPr="003A4AE5">
        <w:rPr>
          <w:rFonts w:ascii="Times New Roman" w:hAnsi="Times New Roman"/>
          <w:sz w:val="28"/>
          <w:szCs w:val="28"/>
        </w:rPr>
        <w:t>. Упрощенная форма определения класса имеет вид: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1"/>
      </w:tblGrid>
      <w:tr w:rsidR="000959B3" w:rsidRPr="000779EE" w:rsidTr="000779EE">
        <w:tc>
          <w:tcPr>
            <w:tcW w:w="9571" w:type="dxa"/>
            <w:tcBorders>
              <w:top w:val="dashSmallGap" w:sz="4" w:space="0" w:color="auto"/>
              <w:left w:val="dashSmallGap" w:sz="4" w:space="0" w:color="auto"/>
              <w:bottom w:val="dashSmallGap" w:sz="4" w:space="0" w:color="auto"/>
              <w:right w:val="dashSmallGap" w:sz="4" w:space="0" w:color="auto"/>
            </w:tcBorders>
          </w:tcPr>
          <w:p w:rsidR="000959B3" w:rsidRPr="000779EE" w:rsidRDefault="000959B3" w:rsidP="000779EE">
            <w:pPr>
              <w:spacing w:after="0"/>
              <w:jc w:val="both"/>
              <w:rPr>
                <w:rFonts w:ascii="Consolas" w:hAnsi="Consolas" w:cs="Consolas"/>
                <w:sz w:val="28"/>
                <w:szCs w:val="28"/>
              </w:rPr>
            </w:pPr>
            <w:bookmarkStart w:id="0" w:name="OLE_LINK1"/>
            <w:r w:rsidRPr="000779EE">
              <w:rPr>
                <w:rFonts w:ascii="Consolas" w:hAnsi="Consolas" w:cs="Consolas"/>
                <w:sz w:val="28"/>
                <w:szCs w:val="28"/>
                <w:lang w:val="en-US"/>
              </w:rPr>
              <w:t>class</w:t>
            </w:r>
            <w:r w:rsidRPr="000779EE">
              <w:rPr>
                <w:rFonts w:ascii="Consolas" w:hAnsi="Consolas" w:cs="Consolas"/>
                <w:sz w:val="28"/>
                <w:szCs w:val="28"/>
              </w:rPr>
              <w:t xml:space="preserve"> имя_класса {</w:t>
            </w:r>
          </w:p>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 xml:space="preserve">    тип переменная_экземпляра_1;</w:t>
            </w:r>
          </w:p>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 xml:space="preserve">    тип переменная_экземпляра_2;</w:t>
            </w:r>
          </w:p>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 xml:space="preserve">    тип переменная_экземпляра_3;</w:t>
            </w:r>
          </w:p>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w:t>
            </w:r>
          </w:p>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 xml:space="preserve">    тип переменная_экземпляра_</w:t>
            </w:r>
            <w:r w:rsidRPr="000779EE">
              <w:rPr>
                <w:rFonts w:ascii="Consolas" w:hAnsi="Consolas" w:cs="Consolas"/>
                <w:sz w:val="28"/>
                <w:szCs w:val="28"/>
                <w:lang w:val="en-US"/>
              </w:rPr>
              <w:t>N</w:t>
            </w:r>
            <w:r w:rsidRPr="000779EE">
              <w:rPr>
                <w:rFonts w:ascii="Consolas" w:hAnsi="Consolas" w:cs="Consolas"/>
                <w:sz w:val="28"/>
                <w:szCs w:val="28"/>
              </w:rPr>
              <w:t>;</w:t>
            </w:r>
          </w:p>
          <w:p w:rsidR="000959B3" w:rsidRPr="000779EE" w:rsidRDefault="000959B3" w:rsidP="000779EE">
            <w:pPr>
              <w:spacing w:after="0"/>
              <w:jc w:val="both"/>
              <w:rPr>
                <w:rFonts w:ascii="Consolas" w:hAnsi="Consolas" w:cs="Consolas"/>
                <w:sz w:val="28"/>
                <w:szCs w:val="28"/>
              </w:rPr>
            </w:pPr>
          </w:p>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 xml:space="preserve">    тип имя_метода_1(список параметров) {...}</w:t>
            </w:r>
          </w:p>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 xml:space="preserve">    тип имя_метода_2(список параметров) {...}</w:t>
            </w:r>
          </w:p>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w:t>
            </w:r>
          </w:p>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 xml:space="preserve">    тип имя_метода_</w:t>
            </w:r>
            <w:r w:rsidRPr="000779EE">
              <w:rPr>
                <w:rFonts w:ascii="Consolas" w:hAnsi="Consolas" w:cs="Consolas"/>
                <w:sz w:val="28"/>
                <w:szCs w:val="28"/>
                <w:lang w:val="en-US"/>
              </w:rPr>
              <w:t>N</w:t>
            </w:r>
            <w:r w:rsidRPr="000779EE">
              <w:rPr>
                <w:rFonts w:ascii="Consolas" w:hAnsi="Consolas" w:cs="Consolas"/>
                <w:sz w:val="28"/>
                <w:szCs w:val="28"/>
              </w:rPr>
              <w:t>(список параметров) {...}</w:t>
            </w:r>
          </w:p>
          <w:p w:rsidR="000959B3" w:rsidRPr="000779EE" w:rsidRDefault="000959B3" w:rsidP="000779EE">
            <w:pPr>
              <w:spacing w:after="0"/>
              <w:jc w:val="both"/>
              <w:rPr>
                <w:rFonts w:ascii="Consolas" w:hAnsi="Consolas" w:cs="Consolas"/>
                <w:sz w:val="28"/>
                <w:szCs w:val="28"/>
                <w:lang w:val="en-US"/>
              </w:rPr>
            </w:pPr>
            <w:r w:rsidRPr="000779EE">
              <w:rPr>
                <w:rFonts w:ascii="Consolas" w:hAnsi="Consolas" w:cs="Consolas"/>
                <w:sz w:val="28"/>
                <w:szCs w:val="28"/>
                <w:lang w:val="en-US"/>
              </w:rPr>
              <w:t>}</w:t>
            </w:r>
          </w:p>
        </w:tc>
      </w:tr>
      <w:bookmarkEnd w:id="0"/>
    </w:tbl>
    <w:p w:rsidR="000959B3" w:rsidRPr="003A4AE5" w:rsidRDefault="000959B3" w:rsidP="00DB23C2">
      <w:pPr>
        <w:jc w:val="both"/>
        <w:rPr>
          <w:rFonts w:ascii="Times New Roman" w:hAnsi="Times New Roman"/>
          <w:sz w:val="28"/>
          <w:szCs w:val="28"/>
        </w:rPr>
      </w:pP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Данные, или переменные, определенные в классе, называются </w:t>
      </w:r>
      <w:r w:rsidRPr="003A4AE5">
        <w:rPr>
          <w:rFonts w:ascii="Times New Roman" w:hAnsi="Times New Roman"/>
          <w:i/>
          <w:sz w:val="28"/>
          <w:szCs w:val="28"/>
        </w:rPr>
        <w:t>переменными экземпляра</w:t>
      </w:r>
      <w:r w:rsidRPr="003A4AE5">
        <w:rPr>
          <w:rFonts w:ascii="Times New Roman" w:hAnsi="Times New Roman"/>
          <w:sz w:val="28"/>
          <w:szCs w:val="28"/>
        </w:rPr>
        <w:t>. Код содержится в теле методов. Переменные экземпляра и методы называются членами класса. В большинстве классов действия над переменными и доступ к ним осуществляют методы этого класса. Таким образом, методы определяют порядок использования данных класса.</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Переменные, определенные в классе, называются переменными экземпляра, поскольку каждый экземпляр класса (то есть, каждый объект класса) содержит собственные копии этих переменных. Таким образом, данные одного объекта отделены и отличаются от данных другого объекта.</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Важная особенность класса состоит в том, что он определяет новый тип данных. Весь код, написанный на </w:t>
      </w:r>
      <w:r w:rsidRPr="003A4AE5">
        <w:rPr>
          <w:rFonts w:ascii="Times New Roman" w:hAnsi="Times New Roman"/>
          <w:sz w:val="28"/>
          <w:szCs w:val="28"/>
          <w:lang w:val="en-US"/>
        </w:rPr>
        <w:t>Java</w:t>
      </w:r>
      <w:r w:rsidRPr="003A4AE5">
        <w:rPr>
          <w:rFonts w:ascii="Times New Roman" w:hAnsi="Times New Roman"/>
          <w:sz w:val="28"/>
          <w:szCs w:val="28"/>
        </w:rPr>
        <w:t xml:space="preserve">, находится в классах. Стандартная библиотека </w:t>
      </w:r>
      <w:r w:rsidRPr="003A4AE5">
        <w:rPr>
          <w:rFonts w:ascii="Times New Roman" w:hAnsi="Times New Roman"/>
          <w:sz w:val="28"/>
          <w:szCs w:val="28"/>
          <w:lang w:val="en-US"/>
        </w:rPr>
        <w:t>Java</w:t>
      </w:r>
      <w:r w:rsidRPr="003A4AE5">
        <w:rPr>
          <w:rFonts w:ascii="Times New Roman" w:hAnsi="Times New Roman"/>
          <w:sz w:val="28"/>
          <w:szCs w:val="28"/>
        </w:rPr>
        <w:t xml:space="preserve"> содержит тысячи классов, предназначенных для решения самых разных задач, например, для построения графического интерфейса, календарей, работы с сетью и т.д.</w:t>
      </w:r>
    </w:p>
    <w:p w:rsidR="000959B3" w:rsidRPr="00DB23C2" w:rsidRDefault="000959B3" w:rsidP="00DB23C2">
      <w:pPr>
        <w:jc w:val="center"/>
        <w:rPr>
          <w:rFonts w:ascii="Times New Roman" w:hAnsi="Times New Roman"/>
          <w:b/>
          <w:sz w:val="28"/>
          <w:szCs w:val="28"/>
        </w:rPr>
      </w:pPr>
      <w:r w:rsidRPr="00DB23C2">
        <w:rPr>
          <w:rFonts w:ascii="Times New Roman" w:hAnsi="Times New Roman"/>
          <w:b/>
          <w:sz w:val="28"/>
          <w:szCs w:val="28"/>
        </w:rPr>
        <w:t>ПРИМЕР КЛАССА</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Опишем простой класс, который будет называться </w:t>
      </w:r>
      <w:r w:rsidRPr="003A4AE5">
        <w:rPr>
          <w:rFonts w:ascii="Times New Roman" w:hAnsi="Times New Roman"/>
          <w:sz w:val="28"/>
          <w:szCs w:val="28"/>
          <w:lang w:val="en-US"/>
        </w:rPr>
        <w:t>Box</w:t>
      </w:r>
      <w:r w:rsidRPr="003A4AE5">
        <w:rPr>
          <w:rFonts w:ascii="Times New Roman" w:hAnsi="Times New Roman"/>
          <w:sz w:val="28"/>
          <w:szCs w:val="28"/>
        </w:rPr>
        <w:t xml:space="preserve">. Определим три переменные: длина, ширина и высота и будем считать, что они могут принимать только целочисленные значения (в </w:t>
      </w:r>
      <w:r w:rsidRPr="003A4AE5">
        <w:rPr>
          <w:rFonts w:ascii="Times New Roman" w:hAnsi="Times New Roman"/>
          <w:sz w:val="28"/>
          <w:szCs w:val="28"/>
          <w:lang w:val="en-US"/>
        </w:rPr>
        <w:t>Java</w:t>
      </w:r>
      <w:r w:rsidRPr="003A4AE5">
        <w:rPr>
          <w:rFonts w:ascii="Times New Roman" w:hAnsi="Times New Roman"/>
          <w:sz w:val="28"/>
          <w:szCs w:val="28"/>
        </w:rPr>
        <w:t xml:space="preserve"> рекомендуется использовать тип </w:t>
      </w:r>
      <w:r w:rsidRPr="003A4AE5">
        <w:rPr>
          <w:rFonts w:ascii="Times New Roman" w:hAnsi="Times New Roman"/>
          <w:sz w:val="28"/>
          <w:szCs w:val="28"/>
          <w:lang w:val="en-US"/>
        </w:rPr>
        <w:t>double</w:t>
      </w:r>
      <w:r w:rsidRPr="003A4AE5">
        <w:rPr>
          <w:rFonts w:ascii="Times New Roman" w:hAnsi="Times New Roman"/>
          <w:sz w:val="28"/>
          <w:szCs w:val="28"/>
        </w:rPr>
        <w:t xml:space="preserve"> вместо </w:t>
      </w:r>
      <w:r w:rsidRPr="003A4AE5">
        <w:rPr>
          <w:rFonts w:ascii="Times New Roman" w:hAnsi="Times New Roman"/>
          <w:sz w:val="28"/>
          <w:szCs w:val="28"/>
          <w:lang w:val="en-US"/>
        </w:rPr>
        <w:t>float</w:t>
      </w:r>
      <w:r w:rsidRPr="003A4AE5">
        <w:rPr>
          <w:rFonts w:ascii="Times New Roman" w:hAnsi="Times New Roman"/>
          <w:sz w:val="28"/>
          <w:szCs w:val="28"/>
        </w:rPr>
        <w:t>, т.к. нет смысла экономить 4 байта).</w:t>
      </w:r>
    </w:p>
    <w:p w:rsidR="000959B3" w:rsidRPr="003A4AE5" w:rsidRDefault="000959B3" w:rsidP="00DB23C2">
      <w:pPr>
        <w:jc w:val="center"/>
        <w:rPr>
          <w:rFonts w:ascii="Times New Roman" w:hAnsi="Times New Roman"/>
          <w:sz w:val="28"/>
          <w:szCs w:val="28"/>
        </w:rPr>
      </w:pPr>
      <w:r w:rsidRPr="000779EE">
        <w:rPr>
          <w:noProof/>
          <w:sz w:val="28"/>
          <w:szCs w:val="28"/>
        </w:rPr>
        <w:pict>
          <v:shape id="Рисунок 1" o:spid="_x0000_i1028" type="#_x0000_t75" style="width:252pt;height:103.5pt;visibility:visible" o:bordertopcolor="#4f81bd" o:borderleftcolor="#4f81bd" o:borderbottomcolor="#4f81bd" o:borderrightcolor="#4f81bd">
            <v:imagedata r:id="rId10" o:title=""/>
            <w10:bordertop type="single" width="6"/>
            <w10:borderleft type="single" width="6"/>
            <w10:borderbottom type="single" width="6"/>
            <w10:borderright type="single" width="6"/>
          </v:shape>
        </w:pic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Как мы уже говорили, класс определяет тип данных. В данном случае новый тип данных называется </w:t>
      </w:r>
      <w:r w:rsidRPr="003A4AE5">
        <w:rPr>
          <w:rFonts w:ascii="Times New Roman" w:hAnsi="Times New Roman"/>
          <w:sz w:val="28"/>
          <w:szCs w:val="28"/>
          <w:lang w:val="en-US"/>
        </w:rPr>
        <w:t>Box</w:t>
      </w:r>
      <w:r w:rsidRPr="003A4AE5">
        <w:rPr>
          <w:rFonts w:ascii="Times New Roman" w:hAnsi="Times New Roman"/>
          <w:sz w:val="28"/>
          <w:szCs w:val="28"/>
        </w:rPr>
        <w:t xml:space="preserve">. Это имя будет использовано для объявления типа </w:t>
      </w:r>
      <w:r w:rsidRPr="003A4AE5">
        <w:rPr>
          <w:rFonts w:ascii="Times New Roman" w:hAnsi="Times New Roman"/>
          <w:sz w:val="28"/>
          <w:szCs w:val="28"/>
          <w:lang w:val="en-US"/>
        </w:rPr>
        <w:t>Box</w:t>
      </w:r>
      <w:r w:rsidRPr="003A4AE5">
        <w:rPr>
          <w:rFonts w:ascii="Times New Roman" w:hAnsi="Times New Roman"/>
          <w:sz w:val="28"/>
          <w:szCs w:val="28"/>
        </w:rPr>
        <w:t xml:space="preserve">. Не будем забывать, что объявление </w:t>
      </w:r>
      <w:r w:rsidRPr="003A4AE5">
        <w:rPr>
          <w:rFonts w:ascii="Times New Roman" w:hAnsi="Times New Roman"/>
          <w:sz w:val="28"/>
          <w:szCs w:val="28"/>
          <w:lang w:val="en-US"/>
        </w:rPr>
        <w:t>class</w:t>
      </w:r>
      <w:r w:rsidRPr="003A4AE5">
        <w:rPr>
          <w:rFonts w:ascii="Times New Roman" w:hAnsi="Times New Roman"/>
          <w:sz w:val="28"/>
          <w:szCs w:val="28"/>
        </w:rPr>
        <w:t xml:space="preserve"> создает только шаблон, но не конкретный объект. Таким образом, пока у нас есть только шаблон, и нет объектов типа </w:t>
      </w:r>
      <w:r w:rsidRPr="003A4AE5">
        <w:rPr>
          <w:rFonts w:ascii="Times New Roman" w:hAnsi="Times New Roman"/>
          <w:sz w:val="28"/>
          <w:szCs w:val="28"/>
          <w:lang w:val="en-US"/>
        </w:rPr>
        <w:t>Box</w:t>
      </w:r>
      <w:r w:rsidRPr="003A4AE5">
        <w:rPr>
          <w:rFonts w:ascii="Times New Roman" w:hAnsi="Times New Roman"/>
          <w:sz w:val="28"/>
          <w:szCs w:val="28"/>
        </w:rPr>
        <w:t>.</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Чтобы создать объект класса </w:t>
      </w:r>
      <w:r w:rsidRPr="003A4AE5">
        <w:rPr>
          <w:rFonts w:ascii="Times New Roman" w:hAnsi="Times New Roman"/>
          <w:sz w:val="28"/>
          <w:szCs w:val="28"/>
          <w:lang w:val="en-US"/>
        </w:rPr>
        <w:t>Box</w:t>
      </w:r>
      <w:r w:rsidRPr="003A4AE5">
        <w:rPr>
          <w:rFonts w:ascii="Times New Roman" w:hAnsi="Times New Roman"/>
          <w:sz w:val="28"/>
          <w:szCs w:val="28"/>
        </w:rPr>
        <w:t xml:space="preserve">, необходимо воспользоваться оператором </w:t>
      </w:r>
      <w:r w:rsidRPr="003A4AE5">
        <w:rPr>
          <w:rFonts w:ascii="Times New Roman" w:hAnsi="Times New Roman"/>
          <w:sz w:val="28"/>
          <w:szCs w:val="28"/>
          <w:lang w:val="en-US"/>
        </w:rPr>
        <w:t>new</w:t>
      </w:r>
      <w:r w:rsidRPr="003A4AE5">
        <w:rPr>
          <w:rFonts w:ascii="Times New Roman" w:hAnsi="Times New Roman"/>
          <w:sz w:val="28"/>
          <w:szCs w:val="28"/>
        </w:rPr>
        <w:t xml:space="preserve">. Оператор </w:t>
      </w:r>
      <w:r w:rsidRPr="003A4AE5">
        <w:rPr>
          <w:rFonts w:ascii="Times New Roman" w:hAnsi="Times New Roman"/>
          <w:sz w:val="28"/>
          <w:szCs w:val="28"/>
          <w:lang w:val="en-US"/>
        </w:rPr>
        <w:t>new</w:t>
      </w:r>
      <w:r w:rsidRPr="003A4AE5">
        <w:rPr>
          <w:rFonts w:ascii="Times New Roman" w:hAnsi="Times New Roman"/>
          <w:sz w:val="28"/>
          <w:szCs w:val="28"/>
        </w:rPr>
        <w:t xml:space="preserve"> создает экземпляр указанного класса и возвращает ссылку на созданный объект.</w:t>
      </w:r>
    </w:p>
    <w:p w:rsidR="000959B3" w:rsidRPr="003A4AE5" w:rsidRDefault="000959B3" w:rsidP="00DB23C2">
      <w:pPr>
        <w:jc w:val="center"/>
        <w:rPr>
          <w:rFonts w:ascii="Times New Roman" w:hAnsi="Times New Roman"/>
          <w:sz w:val="28"/>
          <w:szCs w:val="28"/>
        </w:rPr>
      </w:pPr>
      <w:r w:rsidRPr="000779EE">
        <w:rPr>
          <w:noProof/>
          <w:sz w:val="28"/>
          <w:szCs w:val="28"/>
        </w:rPr>
        <w:pict>
          <v:shape id="Рисунок 4" o:spid="_x0000_i1029" type="#_x0000_t75" style="width:330pt;height:120pt;visibility:visible" o:bordertopcolor="#4f81bd" o:borderleftcolor="#4f81bd" o:borderbottomcolor="#4f81bd" o:borderrightcolor="#4f81bd">
            <v:imagedata r:id="rId11" o:title="" cropleft="1774f" cropright="4014f"/>
            <w10:bordertop type="single" width="6"/>
            <w10:borderleft type="single" width="6"/>
            <w10:borderbottom type="single" width="6"/>
            <w10:borderright type="single" width="6"/>
          </v:shape>
        </w:pic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После выполнения этого оператора, объект </w:t>
      </w:r>
      <w:r w:rsidRPr="00DB23C2">
        <w:rPr>
          <w:rFonts w:ascii="Times New Roman" w:hAnsi="Times New Roman"/>
          <w:b/>
          <w:i/>
          <w:sz w:val="28"/>
          <w:szCs w:val="28"/>
          <w:lang w:val="en-US"/>
        </w:rPr>
        <w:t>myBox</w:t>
      </w:r>
      <w:r w:rsidRPr="003A4AE5">
        <w:rPr>
          <w:rFonts w:ascii="Times New Roman" w:hAnsi="Times New Roman"/>
          <w:sz w:val="28"/>
          <w:szCs w:val="28"/>
        </w:rPr>
        <w:t xml:space="preserve"> станет экземпляром класса </w:t>
      </w:r>
      <w:r w:rsidRPr="00DB23C2">
        <w:rPr>
          <w:rFonts w:ascii="Times New Roman" w:hAnsi="Times New Roman"/>
          <w:b/>
          <w:i/>
          <w:sz w:val="28"/>
          <w:szCs w:val="28"/>
          <w:lang w:val="en-US"/>
        </w:rPr>
        <w:t>Box</w:t>
      </w:r>
      <w:r w:rsidRPr="003A4AE5">
        <w:rPr>
          <w:rFonts w:ascii="Times New Roman" w:hAnsi="Times New Roman"/>
          <w:sz w:val="28"/>
          <w:szCs w:val="28"/>
        </w:rPr>
        <w:t>.</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Напомним, что каждый объект содержит собственную копию переменной экземпляра, которая определена в классе. Таким образом, каждый объект класса </w:t>
      </w:r>
      <w:r w:rsidRPr="003A4AE5">
        <w:rPr>
          <w:rFonts w:ascii="Times New Roman" w:hAnsi="Times New Roman"/>
          <w:sz w:val="28"/>
          <w:szCs w:val="28"/>
          <w:lang w:val="en-US"/>
        </w:rPr>
        <w:t>Box</w:t>
      </w:r>
      <w:r w:rsidRPr="003A4AE5">
        <w:rPr>
          <w:rFonts w:ascii="Times New Roman" w:hAnsi="Times New Roman"/>
          <w:sz w:val="28"/>
          <w:szCs w:val="28"/>
        </w:rPr>
        <w:t xml:space="preserve"> будет содержать собственные копии переменных экземпляра </w:t>
      </w:r>
      <w:r w:rsidRPr="00DB23C2">
        <w:rPr>
          <w:rFonts w:ascii="Times New Roman" w:hAnsi="Times New Roman"/>
          <w:b/>
          <w:i/>
          <w:sz w:val="28"/>
          <w:szCs w:val="28"/>
          <w:lang w:val="en-US"/>
        </w:rPr>
        <w:t>width</w:t>
      </w:r>
      <w:r w:rsidRPr="003A4AE5">
        <w:rPr>
          <w:rFonts w:ascii="Times New Roman" w:hAnsi="Times New Roman"/>
          <w:sz w:val="28"/>
          <w:szCs w:val="28"/>
        </w:rPr>
        <w:t xml:space="preserve">, </w:t>
      </w:r>
      <w:r w:rsidRPr="00DB23C2">
        <w:rPr>
          <w:rFonts w:ascii="Times New Roman" w:hAnsi="Times New Roman"/>
          <w:b/>
          <w:i/>
          <w:sz w:val="28"/>
          <w:szCs w:val="28"/>
          <w:lang w:val="en-US"/>
        </w:rPr>
        <w:t>height</w:t>
      </w:r>
      <w:r w:rsidRPr="003A4AE5">
        <w:rPr>
          <w:rFonts w:ascii="Times New Roman" w:hAnsi="Times New Roman"/>
          <w:sz w:val="28"/>
          <w:szCs w:val="28"/>
        </w:rPr>
        <w:t xml:space="preserve">, </w:t>
      </w:r>
      <w:r w:rsidRPr="00DB23C2">
        <w:rPr>
          <w:rFonts w:ascii="Times New Roman" w:hAnsi="Times New Roman"/>
          <w:b/>
          <w:i/>
          <w:sz w:val="28"/>
          <w:szCs w:val="28"/>
          <w:lang w:val="en-US"/>
        </w:rPr>
        <w:t>depth</w:t>
      </w:r>
      <w:r w:rsidRPr="003A4AE5">
        <w:rPr>
          <w:rFonts w:ascii="Times New Roman" w:hAnsi="Times New Roman"/>
          <w:sz w:val="28"/>
          <w:szCs w:val="28"/>
        </w:rPr>
        <w:t xml:space="preserve">. </w:t>
      </w:r>
    </w:p>
    <w:p w:rsidR="000959B3" w:rsidRPr="003A4AE5" w:rsidRDefault="000959B3" w:rsidP="00DB23C2">
      <w:pPr>
        <w:jc w:val="center"/>
        <w:rPr>
          <w:rFonts w:ascii="Times New Roman" w:hAnsi="Times New Roman"/>
          <w:sz w:val="28"/>
          <w:szCs w:val="28"/>
        </w:rPr>
      </w:pPr>
      <w:r w:rsidRPr="000779EE">
        <w:rPr>
          <w:noProof/>
          <w:sz w:val="28"/>
          <w:szCs w:val="28"/>
        </w:rPr>
        <w:pict>
          <v:shape id="Рисунок 8" o:spid="_x0000_i1030" type="#_x0000_t75" style="width:301.5pt;height:204.75pt;visibility:visible" o:bordertopcolor="#4f81bd" o:borderleftcolor="#4f81bd" o:borderbottomcolor="#4f81bd" o:borderrightcolor="#4f81bd">
            <v:imagedata r:id="rId12" o:title=""/>
            <w10:bordertop type="single" width="6"/>
            <w10:borderleft type="single" width="6"/>
            <w10:borderbottom type="single" width="6"/>
            <w10:borderright type="single" width="6"/>
          </v:shape>
        </w:pic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Изменения в переменных экземпляра одного объекта не влияют на переменные экземпляра другого объекта.</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Для доступа к этим переменным служит операция-точка (</w:t>
      </w:r>
      <w:r w:rsidRPr="003A4AE5">
        <w:rPr>
          <w:rFonts w:ascii="Times New Roman" w:hAnsi="Times New Roman"/>
          <w:b/>
          <w:sz w:val="28"/>
          <w:szCs w:val="28"/>
        </w:rPr>
        <w:t>.</w:t>
      </w:r>
      <w:r w:rsidRPr="003A4AE5">
        <w:rPr>
          <w:rFonts w:ascii="Times New Roman" w:hAnsi="Times New Roman"/>
          <w:sz w:val="28"/>
          <w:szCs w:val="28"/>
        </w:rPr>
        <w:t xml:space="preserve">). Например, чтобы присвоить переменной </w:t>
      </w:r>
      <w:r w:rsidRPr="00DB23C2">
        <w:rPr>
          <w:rFonts w:ascii="Times New Roman" w:hAnsi="Times New Roman"/>
          <w:b/>
          <w:i/>
          <w:sz w:val="28"/>
          <w:szCs w:val="28"/>
          <w:lang w:val="en-US"/>
        </w:rPr>
        <w:t>width</w:t>
      </w:r>
      <w:r w:rsidRPr="003A4AE5">
        <w:rPr>
          <w:rFonts w:ascii="Times New Roman" w:hAnsi="Times New Roman"/>
          <w:sz w:val="28"/>
          <w:szCs w:val="28"/>
        </w:rPr>
        <w:t xml:space="preserve"> объекта </w:t>
      </w:r>
      <w:r w:rsidRPr="00DB23C2">
        <w:rPr>
          <w:rFonts w:ascii="Times New Roman" w:hAnsi="Times New Roman"/>
          <w:b/>
          <w:i/>
          <w:sz w:val="28"/>
          <w:szCs w:val="28"/>
          <w:lang w:val="en-US"/>
        </w:rPr>
        <w:t>myBox</w:t>
      </w:r>
      <w:r w:rsidRPr="003A4AE5">
        <w:rPr>
          <w:rFonts w:ascii="Times New Roman" w:hAnsi="Times New Roman"/>
          <w:sz w:val="28"/>
          <w:szCs w:val="28"/>
        </w:rPr>
        <w:t xml:space="preserve"> значение 100, нужно выполнить следующий код:</w:t>
      </w:r>
    </w:p>
    <w:p w:rsidR="000959B3" w:rsidRPr="003A4AE5" w:rsidRDefault="000959B3" w:rsidP="00DB23C2">
      <w:pPr>
        <w:jc w:val="center"/>
        <w:rPr>
          <w:rFonts w:ascii="Times New Roman" w:hAnsi="Times New Roman"/>
          <w:sz w:val="28"/>
          <w:szCs w:val="28"/>
        </w:rPr>
      </w:pPr>
      <w:r w:rsidRPr="000779EE">
        <w:rPr>
          <w:noProof/>
          <w:sz w:val="28"/>
          <w:szCs w:val="28"/>
        </w:rPr>
        <w:pict>
          <v:shape id="Рисунок 6" o:spid="_x0000_i1031" type="#_x0000_t75" style="width:462pt;height:177.75pt;visibility:visible" o:bordertopcolor="#4f81bd" o:borderleftcolor="#4f81bd" o:borderbottomcolor="#4f81bd" o:borderrightcolor="#4f81bd">
            <v:imagedata r:id="rId13" o:title=""/>
            <w10:bordertop type="single" width="6"/>
            <w10:borderleft type="single" width="6"/>
            <w10:borderbottom type="single" width="6"/>
            <w10:borderright type="single" width="6"/>
          </v:shape>
        </w:pic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Этот оператор предписывает компилятору, что копии переменной </w:t>
      </w:r>
      <w:r w:rsidRPr="00DB23C2">
        <w:rPr>
          <w:rFonts w:ascii="Times New Roman" w:hAnsi="Times New Roman"/>
          <w:b/>
          <w:i/>
          <w:sz w:val="28"/>
          <w:szCs w:val="28"/>
          <w:lang w:val="en-US"/>
        </w:rPr>
        <w:t>width</w:t>
      </w:r>
      <w:r w:rsidRPr="003A4AE5">
        <w:rPr>
          <w:rFonts w:ascii="Times New Roman" w:hAnsi="Times New Roman"/>
          <w:sz w:val="28"/>
          <w:szCs w:val="28"/>
        </w:rPr>
        <w:t xml:space="preserve">, которая хранится в объекте </w:t>
      </w:r>
      <w:r w:rsidRPr="00DB23C2">
        <w:rPr>
          <w:rFonts w:ascii="Times New Roman" w:hAnsi="Times New Roman"/>
          <w:b/>
          <w:i/>
          <w:sz w:val="28"/>
          <w:szCs w:val="28"/>
          <w:lang w:val="en-US"/>
        </w:rPr>
        <w:t>myBox</w:t>
      </w:r>
      <w:r w:rsidRPr="003A4AE5">
        <w:rPr>
          <w:rFonts w:ascii="Times New Roman" w:hAnsi="Times New Roman"/>
          <w:sz w:val="28"/>
          <w:szCs w:val="28"/>
        </w:rPr>
        <w:t>, требуется присвоить значение 100. С помощью операции-точки можно получить доступ к переменным экземпляра и к методам в пределах объекта.</w:t>
      </w:r>
    </w:p>
    <w:p w:rsidR="000959B3" w:rsidRPr="00DB23C2" w:rsidRDefault="000959B3" w:rsidP="00DB23C2">
      <w:pPr>
        <w:jc w:val="center"/>
        <w:rPr>
          <w:rFonts w:ascii="Times New Roman" w:hAnsi="Times New Roman"/>
          <w:b/>
          <w:sz w:val="28"/>
          <w:szCs w:val="28"/>
        </w:rPr>
      </w:pPr>
      <w:r w:rsidRPr="00DB23C2">
        <w:rPr>
          <w:rFonts w:ascii="Times New Roman" w:hAnsi="Times New Roman"/>
          <w:b/>
          <w:sz w:val="28"/>
          <w:szCs w:val="28"/>
        </w:rPr>
        <w:t>ПРИМЕР НАПИСАНИЯ МЕТОДОВ КЛАССА</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Общая форма объявления метода выглядит следующим образом:</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682"/>
      </w:tblGrid>
      <w:tr w:rsidR="000959B3" w:rsidRPr="000779EE" w:rsidTr="000779EE">
        <w:tc>
          <w:tcPr>
            <w:tcW w:w="5000" w:type="pct"/>
            <w:tcBorders>
              <w:top w:val="dashSmallGap" w:sz="4" w:space="0" w:color="auto"/>
              <w:left w:val="dashSmallGap" w:sz="4" w:space="0" w:color="auto"/>
              <w:bottom w:val="dashSmallGap" w:sz="4" w:space="0" w:color="auto"/>
              <w:right w:val="dashSmallGap" w:sz="4" w:space="0" w:color="auto"/>
            </w:tcBorders>
          </w:tcPr>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тип имя_метода(список параметров) {</w:t>
            </w:r>
          </w:p>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 xml:space="preserve">    </w:t>
            </w:r>
            <w:r w:rsidRPr="000779EE">
              <w:rPr>
                <w:rFonts w:ascii="Consolas" w:hAnsi="Consolas" w:cs="Consolas"/>
                <w:sz w:val="28"/>
                <w:szCs w:val="28"/>
                <w:lang w:val="en-US"/>
              </w:rPr>
              <w:t>//</w:t>
            </w:r>
            <w:r w:rsidRPr="000779EE">
              <w:rPr>
                <w:rFonts w:ascii="Consolas" w:hAnsi="Consolas" w:cs="Consolas"/>
                <w:sz w:val="28"/>
                <w:szCs w:val="28"/>
              </w:rPr>
              <w:t>тело_метода</w:t>
            </w:r>
          </w:p>
          <w:p w:rsidR="000959B3" w:rsidRPr="000779EE" w:rsidRDefault="000959B3" w:rsidP="000779EE">
            <w:pPr>
              <w:spacing w:after="0"/>
              <w:jc w:val="both"/>
              <w:rPr>
                <w:rFonts w:ascii="Consolas" w:hAnsi="Consolas" w:cs="Consolas"/>
                <w:sz w:val="28"/>
                <w:szCs w:val="28"/>
              </w:rPr>
            </w:pPr>
            <w:r w:rsidRPr="000779EE">
              <w:rPr>
                <w:rFonts w:ascii="Consolas" w:hAnsi="Consolas" w:cs="Consolas"/>
                <w:sz w:val="28"/>
                <w:szCs w:val="28"/>
              </w:rPr>
              <w:t>}</w:t>
            </w:r>
          </w:p>
        </w:tc>
      </w:tr>
    </w:tbl>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где тип обозначает конкретный тип данных, возвращаемый методом. Он может быть любым типом данных, в том числе и типом созданного класса.</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Методы класса определяют интерфейс классов. Это позволяет тому, кто реализует класс, скрывать внутреннюю структуру класса и предоставлять вовне некоторый набор методов.</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Вернемся к классу </w:t>
      </w:r>
      <w:r w:rsidRPr="003A4AE5">
        <w:rPr>
          <w:rFonts w:ascii="Times New Roman" w:hAnsi="Times New Roman"/>
          <w:sz w:val="28"/>
          <w:szCs w:val="28"/>
          <w:lang w:val="en-US"/>
        </w:rPr>
        <w:t>Box</w:t>
      </w:r>
      <w:r w:rsidRPr="003A4AE5">
        <w:rPr>
          <w:rFonts w:ascii="Times New Roman" w:hAnsi="Times New Roman"/>
          <w:sz w:val="28"/>
          <w:szCs w:val="28"/>
        </w:rPr>
        <w:t xml:space="preserve"> и добавим метод для вычисления объема коробки:</w:t>
      </w:r>
    </w:p>
    <w:p w:rsidR="000959B3" w:rsidRPr="003A4AE5" w:rsidRDefault="000959B3" w:rsidP="00DB23C2">
      <w:pPr>
        <w:jc w:val="both"/>
        <w:rPr>
          <w:rFonts w:ascii="Times New Roman" w:hAnsi="Times New Roman"/>
          <w:sz w:val="28"/>
          <w:szCs w:val="28"/>
        </w:rPr>
      </w:pPr>
      <w:r w:rsidRPr="000779EE">
        <w:rPr>
          <w:noProof/>
          <w:sz w:val="28"/>
          <w:szCs w:val="28"/>
        </w:rPr>
        <w:pict>
          <v:shape id="Рисунок 9" o:spid="_x0000_i1032" type="#_x0000_t75" style="width:466.5pt;height:192.75pt;visibility:visible" o:bordertopcolor="#4f81bd" o:borderleftcolor="#4f81bd" o:borderbottomcolor="#4f81bd" o:borderrightcolor="#4f81bd">
            <v:imagedata r:id="rId14" o:title=""/>
            <w10:bordertop type="single" width="6"/>
            <w10:borderleft type="single" width="6"/>
            <w10:borderbottom type="single" width="6"/>
            <w10:borderright type="single" width="6"/>
          </v:shape>
        </w:pic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Вызовем этот метод у объекта </w:t>
      </w:r>
      <w:r w:rsidRPr="00DB23C2">
        <w:rPr>
          <w:rFonts w:ascii="Times New Roman" w:hAnsi="Times New Roman"/>
          <w:b/>
          <w:i/>
          <w:sz w:val="28"/>
          <w:szCs w:val="28"/>
          <w:lang w:val="en-US"/>
        </w:rPr>
        <w:t>myBox</w:t>
      </w:r>
      <w:r w:rsidRPr="003A4AE5">
        <w:rPr>
          <w:rFonts w:ascii="Times New Roman" w:hAnsi="Times New Roman"/>
          <w:sz w:val="28"/>
          <w:szCs w:val="28"/>
        </w:rPr>
        <w:t>, который мы создали ранее.</w:t>
      </w:r>
    </w:p>
    <w:p w:rsidR="000959B3" w:rsidRPr="003A4AE5" w:rsidRDefault="000959B3" w:rsidP="00DB23C2">
      <w:pPr>
        <w:jc w:val="both"/>
        <w:rPr>
          <w:rFonts w:ascii="Times New Roman" w:hAnsi="Times New Roman"/>
          <w:sz w:val="28"/>
          <w:szCs w:val="28"/>
        </w:rPr>
      </w:pPr>
      <w:r w:rsidRPr="000779EE">
        <w:rPr>
          <w:noProof/>
          <w:sz w:val="28"/>
          <w:szCs w:val="28"/>
        </w:rPr>
        <w:pict>
          <v:shape id="Рисунок 10" o:spid="_x0000_i1033" type="#_x0000_t75" style="width:465pt;height:195.75pt;visibility:visible" o:bordertopcolor="#4f81bd" o:borderleftcolor="#4f81bd" o:borderbottomcolor="#4f81bd" o:borderrightcolor="#4f81bd">
            <v:imagedata r:id="rId15" o:title=""/>
            <w10:bordertop type="single" width="6"/>
            <w10:borderleft type="single" width="6"/>
            <w10:borderbottom type="single" width="6"/>
            <w10:borderright type="single" width="6"/>
          </v:shape>
        </w:pic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Обратите внимание, что метод </w:t>
      </w:r>
      <w:r w:rsidRPr="00DB23C2">
        <w:rPr>
          <w:rFonts w:ascii="Times New Roman" w:hAnsi="Times New Roman"/>
          <w:b/>
          <w:i/>
          <w:sz w:val="28"/>
          <w:szCs w:val="28"/>
          <w:lang w:val="en-US"/>
        </w:rPr>
        <w:t>volumeEstimation</w:t>
      </w:r>
      <w:r w:rsidRPr="00DB23C2">
        <w:rPr>
          <w:rFonts w:ascii="Times New Roman" w:hAnsi="Times New Roman"/>
          <w:b/>
          <w:i/>
          <w:sz w:val="28"/>
          <w:szCs w:val="28"/>
        </w:rPr>
        <w:t>()</w:t>
      </w:r>
      <w:r w:rsidRPr="003A4AE5">
        <w:rPr>
          <w:rFonts w:ascii="Times New Roman" w:hAnsi="Times New Roman"/>
          <w:sz w:val="28"/>
          <w:szCs w:val="28"/>
        </w:rPr>
        <w:t xml:space="preserve"> был вызван по отношению к объекту </w:t>
      </w:r>
      <w:r w:rsidRPr="00DB23C2">
        <w:rPr>
          <w:rFonts w:ascii="Times New Roman" w:hAnsi="Times New Roman"/>
          <w:b/>
          <w:i/>
          <w:sz w:val="28"/>
          <w:szCs w:val="28"/>
          <w:lang w:val="en-US"/>
        </w:rPr>
        <w:t>myBox</w:t>
      </w:r>
      <w:r w:rsidRPr="003A4AE5">
        <w:rPr>
          <w:rFonts w:ascii="Times New Roman" w:hAnsi="Times New Roman"/>
          <w:sz w:val="28"/>
          <w:szCs w:val="28"/>
        </w:rPr>
        <w:t xml:space="preserve">. Это значит, что этот метод берет переменные </w:t>
      </w:r>
      <w:r w:rsidRPr="00DB23C2">
        <w:rPr>
          <w:rFonts w:ascii="Times New Roman" w:hAnsi="Times New Roman"/>
          <w:b/>
          <w:i/>
          <w:sz w:val="28"/>
          <w:szCs w:val="28"/>
          <w:lang w:val="en-US"/>
        </w:rPr>
        <w:t>width</w:t>
      </w:r>
      <w:r w:rsidRPr="003A4AE5">
        <w:rPr>
          <w:rFonts w:ascii="Times New Roman" w:hAnsi="Times New Roman"/>
          <w:sz w:val="28"/>
          <w:szCs w:val="28"/>
        </w:rPr>
        <w:t xml:space="preserve">, </w:t>
      </w:r>
      <w:r w:rsidRPr="00DB23C2">
        <w:rPr>
          <w:rFonts w:ascii="Times New Roman" w:hAnsi="Times New Roman"/>
          <w:b/>
          <w:i/>
          <w:sz w:val="28"/>
          <w:szCs w:val="28"/>
          <w:lang w:val="en-US"/>
        </w:rPr>
        <w:t>height</w:t>
      </w:r>
      <w:r w:rsidRPr="003A4AE5">
        <w:rPr>
          <w:rFonts w:ascii="Times New Roman" w:hAnsi="Times New Roman"/>
          <w:sz w:val="28"/>
          <w:szCs w:val="28"/>
        </w:rPr>
        <w:t xml:space="preserve"> и </w:t>
      </w:r>
      <w:r w:rsidRPr="00DB23C2">
        <w:rPr>
          <w:rFonts w:ascii="Times New Roman" w:hAnsi="Times New Roman"/>
          <w:b/>
          <w:i/>
          <w:sz w:val="28"/>
          <w:szCs w:val="28"/>
          <w:lang w:val="en-US"/>
        </w:rPr>
        <w:t>depth</w:t>
      </w:r>
      <w:r w:rsidRPr="003A4AE5">
        <w:rPr>
          <w:rFonts w:ascii="Times New Roman" w:hAnsi="Times New Roman"/>
          <w:sz w:val="28"/>
          <w:szCs w:val="28"/>
        </w:rPr>
        <w:t xml:space="preserve"> того объекта, у которого этот метод был вызван.</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Также, следует обратить внимание, что когда мы описываем метод </w:t>
      </w:r>
      <w:r w:rsidRPr="00DB23C2">
        <w:rPr>
          <w:rFonts w:ascii="Times New Roman" w:hAnsi="Times New Roman"/>
          <w:b/>
          <w:i/>
          <w:sz w:val="28"/>
          <w:szCs w:val="28"/>
          <w:lang w:val="en-US"/>
        </w:rPr>
        <w:t>volumeEstimation</w:t>
      </w:r>
      <w:r w:rsidRPr="00DB23C2">
        <w:rPr>
          <w:rFonts w:ascii="Times New Roman" w:hAnsi="Times New Roman"/>
          <w:b/>
          <w:i/>
          <w:sz w:val="28"/>
          <w:szCs w:val="28"/>
        </w:rPr>
        <w:t>()</w:t>
      </w:r>
      <w:r w:rsidRPr="003A4AE5">
        <w:rPr>
          <w:rFonts w:ascii="Times New Roman" w:hAnsi="Times New Roman"/>
          <w:sz w:val="28"/>
          <w:szCs w:val="28"/>
        </w:rPr>
        <w:t xml:space="preserve">, ссылка на переменные экземпляра </w:t>
      </w:r>
      <w:r w:rsidRPr="00DB23C2">
        <w:rPr>
          <w:rFonts w:ascii="Times New Roman" w:hAnsi="Times New Roman"/>
          <w:b/>
          <w:i/>
          <w:sz w:val="28"/>
          <w:szCs w:val="28"/>
          <w:lang w:val="en-US"/>
        </w:rPr>
        <w:t>width</w:t>
      </w:r>
      <w:r w:rsidRPr="003A4AE5">
        <w:rPr>
          <w:rFonts w:ascii="Times New Roman" w:hAnsi="Times New Roman"/>
          <w:sz w:val="28"/>
          <w:szCs w:val="28"/>
        </w:rPr>
        <w:t xml:space="preserve">, </w:t>
      </w:r>
      <w:r w:rsidRPr="00DB23C2">
        <w:rPr>
          <w:rFonts w:ascii="Times New Roman" w:hAnsi="Times New Roman"/>
          <w:b/>
          <w:i/>
          <w:sz w:val="28"/>
          <w:szCs w:val="28"/>
          <w:lang w:val="en-US"/>
        </w:rPr>
        <w:t>height</w:t>
      </w:r>
      <w:r w:rsidRPr="003A4AE5">
        <w:rPr>
          <w:rFonts w:ascii="Times New Roman" w:hAnsi="Times New Roman"/>
          <w:sz w:val="28"/>
          <w:szCs w:val="28"/>
        </w:rPr>
        <w:t xml:space="preserve"> и </w:t>
      </w:r>
      <w:r w:rsidRPr="00DB23C2">
        <w:rPr>
          <w:rFonts w:ascii="Times New Roman" w:hAnsi="Times New Roman"/>
          <w:b/>
          <w:i/>
          <w:sz w:val="28"/>
          <w:szCs w:val="28"/>
          <w:lang w:val="en-US"/>
        </w:rPr>
        <w:t>depth</w:t>
      </w:r>
      <w:r w:rsidRPr="003A4AE5">
        <w:rPr>
          <w:rFonts w:ascii="Times New Roman" w:hAnsi="Times New Roman"/>
          <w:sz w:val="28"/>
          <w:szCs w:val="28"/>
        </w:rPr>
        <w:t xml:space="preserve"> делается непосредственно без указания перед ними имени объекта или операции-точки. Когда в методе используется переменная экземпляра, определенная в его же классе, это делается непосредственно, без указания явной ссылки на объект и применения операции-точки. Это означает, что переменные экземпляра </w:t>
      </w:r>
      <w:r w:rsidRPr="00DB23C2">
        <w:rPr>
          <w:rFonts w:ascii="Times New Roman" w:hAnsi="Times New Roman"/>
          <w:b/>
          <w:i/>
          <w:sz w:val="28"/>
          <w:szCs w:val="28"/>
          <w:lang w:val="en-US"/>
        </w:rPr>
        <w:t>width</w:t>
      </w:r>
      <w:r w:rsidRPr="003A4AE5">
        <w:rPr>
          <w:rFonts w:ascii="Times New Roman" w:hAnsi="Times New Roman"/>
          <w:sz w:val="28"/>
          <w:szCs w:val="28"/>
        </w:rPr>
        <w:t xml:space="preserve">, </w:t>
      </w:r>
      <w:r w:rsidRPr="00DB23C2">
        <w:rPr>
          <w:rFonts w:ascii="Times New Roman" w:hAnsi="Times New Roman"/>
          <w:b/>
          <w:i/>
          <w:sz w:val="28"/>
          <w:szCs w:val="28"/>
          <w:lang w:val="en-US"/>
        </w:rPr>
        <w:t>height</w:t>
      </w:r>
      <w:r w:rsidRPr="003A4AE5">
        <w:rPr>
          <w:rFonts w:ascii="Times New Roman" w:hAnsi="Times New Roman"/>
          <w:sz w:val="28"/>
          <w:szCs w:val="28"/>
        </w:rPr>
        <w:t xml:space="preserve"> и </w:t>
      </w:r>
      <w:r w:rsidRPr="00DB23C2">
        <w:rPr>
          <w:rFonts w:ascii="Times New Roman" w:hAnsi="Times New Roman"/>
          <w:b/>
          <w:i/>
          <w:sz w:val="28"/>
          <w:szCs w:val="28"/>
          <w:lang w:val="en-US"/>
        </w:rPr>
        <w:t>depth</w:t>
      </w:r>
      <w:r w:rsidRPr="003A4AE5">
        <w:rPr>
          <w:rFonts w:ascii="Times New Roman" w:hAnsi="Times New Roman"/>
          <w:sz w:val="28"/>
          <w:szCs w:val="28"/>
        </w:rPr>
        <w:t xml:space="preserve"> неявно ссылаются на копии этих переменных, хранящиеся в объекте, который вызывает метод </w:t>
      </w:r>
      <w:r w:rsidRPr="00DB23C2">
        <w:rPr>
          <w:rFonts w:ascii="Times New Roman" w:hAnsi="Times New Roman"/>
          <w:b/>
          <w:i/>
          <w:sz w:val="28"/>
          <w:szCs w:val="28"/>
          <w:lang w:val="en-US"/>
        </w:rPr>
        <w:t>volumeEstimation</w:t>
      </w:r>
      <w:r w:rsidRPr="00DB23C2">
        <w:rPr>
          <w:rFonts w:ascii="Times New Roman" w:hAnsi="Times New Roman"/>
          <w:b/>
          <w:i/>
          <w:sz w:val="28"/>
          <w:szCs w:val="28"/>
        </w:rPr>
        <w:t>()</w:t>
      </w:r>
      <w:r w:rsidRPr="003A4AE5">
        <w:rPr>
          <w:rFonts w:ascii="Times New Roman" w:hAnsi="Times New Roman"/>
          <w:sz w:val="28"/>
          <w:szCs w:val="28"/>
        </w:rPr>
        <w:t>.</w:t>
      </w:r>
    </w:p>
    <w:p w:rsidR="000959B3" w:rsidRPr="00E11341" w:rsidRDefault="000959B3" w:rsidP="00DB23C2">
      <w:pPr>
        <w:jc w:val="center"/>
        <w:rPr>
          <w:rFonts w:ascii="Times New Roman" w:hAnsi="Times New Roman"/>
          <w:b/>
          <w:sz w:val="28"/>
          <w:szCs w:val="28"/>
        </w:rPr>
      </w:pPr>
    </w:p>
    <w:p w:rsidR="000959B3" w:rsidRPr="00E11341" w:rsidRDefault="000959B3" w:rsidP="00DB23C2">
      <w:pPr>
        <w:jc w:val="center"/>
        <w:rPr>
          <w:rFonts w:ascii="Times New Roman" w:hAnsi="Times New Roman"/>
          <w:b/>
          <w:sz w:val="28"/>
          <w:szCs w:val="28"/>
        </w:rPr>
      </w:pPr>
    </w:p>
    <w:p w:rsidR="000959B3" w:rsidRPr="00DB23C2" w:rsidRDefault="000959B3" w:rsidP="00DB23C2">
      <w:pPr>
        <w:jc w:val="center"/>
        <w:rPr>
          <w:rFonts w:ascii="Times New Roman" w:hAnsi="Times New Roman"/>
          <w:b/>
          <w:sz w:val="28"/>
          <w:szCs w:val="28"/>
        </w:rPr>
      </w:pPr>
      <w:r>
        <w:rPr>
          <w:rFonts w:ascii="Times New Roman" w:hAnsi="Times New Roman"/>
          <w:b/>
          <w:sz w:val="28"/>
          <w:szCs w:val="28"/>
        </w:rPr>
        <w:t>КОНСТРУКТОР</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Инициализация всех переменных класса при каждом создании объекта – занятие довольно утомительное. В связи с этим, в </w:t>
      </w:r>
      <w:r w:rsidRPr="003A4AE5">
        <w:rPr>
          <w:rFonts w:ascii="Times New Roman" w:hAnsi="Times New Roman"/>
          <w:sz w:val="28"/>
          <w:szCs w:val="28"/>
          <w:lang w:val="en-US"/>
        </w:rPr>
        <w:t>Java</w:t>
      </w:r>
      <w:r w:rsidRPr="003A4AE5">
        <w:rPr>
          <w:rFonts w:ascii="Times New Roman" w:hAnsi="Times New Roman"/>
          <w:sz w:val="28"/>
          <w:szCs w:val="28"/>
        </w:rPr>
        <w:t xml:space="preserve"> разрешается выполнять собственную инициализацию при создании объектов. Такая инициализация осуществляется с помощью конструктора.</w:t>
      </w:r>
    </w:p>
    <w:p w:rsidR="000959B3" w:rsidRPr="003A4AE5" w:rsidRDefault="000959B3" w:rsidP="00DB23C2">
      <w:pPr>
        <w:jc w:val="both"/>
        <w:rPr>
          <w:rFonts w:ascii="Times New Roman" w:hAnsi="Times New Roman"/>
          <w:sz w:val="28"/>
          <w:szCs w:val="28"/>
        </w:rPr>
      </w:pPr>
      <w:r w:rsidRPr="00DB23C2">
        <w:rPr>
          <w:rFonts w:ascii="Times New Roman" w:hAnsi="Times New Roman"/>
          <w:b/>
          <w:sz w:val="28"/>
          <w:szCs w:val="28"/>
        </w:rPr>
        <w:t>Конструктор</w:t>
      </w:r>
      <w:r w:rsidRPr="003A4AE5">
        <w:rPr>
          <w:rFonts w:ascii="Times New Roman" w:hAnsi="Times New Roman"/>
          <w:sz w:val="28"/>
          <w:szCs w:val="28"/>
        </w:rPr>
        <w:t xml:space="preserve"> – это специальный метод, который вызывается при создании нового объекта. Синтаксис конструктора отличается от синтаксиса обычного метода. Его имя совпадает с именем класса, в котором он находится, и он не имеет возвращаемого типа.</w:t>
      </w:r>
    </w:p>
    <w:p w:rsidR="000959B3" w:rsidRPr="003A4AE5" w:rsidRDefault="000959B3" w:rsidP="00DB23C2">
      <w:pPr>
        <w:jc w:val="center"/>
        <w:rPr>
          <w:rFonts w:ascii="Times New Roman" w:hAnsi="Times New Roman"/>
          <w:sz w:val="28"/>
          <w:szCs w:val="28"/>
        </w:rPr>
      </w:pPr>
      <w:r w:rsidRPr="000779EE">
        <w:rPr>
          <w:noProof/>
          <w:sz w:val="28"/>
          <w:szCs w:val="28"/>
        </w:rPr>
        <w:pict>
          <v:shape id="Рисунок 12" o:spid="_x0000_i1034" type="#_x0000_t75" style="width:467.25pt;height:231.75pt;visibility:visible" o:bordertopcolor="#4f81bd" o:borderleftcolor="#4f81bd" o:borderbottomcolor="#4f81bd" o:borderrightcolor="#4f81bd">
            <v:imagedata r:id="rId16" o:title=""/>
            <w10:bordertop type="single" width="6"/>
            <w10:borderleft type="single" width="6"/>
            <w10:borderbottom type="single" width="6"/>
            <w10:borderright type="single" width="6"/>
          </v:shape>
        </w:pict>
      </w:r>
    </w:p>
    <w:p w:rsidR="000959B3" w:rsidRPr="00E11341" w:rsidRDefault="000959B3" w:rsidP="00E11341">
      <w:pPr>
        <w:jc w:val="center"/>
        <w:rPr>
          <w:rFonts w:ascii="Times New Roman" w:hAnsi="Times New Roman"/>
          <w:b/>
          <w:sz w:val="28"/>
          <w:szCs w:val="28"/>
        </w:rPr>
      </w:pPr>
      <w:r w:rsidRPr="00E11341">
        <w:rPr>
          <w:rFonts w:ascii="Times New Roman" w:hAnsi="Times New Roman"/>
          <w:b/>
          <w:sz w:val="28"/>
          <w:szCs w:val="28"/>
        </w:rPr>
        <w:t xml:space="preserve">КЛЮЧЕВОЕ СЛОВО </w:t>
      </w:r>
      <w:r w:rsidRPr="00E11341">
        <w:rPr>
          <w:rFonts w:ascii="Times New Roman" w:hAnsi="Times New Roman"/>
          <w:b/>
          <w:sz w:val="28"/>
          <w:szCs w:val="28"/>
          <w:lang w:val="en-US"/>
        </w:rPr>
        <w:t>THIS</w:t>
      </w:r>
    </w:p>
    <w:p w:rsidR="000959B3" w:rsidRDefault="000959B3" w:rsidP="00DB23C2">
      <w:pPr>
        <w:jc w:val="both"/>
        <w:rPr>
          <w:rFonts w:ascii="Times New Roman" w:hAnsi="Times New Roman"/>
          <w:sz w:val="28"/>
          <w:szCs w:val="28"/>
        </w:rPr>
      </w:pPr>
      <w:r>
        <w:rPr>
          <w:rFonts w:ascii="Times New Roman" w:hAnsi="Times New Roman"/>
          <w:sz w:val="28"/>
          <w:szCs w:val="28"/>
        </w:rPr>
        <w:t>Представим, что у нас есть два объекта одного класса и для этих двух объектов вызывается один и тот же метод:</w:t>
      </w:r>
    </w:p>
    <w:p w:rsidR="000959B3" w:rsidRPr="00E11341" w:rsidRDefault="000959B3" w:rsidP="00E11341">
      <w:pPr>
        <w:jc w:val="center"/>
        <w:rPr>
          <w:rFonts w:ascii="Times New Roman" w:hAnsi="Times New Roman"/>
          <w:sz w:val="28"/>
          <w:szCs w:val="28"/>
        </w:rPr>
      </w:pPr>
      <w:r w:rsidRPr="003F1081">
        <w:rPr>
          <w:noProof/>
        </w:rPr>
        <w:pict>
          <v:shape id="Рисунок 5" o:spid="_x0000_i1035" type="#_x0000_t75" style="width:333pt;height:137.25pt;visibility:visible" o:bordertopcolor="#4f81bd" o:borderleftcolor="#4f81bd" o:borderbottomcolor="#4f81bd" o:borderrightcolor="#4f81bd">
            <v:imagedata r:id="rId17" o:title="" croptop="13314f" cropbottom="14616f"/>
            <w10:bordertop type="single" width="6"/>
            <w10:borderleft type="single" width="6"/>
            <w10:borderbottom type="single" width="6"/>
            <w10:borderright type="single" width="6"/>
          </v:shape>
        </w:pict>
      </w:r>
    </w:p>
    <w:p w:rsidR="000959B3" w:rsidRDefault="000959B3" w:rsidP="00DB23C2">
      <w:pPr>
        <w:jc w:val="both"/>
        <w:rPr>
          <w:rFonts w:ascii="Times New Roman" w:hAnsi="Times New Roman"/>
          <w:sz w:val="28"/>
          <w:szCs w:val="28"/>
          <w:lang w:val="en-US"/>
        </w:rPr>
      </w:pPr>
      <w:r>
        <w:rPr>
          <w:rFonts w:ascii="Times New Roman" w:hAnsi="Times New Roman"/>
          <w:sz w:val="28"/>
          <w:szCs w:val="28"/>
        </w:rPr>
        <w:t xml:space="preserve">Если существует один метод </w:t>
      </w:r>
      <w:r w:rsidRPr="00E007C9">
        <w:rPr>
          <w:rFonts w:ascii="Times New Roman" w:hAnsi="Times New Roman"/>
          <w:b/>
          <w:i/>
          <w:sz w:val="28"/>
          <w:szCs w:val="28"/>
          <w:lang w:val="en-US"/>
        </w:rPr>
        <w:t>setContents</w:t>
      </w:r>
      <w:r w:rsidRPr="00E007C9">
        <w:rPr>
          <w:rFonts w:ascii="Times New Roman" w:hAnsi="Times New Roman"/>
          <w:b/>
          <w:i/>
          <w:sz w:val="28"/>
          <w:szCs w:val="28"/>
        </w:rPr>
        <w:t>()</w:t>
      </w:r>
      <w:r>
        <w:rPr>
          <w:rFonts w:ascii="Times New Roman" w:hAnsi="Times New Roman"/>
          <w:sz w:val="28"/>
          <w:szCs w:val="28"/>
        </w:rPr>
        <w:t xml:space="preserve">, как метод узнает, для какого объекта он вызывается – для </w:t>
      </w:r>
      <w:r w:rsidRPr="00E007C9">
        <w:rPr>
          <w:rFonts w:ascii="Times New Roman" w:hAnsi="Times New Roman"/>
          <w:b/>
          <w:i/>
          <w:sz w:val="28"/>
          <w:szCs w:val="28"/>
          <w:lang w:val="en-US"/>
        </w:rPr>
        <w:t>box</w:t>
      </w:r>
      <w:r w:rsidRPr="00E007C9">
        <w:rPr>
          <w:rFonts w:ascii="Times New Roman" w:hAnsi="Times New Roman"/>
          <w:b/>
          <w:i/>
          <w:sz w:val="28"/>
          <w:szCs w:val="28"/>
        </w:rPr>
        <w:t>_1</w:t>
      </w:r>
      <w:r w:rsidRPr="00E007C9">
        <w:rPr>
          <w:rFonts w:ascii="Times New Roman" w:hAnsi="Times New Roman"/>
          <w:sz w:val="28"/>
          <w:szCs w:val="28"/>
        </w:rPr>
        <w:t xml:space="preserve"> </w:t>
      </w:r>
      <w:r>
        <w:rPr>
          <w:rFonts w:ascii="Times New Roman" w:hAnsi="Times New Roman"/>
          <w:sz w:val="28"/>
          <w:szCs w:val="28"/>
        </w:rPr>
        <w:t xml:space="preserve">или для </w:t>
      </w:r>
      <w:r w:rsidRPr="00E007C9">
        <w:rPr>
          <w:rFonts w:ascii="Times New Roman" w:hAnsi="Times New Roman"/>
          <w:b/>
          <w:i/>
          <w:sz w:val="28"/>
          <w:szCs w:val="28"/>
          <w:lang w:val="en-US"/>
        </w:rPr>
        <w:t>box</w:t>
      </w:r>
      <w:r w:rsidRPr="00E007C9">
        <w:rPr>
          <w:rFonts w:ascii="Times New Roman" w:hAnsi="Times New Roman"/>
          <w:b/>
          <w:i/>
          <w:sz w:val="28"/>
          <w:szCs w:val="28"/>
        </w:rPr>
        <w:t>_2</w:t>
      </w:r>
      <w:r w:rsidRPr="00E007C9">
        <w:rPr>
          <w:rFonts w:ascii="Times New Roman" w:hAnsi="Times New Roman"/>
          <w:sz w:val="28"/>
          <w:szCs w:val="28"/>
        </w:rPr>
        <w:t>?</w:t>
      </w:r>
    </w:p>
    <w:p w:rsidR="000959B3" w:rsidRDefault="000959B3" w:rsidP="00DB23C2">
      <w:pPr>
        <w:jc w:val="both"/>
        <w:rPr>
          <w:rFonts w:ascii="Times New Roman" w:hAnsi="Times New Roman"/>
          <w:sz w:val="28"/>
          <w:szCs w:val="28"/>
        </w:rPr>
      </w:pPr>
      <w:r>
        <w:rPr>
          <w:rFonts w:ascii="Times New Roman" w:hAnsi="Times New Roman"/>
          <w:sz w:val="28"/>
          <w:szCs w:val="28"/>
        </w:rPr>
        <w:t xml:space="preserve">Оказывается, при вызове метода </w:t>
      </w:r>
      <w:r w:rsidRPr="00E007C9">
        <w:rPr>
          <w:rFonts w:ascii="Times New Roman" w:hAnsi="Times New Roman"/>
          <w:b/>
          <w:i/>
          <w:sz w:val="28"/>
          <w:szCs w:val="28"/>
          <w:lang w:val="en-US"/>
        </w:rPr>
        <w:t>setContents</w:t>
      </w:r>
      <w:r w:rsidRPr="00E007C9">
        <w:rPr>
          <w:rFonts w:ascii="Times New Roman" w:hAnsi="Times New Roman"/>
          <w:b/>
          <w:i/>
          <w:sz w:val="28"/>
          <w:szCs w:val="28"/>
        </w:rPr>
        <w:t>()</w:t>
      </w:r>
      <w:r w:rsidRPr="00E007C9">
        <w:rPr>
          <w:rFonts w:ascii="Times New Roman" w:hAnsi="Times New Roman"/>
          <w:sz w:val="28"/>
          <w:szCs w:val="28"/>
        </w:rPr>
        <w:t xml:space="preserve"> </w:t>
      </w:r>
      <w:r>
        <w:rPr>
          <w:rFonts w:ascii="Times New Roman" w:hAnsi="Times New Roman"/>
          <w:sz w:val="28"/>
          <w:szCs w:val="28"/>
        </w:rPr>
        <w:t>(как и при вызове любого другого метода) передается скрытый первый аргумент – ссылка на используемый объект. Таким образом, вызовы методов на самом деле выглядят так:</w:t>
      </w:r>
    </w:p>
    <w:p w:rsidR="000959B3" w:rsidRPr="00E007C9" w:rsidRDefault="000959B3" w:rsidP="00E007C9">
      <w:pPr>
        <w:jc w:val="center"/>
        <w:rPr>
          <w:rFonts w:ascii="Times New Roman" w:hAnsi="Times New Roman"/>
          <w:sz w:val="28"/>
          <w:szCs w:val="28"/>
        </w:rPr>
      </w:pPr>
      <w:r w:rsidRPr="003F1081">
        <w:rPr>
          <w:noProof/>
        </w:rPr>
        <w:pict>
          <v:shape id="Рисунок 18" o:spid="_x0000_i1036" type="#_x0000_t75" style="width:309.75pt;height:180pt;visibility:visible" o:bordertopcolor="#4f81bd" o:borderleftcolor="#4f81bd" o:borderbottomcolor="#4f81bd" o:borderrightcolor="#4f81bd">
            <v:imagedata r:id="rId18" o:title="" croptop="13754f" cropbottom="10312f" cropleft="8971f" cropright="4064f"/>
            <w10:bordertop type="single" width="6"/>
            <w10:borderleft type="single" width="6"/>
            <w10:borderbottom type="single" width="6"/>
            <w10:borderright type="single" width="6"/>
          </v:shape>
        </w:pict>
      </w:r>
    </w:p>
    <w:p w:rsidR="000959B3" w:rsidRPr="00E007C9" w:rsidRDefault="000959B3" w:rsidP="00DB23C2">
      <w:pPr>
        <w:jc w:val="both"/>
        <w:rPr>
          <w:rFonts w:ascii="Times New Roman" w:hAnsi="Times New Roman"/>
          <w:sz w:val="28"/>
          <w:szCs w:val="28"/>
        </w:rPr>
      </w:pPr>
      <w:r>
        <w:rPr>
          <w:rFonts w:ascii="Times New Roman" w:hAnsi="Times New Roman"/>
          <w:sz w:val="28"/>
          <w:szCs w:val="28"/>
        </w:rPr>
        <w:t xml:space="preserve">Иногда, во время выполнения метода необходимо получить ссылку на текущий объект, для которого был вызван метод. Так как ссылка на него передается скрытно, идентификатора для нее нет. Но для этого существует специальное ключевое слово – </w:t>
      </w:r>
      <w:r>
        <w:rPr>
          <w:rFonts w:ascii="Times New Roman" w:hAnsi="Times New Roman"/>
          <w:sz w:val="28"/>
          <w:szCs w:val="28"/>
          <w:lang w:val="en-US"/>
        </w:rPr>
        <w:t>this</w:t>
      </w:r>
      <w:r w:rsidRPr="00E007C9">
        <w:rPr>
          <w:rFonts w:ascii="Times New Roman" w:hAnsi="Times New Roman"/>
          <w:sz w:val="28"/>
          <w:szCs w:val="28"/>
        </w:rPr>
        <w:t>.</w:t>
      </w:r>
      <w:r>
        <w:rPr>
          <w:rFonts w:ascii="Times New Roman" w:hAnsi="Times New Roman"/>
          <w:sz w:val="28"/>
          <w:szCs w:val="28"/>
        </w:rPr>
        <w:t xml:space="preserve"> Ключевое слово </w:t>
      </w:r>
      <w:r w:rsidRPr="00E007C9">
        <w:rPr>
          <w:rFonts w:ascii="Times New Roman" w:hAnsi="Times New Roman"/>
          <w:b/>
          <w:i/>
          <w:sz w:val="28"/>
          <w:szCs w:val="28"/>
          <w:lang w:val="en-US"/>
        </w:rPr>
        <w:t>this</w:t>
      </w:r>
      <w:r>
        <w:rPr>
          <w:rFonts w:ascii="Times New Roman" w:hAnsi="Times New Roman"/>
          <w:sz w:val="28"/>
          <w:szCs w:val="28"/>
        </w:rPr>
        <w:t xml:space="preserve"> предоставляет ссылку на объект, для которого был вызван метод. Обращаться с ней можно как и с любой другой ссылкой на объект. Для вызова метода класса из другого метода этого же класса, использовать ключевое слово </w:t>
      </w:r>
      <w:r w:rsidRPr="00E007C9">
        <w:rPr>
          <w:rFonts w:ascii="Times New Roman" w:hAnsi="Times New Roman"/>
          <w:b/>
          <w:i/>
          <w:sz w:val="28"/>
          <w:szCs w:val="28"/>
          <w:lang w:val="en-US"/>
        </w:rPr>
        <w:t>this</w:t>
      </w:r>
      <w:r>
        <w:rPr>
          <w:rFonts w:ascii="Times New Roman" w:hAnsi="Times New Roman"/>
          <w:sz w:val="28"/>
          <w:szCs w:val="28"/>
        </w:rPr>
        <w:t xml:space="preserve"> не нужно.</w:t>
      </w:r>
    </w:p>
    <w:p w:rsidR="000959B3" w:rsidRDefault="000959B3" w:rsidP="00E007C9">
      <w:pPr>
        <w:jc w:val="center"/>
        <w:rPr>
          <w:rFonts w:ascii="Times New Roman" w:hAnsi="Times New Roman"/>
          <w:sz w:val="28"/>
          <w:szCs w:val="28"/>
        </w:rPr>
      </w:pPr>
      <w:r w:rsidRPr="003F1081">
        <w:rPr>
          <w:noProof/>
        </w:rPr>
        <w:pict>
          <v:shape id="Рисунок 19" o:spid="_x0000_i1037" type="#_x0000_t75" style="width:379.5pt;height:301.5pt;visibility:visible" o:bordertopcolor="#4f81bd" o:borderleftcolor="#4f81bd" o:borderbottomcolor="#4f81bd" o:borderrightcolor="#4f81bd">
            <v:imagedata r:id="rId19" o:title=""/>
            <w10:bordertop type="single" width="6"/>
            <w10:borderleft type="single" width="6"/>
            <w10:borderbottom type="single" width="6"/>
            <w10:borderright type="single" width="6"/>
          </v:shape>
        </w:pic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В нашем случае, имена аргументов конструктора совпадают с именами переменных экземпляра, и, чтобы обратиться именно к экземплярам, мы используем ключевое слово </w:t>
      </w:r>
      <w:r w:rsidRPr="00DB23C2">
        <w:rPr>
          <w:rFonts w:ascii="Times New Roman" w:hAnsi="Times New Roman"/>
          <w:b/>
          <w:sz w:val="28"/>
          <w:szCs w:val="28"/>
          <w:lang w:val="en-US"/>
        </w:rPr>
        <w:t>this</w:t>
      </w:r>
      <w:r w:rsidRPr="003A4AE5">
        <w:rPr>
          <w:rFonts w:ascii="Times New Roman" w:hAnsi="Times New Roman"/>
          <w:sz w:val="28"/>
          <w:szCs w:val="28"/>
        </w:rPr>
        <w:t xml:space="preserve"> и с помощью оператора-точки обращаемся к переменной экземпляра и присваиваем ей новое значение.</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Теперь воспользуемся конструктором при создании объекта</w:t>
      </w:r>
    </w:p>
    <w:p w:rsidR="000959B3" w:rsidRPr="003A4AE5" w:rsidRDefault="000959B3" w:rsidP="00DB23C2">
      <w:pPr>
        <w:jc w:val="center"/>
        <w:rPr>
          <w:rFonts w:ascii="Times New Roman" w:hAnsi="Times New Roman"/>
          <w:sz w:val="28"/>
          <w:szCs w:val="28"/>
        </w:rPr>
      </w:pPr>
      <w:r w:rsidRPr="000779EE">
        <w:rPr>
          <w:noProof/>
          <w:sz w:val="28"/>
          <w:szCs w:val="28"/>
        </w:rPr>
        <w:pict>
          <v:shape id="Рисунок 13" o:spid="_x0000_i1038" type="#_x0000_t75" style="width:350.25pt;height:124.5pt;visibility:visible" o:bordertopcolor="#4f81bd" o:borderleftcolor="#4f81bd" o:borderbottomcolor="#4f81bd" o:borderrightcolor="#4f81bd">
            <v:imagedata r:id="rId20" o:title=""/>
            <w10:bordertop type="single" width="6"/>
            <w10:borderleft type="single" width="6"/>
            <w10:borderbottom type="single" width="6"/>
            <w10:borderright type="single" width="6"/>
          </v:shape>
        </w:pic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Теперь нам должно быть понятно, почему при создании нового объекта, после имени класса требуется указывать круглые скобки. В действительности оператор </w:t>
      </w:r>
      <w:r w:rsidRPr="003A4AE5">
        <w:rPr>
          <w:rFonts w:ascii="Times New Roman" w:hAnsi="Times New Roman"/>
          <w:sz w:val="28"/>
          <w:szCs w:val="28"/>
          <w:lang w:val="en-US"/>
        </w:rPr>
        <w:t>new</w:t>
      </w:r>
      <w:r w:rsidRPr="003A4AE5">
        <w:rPr>
          <w:rFonts w:ascii="Times New Roman" w:hAnsi="Times New Roman"/>
          <w:sz w:val="28"/>
          <w:szCs w:val="28"/>
        </w:rPr>
        <w:t xml:space="preserve"> вызывает конструктор класса. Таким образом, в строке кода</w:t>
      </w:r>
    </w:p>
    <w:p w:rsidR="000959B3" w:rsidRPr="003A4AE5" w:rsidRDefault="000959B3" w:rsidP="00DB23C2">
      <w:pPr>
        <w:jc w:val="center"/>
        <w:rPr>
          <w:rFonts w:ascii="Times New Roman" w:hAnsi="Times New Roman"/>
          <w:sz w:val="28"/>
          <w:szCs w:val="28"/>
        </w:rPr>
      </w:pPr>
      <w:r w:rsidRPr="000779EE">
        <w:rPr>
          <w:noProof/>
          <w:sz w:val="28"/>
          <w:szCs w:val="28"/>
        </w:rPr>
        <w:pict>
          <v:shape id="Рисунок 14" o:spid="_x0000_i1039" type="#_x0000_t75" style="width:174.75pt;height:15pt;visibility:visible" o:bordertopcolor="#4f81bd" o:borderleftcolor="#4f81bd" o:borderbottomcolor="#4f81bd" o:borderrightcolor="#4f81bd">
            <v:imagedata r:id="rId21" o:title=""/>
            <w10:bordertop type="single" width="6"/>
            <w10:borderleft type="single" width="6"/>
            <w10:borderbottom type="single" width="6"/>
            <w10:borderright type="single" width="6"/>
          </v:shape>
        </w:pic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Оператор </w:t>
      </w:r>
      <w:r w:rsidRPr="003A4AE5">
        <w:rPr>
          <w:rFonts w:ascii="Times New Roman" w:hAnsi="Times New Roman"/>
          <w:sz w:val="28"/>
          <w:szCs w:val="28"/>
          <w:lang w:val="en-US"/>
        </w:rPr>
        <w:t>new</w:t>
      </w:r>
      <w:r w:rsidRPr="003A4AE5">
        <w:rPr>
          <w:rFonts w:ascii="Times New Roman" w:hAnsi="Times New Roman"/>
          <w:sz w:val="28"/>
          <w:szCs w:val="28"/>
        </w:rPr>
        <w:t xml:space="preserve"> вызывает конструктор </w:t>
      </w:r>
      <w:r w:rsidRPr="003A4AE5">
        <w:rPr>
          <w:rFonts w:ascii="Times New Roman" w:hAnsi="Times New Roman"/>
          <w:sz w:val="28"/>
          <w:szCs w:val="28"/>
          <w:lang w:val="en-US"/>
        </w:rPr>
        <w:t>Box</w:t>
      </w:r>
      <w:r w:rsidRPr="003A4AE5">
        <w:rPr>
          <w:rFonts w:ascii="Times New Roman" w:hAnsi="Times New Roman"/>
          <w:sz w:val="28"/>
          <w:szCs w:val="28"/>
        </w:rPr>
        <w:t xml:space="preserve">(). Но мы ранее не создавали этот конструктор, почему компилятор не выдал ошибку, когда мы запускали приложение? Если вы в классе не определите конструктор, </w:t>
      </w:r>
      <w:r w:rsidRPr="003A4AE5">
        <w:rPr>
          <w:rFonts w:ascii="Times New Roman" w:hAnsi="Times New Roman"/>
          <w:sz w:val="28"/>
          <w:szCs w:val="28"/>
          <w:lang w:val="en-US"/>
        </w:rPr>
        <w:t>Java</w:t>
      </w:r>
      <w:r w:rsidRPr="003A4AE5">
        <w:rPr>
          <w:rFonts w:ascii="Times New Roman" w:hAnsi="Times New Roman"/>
          <w:sz w:val="28"/>
          <w:szCs w:val="28"/>
        </w:rPr>
        <w:t xml:space="preserve"> создает в классе конструктор по умолчанию. Конструктор по умолчанию инициализирует все переменные значениями по умолчанию (</w:t>
      </w:r>
      <w:r w:rsidRPr="00DB23C2">
        <w:rPr>
          <w:rFonts w:ascii="Times New Roman" w:hAnsi="Times New Roman"/>
          <w:b/>
          <w:i/>
          <w:sz w:val="28"/>
          <w:szCs w:val="28"/>
          <w:lang w:val="en-US"/>
        </w:rPr>
        <w:t>null</w:t>
      </w:r>
      <w:r w:rsidRPr="003A4AE5">
        <w:rPr>
          <w:rFonts w:ascii="Times New Roman" w:hAnsi="Times New Roman"/>
          <w:sz w:val="28"/>
          <w:szCs w:val="28"/>
        </w:rPr>
        <w:t xml:space="preserve"> для переменных, ссылающихся на объекты, </w:t>
      </w:r>
      <w:r w:rsidRPr="00DB23C2">
        <w:rPr>
          <w:rFonts w:ascii="Times New Roman" w:hAnsi="Times New Roman"/>
          <w:b/>
          <w:i/>
          <w:sz w:val="28"/>
          <w:szCs w:val="28"/>
          <w:lang w:val="en-US"/>
        </w:rPr>
        <w:t>false</w:t>
      </w:r>
      <w:r w:rsidRPr="003A4AE5">
        <w:rPr>
          <w:rFonts w:ascii="Times New Roman" w:hAnsi="Times New Roman"/>
          <w:sz w:val="28"/>
          <w:szCs w:val="28"/>
        </w:rPr>
        <w:t xml:space="preserve"> для переменных типа </w:t>
      </w:r>
      <w:r w:rsidRPr="00DB23C2">
        <w:rPr>
          <w:rFonts w:ascii="Times New Roman" w:hAnsi="Times New Roman"/>
          <w:b/>
          <w:i/>
          <w:sz w:val="28"/>
          <w:szCs w:val="28"/>
          <w:lang w:val="en-US"/>
        </w:rPr>
        <w:t>boolean</w:t>
      </w:r>
      <w:r w:rsidRPr="003A4AE5">
        <w:rPr>
          <w:rFonts w:ascii="Times New Roman" w:hAnsi="Times New Roman"/>
          <w:sz w:val="28"/>
          <w:szCs w:val="28"/>
        </w:rPr>
        <w:t xml:space="preserve"> и </w:t>
      </w:r>
      <w:r w:rsidRPr="00DB23C2">
        <w:rPr>
          <w:rFonts w:ascii="Times New Roman" w:hAnsi="Times New Roman"/>
          <w:b/>
          <w:i/>
          <w:sz w:val="28"/>
          <w:szCs w:val="28"/>
        </w:rPr>
        <w:t>0</w:t>
      </w:r>
      <w:r w:rsidRPr="003A4AE5">
        <w:rPr>
          <w:rFonts w:ascii="Times New Roman" w:hAnsi="Times New Roman"/>
          <w:sz w:val="28"/>
          <w:szCs w:val="28"/>
        </w:rPr>
        <w:t xml:space="preserve"> для всех остальных примитивных типов). Если же вы определите в классе хотя бы один конструктор, то конструктор по умолчанию создан не будет. Именно поэтому, следующий код выдаст ошибку</w:t>
      </w:r>
      <w:r>
        <w:rPr>
          <w:rFonts w:ascii="Times New Roman" w:hAnsi="Times New Roman"/>
          <w:sz w:val="28"/>
          <w:szCs w:val="28"/>
        </w:rPr>
        <w:t>.</w:t>
      </w:r>
    </w:p>
    <w:p w:rsidR="000959B3" w:rsidRPr="003A4AE5" w:rsidRDefault="000959B3" w:rsidP="00DB23C2">
      <w:pPr>
        <w:jc w:val="center"/>
        <w:rPr>
          <w:rFonts w:ascii="Times New Roman" w:hAnsi="Times New Roman"/>
          <w:sz w:val="28"/>
          <w:szCs w:val="28"/>
        </w:rPr>
      </w:pPr>
      <w:r w:rsidRPr="000779EE">
        <w:rPr>
          <w:noProof/>
          <w:sz w:val="28"/>
          <w:szCs w:val="28"/>
        </w:rPr>
        <w:pict>
          <v:shape id="Рисунок 15" o:spid="_x0000_i1040" type="#_x0000_t75" style="width:434.25pt;height:307.5pt;visibility:visible" o:bordertopcolor="#4f81bd" o:borderleftcolor="#4f81bd" o:borderbottomcolor="#4f81bd" o:borderrightcolor="#4f81bd">
            <v:imagedata r:id="rId22" o:title="" cropbottom="1092f" cropleft="3642f" cropright="719f"/>
            <w10:bordertop type="single" width="6"/>
            <w10:borderleft type="single" width="6"/>
            <w10:borderbottom type="single" width="6"/>
            <w10:borderright type="single" width="6"/>
          </v:shape>
        </w:pict>
      </w:r>
    </w:p>
    <w:p w:rsidR="000959B3" w:rsidRPr="00DB23C2" w:rsidRDefault="000959B3" w:rsidP="00DB23C2">
      <w:pPr>
        <w:jc w:val="center"/>
        <w:rPr>
          <w:rFonts w:ascii="Times New Roman" w:hAnsi="Times New Roman"/>
          <w:b/>
          <w:sz w:val="28"/>
          <w:szCs w:val="28"/>
        </w:rPr>
      </w:pPr>
      <w:r w:rsidRPr="00DB23C2">
        <w:rPr>
          <w:rFonts w:ascii="Times New Roman" w:hAnsi="Times New Roman"/>
          <w:b/>
          <w:sz w:val="28"/>
          <w:szCs w:val="28"/>
        </w:rPr>
        <w:t>ИНКАПСУЛЯЦИЯ И ОГРАНИЧЕНИЕ ДОСТУПА</w:t>
      </w:r>
    </w:p>
    <w:p w:rsidR="000959B3" w:rsidRPr="003A4AE5" w:rsidRDefault="000959B3" w:rsidP="00DB23C2">
      <w:pPr>
        <w:jc w:val="both"/>
        <w:rPr>
          <w:rFonts w:ascii="Times New Roman" w:hAnsi="Times New Roman"/>
          <w:sz w:val="28"/>
          <w:szCs w:val="28"/>
        </w:rPr>
      </w:pPr>
      <w:r w:rsidRPr="00DB23C2">
        <w:rPr>
          <w:rFonts w:ascii="Times New Roman" w:hAnsi="Times New Roman"/>
          <w:b/>
          <w:sz w:val="28"/>
          <w:szCs w:val="28"/>
        </w:rPr>
        <w:t>Инкапсуляция</w:t>
      </w:r>
      <w:r w:rsidRPr="003A4AE5">
        <w:rPr>
          <w:rFonts w:ascii="Times New Roman" w:hAnsi="Times New Roman"/>
          <w:sz w:val="28"/>
          <w:szCs w:val="28"/>
        </w:rPr>
        <w:t xml:space="preserve"> – один из основополагающих принципов ООП. Инкапсуляция – это одна из причин, почему так широко используется ООП.</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Инкапсуляцию можно считать защитной оболочкой, которая предохраняет код и данные от произвольного доступа со стороны другого кода, находящегося снаружи оболочки. Доступ к коду и данным, находящимся внутри оболочки, строго контролируется тщательно определенным интерфейсом (набором общедоступных, публичных методов).</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В любом классе присутствуют две части: интерфейс и реализация.</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Интерфейс отражает внешнее поведение объектов этого класса. Внутренняя реализация описывает представления и механизмы достижения желаемого поведения объекта.</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В интерфейсе собрано все, что касается взаимодействия данного объекта с другими объектами, а реализация скрывает от других объектов все детали, не имеющие отношения к процессу взаимодействия объектов.</w:t>
      </w:r>
    </w:p>
    <w:p w:rsidR="000959B3" w:rsidRPr="003A4AE5" w:rsidRDefault="000959B3" w:rsidP="00DB23C2">
      <w:pPr>
        <w:jc w:val="both"/>
        <w:rPr>
          <w:rFonts w:ascii="Times New Roman" w:hAnsi="Times New Roman"/>
          <w:sz w:val="28"/>
          <w:szCs w:val="28"/>
        </w:rPr>
      </w:pPr>
      <w:r w:rsidRPr="00DB23C2">
        <w:rPr>
          <w:rFonts w:ascii="Times New Roman" w:hAnsi="Times New Roman"/>
          <w:b/>
          <w:sz w:val="28"/>
          <w:szCs w:val="28"/>
        </w:rPr>
        <w:t>Инкапсуляция</w:t>
      </w:r>
      <w:r w:rsidRPr="003A4AE5">
        <w:rPr>
          <w:rFonts w:ascii="Times New Roman" w:hAnsi="Times New Roman"/>
          <w:sz w:val="28"/>
          <w:szCs w:val="28"/>
        </w:rPr>
        <w:t xml:space="preserve"> – это процесс отделения друг от друга элементов объекта, определяющих его устройство и поведения; инкапсуляция служит для того, чтобы изолировать контрактные обязательства от их реализации.</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Инкапсуляция позволяет локализовать части реализации системы, которые могут подвергнуться изменениям. По мере развития программы, разработчики могут принять решение изменить внутреннее устройство тех или иных объектов с целью улучшения производительности или экономии памяти. Но интерфейс будет нетронутым и позволит другим объектам таким же способом взаимодействовать с этим объектом. (Пример автомобиля – педали, руль, приборная панель и внутренняя начинка).</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Инкапсуляция в </w:t>
      </w:r>
      <w:r w:rsidRPr="003A4AE5">
        <w:rPr>
          <w:rFonts w:ascii="Times New Roman" w:hAnsi="Times New Roman"/>
          <w:sz w:val="28"/>
          <w:szCs w:val="28"/>
          <w:lang w:val="en-US"/>
        </w:rPr>
        <w:t>Java</w:t>
      </w:r>
      <w:r w:rsidRPr="003A4AE5">
        <w:rPr>
          <w:rFonts w:ascii="Times New Roman" w:hAnsi="Times New Roman"/>
          <w:sz w:val="28"/>
          <w:szCs w:val="28"/>
        </w:rPr>
        <w:t xml:space="preserve"> реализована с помощью использования модификаторов доступа.</w:t>
      </w:r>
    </w:p>
    <w:p w:rsidR="000959B3" w:rsidRPr="003A4AE5" w:rsidRDefault="000959B3" w:rsidP="00014BF6">
      <w:pPr>
        <w:spacing w:after="0"/>
        <w:jc w:val="both"/>
        <w:rPr>
          <w:rFonts w:ascii="Times New Roman" w:hAnsi="Times New Roman"/>
          <w:sz w:val="28"/>
          <w:szCs w:val="28"/>
        </w:rPr>
      </w:pPr>
      <w:r w:rsidRPr="003A4AE5">
        <w:rPr>
          <w:rFonts w:ascii="Times New Roman" w:hAnsi="Times New Roman"/>
          <w:sz w:val="28"/>
          <w:szCs w:val="28"/>
        </w:rPr>
        <w:t xml:space="preserve">Язык </w:t>
      </w:r>
      <w:r w:rsidRPr="003A4AE5">
        <w:rPr>
          <w:rFonts w:ascii="Times New Roman" w:hAnsi="Times New Roman"/>
          <w:sz w:val="28"/>
          <w:szCs w:val="28"/>
          <w:lang w:val="en-US"/>
        </w:rPr>
        <w:t>Java</w:t>
      </w:r>
      <w:r w:rsidRPr="003A4AE5">
        <w:rPr>
          <w:rFonts w:ascii="Times New Roman" w:hAnsi="Times New Roman"/>
          <w:sz w:val="28"/>
          <w:szCs w:val="28"/>
        </w:rPr>
        <w:t xml:space="preserve"> предоставляет несколько уровней защиты, которые позволяет настраивать область видимости данных и методов. В </w:t>
      </w:r>
      <w:r w:rsidRPr="003A4AE5">
        <w:rPr>
          <w:rFonts w:ascii="Times New Roman" w:hAnsi="Times New Roman"/>
          <w:sz w:val="28"/>
          <w:szCs w:val="28"/>
          <w:lang w:val="en-US"/>
        </w:rPr>
        <w:t>Java</w:t>
      </w:r>
      <w:r w:rsidRPr="003A4AE5">
        <w:rPr>
          <w:rFonts w:ascii="Times New Roman" w:hAnsi="Times New Roman"/>
          <w:sz w:val="28"/>
          <w:szCs w:val="28"/>
        </w:rPr>
        <w:t xml:space="preserve"> имеется четыре категории видимости элементов класса:</w:t>
      </w:r>
    </w:p>
    <w:p w:rsidR="000959B3" w:rsidRPr="003A4AE5" w:rsidRDefault="000959B3" w:rsidP="00DB23C2">
      <w:pPr>
        <w:pStyle w:val="ListParagraph"/>
        <w:numPr>
          <w:ilvl w:val="0"/>
          <w:numId w:val="21"/>
        </w:numPr>
        <w:jc w:val="both"/>
        <w:rPr>
          <w:rFonts w:ascii="Times New Roman" w:hAnsi="Times New Roman"/>
          <w:sz w:val="28"/>
          <w:szCs w:val="28"/>
        </w:rPr>
      </w:pPr>
      <w:r w:rsidRPr="00DB23C2">
        <w:rPr>
          <w:rFonts w:ascii="Times New Roman" w:hAnsi="Times New Roman"/>
          <w:b/>
          <w:i/>
          <w:sz w:val="28"/>
          <w:szCs w:val="28"/>
          <w:lang w:val="en-US"/>
        </w:rPr>
        <w:t>private</w:t>
      </w:r>
      <w:r w:rsidRPr="003A4AE5">
        <w:rPr>
          <w:rFonts w:ascii="Times New Roman" w:hAnsi="Times New Roman"/>
          <w:sz w:val="28"/>
          <w:szCs w:val="28"/>
        </w:rPr>
        <w:t xml:space="preserve"> – члены класса доступны только членам данного класса;</w:t>
      </w:r>
    </w:p>
    <w:p w:rsidR="000959B3" w:rsidRPr="003A4AE5" w:rsidRDefault="000959B3" w:rsidP="00DB23C2">
      <w:pPr>
        <w:pStyle w:val="ListParagraph"/>
        <w:numPr>
          <w:ilvl w:val="0"/>
          <w:numId w:val="21"/>
        </w:numPr>
        <w:jc w:val="both"/>
        <w:rPr>
          <w:rFonts w:ascii="Times New Roman" w:hAnsi="Times New Roman"/>
          <w:sz w:val="28"/>
          <w:szCs w:val="28"/>
        </w:rPr>
      </w:pPr>
      <w:r w:rsidRPr="003A4AE5">
        <w:rPr>
          <w:rFonts w:ascii="Times New Roman" w:hAnsi="Times New Roman"/>
          <w:sz w:val="28"/>
          <w:szCs w:val="28"/>
        </w:rPr>
        <w:t>по умолчанию (</w:t>
      </w:r>
      <w:r w:rsidRPr="003A4AE5">
        <w:rPr>
          <w:rFonts w:ascii="Times New Roman" w:hAnsi="Times New Roman"/>
          <w:sz w:val="28"/>
          <w:szCs w:val="28"/>
          <w:lang w:val="en-US"/>
        </w:rPr>
        <w:t>package</w:t>
      </w:r>
      <w:r w:rsidRPr="003A4AE5">
        <w:rPr>
          <w:rFonts w:ascii="Times New Roman" w:hAnsi="Times New Roman"/>
          <w:sz w:val="28"/>
          <w:szCs w:val="28"/>
        </w:rPr>
        <w:t>-</w:t>
      </w:r>
      <w:r w:rsidRPr="003A4AE5">
        <w:rPr>
          <w:rFonts w:ascii="Times New Roman" w:hAnsi="Times New Roman"/>
          <w:sz w:val="28"/>
          <w:szCs w:val="28"/>
          <w:lang w:val="en-US"/>
        </w:rPr>
        <w:t>private</w:t>
      </w:r>
      <w:r w:rsidRPr="003A4AE5">
        <w:rPr>
          <w:rFonts w:ascii="Times New Roman" w:hAnsi="Times New Roman"/>
          <w:sz w:val="28"/>
          <w:szCs w:val="28"/>
        </w:rPr>
        <w:t>) – члены класса доступны классам, которые находятся в этом же пакете;</w:t>
      </w:r>
    </w:p>
    <w:p w:rsidR="000959B3" w:rsidRPr="003A4AE5" w:rsidRDefault="000959B3" w:rsidP="00DB23C2">
      <w:pPr>
        <w:pStyle w:val="ListParagraph"/>
        <w:numPr>
          <w:ilvl w:val="0"/>
          <w:numId w:val="21"/>
        </w:numPr>
        <w:jc w:val="both"/>
        <w:rPr>
          <w:rFonts w:ascii="Times New Roman" w:hAnsi="Times New Roman"/>
          <w:sz w:val="28"/>
          <w:szCs w:val="28"/>
        </w:rPr>
      </w:pPr>
      <w:r w:rsidRPr="00DB23C2">
        <w:rPr>
          <w:rFonts w:ascii="Times New Roman" w:hAnsi="Times New Roman"/>
          <w:b/>
          <w:i/>
          <w:sz w:val="28"/>
          <w:szCs w:val="28"/>
          <w:lang w:val="en-US"/>
        </w:rPr>
        <w:t>protected</w:t>
      </w:r>
      <w:r w:rsidRPr="003A4AE5">
        <w:rPr>
          <w:rFonts w:ascii="Times New Roman" w:hAnsi="Times New Roman"/>
          <w:sz w:val="28"/>
          <w:szCs w:val="28"/>
        </w:rPr>
        <w:t xml:space="preserve"> – члены класса доступны классам, находящимся в том же пакете, и подклассам – в других пакетах;</w:t>
      </w:r>
    </w:p>
    <w:p w:rsidR="000959B3" w:rsidRPr="003A4AE5" w:rsidRDefault="000959B3" w:rsidP="00DB23C2">
      <w:pPr>
        <w:pStyle w:val="ListParagraph"/>
        <w:numPr>
          <w:ilvl w:val="0"/>
          <w:numId w:val="21"/>
        </w:numPr>
        <w:jc w:val="both"/>
        <w:rPr>
          <w:rFonts w:ascii="Times New Roman" w:hAnsi="Times New Roman"/>
          <w:sz w:val="28"/>
          <w:szCs w:val="28"/>
        </w:rPr>
      </w:pPr>
      <w:r w:rsidRPr="00DB23C2">
        <w:rPr>
          <w:rFonts w:ascii="Times New Roman" w:hAnsi="Times New Roman"/>
          <w:b/>
          <w:i/>
          <w:sz w:val="28"/>
          <w:szCs w:val="28"/>
          <w:lang w:val="en-US"/>
        </w:rPr>
        <w:t>public</w:t>
      </w:r>
      <w:r w:rsidRPr="003A4AE5">
        <w:rPr>
          <w:rFonts w:ascii="Times New Roman" w:hAnsi="Times New Roman"/>
          <w:sz w:val="28"/>
          <w:szCs w:val="28"/>
        </w:rPr>
        <w:t xml:space="preserve"> – члены класса доступны для всех классов в этом и других пакетах.</w:t>
      </w:r>
    </w:p>
    <w:p w:rsidR="000959B3" w:rsidRPr="003A4AE5" w:rsidRDefault="000959B3" w:rsidP="00DB23C2">
      <w:pPr>
        <w:jc w:val="both"/>
        <w:rPr>
          <w:rFonts w:ascii="Times New Roman" w:hAnsi="Times New Roman"/>
          <w:sz w:val="28"/>
          <w:szCs w:val="28"/>
        </w:rPr>
      </w:pPr>
      <w:r w:rsidRPr="003A4AE5">
        <w:rPr>
          <w:rFonts w:ascii="Times New Roman" w:hAnsi="Times New Roman"/>
          <w:sz w:val="28"/>
          <w:szCs w:val="28"/>
        </w:rPr>
        <w:t xml:space="preserve">Член класса (переменная, конструктор, методы), объявленный </w:t>
      </w:r>
      <w:r w:rsidRPr="00DB23C2">
        <w:rPr>
          <w:rFonts w:ascii="Times New Roman" w:hAnsi="Times New Roman"/>
          <w:b/>
          <w:i/>
          <w:sz w:val="28"/>
          <w:szCs w:val="28"/>
          <w:lang w:val="en-US"/>
        </w:rPr>
        <w:t>public</w:t>
      </w:r>
      <w:r w:rsidRPr="003A4AE5">
        <w:rPr>
          <w:rFonts w:ascii="Times New Roman" w:hAnsi="Times New Roman"/>
          <w:sz w:val="28"/>
          <w:szCs w:val="28"/>
        </w:rPr>
        <w:t>, доступен из любого метода вне класса.</w:t>
      </w:r>
    </w:p>
    <w:p w:rsidR="000959B3" w:rsidRDefault="000959B3" w:rsidP="00DB23C2">
      <w:pPr>
        <w:jc w:val="both"/>
        <w:rPr>
          <w:rFonts w:ascii="Times New Roman" w:hAnsi="Times New Roman"/>
          <w:sz w:val="28"/>
          <w:szCs w:val="28"/>
        </w:rPr>
      </w:pPr>
      <w:r w:rsidRPr="003A4AE5">
        <w:rPr>
          <w:rFonts w:ascii="Times New Roman" w:hAnsi="Times New Roman"/>
          <w:sz w:val="28"/>
          <w:szCs w:val="28"/>
        </w:rPr>
        <w:t xml:space="preserve">Всё что объявлено </w:t>
      </w:r>
      <w:r w:rsidRPr="00DB23C2">
        <w:rPr>
          <w:rFonts w:ascii="Times New Roman" w:hAnsi="Times New Roman"/>
          <w:b/>
          <w:i/>
          <w:sz w:val="28"/>
          <w:szCs w:val="28"/>
          <w:lang w:val="en-US"/>
        </w:rPr>
        <w:t>private</w:t>
      </w:r>
      <w:r w:rsidRPr="003A4AE5">
        <w:rPr>
          <w:rFonts w:ascii="Times New Roman" w:hAnsi="Times New Roman"/>
          <w:sz w:val="28"/>
          <w:szCs w:val="28"/>
        </w:rPr>
        <w:t>, доступно только конструкторам и методам внутри класса и нигде больше. Они выполняют служебную или вспомогательную роль в преде</w:t>
      </w:r>
      <w:r>
        <w:rPr>
          <w:rFonts w:ascii="Times New Roman" w:hAnsi="Times New Roman"/>
          <w:sz w:val="28"/>
          <w:szCs w:val="28"/>
        </w:rPr>
        <w:t>лах класса и их функциональность</w:t>
      </w:r>
      <w:r w:rsidRPr="003A4AE5">
        <w:rPr>
          <w:rFonts w:ascii="Times New Roman" w:hAnsi="Times New Roman"/>
          <w:sz w:val="28"/>
          <w:szCs w:val="28"/>
        </w:rPr>
        <w:t xml:space="preserve"> не предназначена для внешнего пользования. Закрытие (</w:t>
      </w:r>
      <w:r w:rsidRPr="00DB23C2">
        <w:rPr>
          <w:rFonts w:ascii="Times New Roman" w:hAnsi="Times New Roman"/>
          <w:b/>
          <w:i/>
          <w:sz w:val="28"/>
          <w:szCs w:val="28"/>
          <w:lang w:val="en-US"/>
        </w:rPr>
        <w:t>private</w:t>
      </w:r>
      <w:r w:rsidRPr="003A4AE5">
        <w:rPr>
          <w:rFonts w:ascii="Times New Roman" w:hAnsi="Times New Roman"/>
          <w:sz w:val="28"/>
          <w:szCs w:val="28"/>
        </w:rPr>
        <w:t>) полей обеспечивает инкапсуляцию.</w:t>
      </w:r>
    </w:p>
    <w:p w:rsidR="000959B3" w:rsidRPr="00811501" w:rsidRDefault="000959B3" w:rsidP="00CF617F">
      <w:pPr>
        <w:jc w:val="center"/>
        <w:rPr>
          <w:rFonts w:ascii="Times New Roman" w:hAnsi="Times New Roman"/>
          <w:b/>
          <w:sz w:val="28"/>
          <w:szCs w:val="28"/>
        </w:rPr>
      </w:pPr>
      <w:r w:rsidRPr="00811501">
        <w:rPr>
          <w:rFonts w:ascii="Times New Roman" w:hAnsi="Times New Roman"/>
          <w:b/>
          <w:sz w:val="28"/>
          <w:szCs w:val="28"/>
        </w:rPr>
        <w:t>ПРИМЕР ИСПОЛЬЗОВАНИЯ ИНКАПСУЛЯЦИИ</w:t>
      </w:r>
    </w:p>
    <w:p w:rsidR="000959B3" w:rsidRDefault="000959B3" w:rsidP="005A1EE1">
      <w:pPr>
        <w:jc w:val="both"/>
        <w:rPr>
          <w:rFonts w:ascii="Times New Roman" w:hAnsi="Times New Roman"/>
          <w:sz w:val="28"/>
          <w:szCs w:val="28"/>
        </w:rPr>
      </w:pPr>
      <w:r>
        <w:rPr>
          <w:rFonts w:ascii="Times New Roman" w:hAnsi="Times New Roman"/>
          <w:sz w:val="28"/>
          <w:szCs w:val="28"/>
        </w:rPr>
        <w:t>Представим, что нам необходимо создать класс «Корзина» (</w:t>
      </w:r>
      <w:r>
        <w:rPr>
          <w:rFonts w:ascii="Times New Roman" w:hAnsi="Times New Roman"/>
          <w:sz w:val="28"/>
          <w:szCs w:val="28"/>
          <w:lang w:val="en-US"/>
        </w:rPr>
        <w:t>Cart</w:t>
      </w:r>
      <w:r w:rsidRPr="00CF617F">
        <w:rPr>
          <w:rFonts w:ascii="Times New Roman" w:hAnsi="Times New Roman"/>
          <w:sz w:val="28"/>
          <w:szCs w:val="28"/>
        </w:rPr>
        <w:t>)</w:t>
      </w:r>
      <w:r>
        <w:rPr>
          <w:rFonts w:ascii="Times New Roman" w:hAnsi="Times New Roman"/>
          <w:sz w:val="28"/>
          <w:szCs w:val="28"/>
        </w:rPr>
        <w:t xml:space="preserve">, который хранит в себе набор объектов класса «Товар» </w:t>
      </w:r>
      <w:r w:rsidRPr="00CF617F">
        <w:rPr>
          <w:rFonts w:ascii="Times New Roman" w:hAnsi="Times New Roman"/>
          <w:sz w:val="28"/>
          <w:szCs w:val="28"/>
        </w:rPr>
        <w:t>(</w:t>
      </w:r>
      <w:r>
        <w:rPr>
          <w:rFonts w:ascii="Times New Roman" w:hAnsi="Times New Roman"/>
          <w:sz w:val="28"/>
          <w:szCs w:val="28"/>
          <w:lang w:val="en-US"/>
        </w:rPr>
        <w:t>Item</w:t>
      </w:r>
      <w:r w:rsidRPr="00CF617F">
        <w:rPr>
          <w:rFonts w:ascii="Times New Roman" w:hAnsi="Times New Roman"/>
          <w:sz w:val="28"/>
          <w:szCs w:val="28"/>
        </w:rPr>
        <w:t>).</w:t>
      </w:r>
    </w:p>
    <w:p w:rsidR="000959B3" w:rsidRDefault="000959B3" w:rsidP="005A1EE1">
      <w:pPr>
        <w:jc w:val="both"/>
        <w:rPr>
          <w:rFonts w:ascii="Times New Roman" w:hAnsi="Times New Roman"/>
          <w:sz w:val="28"/>
          <w:szCs w:val="28"/>
        </w:rPr>
      </w:pPr>
      <w:r>
        <w:rPr>
          <w:rFonts w:ascii="Times New Roman" w:hAnsi="Times New Roman"/>
          <w:sz w:val="28"/>
          <w:szCs w:val="28"/>
        </w:rPr>
        <w:t xml:space="preserve">Какие методы «Корзина» должна предоставлять для внешнего использования. Это могут быть, например, методы «Добавить товар», «Убрать последний добавленный товар», «Подсчет суммы цен товаров в корзине», «Повышение цен в корзине на </w:t>
      </w:r>
      <w:r>
        <w:rPr>
          <w:rFonts w:ascii="Times New Roman" w:hAnsi="Times New Roman"/>
          <w:sz w:val="28"/>
          <w:szCs w:val="28"/>
          <w:lang w:val="en-US"/>
        </w:rPr>
        <w:t>N</w:t>
      </w:r>
      <w:r>
        <w:rPr>
          <w:rFonts w:ascii="Times New Roman" w:hAnsi="Times New Roman"/>
          <w:sz w:val="28"/>
          <w:szCs w:val="28"/>
        </w:rPr>
        <w:t xml:space="preserve"> процентов»</w:t>
      </w:r>
      <w:r w:rsidRPr="00CF617F">
        <w:rPr>
          <w:rFonts w:ascii="Times New Roman" w:hAnsi="Times New Roman"/>
          <w:sz w:val="28"/>
          <w:szCs w:val="28"/>
        </w:rPr>
        <w:t xml:space="preserve"> </w:t>
      </w:r>
      <w:r>
        <w:rPr>
          <w:rFonts w:ascii="Times New Roman" w:hAnsi="Times New Roman"/>
          <w:sz w:val="28"/>
          <w:szCs w:val="28"/>
        </w:rPr>
        <w:t xml:space="preserve">и «Снижение цен в корзине на </w:t>
      </w:r>
      <w:r>
        <w:rPr>
          <w:rFonts w:ascii="Times New Roman" w:hAnsi="Times New Roman"/>
          <w:sz w:val="28"/>
          <w:szCs w:val="28"/>
          <w:lang w:val="en-US"/>
        </w:rPr>
        <w:t>N</w:t>
      </w:r>
      <w:r>
        <w:rPr>
          <w:rFonts w:ascii="Times New Roman" w:hAnsi="Times New Roman"/>
          <w:sz w:val="28"/>
          <w:szCs w:val="28"/>
        </w:rPr>
        <w:t xml:space="preserve"> процентов».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062"/>
        <w:gridCol w:w="4620"/>
      </w:tblGrid>
      <w:tr w:rsidR="000959B3" w:rsidRPr="000779EE" w:rsidTr="000779EE">
        <w:tc>
          <w:tcPr>
            <w:tcW w:w="6062" w:type="dxa"/>
          </w:tcPr>
          <w:p w:rsidR="000959B3" w:rsidRPr="000779EE" w:rsidRDefault="000959B3" w:rsidP="000779EE">
            <w:pPr>
              <w:spacing w:after="0" w:line="240" w:lineRule="auto"/>
              <w:jc w:val="center"/>
              <w:rPr>
                <w:rFonts w:ascii="Times New Roman" w:hAnsi="Times New Roman"/>
              </w:rPr>
            </w:pPr>
            <w:r w:rsidRPr="000779EE">
              <w:rPr>
                <w:rFonts w:ascii="Times New Roman" w:hAnsi="Times New Roman"/>
              </w:rPr>
              <w:t>Название метода</w:t>
            </w:r>
          </w:p>
        </w:tc>
        <w:tc>
          <w:tcPr>
            <w:tcW w:w="4620" w:type="dxa"/>
          </w:tcPr>
          <w:p w:rsidR="000959B3" w:rsidRPr="000779EE" w:rsidRDefault="000959B3" w:rsidP="000779EE">
            <w:pPr>
              <w:spacing w:after="0" w:line="240" w:lineRule="auto"/>
              <w:jc w:val="center"/>
              <w:rPr>
                <w:rFonts w:ascii="Times New Roman" w:hAnsi="Times New Roman"/>
              </w:rPr>
            </w:pPr>
            <w:r w:rsidRPr="000779EE">
              <w:rPr>
                <w:rFonts w:ascii="Times New Roman" w:hAnsi="Times New Roman"/>
              </w:rPr>
              <w:t>Описание</w:t>
            </w:r>
          </w:p>
        </w:tc>
      </w:tr>
      <w:tr w:rsidR="000959B3" w:rsidRPr="000779EE" w:rsidTr="000779EE">
        <w:tc>
          <w:tcPr>
            <w:tcW w:w="6062" w:type="dxa"/>
          </w:tcPr>
          <w:p w:rsidR="000959B3" w:rsidRPr="000779EE" w:rsidRDefault="000959B3" w:rsidP="000779EE">
            <w:pPr>
              <w:spacing w:after="0" w:line="240" w:lineRule="auto"/>
              <w:jc w:val="both"/>
              <w:rPr>
                <w:rFonts w:ascii="Courier New" w:hAnsi="Courier New" w:cs="Courier New"/>
                <w:szCs w:val="28"/>
                <w:lang w:val="en-US"/>
              </w:rPr>
            </w:pPr>
            <w:r w:rsidRPr="000779EE">
              <w:rPr>
                <w:rFonts w:ascii="Courier New" w:hAnsi="Courier New" w:cs="Courier New"/>
                <w:szCs w:val="28"/>
                <w:lang w:val="en-US"/>
              </w:rPr>
              <w:t>public Cart(int capacity);</w:t>
            </w:r>
          </w:p>
        </w:tc>
        <w:tc>
          <w:tcPr>
            <w:tcW w:w="4620" w:type="dxa"/>
          </w:tcPr>
          <w:p w:rsidR="000959B3" w:rsidRPr="000779EE" w:rsidRDefault="000959B3" w:rsidP="000779EE">
            <w:pPr>
              <w:spacing w:after="0" w:line="240" w:lineRule="auto"/>
              <w:jc w:val="both"/>
              <w:rPr>
                <w:rFonts w:ascii="Times New Roman" w:hAnsi="Times New Roman"/>
                <w:szCs w:val="28"/>
              </w:rPr>
            </w:pPr>
            <w:r w:rsidRPr="000779EE">
              <w:rPr>
                <w:rFonts w:ascii="Times New Roman" w:hAnsi="Times New Roman"/>
                <w:szCs w:val="28"/>
              </w:rPr>
              <w:t>Конструктор с 1 параметром – максимальным количеством товаров в корзине</w:t>
            </w:r>
          </w:p>
        </w:tc>
      </w:tr>
      <w:tr w:rsidR="000959B3" w:rsidRPr="000779EE" w:rsidTr="000779EE">
        <w:tc>
          <w:tcPr>
            <w:tcW w:w="6062" w:type="dxa"/>
          </w:tcPr>
          <w:p w:rsidR="000959B3" w:rsidRPr="000779EE" w:rsidRDefault="000959B3" w:rsidP="000779EE">
            <w:pPr>
              <w:spacing w:after="0" w:line="240" w:lineRule="auto"/>
              <w:jc w:val="both"/>
              <w:rPr>
                <w:rFonts w:ascii="Courier New" w:hAnsi="Courier New" w:cs="Courier New"/>
                <w:szCs w:val="28"/>
                <w:lang w:val="en-US"/>
              </w:rPr>
            </w:pPr>
            <w:r w:rsidRPr="000779EE">
              <w:rPr>
                <w:rFonts w:ascii="Courier New" w:hAnsi="Courier New" w:cs="Courier New"/>
                <w:szCs w:val="28"/>
                <w:lang w:val="en-US"/>
              </w:rPr>
              <w:t>public boolean addItem(Item item);</w:t>
            </w:r>
          </w:p>
        </w:tc>
        <w:tc>
          <w:tcPr>
            <w:tcW w:w="4620" w:type="dxa"/>
          </w:tcPr>
          <w:p w:rsidR="000959B3" w:rsidRPr="000779EE" w:rsidRDefault="000959B3" w:rsidP="000779EE">
            <w:pPr>
              <w:spacing w:after="0" w:line="240" w:lineRule="auto"/>
              <w:jc w:val="both"/>
              <w:rPr>
                <w:rFonts w:ascii="Times New Roman" w:hAnsi="Times New Roman"/>
                <w:szCs w:val="28"/>
              </w:rPr>
            </w:pPr>
            <w:r w:rsidRPr="000779EE">
              <w:rPr>
                <w:rFonts w:ascii="Times New Roman" w:hAnsi="Times New Roman"/>
                <w:szCs w:val="28"/>
              </w:rPr>
              <w:t>Добавление товара в корзину. Возвращает успешность операции.</w:t>
            </w:r>
          </w:p>
        </w:tc>
      </w:tr>
      <w:tr w:rsidR="000959B3" w:rsidRPr="000779EE" w:rsidTr="000779EE">
        <w:tc>
          <w:tcPr>
            <w:tcW w:w="6062" w:type="dxa"/>
          </w:tcPr>
          <w:p w:rsidR="000959B3" w:rsidRPr="000779EE" w:rsidRDefault="000959B3" w:rsidP="000779EE">
            <w:pPr>
              <w:spacing w:after="0" w:line="240" w:lineRule="auto"/>
              <w:jc w:val="both"/>
              <w:rPr>
                <w:rFonts w:ascii="Courier New" w:hAnsi="Courier New" w:cs="Courier New"/>
                <w:szCs w:val="28"/>
                <w:lang w:val="en-US"/>
              </w:rPr>
            </w:pPr>
            <w:r w:rsidRPr="000779EE">
              <w:rPr>
                <w:rFonts w:ascii="Courier New" w:hAnsi="Courier New" w:cs="Courier New"/>
                <w:szCs w:val="28"/>
                <w:lang w:val="en-US"/>
              </w:rPr>
              <w:t>public Item deleteLastAddedItem();</w:t>
            </w:r>
          </w:p>
        </w:tc>
        <w:tc>
          <w:tcPr>
            <w:tcW w:w="4620" w:type="dxa"/>
          </w:tcPr>
          <w:p w:rsidR="000959B3" w:rsidRPr="000779EE" w:rsidRDefault="000959B3" w:rsidP="000779EE">
            <w:pPr>
              <w:spacing w:after="0" w:line="240" w:lineRule="auto"/>
              <w:jc w:val="both"/>
              <w:rPr>
                <w:rFonts w:ascii="Times New Roman" w:hAnsi="Times New Roman"/>
                <w:szCs w:val="28"/>
              </w:rPr>
            </w:pPr>
            <w:r w:rsidRPr="000779EE">
              <w:rPr>
                <w:rFonts w:ascii="Times New Roman" w:hAnsi="Times New Roman"/>
                <w:szCs w:val="28"/>
              </w:rPr>
              <w:t>Удаление последнего добавленного товара в корзину. Возвращает удаленный товар.</w:t>
            </w:r>
          </w:p>
        </w:tc>
      </w:tr>
      <w:tr w:rsidR="000959B3" w:rsidRPr="000779EE" w:rsidTr="000779EE">
        <w:tc>
          <w:tcPr>
            <w:tcW w:w="6062" w:type="dxa"/>
          </w:tcPr>
          <w:p w:rsidR="000959B3" w:rsidRPr="000779EE" w:rsidRDefault="000959B3" w:rsidP="000779EE">
            <w:pPr>
              <w:spacing w:after="0" w:line="240" w:lineRule="auto"/>
              <w:jc w:val="both"/>
              <w:rPr>
                <w:rFonts w:ascii="Courier New" w:hAnsi="Courier New" w:cs="Courier New"/>
                <w:szCs w:val="28"/>
                <w:lang w:val="en-US"/>
              </w:rPr>
            </w:pPr>
            <w:r w:rsidRPr="000779EE">
              <w:rPr>
                <w:rFonts w:ascii="Courier New" w:hAnsi="Courier New" w:cs="Courier New"/>
                <w:szCs w:val="28"/>
                <w:lang w:val="en-US"/>
              </w:rPr>
              <w:t>public double calculateItemPrices();</w:t>
            </w:r>
          </w:p>
        </w:tc>
        <w:tc>
          <w:tcPr>
            <w:tcW w:w="4620" w:type="dxa"/>
          </w:tcPr>
          <w:p w:rsidR="000959B3" w:rsidRPr="000779EE" w:rsidRDefault="000959B3" w:rsidP="000779EE">
            <w:pPr>
              <w:spacing w:after="0" w:line="240" w:lineRule="auto"/>
              <w:jc w:val="both"/>
              <w:rPr>
                <w:rFonts w:ascii="Times New Roman" w:hAnsi="Times New Roman"/>
                <w:szCs w:val="28"/>
              </w:rPr>
            </w:pPr>
            <w:r w:rsidRPr="000779EE">
              <w:rPr>
                <w:rFonts w:ascii="Times New Roman" w:hAnsi="Times New Roman"/>
                <w:szCs w:val="28"/>
              </w:rPr>
              <w:t>Подсчет суммы цен всех товаров в корзине.</w:t>
            </w:r>
          </w:p>
        </w:tc>
      </w:tr>
      <w:tr w:rsidR="000959B3" w:rsidRPr="000779EE" w:rsidTr="000779EE">
        <w:tc>
          <w:tcPr>
            <w:tcW w:w="6062" w:type="dxa"/>
          </w:tcPr>
          <w:p w:rsidR="000959B3" w:rsidRPr="000779EE" w:rsidRDefault="000959B3" w:rsidP="000779EE">
            <w:pPr>
              <w:spacing w:after="0" w:line="240" w:lineRule="auto"/>
              <w:jc w:val="both"/>
              <w:rPr>
                <w:rFonts w:ascii="Courier New" w:hAnsi="Courier New" w:cs="Courier New"/>
                <w:szCs w:val="28"/>
                <w:lang w:val="en-US"/>
              </w:rPr>
            </w:pPr>
            <w:r w:rsidRPr="000779EE">
              <w:rPr>
                <w:rFonts w:ascii="Courier New" w:hAnsi="Courier New" w:cs="Courier New"/>
                <w:szCs w:val="28"/>
                <w:lang w:val="en-US"/>
              </w:rPr>
              <w:t>public void raiseItemPrices(double percent);</w:t>
            </w:r>
          </w:p>
        </w:tc>
        <w:tc>
          <w:tcPr>
            <w:tcW w:w="4620" w:type="dxa"/>
          </w:tcPr>
          <w:p w:rsidR="000959B3" w:rsidRPr="000779EE" w:rsidRDefault="000959B3" w:rsidP="000779EE">
            <w:pPr>
              <w:spacing w:after="0" w:line="240" w:lineRule="auto"/>
              <w:jc w:val="both"/>
              <w:rPr>
                <w:rFonts w:ascii="Times New Roman" w:hAnsi="Times New Roman"/>
                <w:szCs w:val="28"/>
              </w:rPr>
            </w:pPr>
            <w:r w:rsidRPr="000779EE">
              <w:rPr>
                <w:rFonts w:ascii="Times New Roman" w:hAnsi="Times New Roman"/>
                <w:szCs w:val="28"/>
              </w:rPr>
              <w:t>Поднять цены товаров в корзине на определенный процент (значение процента передается как аргумент метода).</w:t>
            </w:r>
          </w:p>
        </w:tc>
      </w:tr>
      <w:tr w:rsidR="000959B3" w:rsidRPr="000779EE" w:rsidTr="000779EE">
        <w:trPr>
          <w:trHeight w:val="64"/>
        </w:trPr>
        <w:tc>
          <w:tcPr>
            <w:tcW w:w="6062" w:type="dxa"/>
          </w:tcPr>
          <w:p w:rsidR="000959B3" w:rsidRPr="000779EE" w:rsidRDefault="000959B3" w:rsidP="000779EE">
            <w:pPr>
              <w:spacing w:after="0" w:line="240" w:lineRule="auto"/>
              <w:jc w:val="both"/>
              <w:rPr>
                <w:rFonts w:ascii="Courier New" w:hAnsi="Courier New" w:cs="Courier New"/>
                <w:szCs w:val="28"/>
                <w:lang w:val="en-US"/>
              </w:rPr>
            </w:pPr>
            <w:r w:rsidRPr="000779EE">
              <w:rPr>
                <w:rFonts w:ascii="Courier New" w:hAnsi="Courier New" w:cs="Courier New"/>
                <w:szCs w:val="28"/>
                <w:lang w:val="en-US"/>
              </w:rPr>
              <w:t xml:space="preserve">public void cutItemPrices(double percent); </w:t>
            </w:r>
          </w:p>
        </w:tc>
        <w:tc>
          <w:tcPr>
            <w:tcW w:w="4620" w:type="dxa"/>
          </w:tcPr>
          <w:p w:rsidR="000959B3" w:rsidRPr="000779EE" w:rsidRDefault="000959B3" w:rsidP="000779EE">
            <w:pPr>
              <w:spacing w:after="0" w:line="240" w:lineRule="auto"/>
              <w:jc w:val="both"/>
              <w:rPr>
                <w:rFonts w:ascii="Times New Roman" w:hAnsi="Times New Roman"/>
                <w:szCs w:val="28"/>
              </w:rPr>
            </w:pPr>
            <w:r w:rsidRPr="000779EE">
              <w:rPr>
                <w:rFonts w:ascii="Times New Roman" w:hAnsi="Times New Roman"/>
                <w:szCs w:val="28"/>
              </w:rPr>
              <w:t>Снизить цены товаров в корзине на определенный процент (значение процента передается как аргумент метода).</w:t>
            </w:r>
          </w:p>
        </w:tc>
      </w:tr>
    </w:tbl>
    <w:p w:rsidR="000959B3" w:rsidRDefault="000959B3" w:rsidP="00811501">
      <w:pPr>
        <w:spacing w:after="0"/>
        <w:jc w:val="both"/>
        <w:rPr>
          <w:rFonts w:ascii="Times New Roman" w:hAnsi="Times New Roman"/>
          <w:sz w:val="28"/>
          <w:szCs w:val="28"/>
        </w:rPr>
      </w:pPr>
    </w:p>
    <w:p w:rsidR="000959B3" w:rsidRPr="00811501" w:rsidRDefault="000959B3" w:rsidP="005A1EE1">
      <w:pPr>
        <w:jc w:val="both"/>
        <w:rPr>
          <w:rFonts w:ascii="Times New Roman" w:hAnsi="Times New Roman"/>
          <w:sz w:val="28"/>
          <w:szCs w:val="28"/>
        </w:rPr>
      </w:pPr>
      <w:r>
        <w:rPr>
          <w:rFonts w:ascii="Times New Roman" w:hAnsi="Times New Roman"/>
          <w:sz w:val="28"/>
          <w:szCs w:val="28"/>
        </w:rPr>
        <w:t xml:space="preserve">Как вы можете заметить, это </w:t>
      </w:r>
      <w:r>
        <w:rPr>
          <w:rFonts w:ascii="Times New Roman" w:hAnsi="Times New Roman"/>
          <w:sz w:val="28"/>
          <w:szCs w:val="28"/>
          <w:lang w:val="en-US"/>
        </w:rPr>
        <w:t>public</w:t>
      </w:r>
      <w:r w:rsidRPr="00811501">
        <w:rPr>
          <w:rFonts w:ascii="Times New Roman" w:hAnsi="Times New Roman"/>
          <w:sz w:val="28"/>
          <w:szCs w:val="28"/>
        </w:rPr>
        <w:t>-</w:t>
      </w:r>
      <w:r>
        <w:rPr>
          <w:rFonts w:ascii="Times New Roman" w:hAnsi="Times New Roman"/>
          <w:sz w:val="28"/>
          <w:szCs w:val="28"/>
        </w:rPr>
        <w:t xml:space="preserve">методы, а значит, их можно вызвать через оператор-точку имея ссылку ну объект. </w:t>
      </w:r>
    </w:p>
    <w:p w:rsidR="000959B3" w:rsidRPr="00811501" w:rsidRDefault="000959B3" w:rsidP="00811501">
      <w:pPr>
        <w:jc w:val="center"/>
        <w:rPr>
          <w:rFonts w:ascii="Times New Roman" w:hAnsi="Times New Roman"/>
          <w:sz w:val="28"/>
          <w:szCs w:val="28"/>
        </w:rPr>
      </w:pPr>
      <w:r w:rsidRPr="003F1081">
        <w:rPr>
          <w:noProof/>
        </w:rPr>
        <w:pict>
          <v:shape id="Рисунок 11" o:spid="_x0000_i1041" type="#_x0000_t75" style="width:319.5pt;height:225pt;visibility:visible" o:bordertopcolor="#4f81bd" o:borderleftcolor="#4f81bd" o:borderbottomcolor="#4f81bd" o:borderrightcolor="#4f81bd">
            <v:imagedata r:id="rId23" o:title=""/>
            <w10:bordertop type="single" width="6"/>
            <w10:borderleft type="single" width="6"/>
            <w10:borderbottom type="single" width="6"/>
            <w10:borderright type="single" width="6"/>
          </v:shape>
        </w:pict>
      </w:r>
    </w:p>
    <w:p w:rsidR="000959B3" w:rsidRDefault="000959B3" w:rsidP="00DB23C2">
      <w:pPr>
        <w:jc w:val="both"/>
        <w:rPr>
          <w:rFonts w:ascii="Times New Roman" w:hAnsi="Times New Roman"/>
          <w:sz w:val="28"/>
          <w:szCs w:val="28"/>
        </w:rPr>
      </w:pPr>
      <w:r>
        <w:rPr>
          <w:rFonts w:ascii="Times New Roman" w:hAnsi="Times New Roman"/>
          <w:sz w:val="28"/>
          <w:szCs w:val="28"/>
        </w:rPr>
        <w:t xml:space="preserve">Перечень этих </w:t>
      </w:r>
      <w:r>
        <w:rPr>
          <w:rFonts w:ascii="Times New Roman" w:hAnsi="Times New Roman"/>
          <w:sz w:val="28"/>
          <w:szCs w:val="28"/>
          <w:lang w:val="en-US"/>
        </w:rPr>
        <w:t>public</w:t>
      </w:r>
      <w:r w:rsidRPr="0015387B">
        <w:rPr>
          <w:rFonts w:ascii="Times New Roman" w:hAnsi="Times New Roman"/>
          <w:sz w:val="28"/>
          <w:szCs w:val="28"/>
        </w:rPr>
        <w:t>-</w:t>
      </w:r>
      <w:r>
        <w:rPr>
          <w:rFonts w:ascii="Times New Roman" w:hAnsi="Times New Roman"/>
          <w:sz w:val="28"/>
          <w:szCs w:val="28"/>
        </w:rPr>
        <w:t xml:space="preserve">методов и составляет </w:t>
      </w:r>
      <w:r w:rsidRPr="0015387B">
        <w:rPr>
          <w:rFonts w:ascii="Times New Roman" w:hAnsi="Times New Roman"/>
          <w:b/>
          <w:sz w:val="28"/>
          <w:szCs w:val="28"/>
        </w:rPr>
        <w:t>интерфейс класса</w:t>
      </w:r>
      <w:r>
        <w:rPr>
          <w:rFonts w:ascii="Times New Roman" w:hAnsi="Times New Roman"/>
          <w:sz w:val="28"/>
          <w:szCs w:val="28"/>
        </w:rPr>
        <w:t xml:space="preserve"> – то есть, с помощью этих методов объект класса будет взаимодействовать с внешним миром. Эти методы имеют вполне четко определенные входные аргументы и могут возвращать значения четко определенных типов, и никак иначе. По аналогии с этим, поворот колес автомобиля осуществляется четко определенным образом – поворотом руля, и бензин надо заливать в четко определенное отверстие крышки бензобака, а не как-то еще.</w:t>
      </w:r>
    </w:p>
    <w:p w:rsidR="000959B3" w:rsidRDefault="000959B3" w:rsidP="00DB23C2">
      <w:pPr>
        <w:jc w:val="both"/>
        <w:rPr>
          <w:rFonts w:ascii="Times New Roman" w:hAnsi="Times New Roman"/>
          <w:sz w:val="28"/>
          <w:szCs w:val="28"/>
        </w:rPr>
      </w:pPr>
      <w:r>
        <w:rPr>
          <w:rFonts w:ascii="Times New Roman" w:hAnsi="Times New Roman"/>
          <w:sz w:val="28"/>
          <w:szCs w:val="28"/>
        </w:rPr>
        <w:t xml:space="preserve">То – как будет реализовано хранение товаров в корзине – это внутренняя логика класса и она не должна быть доступна внешнему миру, она должна быть скрыта от внешнего вмешательства. Другие классы, которые будут использовать объекты класса </w:t>
      </w:r>
      <w:r w:rsidRPr="003442C9">
        <w:rPr>
          <w:rFonts w:ascii="Times New Roman" w:hAnsi="Times New Roman"/>
          <w:b/>
          <w:i/>
          <w:sz w:val="28"/>
          <w:szCs w:val="28"/>
          <w:lang w:val="en-US"/>
        </w:rPr>
        <w:t>Cart</w:t>
      </w:r>
      <w:r>
        <w:rPr>
          <w:rFonts w:ascii="Times New Roman" w:hAnsi="Times New Roman"/>
          <w:sz w:val="28"/>
          <w:szCs w:val="28"/>
        </w:rPr>
        <w:t xml:space="preserve"> не должны знать и не должны иметь доступ к тому – как там «внутри» реализовано хранение товаров, подсчет цен и изменение цены на определенный процент и т.д., они могут только лишь использовать предоставленные им </w:t>
      </w:r>
      <w:r w:rsidRPr="003442C9">
        <w:rPr>
          <w:rFonts w:ascii="Times New Roman" w:hAnsi="Times New Roman"/>
          <w:b/>
          <w:i/>
          <w:sz w:val="28"/>
          <w:szCs w:val="28"/>
          <w:lang w:val="en-US"/>
        </w:rPr>
        <w:t>public</w:t>
      </w:r>
      <w:r w:rsidRPr="00F33129">
        <w:rPr>
          <w:rFonts w:ascii="Times New Roman" w:hAnsi="Times New Roman"/>
          <w:sz w:val="28"/>
          <w:szCs w:val="28"/>
        </w:rPr>
        <w:t>-</w:t>
      </w:r>
      <w:r>
        <w:rPr>
          <w:rFonts w:ascii="Times New Roman" w:hAnsi="Times New Roman"/>
          <w:sz w:val="28"/>
          <w:szCs w:val="28"/>
        </w:rPr>
        <w:t>методы.</w:t>
      </w:r>
    </w:p>
    <w:p w:rsidR="000959B3" w:rsidRPr="00014BF6" w:rsidRDefault="000959B3" w:rsidP="00DB23C2">
      <w:pPr>
        <w:jc w:val="both"/>
        <w:rPr>
          <w:rFonts w:ascii="Times New Roman" w:hAnsi="Times New Roman"/>
          <w:sz w:val="28"/>
          <w:szCs w:val="28"/>
        </w:rPr>
      </w:pPr>
      <w:r>
        <w:rPr>
          <w:rFonts w:ascii="Times New Roman" w:hAnsi="Times New Roman"/>
          <w:sz w:val="28"/>
          <w:szCs w:val="28"/>
        </w:rPr>
        <w:t>Давайте реализуем «Корзину» с помощью структуры «стек», которая, в свою очередь, реализована обычным массивом.</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682"/>
      </w:tblGrid>
      <w:tr w:rsidR="000959B3" w:rsidRPr="000779EE" w:rsidTr="000779EE">
        <w:tc>
          <w:tcPr>
            <w:tcW w:w="10682" w:type="dxa"/>
            <w:tcBorders>
              <w:top w:val="dashSmallGap" w:sz="4" w:space="0" w:color="auto"/>
              <w:left w:val="dashSmallGap" w:sz="4" w:space="0" w:color="auto"/>
              <w:bottom w:val="dashSmallGap" w:sz="4" w:space="0" w:color="auto"/>
              <w:right w:val="dashSmallGap" w:sz="4" w:space="0" w:color="auto"/>
            </w:tcBorders>
          </w:tcPr>
          <w:p w:rsidR="000959B3" w:rsidRPr="000779EE" w:rsidRDefault="000959B3" w:rsidP="000779EE">
            <w:pPr>
              <w:pStyle w:val="HTMLPreformatted"/>
              <w:shd w:val="clear" w:color="auto" w:fill="FFFFFF"/>
              <w:rPr>
                <w:color w:val="000000"/>
              </w:rPr>
            </w:pPr>
            <w:r w:rsidRPr="000779EE">
              <w:rPr>
                <w:b/>
                <w:bCs/>
                <w:color w:val="000080"/>
              </w:rPr>
              <w:t xml:space="preserve">public class </w:t>
            </w:r>
            <w:r w:rsidRPr="000779EE">
              <w:rPr>
                <w:color w:val="000000"/>
              </w:rPr>
              <w:t>Cart {</w:t>
            </w:r>
            <w:r w:rsidRPr="000779EE">
              <w:rPr>
                <w:color w:val="000000"/>
              </w:rPr>
              <w:br/>
            </w:r>
            <w:r w:rsidRPr="000779EE">
              <w:rPr>
                <w:color w:val="000000"/>
              </w:rPr>
              <w:br/>
              <w:t xml:space="preserve">    </w:t>
            </w:r>
            <w:r w:rsidRPr="000779EE">
              <w:rPr>
                <w:b/>
                <w:bCs/>
                <w:color w:val="000080"/>
              </w:rPr>
              <w:t xml:space="preserve">private </w:t>
            </w:r>
            <w:r w:rsidRPr="000779EE">
              <w:rPr>
                <w:color w:val="000000"/>
              </w:rPr>
              <w:t xml:space="preserve">Item[] </w:t>
            </w:r>
            <w:r w:rsidRPr="000779EE">
              <w:rPr>
                <w:b/>
                <w:bCs/>
                <w:color w:val="660E7A"/>
              </w:rPr>
              <w:t>stack</w:t>
            </w:r>
            <w:r w:rsidRPr="000779EE">
              <w:rPr>
                <w:color w:val="000000"/>
              </w:rPr>
              <w:t xml:space="preserve">; </w:t>
            </w:r>
            <w:r w:rsidRPr="000779EE">
              <w:rPr>
                <w:i/>
                <w:iCs/>
                <w:color w:val="00A90E"/>
              </w:rPr>
              <w:t>// массив для реализации стека</w:t>
            </w:r>
            <w:r w:rsidRPr="000779EE">
              <w:rPr>
                <w:i/>
                <w:iCs/>
                <w:color w:val="00A90E"/>
              </w:rPr>
              <w:br/>
              <w:t xml:space="preserve">    </w:t>
            </w:r>
            <w:r w:rsidRPr="000779EE">
              <w:rPr>
                <w:b/>
                <w:bCs/>
                <w:color w:val="000080"/>
              </w:rPr>
              <w:t xml:space="preserve">private int </w:t>
            </w:r>
            <w:r w:rsidRPr="000779EE">
              <w:rPr>
                <w:b/>
                <w:bCs/>
                <w:color w:val="660E7A"/>
              </w:rPr>
              <w:t>topIndex</w:t>
            </w:r>
            <w:r w:rsidRPr="000779EE">
              <w:rPr>
                <w:color w:val="000000"/>
              </w:rPr>
              <w:t xml:space="preserve">; </w:t>
            </w:r>
            <w:r w:rsidRPr="000779EE">
              <w:rPr>
                <w:i/>
                <w:iCs/>
                <w:color w:val="00A90E"/>
              </w:rPr>
              <w:t>// указатель на вершину стека</w:t>
            </w:r>
            <w:r w:rsidRPr="000779EE">
              <w:rPr>
                <w:i/>
                <w:iCs/>
                <w:color w:val="00A90E"/>
              </w:rPr>
              <w:br/>
            </w:r>
            <w:r w:rsidRPr="000779EE">
              <w:rPr>
                <w:i/>
                <w:iCs/>
                <w:color w:val="00A90E"/>
              </w:rPr>
              <w:br/>
              <w:t xml:space="preserve">    // При создании корзины мы должны</w:t>
            </w:r>
            <w:r w:rsidRPr="000779EE">
              <w:rPr>
                <w:i/>
                <w:iCs/>
                <w:color w:val="00A90E"/>
              </w:rPr>
              <w:br/>
              <w:t xml:space="preserve">    // указать максимальное количество элементов</w:t>
            </w:r>
            <w:r w:rsidRPr="000779EE">
              <w:rPr>
                <w:i/>
                <w:iCs/>
                <w:color w:val="00A90E"/>
              </w:rPr>
              <w:br/>
              <w:t xml:space="preserve">    // в корзине</w:t>
            </w:r>
            <w:r w:rsidRPr="000779EE">
              <w:rPr>
                <w:i/>
                <w:iCs/>
                <w:color w:val="00A90E"/>
              </w:rPr>
              <w:br/>
              <w:t xml:space="preserve">    </w:t>
            </w:r>
            <w:r w:rsidRPr="000779EE">
              <w:rPr>
                <w:b/>
                <w:bCs/>
                <w:color w:val="000080"/>
              </w:rPr>
              <w:t xml:space="preserve">public </w:t>
            </w:r>
            <w:r w:rsidRPr="000779EE">
              <w:rPr>
                <w:color w:val="000000"/>
              </w:rPr>
              <w:t>Cart(</w:t>
            </w:r>
            <w:r w:rsidRPr="000779EE">
              <w:rPr>
                <w:b/>
                <w:bCs/>
                <w:color w:val="000080"/>
              </w:rPr>
              <w:t xml:space="preserve">int </w:t>
            </w:r>
            <w:r w:rsidRPr="000779EE">
              <w:rPr>
                <w:color w:val="000000"/>
              </w:rPr>
              <w:t>capacity) {</w:t>
            </w:r>
            <w:r w:rsidRPr="000779EE">
              <w:rPr>
                <w:color w:val="000000"/>
              </w:rPr>
              <w:br/>
              <w:t xml:space="preserve">        </w:t>
            </w:r>
            <w:r w:rsidRPr="000779EE">
              <w:rPr>
                <w:b/>
                <w:bCs/>
                <w:color w:val="660E7A"/>
              </w:rPr>
              <w:t xml:space="preserve">stack </w:t>
            </w:r>
            <w:r w:rsidRPr="000779EE">
              <w:rPr>
                <w:color w:val="000000"/>
              </w:rPr>
              <w:t xml:space="preserve">= </w:t>
            </w:r>
            <w:r w:rsidRPr="000779EE">
              <w:rPr>
                <w:b/>
                <w:bCs/>
                <w:color w:val="000080"/>
              </w:rPr>
              <w:t xml:space="preserve">new </w:t>
            </w:r>
            <w:r w:rsidRPr="000779EE">
              <w:rPr>
                <w:color w:val="000000"/>
              </w:rPr>
              <w:t>Item[capacity];</w:t>
            </w:r>
            <w:r w:rsidRPr="000779EE">
              <w:rPr>
                <w:color w:val="000000"/>
              </w:rPr>
              <w:br/>
              <w:t xml:space="preserve">        </w:t>
            </w:r>
            <w:r w:rsidRPr="000779EE">
              <w:rPr>
                <w:b/>
                <w:bCs/>
                <w:color w:val="660E7A"/>
              </w:rPr>
              <w:t xml:space="preserve">topIndex </w:t>
            </w:r>
            <w:r w:rsidRPr="000779EE">
              <w:rPr>
                <w:color w:val="000000"/>
              </w:rPr>
              <w:t>= -</w:t>
            </w:r>
            <w:r w:rsidRPr="000779EE">
              <w:rPr>
                <w:color w:val="0000FF"/>
              </w:rPr>
              <w:t>1</w:t>
            </w:r>
            <w:r w:rsidRPr="000779EE">
              <w:rPr>
                <w:color w:val="000000"/>
              </w:rPr>
              <w:t>;</w:t>
            </w:r>
            <w:r w:rsidRPr="000779EE">
              <w:rPr>
                <w:color w:val="000000"/>
              </w:rPr>
              <w:br/>
              <w:t xml:space="preserve">    }</w:t>
            </w:r>
            <w:r w:rsidRPr="000779EE">
              <w:rPr>
                <w:color w:val="000000"/>
              </w:rPr>
              <w:br/>
            </w:r>
            <w:r w:rsidRPr="000779EE">
              <w:rPr>
                <w:color w:val="000000"/>
              </w:rPr>
              <w:br/>
              <w:t xml:space="preserve">    </w:t>
            </w:r>
            <w:r w:rsidRPr="000779EE">
              <w:rPr>
                <w:i/>
                <w:iCs/>
                <w:color w:val="00A90E"/>
              </w:rPr>
              <w:t>// Добавление нового товара в корзину</w:t>
            </w:r>
            <w:r w:rsidRPr="000779EE">
              <w:rPr>
                <w:i/>
                <w:iCs/>
                <w:color w:val="00A90E"/>
              </w:rPr>
              <w:br/>
              <w:t xml:space="preserve">    </w:t>
            </w:r>
            <w:r w:rsidRPr="000779EE">
              <w:rPr>
                <w:b/>
                <w:bCs/>
                <w:color w:val="000080"/>
              </w:rPr>
              <w:t xml:space="preserve">public boolean </w:t>
            </w:r>
            <w:r w:rsidRPr="000779EE">
              <w:rPr>
                <w:color w:val="000000"/>
              </w:rPr>
              <w:t>addItem(Item item) {</w:t>
            </w:r>
            <w:r w:rsidRPr="000779EE">
              <w:rPr>
                <w:color w:val="000000"/>
              </w:rPr>
              <w:br/>
              <w:t xml:space="preserve">        </w:t>
            </w:r>
            <w:r w:rsidRPr="000779EE">
              <w:rPr>
                <w:b/>
                <w:bCs/>
                <w:color w:val="000080"/>
              </w:rPr>
              <w:t xml:space="preserve">return </w:t>
            </w:r>
            <w:r w:rsidRPr="000779EE">
              <w:rPr>
                <w:color w:val="000000"/>
              </w:rPr>
              <w:t>push(item);</w:t>
            </w:r>
            <w:r w:rsidRPr="000779EE">
              <w:rPr>
                <w:color w:val="000000"/>
              </w:rPr>
              <w:br/>
              <w:t xml:space="preserve">    }</w:t>
            </w:r>
            <w:r w:rsidRPr="000779EE">
              <w:rPr>
                <w:color w:val="000000"/>
              </w:rPr>
              <w:br/>
            </w:r>
            <w:r w:rsidRPr="000779EE">
              <w:rPr>
                <w:color w:val="000000"/>
              </w:rPr>
              <w:br/>
              <w:t xml:space="preserve">    </w:t>
            </w:r>
            <w:r w:rsidRPr="000779EE">
              <w:rPr>
                <w:i/>
                <w:iCs/>
                <w:color w:val="00A90E"/>
              </w:rPr>
              <w:t>// Приватный метод, который реализует добавление в стек</w:t>
            </w:r>
            <w:r w:rsidRPr="000779EE">
              <w:rPr>
                <w:i/>
                <w:iCs/>
                <w:color w:val="00A90E"/>
              </w:rPr>
              <w:br/>
              <w:t xml:space="preserve">    </w:t>
            </w:r>
            <w:r w:rsidRPr="000779EE">
              <w:rPr>
                <w:b/>
                <w:bCs/>
                <w:color w:val="000080"/>
              </w:rPr>
              <w:t xml:space="preserve">private boolean </w:t>
            </w:r>
            <w:r w:rsidRPr="000779EE">
              <w:rPr>
                <w:color w:val="000000"/>
              </w:rPr>
              <w:t>push (Item item) {</w:t>
            </w:r>
            <w:r w:rsidRPr="000779EE">
              <w:rPr>
                <w:color w:val="000000"/>
              </w:rPr>
              <w:br/>
              <w:t xml:space="preserve">        </w:t>
            </w:r>
            <w:r w:rsidRPr="000779EE">
              <w:rPr>
                <w:i/>
                <w:iCs/>
                <w:color w:val="00A90E"/>
              </w:rPr>
              <w:t>// Добавляем товар в стек</w:t>
            </w:r>
            <w:r w:rsidRPr="000779EE">
              <w:rPr>
                <w:i/>
                <w:iCs/>
                <w:color w:val="00A90E"/>
              </w:rPr>
              <w:br/>
              <w:t xml:space="preserve">        </w:t>
            </w:r>
            <w:r w:rsidRPr="000779EE">
              <w:rPr>
                <w:b/>
                <w:bCs/>
                <w:color w:val="000080"/>
              </w:rPr>
              <w:t>return true</w:t>
            </w:r>
            <w:r w:rsidRPr="000779EE">
              <w:rPr>
                <w:color w:val="000000"/>
              </w:rPr>
              <w:t xml:space="preserve">; </w:t>
            </w:r>
            <w:r w:rsidRPr="000779EE">
              <w:rPr>
                <w:i/>
                <w:iCs/>
                <w:color w:val="00A90E"/>
              </w:rPr>
              <w:t>// или false если не стек переполнен</w:t>
            </w:r>
            <w:r w:rsidRPr="000779EE">
              <w:rPr>
                <w:i/>
                <w:iCs/>
                <w:color w:val="00A90E"/>
              </w:rPr>
              <w:br/>
              <w:t xml:space="preserve">    </w:t>
            </w:r>
            <w:r w:rsidRPr="000779EE">
              <w:rPr>
                <w:color w:val="000000"/>
              </w:rPr>
              <w:t>}</w:t>
            </w:r>
            <w:r w:rsidRPr="000779EE">
              <w:rPr>
                <w:color w:val="000000"/>
              </w:rPr>
              <w:br/>
              <w:t xml:space="preserve">    </w:t>
            </w:r>
            <w:r w:rsidRPr="000779EE">
              <w:rPr>
                <w:color w:val="000000"/>
              </w:rPr>
              <w:br/>
              <w:t xml:space="preserve">    </w:t>
            </w:r>
            <w:r w:rsidRPr="000779EE">
              <w:rPr>
                <w:i/>
                <w:iCs/>
                <w:color w:val="00A90E"/>
              </w:rPr>
              <w:t>// Удаление последнего добавленного товара в корзину</w:t>
            </w:r>
            <w:r w:rsidRPr="000779EE">
              <w:rPr>
                <w:i/>
                <w:iCs/>
                <w:color w:val="00A90E"/>
              </w:rPr>
              <w:br/>
              <w:t xml:space="preserve">    </w:t>
            </w:r>
            <w:r w:rsidRPr="000779EE">
              <w:rPr>
                <w:b/>
                <w:bCs/>
                <w:color w:val="000080"/>
              </w:rPr>
              <w:t xml:space="preserve">public </w:t>
            </w:r>
            <w:r w:rsidRPr="000779EE">
              <w:rPr>
                <w:color w:val="000000"/>
              </w:rPr>
              <w:t>Item deleteLastAddedItem() {</w:t>
            </w:r>
            <w:r w:rsidRPr="000779EE">
              <w:rPr>
                <w:color w:val="000000"/>
              </w:rPr>
              <w:br/>
              <w:t xml:space="preserve">        </w:t>
            </w:r>
            <w:r w:rsidRPr="000779EE">
              <w:rPr>
                <w:b/>
                <w:bCs/>
                <w:color w:val="000080"/>
              </w:rPr>
              <w:t xml:space="preserve">return </w:t>
            </w:r>
            <w:r w:rsidRPr="000779EE">
              <w:rPr>
                <w:color w:val="000000"/>
              </w:rPr>
              <w:t>pop();</w:t>
            </w:r>
            <w:r w:rsidRPr="000779EE">
              <w:rPr>
                <w:color w:val="000000"/>
              </w:rPr>
              <w:br/>
              <w:t xml:space="preserve">    }</w:t>
            </w:r>
            <w:r w:rsidRPr="000779EE">
              <w:rPr>
                <w:color w:val="000000"/>
              </w:rPr>
              <w:br/>
            </w:r>
            <w:r w:rsidRPr="000779EE">
              <w:rPr>
                <w:color w:val="000000"/>
              </w:rPr>
              <w:br/>
              <w:t xml:space="preserve">    </w:t>
            </w:r>
            <w:r w:rsidRPr="000779EE">
              <w:rPr>
                <w:i/>
                <w:iCs/>
                <w:color w:val="00A90E"/>
              </w:rPr>
              <w:t>// Приватный метод, который реализует извлечение из стека</w:t>
            </w:r>
            <w:r w:rsidRPr="000779EE">
              <w:rPr>
                <w:i/>
                <w:iCs/>
                <w:color w:val="00A90E"/>
              </w:rPr>
              <w:br/>
              <w:t xml:space="preserve">    </w:t>
            </w:r>
            <w:r w:rsidRPr="000779EE">
              <w:rPr>
                <w:b/>
                <w:bCs/>
                <w:color w:val="000080"/>
              </w:rPr>
              <w:t xml:space="preserve">private </w:t>
            </w:r>
            <w:r w:rsidRPr="000779EE">
              <w:rPr>
                <w:color w:val="000000"/>
              </w:rPr>
              <w:t>Item pop() {</w:t>
            </w:r>
            <w:r w:rsidRPr="000779EE">
              <w:rPr>
                <w:color w:val="000000"/>
              </w:rPr>
              <w:br/>
              <w:t xml:space="preserve">        </w:t>
            </w:r>
            <w:r w:rsidRPr="000779EE">
              <w:rPr>
                <w:b/>
                <w:bCs/>
                <w:color w:val="000080"/>
              </w:rPr>
              <w:t xml:space="preserve">return new </w:t>
            </w:r>
            <w:r w:rsidRPr="000779EE">
              <w:rPr>
                <w:color w:val="000000"/>
              </w:rPr>
              <w:t xml:space="preserve">Item(); </w:t>
            </w:r>
            <w:r w:rsidRPr="000779EE">
              <w:rPr>
                <w:i/>
                <w:iCs/>
                <w:color w:val="00A90E"/>
              </w:rPr>
              <w:t>// Извлеченный из стека товар</w:t>
            </w:r>
            <w:r w:rsidRPr="000779EE">
              <w:rPr>
                <w:i/>
                <w:iCs/>
                <w:color w:val="00A90E"/>
              </w:rPr>
              <w:br/>
              <w:t xml:space="preserve">    </w:t>
            </w:r>
            <w:r w:rsidRPr="000779EE">
              <w:rPr>
                <w:color w:val="000000"/>
              </w:rPr>
              <w:t>}</w:t>
            </w:r>
            <w:r w:rsidRPr="000779EE">
              <w:rPr>
                <w:color w:val="000000"/>
              </w:rPr>
              <w:br/>
              <w:t>}</w:t>
            </w:r>
          </w:p>
          <w:p w:rsidR="000959B3" w:rsidRPr="000779EE" w:rsidRDefault="000959B3" w:rsidP="000779EE">
            <w:pPr>
              <w:spacing w:after="0" w:line="240" w:lineRule="auto"/>
              <w:jc w:val="both"/>
              <w:rPr>
                <w:rFonts w:ascii="Times New Roman" w:hAnsi="Times New Roman"/>
                <w:sz w:val="28"/>
                <w:szCs w:val="28"/>
              </w:rPr>
            </w:pPr>
          </w:p>
        </w:tc>
      </w:tr>
    </w:tbl>
    <w:p w:rsidR="000959B3" w:rsidRPr="00EF13FE" w:rsidRDefault="000959B3" w:rsidP="00DB23C2">
      <w:pPr>
        <w:jc w:val="both"/>
        <w:rPr>
          <w:rFonts w:ascii="Times New Roman" w:hAnsi="Times New Roman"/>
          <w:sz w:val="28"/>
          <w:szCs w:val="28"/>
        </w:rPr>
      </w:pPr>
      <w:r>
        <w:rPr>
          <w:rFonts w:ascii="Times New Roman" w:hAnsi="Times New Roman"/>
          <w:sz w:val="28"/>
          <w:szCs w:val="28"/>
        </w:rPr>
        <w:t xml:space="preserve">Как мы видим, массив с товарами, указать на вершину стек объявлены как </w:t>
      </w:r>
      <w:r w:rsidRPr="003442C9">
        <w:rPr>
          <w:rFonts w:ascii="Times New Roman" w:hAnsi="Times New Roman"/>
          <w:b/>
          <w:i/>
          <w:sz w:val="28"/>
          <w:szCs w:val="28"/>
          <w:lang w:val="en-US"/>
        </w:rPr>
        <w:t>private</w:t>
      </w:r>
      <w:r>
        <w:rPr>
          <w:rFonts w:ascii="Times New Roman" w:hAnsi="Times New Roman"/>
          <w:sz w:val="28"/>
          <w:szCs w:val="28"/>
        </w:rPr>
        <w:t xml:space="preserve"> члены класса. Это значит, что мы не можем получить к ним доступ извне – они доступны только внутри данного класса.</w:t>
      </w:r>
    </w:p>
    <w:p w:rsidR="000959B3" w:rsidRDefault="000959B3" w:rsidP="00EF13FE">
      <w:pPr>
        <w:jc w:val="center"/>
        <w:rPr>
          <w:rFonts w:ascii="Times New Roman" w:hAnsi="Times New Roman"/>
          <w:sz w:val="28"/>
          <w:szCs w:val="28"/>
        </w:rPr>
      </w:pPr>
      <w:r w:rsidRPr="003F1081">
        <w:rPr>
          <w:noProof/>
        </w:rPr>
        <w:pict>
          <v:shape id="Рисунок 16" o:spid="_x0000_i1042" type="#_x0000_t75" style="width:483.75pt;height:254.25pt;visibility:visible" o:bordertopcolor="#4f81bd" o:borderleftcolor="#4f81bd" o:borderbottomcolor="#4f81bd" o:borderrightcolor="#4f81bd">
            <v:imagedata r:id="rId24" o:title=""/>
            <w10:bordertop type="single" width="6"/>
            <w10:borderleft type="single" width="6"/>
            <w10:borderbottom type="single" width="6"/>
            <w10:borderright type="single" width="6"/>
          </v:shape>
        </w:pict>
      </w:r>
    </w:p>
    <w:p w:rsidR="000959B3" w:rsidRDefault="000959B3" w:rsidP="00124A4B">
      <w:pPr>
        <w:jc w:val="both"/>
        <w:rPr>
          <w:rFonts w:ascii="Times New Roman" w:hAnsi="Times New Roman"/>
          <w:sz w:val="28"/>
          <w:szCs w:val="28"/>
        </w:rPr>
      </w:pPr>
      <w:r>
        <w:rPr>
          <w:rFonts w:ascii="Times New Roman" w:hAnsi="Times New Roman"/>
          <w:sz w:val="28"/>
          <w:szCs w:val="28"/>
        </w:rPr>
        <w:t>Программиста, который будет использовать класс</w:t>
      </w:r>
      <w:r w:rsidRPr="00124A4B">
        <w:rPr>
          <w:rFonts w:ascii="Times New Roman" w:hAnsi="Times New Roman"/>
          <w:sz w:val="28"/>
          <w:szCs w:val="28"/>
        </w:rPr>
        <w:t xml:space="preserve"> </w:t>
      </w:r>
      <w:r w:rsidRPr="00124A4B">
        <w:rPr>
          <w:rFonts w:ascii="Times New Roman" w:hAnsi="Times New Roman"/>
          <w:b/>
          <w:i/>
          <w:sz w:val="28"/>
          <w:szCs w:val="28"/>
          <w:lang w:val="en-US"/>
        </w:rPr>
        <w:t>Cart</w:t>
      </w:r>
      <w:r>
        <w:rPr>
          <w:rFonts w:ascii="Times New Roman" w:hAnsi="Times New Roman"/>
          <w:sz w:val="28"/>
          <w:szCs w:val="28"/>
        </w:rPr>
        <w:t xml:space="preserve">, не должна волновать ситуация с переполнением стека, с попыткой извлечь элемент из пустого стека, он не должен следить за указателем на вершину стека, он даже не должен знать что это стек. Для него объект класса </w:t>
      </w:r>
      <w:r>
        <w:rPr>
          <w:rFonts w:ascii="Times New Roman" w:hAnsi="Times New Roman"/>
          <w:b/>
          <w:i/>
          <w:sz w:val="28"/>
          <w:szCs w:val="28"/>
          <w:lang w:val="en-US"/>
        </w:rPr>
        <w:t>Cart</w:t>
      </w:r>
      <w:r>
        <w:rPr>
          <w:rFonts w:ascii="Times New Roman" w:hAnsi="Times New Roman"/>
          <w:sz w:val="28"/>
          <w:szCs w:val="28"/>
        </w:rPr>
        <w:t xml:space="preserve"> это некоторый объект, который предоставляет «услугу» в виде корзины товаров и с этой корзиной можно работать с помощью определенных </w:t>
      </w:r>
      <w:r>
        <w:rPr>
          <w:rFonts w:ascii="Times New Roman" w:hAnsi="Times New Roman"/>
          <w:sz w:val="28"/>
          <w:szCs w:val="28"/>
          <w:lang w:val="en-US"/>
        </w:rPr>
        <w:t>public</w:t>
      </w:r>
      <w:r w:rsidRPr="00124A4B">
        <w:rPr>
          <w:rFonts w:ascii="Times New Roman" w:hAnsi="Times New Roman"/>
          <w:sz w:val="28"/>
          <w:szCs w:val="28"/>
        </w:rPr>
        <w:t>-</w:t>
      </w:r>
      <w:r>
        <w:rPr>
          <w:rFonts w:ascii="Times New Roman" w:hAnsi="Times New Roman"/>
          <w:sz w:val="28"/>
          <w:szCs w:val="28"/>
        </w:rPr>
        <w:t>методов.</w:t>
      </w:r>
    </w:p>
    <w:p w:rsidR="000959B3" w:rsidRPr="00FB48D1" w:rsidRDefault="000959B3" w:rsidP="00FB48D1">
      <w:pPr>
        <w:jc w:val="both"/>
        <w:rPr>
          <w:rFonts w:ascii="Times New Roman" w:hAnsi="Times New Roman"/>
          <w:sz w:val="28"/>
          <w:szCs w:val="28"/>
        </w:rPr>
      </w:pPr>
      <w:r>
        <w:rPr>
          <w:rFonts w:ascii="Times New Roman" w:hAnsi="Times New Roman"/>
          <w:sz w:val="28"/>
          <w:szCs w:val="28"/>
        </w:rPr>
        <w:t xml:space="preserve">В дальнейшем мы можем переделать класс </w:t>
      </w:r>
      <w:r w:rsidRPr="00124A4B">
        <w:rPr>
          <w:rFonts w:ascii="Times New Roman" w:hAnsi="Times New Roman"/>
          <w:b/>
          <w:i/>
          <w:sz w:val="28"/>
          <w:szCs w:val="28"/>
          <w:lang w:val="en-US"/>
        </w:rPr>
        <w:t>Cart</w:t>
      </w:r>
      <w:r>
        <w:rPr>
          <w:rFonts w:ascii="Times New Roman" w:hAnsi="Times New Roman"/>
          <w:sz w:val="28"/>
          <w:szCs w:val="28"/>
        </w:rPr>
        <w:t xml:space="preserve"> и поменять внутреннюю реализацию. Мы можем использовать структуру очередь, мы можем использовать коллекции, мы можем иначе реализовать операции добавления и удаления элемента в стеке, но если мы сохраним интерфейс класса неизменным, то для внешнего мира эти изменения внутренней логики не будут важны и если мы поменяем внутреннюю логику одного небольшого участка программы, то вся остальная программа будет работать так же.</w:t>
      </w:r>
    </w:p>
    <w:p w:rsidR="000959B3" w:rsidRPr="003442C9" w:rsidRDefault="000959B3" w:rsidP="00DB23C2">
      <w:pPr>
        <w:spacing w:after="0"/>
        <w:jc w:val="center"/>
        <w:rPr>
          <w:rFonts w:ascii="Times New Roman" w:hAnsi="Times New Roman"/>
          <w:b/>
          <w:sz w:val="32"/>
          <w:szCs w:val="24"/>
        </w:rPr>
      </w:pPr>
      <w:r w:rsidRPr="003442C9">
        <w:rPr>
          <w:rFonts w:ascii="Times New Roman" w:hAnsi="Times New Roman"/>
          <w:b/>
          <w:sz w:val="32"/>
          <w:szCs w:val="24"/>
        </w:rPr>
        <w:t>ЗАДАНИЕ НА ЛАБОРАТОРНУЮ РАБОТУ:</w:t>
      </w:r>
    </w:p>
    <w:p w:rsidR="000959B3" w:rsidRPr="00FB48D1" w:rsidRDefault="000959B3" w:rsidP="00DB23C2">
      <w:pPr>
        <w:spacing w:after="0"/>
        <w:jc w:val="both"/>
        <w:rPr>
          <w:rFonts w:ascii="Times New Roman" w:hAnsi="Times New Roman"/>
          <w:sz w:val="14"/>
          <w:szCs w:val="24"/>
        </w:rPr>
      </w:pP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1. Создайте класс «Товар» (</w:t>
      </w:r>
      <w:r w:rsidRPr="00FB48D1">
        <w:rPr>
          <w:rFonts w:ascii="Times New Roman" w:hAnsi="Times New Roman"/>
          <w:sz w:val="24"/>
          <w:szCs w:val="24"/>
          <w:lang w:val="en-US"/>
        </w:rPr>
        <w:t>Item</w:t>
      </w:r>
      <w:r w:rsidRPr="00FB48D1">
        <w:rPr>
          <w:rFonts w:ascii="Times New Roman" w:hAnsi="Times New Roman"/>
          <w:sz w:val="24"/>
          <w:szCs w:val="24"/>
        </w:rPr>
        <w:t>).</w:t>
      </w: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А) Класс «Товар» должен содержать следующие поля: наименование (строка), цена (</w:t>
      </w:r>
      <w:r w:rsidRPr="00FB48D1">
        <w:rPr>
          <w:rFonts w:ascii="Times New Roman" w:hAnsi="Times New Roman"/>
          <w:sz w:val="24"/>
          <w:szCs w:val="24"/>
          <w:lang w:val="en-US"/>
        </w:rPr>
        <w:t>float</w:t>
      </w:r>
      <w:r w:rsidRPr="00FB48D1">
        <w:rPr>
          <w:rFonts w:ascii="Times New Roman" w:hAnsi="Times New Roman"/>
          <w:sz w:val="24"/>
          <w:szCs w:val="24"/>
        </w:rPr>
        <w:t>).</w:t>
      </w: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Б) Класс «Товар» должен содержать конструктор, который принимает два параметра: наименование и начальную цену товара.</w:t>
      </w: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 xml:space="preserve">В) Класс «Товар» должен иметь следующие публичные методы: поднятие цены на определенный процент (значение процента типа </w:t>
      </w:r>
      <w:r w:rsidRPr="00FB48D1">
        <w:rPr>
          <w:rFonts w:ascii="Times New Roman" w:hAnsi="Times New Roman"/>
          <w:sz w:val="24"/>
          <w:szCs w:val="24"/>
          <w:lang w:val="en-US"/>
        </w:rPr>
        <w:t>float</w:t>
      </w:r>
      <w:r w:rsidRPr="00FB48D1">
        <w:rPr>
          <w:rFonts w:ascii="Times New Roman" w:hAnsi="Times New Roman"/>
          <w:sz w:val="24"/>
          <w:szCs w:val="24"/>
        </w:rPr>
        <w:t xml:space="preserve"> передается как аргумент метода); снижение цены на определенный процент (значение процента типа </w:t>
      </w:r>
      <w:r w:rsidRPr="00FB48D1">
        <w:rPr>
          <w:rFonts w:ascii="Times New Roman" w:hAnsi="Times New Roman"/>
          <w:sz w:val="24"/>
          <w:szCs w:val="24"/>
          <w:lang w:val="en-US"/>
        </w:rPr>
        <w:t>float</w:t>
      </w:r>
      <w:r w:rsidRPr="00FB48D1">
        <w:rPr>
          <w:rFonts w:ascii="Times New Roman" w:hAnsi="Times New Roman"/>
          <w:sz w:val="24"/>
          <w:szCs w:val="24"/>
        </w:rPr>
        <w:t xml:space="preserve"> передается как аргумент метода).</w:t>
      </w: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Г) В классе должна быть реализована проверка цены на отрицательное значение. Если в конструкторе передается отрицательное значение цены, либо в результате снижения цены на &gt;100% цена становится отрицательной, она должна быть принудительно установлена в 0.</w:t>
      </w:r>
    </w:p>
    <w:p w:rsidR="000959B3" w:rsidRPr="00FB48D1" w:rsidRDefault="000959B3" w:rsidP="00DB23C2">
      <w:pPr>
        <w:spacing w:after="0"/>
        <w:jc w:val="both"/>
        <w:rPr>
          <w:rFonts w:ascii="Times New Roman" w:hAnsi="Times New Roman"/>
          <w:sz w:val="16"/>
          <w:szCs w:val="24"/>
        </w:rPr>
      </w:pP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2. Создайте класс «Корзина» (</w:t>
      </w:r>
      <w:r w:rsidRPr="00FB48D1">
        <w:rPr>
          <w:rFonts w:ascii="Times New Roman" w:hAnsi="Times New Roman"/>
          <w:sz w:val="24"/>
          <w:szCs w:val="24"/>
          <w:lang w:val="en-US"/>
        </w:rPr>
        <w:t>Cart</w:t>
      </w:r>
      <w:r w:rsidRPr="00FB48D1">
        <w:rPr>
          <w:rFonts w:ascii="Times New Roman" w:hAnsi="Times New Roman"/>
          <w:sz w:val="24"/>
          <w:szCs w:val="24"/>
        </w:rPr>
        <w:t xml:space="preserve">). </w:t>
      </w: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 xml:space="preserve">А) </w:t>
      </w:r>
      <w:r w:rsidRPr="00FB48D1">
        <w:rPr>
          <w:rFonts w:ascii="Times New Roman" w:hAnsi="Times New Roman"/>
          <w:b/>
          <w:sz w:val="24"/>
          <w:szCs w:val="24"/>
        </w:rPr>
        <w:t>«Корзина» должна реализовывать структуру данных стек</w:t>
      </w:r>
      <w:r w:rsidRPr="00FB48D1">
        <w:rPr>
          <w:rFonts w:ascii="Times New Roman" w:hAnsi="Times New Roman"/>
          <w:sz w:val="24"/>
          <w:szCs w:val="24"/>
        </w:rPr>
        <w:t xml:space="preserve">, в котором содержатся объекты класса «товар». Будем считать, что мы добавляем всегда по 1 единице товара. Стек «внутри» реализуется обычным массивом объектов </w:t>
      </w:r>
      <w:r w:rsidRPr="00FB48D1">
        <w:rPr>
          <w:rFonts w:ascii="Times New Roman" w:hAnsi="Times New Roman"/>
          <w:sz w:val="24"/>
          <w:szCs w:val="24"/>
          <w:lang w:val="en-US"/>
        </w:rPr>
        <w:t>Item</w:t>
      </w:r>
      <w:r w:rsidRPr="00FB48D1">
        <w:rPr>
          <w:rFonts w:ascii="Times New Roman" w:hAnsi="Times New Roman"/>
          <w:sz w:val="24"/>
          <w:szCs w:val="24"/>
        </w:rPr>
        <w:t>. Класс должен содержать проверки, связанные с работой стека – переполнение стека, попытка извлечь элемент из пустого стека и т.д.</w:t>
      </w: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Б) «Корзина» должна содержать конструктор с 1 параметром – максимальным количеством элементов в стеке. В этом конструкторе происходила инициализация массива, который реализует стек.</w:t>
      </w: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В) «Корзина» должна содержать следующие публичные методы: добавление товара, удаление товара, подсчет суммы цен товаров в корзине (пройтись по элементам массива и сложить все значения цен), повышение и понижение цен всех товаров в стеке (два отдельных метода, значение цены передается как параметр метода. Необходимо пройтись по всем элементам массива и передать соответствующее сообщение объектам.</w:t>
      </w:r>
    </w:p>
    <w:p w:rsidR="000959B3" w:rsidRPr="00FB48D1" w:rsidRDefault="000959B3" w:rsidP="00DB23C2">
      <w:pPr>
        <w:spacing w:after="0"/>
        <w:jc w:val="both"/>
        <w:rPr>
          <w:rFonts w:ascii="Times New Roman" w:hAnsi="Times New Roman"/>
          <w:sz w:val="14"/>
          <w:szCs w:val="24"/>
        </w:rPr>
      </w:pP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 xml:space="preserve">3. В методе </w:t>
      </w:r>
      <w:r w:rsidRPr="00FB48D1">
        <w:rPr>
          <w:rFonts w:ascii="Times New Roman" w:hAnsi="Times New Roman"/>
          <w:sz w:val="24"/>
          <w:szCs w:val="24"/>
          <w:lang w:val="en-US"/>
        </w:rPr>
        <w:t>Main</w:t>
      </w:r>
      <w:r w:rsidRPr="00FB48D1">
        <w:rPr>
          <w:rFonts w:ascii="Times New Roman" w:hAnsi="Times New Roman"/>
          <w:sz w:val="24"/>
          <w:szCs w:val="24"/>
        </w:rPr>
        <w:t xml:space="preserve"> необходимо создать объект класса «Корзина» с некоторым максимальным количеством элементов в стеке.</w:t>
      </w: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 xml:space="preserve">А) Заполнить корзину объектами класса </w:t>
      </w:r>
      <w:r w:rsidRPr="00FB48D1">
        <w:rPr>
          <w:rFonts w:ascii="Times New Roman" w:hAnsi="Times New Roman"/>
          <w:sz w:val="24"/>
          <w:szCs w:val="24"/>
          <w:lang w:val="en-US"/>
        </w:rPr>
        <w:t>Item</w:t>
      </w:r>
      <w:r w:rsidRPr="00FB48D1">
        <w:rPr>
          <w:rFonts w:ascii="Times New Roman" w:hAnsi="Times New Roman"/>
          <w:sz w:val="24"/>
          <w:szCs w:val="24"/>
        </w:rPr>
        <w:t xml:space="preserve"> (5-6 объектов будет достаточно);</w:t>
      </w: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Б) Вывести сумму цен товаров внутри корзины;</w:t>
      </w: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В) Поднять цены в корзине на 15%, вывести измененную сумму цен в консоль.</w:t>
      </w:r>
    </w:p>
    <w:p w:rsidR="000959B3" w:rsidRPr="00FB48D1" w:rsidRDefault="000959B3" w:rsidP="00DB23C2">
      <w:pPr>
        <w:spacing w:after="0"/>
        <w:jc w:val="both"/>
        <w:rPr>
          <w:rFonts w:ascii="Times New Roman" w:hAnsi="Times New Roman"/>
          <w:sz w:val="24"/>
          <w:szCs w:val="24"/>
        </w:rPr>
      </w:pPr>
      <w:r w:rsidRPr="00FB48D1">
        <w:rPr>
          <w:rFonts w:ascii="Times New Roman" w:hAnsi="Times New Roman"/>
          <w:sz w:val="24"/>
          <w:szCs w:val="24"/>
        </w:rPr>
        <w:t>Г) Снизить цены в корзине на 30%, вывести измененную сумму цен в консоль.</w:t>
      </w:r>
    </w:p>
    <w:p w:rsidR="000959B3" w:rsidRPr="00FB48D1" w:rsidRDefault="000959B3" w:rsidP="00DB23C2">
      <w:pPr>
        <w:spacing w:after="0"/>
        <w:jc w:val="both"/>
        <w:rPr>
          <w:rFonts w:ascii="Times New Roman" w:hAnsi="Times New Roman"/>
          <w:sz w:val="24"/>
          <w:szCs w:val="24"/>
        </w:rPr>
      </w:pPr>
    </w:p>
    <w:p w:rsidR="000959B3" w:rsidRPr="00FB48D1" w:rsidRDefault="000959B3" w:rsidP="00DB23C2">
      <w:pPr>
        <w:spacing w:after="0"/>
        <w:jc w:val="both"/>
        <w:rPr>
          <w:rFonts w:ascii="Times New Roman" w:hAnsi="Times New Roman"/>
          <w:sz w:val="26"/>
          <w:szCs w:val="26"/>
          <w:lang w:val="en-US"/>
        </w:rPr>
      </w:pPr>
      <w:r w:rsidRPr="00FB48D1">
        <w:rPr>
          <w:rFonts w:ascii="Times New Roman" w:hAnsi="Times New Roman"/>
          <w:sz w:val="24"/>
          <w:szCs w:val="24"/>
        </w:rPr>
        <w:t>4</w:t>
      </w:r>
      <w:r w:rsidRPr="00FB48D1">
        <w:rPr>
          <w:rStyle w:val="FootnoteReference"/>
          <w:rFonts w:ascii="Times New Roman" w:hAnsi="Times New Roman"/>
          <w:sz w:val="24"/>
          <w:szCs w:val="24"/>
        </w:rPr>
        <w:footnoteReference w:id="1"/>
      </w:r>
      <w:r w:rsidRPr="00FB48D1">
        <w:rPr>
          <w:rFonts w:ascii="Times New Roman" w:hAnsi="Times New Roman"/>
          <w:sz w:val="24"/>
          <w:szCs w:val="24"/>
        </w:rPr>
        <w:t xml:space="preserve">. Перепишите класс </w:t>
      </w:r>
      <w:r w:rsidRPr="00FB48D1">
        <w:rPr>
          <w:rFonts w:ascii="Times New Roman" w:hAnsi="Times New Roman"/>
          <w:sz w:val="24"/>
          <w:szCs w:val="24"/>
          <w:lang w:val="en-US"/>
        </w:rPr>
        <w:t>Cart</w:t>
      </w:r>
      <w:r w:rsidRPr="00FB48D1">
        <w:rPr>
          <w:rFonts w:ascii="Times New Roman" w:hAnsi="Times New Roman"/>
          <w:sz w:val="24"/>
          <w:szCs w:val="24"/>
        </w:rPr>
        <w:t>, используя вместо стека очередь (или коллекцию, если вы знаете, что это такое) без изменения интерфейса класса. Проверьте работу кода.</w:t>
      </w:r>
    </w:p>
    <w:p w:rsidR="000959B3" w:rsidRDefault="000959B3" w:rsidP="00DB23C2">
      <w:pPr>
        <w:spacing w:after="0"/>
        <w:jc w:val="both"/>
        <w:rPr>
          <w:rFonts w:ascii="Times New Roman" w:hAnsi="Times New Roman"/>
          <w:b/>
          <w:sz w:val="32"/>
          <w:szCs w:val="28"/>
        </w:rPr>
      </w:pPr>
    </w:p>
    <w:p w:rsidR="000959B3" w:rsidRPr="00DB23C2" w:rsidRDefault="000959B3" w:rsidP="00DB23C2">
      <w:pPr>
        <w:spacing w:after="0"/>
        <w:jc w:val="both"/>
        <w:rPr>
          <w:rFonts w:ascii="Times New Roman" w:hAnsi="Times New Roman"/>
          <w:b/>
          <w:sz w:val="32"/>
          <w:szCs w:val="28"/>
        </w:rPr>
      </w:pPr>
      <w:bookmarkStart w:id="1" w:name="_GoBack"/>
      <w:bookmarkEnd w:id="1"/>
      <w:r w:rsidRPr="00DB23C2">
        <w:rPr>
          <w:rFonts w:ascii="Times New Roman" w:hAnsi="Times New Roman"/>
          <w:b/>
          <w:sz w:val="32"/>
          <w:szCs w:val="28"/>
        </w:rPr>
        <w:t>Контрольные вопросы:</w:t>
      </w:r>
    </w:p>
    <w:p w:rsidR="000959B3" w:rsidRPr="00DB23C2" w:rsidRDefault="000959B3" w:rsidP="00DB23C2">
      <w:pPr>
        <w:spacing w:after="0"/>
        <w:jc w:val="both"/>
        <w:rPr>
          <w:rFonts w:ascii="Times New Roman" w:hAnsi="Times New Roman"/>
          <w:sz w:val="32"/>
          <w:szCs w:val="28"/>
        </w:rPr>
      </w:pPr>
    </w:p>
    <w:p w:rsidR="000959B3" w:rsidRPr="00DB23C2" w:rsidRDefault="000959B3" w:rsidP="00DB23C2">
      <w:pPr>
        <w:pStyle w:val="ListParagraph"/>
        <w:numPr>
          <w:ilvl w:val="0"/>
          <w:numId w:val="23"/>
        </w:numPr>
        <w:spacing w:after="0"/>
        <w:jc w:val="both"/>
        <w:rPr>
          <w:rFonts w:ascii="Times New Roman" w:hAnsi="Times New Roman"/>
          <w:sz w:val="32"/>
          <w:szCs w:val="28"/>
        </w:rPr>
      </w:pPr>
      <w:r w:rsidRPr="00DB23C2">
        <w:rPr>
          <w:rFonts w:ascii="Times New Roman" w:hAnsi="Times New Roman"/>
          <w:sz w:val="32"/>
          <w:szCs w:val="28"/>
        </w:rPr>
        <w:t>Что такое программа с точки зрения объектно-ориентированной парадигмы?</w:t>
      </w:r>
    </w:p>
    <w:p w:rsidR="000959B3" w:rsidRPr="00DB23C2" w:rsidRDefault="000959B3" w:rsidP="00DB23C2">
      <w:pPr>
        <w:pStyle w:val="ListParagraph"/>
        <w:numPr>
          <w:ilvl w:val="0"/>
          <w:numId w:val="23"/>
        </w:numPr>
        <w:spacing w:after="0"/>
        <w:jc w:val="both"/>
        <w:rPr>
          <w:rFonts w:ascii="Times New Roman" w:hAnsi="Times New Roman"/>
          <w:sz w:val="32"/>
          <w:szCs w:val="28"/>
        </w:rPr>
      </w:pPr>
      <w:r w:rsidRPr="00DB23C2">
        <w:rPr>
          <w:rFonts w:ascii="Times New Roman" w:hAnsi="Times New Roman"/>
          <w:sz w:val="32"/>
          <w:szCs w:val="28"/>
        </w:rPr>
        <w:t>Что такое объект?</w:t>
      </w:r>
    </w:p>
    <w:p w:rsidR="000959B3" w:rsidRPr="00DB23C2" w:rsidRDefault="000959B3" w:rsidP="00DB23C2">
      <w:pPr>
        <w:pStyle w:val="ListParagraph"/>
        <w:numPr>
          <w:ilvl w:val="0"/>
          <w:numId w:val="23"/>
        </w:numPr>
        <w:spacing w:after="0"/>
        <w:jc w:val="both"/>
        <w:rPr>
          <w:rFonts w:ascii="Times New Roman" w:hAnsi="Times New Roman"/>
          <w:sz w:val="32"/>
          <w:szCs w:val="28"/>
        </w:rPr>
      </w:pPr>
      <w:r w:rsidRPr="00DB23C2">
        <w:rPr>
          <w:rFonts w:ascii="Times New Roman" w:hAnsi="Times New Roman"/>
          <w:sz w:val="32"/>
          <w:szCs w:val="28"/>
        </w:rPr>
        <w:t>Из каких частей состоит объект?</w:t>
      </w:r>
    </w:p>
    <w:p w:rsidR="000959B3" w:rsidRPr="00DB23C2" w:rsidRDefault="000959B3" w:rsidP="00DB23C2">
      <w:pPr>
        <w:pStyle w:val="ListParagraph"/>
        <w:numPr>
          <w:ilvl w:val="0"/>
          <w:numId w:val="23"/>
        </w:numPr>
        <w:spacing w:after="0"/>
        <w:jc w:val="both"/>
        <w:rPr>
          <w:rFonts w:ascii="Times New Roman" w:hAnsi="Times New Roman"/>
          <w:sz w:val="32"/>
          <w:szCs w:val="28"/>
        </w:rPr>
      </w:pPr>
      <w:r w:rsidRPr="00DB23C2">
        <w:rPr>
          <w:rFonts w:ascii="Times New Roman" w:hAnsi="Times New Roman"/>
          <w:sz w:val="32"/>
          <w:szCs w:val="28"/>
        </w:rPr>
        <w:t>Что такое класс?</w:t>
      </w:r>
    </w:p>
    <w:p w:rsidR="000959B3" w:rsidRPr="00DB23C2" w:rsidRDefault="000959B3" w:rsidP="00DB23C2">
      <w:pPr>
        <w:pStyle w:val="ListParagraph"/>
        <w:numPr>
          <w:ilvl w:val="0"/>
          <w:numId w:val="23"/>
        </w:numPr>
        <w:spacing w:after="0"/>
        <w:jc w:val="both"/>
        <w:rPr>
          <w:rFonts w:ascii="Times New Roman" w:hAnsi="Times New Roman"/>
          <w:sz w:val="32"/>
          <w:szCs w:val="28"/>
        </w:rPr>
      </w:pPr>
      <w:r w:rsidRPr="00DB23C2">
        <w:rPr>
          <w:rFonts w:ascii="Times New Roman" w:hAnsi="Times New Roman"/>
          <w:sz w:val="32"/>
          <w:szCs w:val="28"/>
        </w:rPr>
        <w:t>Из каких частей состоит класс?</w:t>
      </w:r>
    </w:p>
    <w:p w:rsidR="000959B3" w:rsidRPr="00DB23C2" w:rsidRDefault="000959B3" w:rsidP="00DB23C2">
      <w:pPr>
        <w:pStyle w:val="ListParagraph"/>
        <w:numPr>
          <w:ilvl w:val="0"/>
          <w:numId w:val="23"/>
        </w:numPr>
        <w:spacing w:after="0"/>
        <w:jc w:val="both"/>
        <w:rPr>
          <w:rFonts w:ascii="Times New Roman" w:hAnsi="Times New Roman"/>
          <w:sz w:val="32"/>
          <w:szCs w:val="28"/>
        </w:rPr>
      </w:pPr>
      <w:r w:rsidRPr="00DB23C2">
        <w:rPr>
          <w:rFonts w:ascii="Times New Roman" w:hAnsi="Times New Roman"/>
          <w:sz w:val="32"/>
          <w:szCs w:val="28"/>
        </w:rPr>
        <w:t>Как создать объект какого-то класса?</w:t>
      </w:r>
    </w:p>
    <w:p w:rsidR="000959B3" w:rsidRPr="00DB23C2" w:rsidRDefault="000959B3" w:rsidP="00DB23C2">
      <w:pPr>
        <w:pStyle w:val="ListParagraph"/>
        <w:numPr>
          <w:ilvl w:val="0"/>
          <w:numId w:val="23"/>
        </w:numPr>
        <w:spacing w:after="0"/>
        <w:jc w:val="both"/>
        <w:rPr>
          <w:rFonts w:ascii="Times New Roman" w:hAnsi="Times New Roman"/>
          <w:sz w:val="32"/>
          <w:szCs w:val="28"/>
        </w:rPr>
      </w:pPr>
      <w:r w:rsidRPr="00DB23C2">
        <w:rPr>
          <w:rFonts w:ascii="Times New Roman" w:hAnsi="Times New Roman"/>
          <w:sz w:val="32"/>
          <w:szCs w:val="28"/>
        </w:rPr>
        <w:t>Что такое конструктор? Что такое конструктор по умолчанию?</w:t>
      </w:r>
    </w:p>
    <w:p w:rsidR="000959B3" w:rsidRPr="00DB23C2" w:rsidRDefault="000959B3" w:rsidP="00DB23C2">
      <w:pPr>
        <w:pStyle w:val="ListParagraph"/>
        <w:numPr>
          <w:ilvl w:val="0"/>
          <w:numId w:val="23"/>
        </w:numPr>
        <w:spacing w:after="0"/>
        <w:jc w:val="both"/>
        <w:rPr>
          <w:rFonts w:ascii="Times New Roman" w:hAnsi="Times New Roman"/>
          <w:sz w:val="28"/>
          <w:szCs w:val="24"/>
        </w:rPr>
      </w:pPr>
      <w:r w:rsidRPr="00DB23C2">
        <w:rPr>
          <w:rFonts w:ascii="Times New Roman" w:hAnsi="Times New Roman"/>
          <w:sz w:val="32"/>
          <w:szCs w:val="28"/>
        </w:rPr>
        <w:t xml:space="preserve">Что такое инкапсуляция? Зачем она нужна? Как реализована инкапсуляция в языке </w:t>
      </w:r>
      <w:r w:rsidRPr="00DB23C2">
        <w:rPr>
          <w:rFonts w:ascii="Times New Roman" w:hAnsi="Times New Roman"/>
          <w:sz w:val="32"/>
          <w:szCs w:val="28"/>
          <w:lang w:val="en-US"/>
        </w:rPr>
        <w:t>Java</w:t>
      </w:r>
      <w:r w:rsidRPr="00DB23C2">
        <w:rPr>
          <w:rFonts w:ascii="Times New Roman" w:hAnsi="Times New Roman"/>
          <w:sz w:val="28"/>
          <w:szCs w:val="24"/>
        </w:rPr>
        <w:t>?</w:t>
      </w:r>
    </w:p>
    <w:sectPr w:rsidR="000959B3" w:rsidRPr="00DB23C2" w:rsidSect="001C13F0">
      <w:headerReference w:type="default" r:id="rId25"/>
      <w:footnotePr>
        <w:numFmt w:val="chicago"/>
      </w:footnotePr>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9B3" w:rsidRDefault="000959B3" w:rsidP="00012843">
      <w:pPr>
        <w:spacing w:after="0" w:line="240" w:lineRule="auto"/>
      </w:pPr>
      <w:r>
        <w:separator/>
      </w:r>
    </w:p>
  </w:endnote>
  <w:endnote w:type="continuationSeparator" w:id="0">
    <w:p w:rsidR="000959B3" w:rsidRDefault="000959B3" w:rsidP="00012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3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9B3" w:rsidRDefault="000959B3" w:rsidP="00012843">
      <w:pPr>
        <w:spacing w:after="0" w:line="240" w:lineRule="auto"/>
      </w:pPr>
      <w:r>
        <w:separator/>
      </w:r>
    </w:p>
  </w:footnote>
  <w:footnote w:type="continuationSeparator" w:id="0">
    <w:p w:rsidR="000959B3" w:rsidRDefault="000959B3" w:rsidP="00012843">
      <w:pPr>
        <w:spacing w:after="0" w:line="240" w:lineRule="auto"/>
      </w:pPr>
      <w:r>
        <w:continuationSeparator/>
      </w:r>
    </w:p>
  </w:footnote>
  <w:footnote w:id="1">
    <w:p w:rsidR="000959B3" w:rsidRDefault="000959B3">
      <w:pPr>
        <w:pStyle w:val="FootnoteText"/>
      </w:pPr>
      <w:r w:rsidRPr="003442C9">
        <w:rPr>
          <w:rStyle w:val="FootnoteReference"/>
          <w:sz w:val="24"/>
        </w:rPr>
        <w:footnoteRef/>
      </w:r>
      <w:r w:rsidRPr="003442C9">
        <w:rPr>
          <w:sz w:val="24"/>
        </w:rPr>
        <w:t xml:space="preserve"> - задание на дополнительные баллы</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9B3" w:rsidRDefault="000959B3">
    <w:pPr>
      <w:pStyle w:val="Header"/>
      <w:jc w:val="right"/>
    </w:pPr>
  </w:p>
  <w:tbl>
    <w:tblPr>
      <w:tblW w:w="0" w:type="auto"/>
      <w:tblBorders>
        <w:bottom w:val="single" w:sz="4" w:space="0" w:color="auto"/>
      </w:tblBorders>
      <w:tblLook w:val="00A0"/>
    </w:tblPr>
    <w:tblGrid>
      <w:gridCol w:w="7230"/>
      <w:gridCol w:w="3344"/>
    </w:tblGrid>
    <w:tr w:rsidR="000959B3" w:rsidRPr="000779EE" w:rsidTr="000779EE">
      <w:tc>
        <w:tcPr>
          <w:tcW w:w="7338" w:type="dxa"/>
          <w:tcBorders>
            <w:bottom w:val="single" w:sz="4" w:space="0" w:color="auto"/>
          </w:tcBorders>
          <w:vAlign w:val="center"/>
        </w:tcPr>
        <w:p w:rsidR="000959B3" w:rsidRPr="000779EE" w:rsidRDefault="000959B3" w:rsidP="00A43C3C">
          <w:pPr>
            <w:pStyle w:val="Header"/>
            <w:rPr>
              <w:rFonts w:ascii="Times New Roman" w:hAnsi="Times New Roman"/>
              <w:sz w:val="24"/>
            </w:rPr>
          </w:pPr>
          <w:r w:rsidRPr="000779EE">
            <w:rPr>
              <w:rFonts w:ascii="Times New Roman" w:hAnsi="Times New Roman"/>
              <w:sz w:val="24"/>
            </w:rPr>
            <w:t>ООП. Лабораторная работа № 2</w:t>
          </w:r>
        </w:p>
        <w:p w:rsidR="000959B3" w:rsidRPr="000779EE" w:rsidRDefault="000959B3" w:rsidP="00A43C3C">
          <w:pPr>
            <w:pStyle w:val="Header"/>
            <w:rPr>
              <w:rFonts w:ascii="Times New Roman" w:hAnsi="Times New Roman"/>
              <w:sz w:val="8"/>
            </w:rPr>
          </w:pPr>
        </w:p>
      </w:tc>
      <w:tc>
        <w:tcPr>
          <w:tcW w:w="3344" w:type="dxa"/>
          <w:tcBorders>
            <w:bottom w:val="single" w:sz="4" w:space="0" w:color="auto"/>
          </w:tcBorders>
          <w:vAlign w:val="center"/>
        </w:tcPr>
        <w:p w:rsidR="000959B3" w:rsidRPr="000779EE" w:rsidRDefault="000959B3" w:rsidP="000779EE">
          <w:pPr>
            <w:pStyle w:val="Header"/>
            <w:jc w:val="right"/>
            <w:rPr>
              <w:rFonts w:ascii="Times New Roman" w:hAnsi="Times New Roman"/>
              <w:sz w:val="24"/>
            </w:rPr>
          </w:pPr>
          <w:r w:rsidRPr="000779EE">
            <w:rPr>
              <w:rFonts w:ascii="Times New Roman" w:hAnsi="Times New Roman"/>
              <w:sz w:val="24"/>
            </w:rPr>
            <w:fldChar w:fldCharType="begin"/>
          </w:r>
          <w:r w:rsidRPr="000779EE">
            <w:rPr>
              <w:rFonts w:ascii="Times New Roman" w:hAnsi="Times New Roman"/>
              <w:sz w:val="24"/>
            </w:rPr>
            <w:instrText xml:space="preserve"> PAGE   \* MERGEFORMAT </w:instrText>
          </w:r>
          <w:r w:rsidRPr="000779EE">
            <w:rPr>
              <w:rFonts w:ascii="Times New Roman" w:hAnsi="Times New Roman"/>
              <w:sz w:val="24"/>
            </w:rPr>
            <w:fldChar w:fldCharType="separate"/>
          </w:r>
          <w:r>
            <w:rPr>
              <w:rFonts w:ascii="Times New Roman" w:hAnsi="Times New Roman"/>
              <w:noProof/>
              <w:sz w:val="24"/>
            </w:rPr>
            <w:t>3</w:t>
          </w:r>
          <w:r w:rsidRPr="000779EE">
            <w:rPr>
              <w:rFonts w:ascii="Times New Roman" w:hAnsi="Times New Roman"/>
              <w:sz w:val="24"/>
            </w:rPr>
            <w:fldChar w:fldCharType="end"/>
          </w:r>
        </w:p>
        <w:p w:rsidR="000959B3" w:rsidRPr="000779EE" w:rsidRDefault="000959B3" w:rsidP="000779EE">
          <w:pPr>
            <w:pStyle w:val="Header"/>
            <w:jc w:val="right"/>
            <w:rPr>
              <w:sz w:val="8"/>
            </w:rPr>
          </w:pPr>
        </w:p>
      </w:tc>
    </w:tr>
  </w:tbl>
  <w:p w:rsidR="000959B3" w:rsidRDefault="000959B3">
    <w:pPr>
      <w:pStyle w:val="Header"/>
      <w:jc w:val="right"/>
    </w:pPr>
  </w:p>
  <w:p w:rsidR="000959B3" w:rsidRDefault="00095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50DB"/>
    <w:multiLevelType w:val="hybridMultilevel"/>
    <w:tmpl w:val="96E09688"/>
    <w:lvl w:ilvl="0" w:tplc="069037BC">
      <w:start w:val="1"/>
      <w:numFmt w:val="bullet"/>
      <w:suff w:val="space"/>
      <w:lvlText w:val=""/>
      <w:lvlJc w:val="left"/>
      <w:pPr>
        <w:ind w:left="3479" w:hanging="360"/>
      </w:pPr>
      <w:rPr>
        <w:rFonts w:ascii="Symbol" w:hAnsi="Symbol" w:hint="default"/>
      </w:rPr>
    </w:lvl>
    <w:lvl w:ilvl="1" w:tplc="E3FA7DEE">
      <w:start w:val="1"/>
      <w:numFmt w:val="decimal"/>
      <w:suff w:val="space"/>
      <w:lvlText w:val="%2)"/>
      <w:lvlJc w:val="left"/>
      <w:pPr>
        <w:ind w:left="1353" w:hanging="360"/>
      </w:pPr>
      <w:rPr>
        <w:rFonts w:cs="Times New Roman"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4991417"/>
    <w:multiLevelType w:val="hybridMultilevel"/>
    <w:tmpl w:val="56BA95C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09A10507"/>
    <w:multiLevelType w:val="hybridMultilevel"/>
    <w:tmpl w:val="E42ACFF2"/>
    <w:lvl w:ilvl="0" w:tplc="179AD382">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
    <w:nsid w:val="14D30736"/>
    <w:multiLevelType w:val="hybridMultilevel"/>
    <w:tmpl w:val="8C9CC080"/>
    <w:lvl w:ilvl="0" w:tplc="5C70A3AC">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4">
    <w:nsid w:val="1FBA65DA"/>
    <w:multiLevelType w:val="hybridMultilevel"/>
    <w:tmpl w:val="EAC05CB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2DE568FF"/>
    <w:multiLevelType w:val="hybridMultilevel"/>
    <w:tmpl w:val="5D563B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34D3454E"/>
    <w:multiLevelType w:val="hybridMultilevel"/>
    <w:tmpl w:val="5FDCF1A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3AC31D2C"/>
    <w:multiLevelType w:val="hybridMultilevel"/>
    <w:tmpl w:val="5FFCADBC"/>
    <w:lvl w:ilvl="0" w:tplc="CBAE577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8">
    <w:nsid w:val="48BC2035"/>
    <w:multiLevelType w:val="hybridMultilevel"/>
    <w:tmpl w:val="78C0D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A747FE9"/>
    <w:multiLevelType w:val="hybridMultilevel"/>
    <w:tmpl w:val="BA48ED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4C273E52"/>
    <w:multiLevelType w:val="hybridMultilevel"/>
    <w:tmpl w:val="37FE8988"/>
    <w:lvl w:ilvl="0" w:tplc="FEC2DB14">
      <w:start w:val="1"/>
      <w:numFmt w:val="decimal"/>
      <w:lvlText w:val="%1."/>
      <w:lvlJc w:val="left"/>
      <w:pPr>
        <w:ind w:left="1065" w:hanging="360"/>
      </w:pPr>
      <w:rPr>
        <w:rFonts w:cs="Times New Roman" w:hint="default"/>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11">
    <w:nsid w:val="4DEA3CAB"/>
    <w:multiLevelType w:val="hybridMultilevel"/>
    <w:tmpl w:val="338E2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BF7FF5"/>
    <w:multiLevelType w:val="hybridMultilevel"/>
    <w:tmpl w:val="6A3AABD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58336AB9"/>
    <w:multiLevelType w:val="hybridMultilevel"/>
    <w:tmpl w:val="0CA21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5123F36"/>
    <w:multiLevelType w:val="hybridMultilevel"/>
    <w:tmpl w:val="D8D641B8"/>
    <w:lvl w:ilvl="0" w:tplc="F7425322">
      <w:start w:val="8"/>
      <w:numFmt w:val="bullet"/>
      <w:lvlText w:val=""/>
      <w:lvlJc w:val="left"/>
      <w:pPr>
        <w:ind w:left="720" w:hanging="360"/>
      </w:pPr>
      <w:rPr>
        <w:rFonts w:ascii="Symbol" w:eastAsia="Times New Roman"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6272CD3"/>
    <w:multiLevelType w:val="hybridMultilevel"/>
    <w:tmpl w:val="978EA7AE"/>
    <w:lvl w:ilvl="0" w:tplc="A6F0C8B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6">
    <w:nsid w:val="6C0547A5"/>
    <w:multiLevelType w:val="hybridMultilevel"/>
    <w:tmpl w:val="ABBA8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36952EC"/>
    <w:multiLevelType w:val="hybridMultilevel"/>
    <w:tmpl w:val="E6AAC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7AE1514"/>
    <w:multiLevelType w:val="hybridMultilevel"/>
    <w:tmpl w:val="B5D42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7EE3F0E"/>
    <w:multiLevelType w:val="hybridMultilevel"/>
    <w:tmpl w:val="E200C8A4"/>
    <w:lvl w:ilvl="0" w:tplc="01A097B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0">
    <w:nsid w:val="7A0A1C3D"/>
    <w:multiLevelType w:val="hybridMultilevel"/>
    <w:tmpl w:val="B3C89892"/>
    <w:lvl w:ilvl="0" w:tplc="3F3A0302">
      <w:start w:val="1"/>
      <w:numFmt w:val="decimal"/>
      <w:lvlText w:val="%1)"/>
      <w:lvlJc w:val="left"/>
      <w:pPr>
        <w:ind w:left="927" w:hanging="360"/>
      </w:pPr>
      <w:rPr>
        <w:rFonts w:eastAsia="Times New Roman"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1">
    <w:nsid w:val="7E513987"/>
    <w:multiLevelType w:val="hybridMultilevel"/>
    <w:tmpl w:val="4CFCD0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E81753F"/>
    <w:multiLevelType w:val="hybridMultilevel"/>
    <w:tmpl w:val="A33824C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7F6F0B19"/>
    <w:multiLevelType w:val="hybridMultilevel"/>
    <w:tmpl w:val="D400A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0"/>
  </w:num>
  <w:num w:numId="4">
    <w:abstractNumId w:val="22"/>
  </w:num>
  <w:num w:numId="5">
    <w:abstractNumId w:val="23"/>
  </w:num>
  <w:num w:numId="6">
    <w:abstractNumId w:val="12"/>
  </w:num>
  <w:num w:numId="7">
    <w:abstractNumId w:val="15"/>
  </w:num>
  <w:num w:numId="8">
    <w:abstractNumId w:val="21"/>
  </w:num>
  <w:num w:numId="9">
    <w:abstractNumId w:val="18"/>
  </w:num>
  <w:num w:numId="10">
    <w:abstractNumId w:val="6"/>
  </w:num>
  <w:num w:numId="11">
    <w:abstractNumId w:val="5"/>
  </w:num>
  <w:num w:numId="12">
    <w:abstractNumId w:val="17"/>
  </w:num>
  <w:num w:numId="13">
    <w:abstractNumId w:val="4"/>
  </w:num>
  <w:num w:numId="14">
    <w:abstractNumId w:val="0"/>
  </w:num>
  <w:num w:numId="15">
    <w:abstractNumId w:val="1"/>
  </w:num>
  <w:num w:numId="16">
    <w:abstractNumId w:val="2"/>
  </w:num>
  <w:num w:numId="17">
    <w:abstractNumId w:val="3"/>
  </w:num>
  <w:num w:numId="18">
    <w:abstractNumId w:val="10"/>
  </w:num>
  <w:num w:numId="19">
    <w:abstractNumId w:val="13"/>
  </w:num>
  <w:num w:numId="20">
    <w:abstractNumId w:val="8"/>
  </w:num>
  <w:num w:numId="21">
    <w:abstractNumId w:val="16"/>
  </w:num>
  <w:num w:numId="22">
    <w:abstractNumId w:val="11"/>
  </w:num>
  <w:num w:numId="23">
    <w:abstractNumId w:val="9"/>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drawingGridHorizontalSpacing w:val="110"/>
  <w:displayHorizontalDrawingGridEvery w:val="2"/>
  <w:characterSpacingControl w:val="doNotCompress"/>
  <w:footnotePr>
    <w:numFmt w:val="chicago"/>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33B61"/>
    <w:rsid w:val="000053CD"/>
    <w:rsid w:val="0000628F"/>
    <w:rsid w:val="00011B26"/>
    <w:rsid w:val="00012843"/>
    <w:rsid w:val="00014BF6"/>
    <w:rsid w:val="000218D3"/>
    <w:rsid w:val="000225B0"/>
    <w:rsid w:val="00022F35"/>
    <w:rsid w:val="000318D8"/>
    <w:rsid w:val="0003273E"/>
    <w:rsid w:val="00037ADD"/>
    <w:rsid w:val="00041814"/>
    <w:rsid w:val="00042994"/>
    <w:rsid w:val="000442C3"/>
    <w:rsid w:val="0006259B"/>
    <w:rsid w:val="00063081"/>
    <w:rsid w:val="00064F76"/>
    <w:rsid w:val="00072792"/>
    <w:rsid w:val="00073E7F"/>
    <w:rsid w:val="000771DD"/>
    <w:rsid w:val="000771E4"/>
    <w:rsid w:val="000779EE"/>
    <w:rsid w:val="000823C1"/>
    <w:rsid w:val="00082838"/>
    <w:rsid w:val="00082BC2"/>
    <w:rsid w:val="0008310E"/>
    <w:rsid w:val="00083230"/>
    <w:rsid w:val="00083CBA"/>
    <w:rsid w:val="00085C03"/>
    <w:rsid w:val="0009232E"/>
    <w:rsid w:val="000959B3"/>
    <w:rsid w:val="000A036C"/>
    <w:rsid w:val="000A0AB9"/>
    <w:rsid w:val="000A2B4B"/>
    <w:rsid w:val="000A4E8E"/>
    <w:rsid w:val="000A677B"/>
    <w:rsid w:val="000B5703"/>
    <w:rsid w:val="000B5E2F"/>
    <w:rsid w:val="000B6FEE"/>
    <w:rsid w:val="000D1320"/>
    <w:rsid w:val="000D62FA"/>
    <w:rsid w:val="000E26A1"/>
    <w:rsid w:val="000F34CC"/>
    <w:rsid w:val="000F79B3"/>
    <w:rsid w:val="001003E0"/>
    <w:rsid w:val="00102EC6"/>
    <w:rsid w:val="00104C1C"/>
    <w:rsid w:val="001079FB"/>
    <w:rsid w:val="00111E62"/>
    <w:rsid w:val="00113FFC"/>
    <w:rsid w:val="001145D1"/>
    <w:rsid w:val="00115E11"/>
    <w:rsid w:val="00124A4B"/>
    <w:rsid w:val="001302EE"/>
    <w:rsid w:val="00130B99"/>
    <w:rsid w:val="00130F0A"/>
    <w:rsid w:val="00135436"/>
    <w:rsid w:val="001433C3"/>
    <w:rsid w:val="00143647"/>
    <w:rsid w:val="00151C70"/>
    <w:rsid w:val="0015266C"/>
    <w:rsid w:val="00153533"/>
    <w:rsid w:val="0015371B"/>
    <w:rsid w:val="0015387B"/>
    <w:rsid w:val="00154420"/>
    <w:rsid w:val="00155017"/>
    <w:rsid w:val="001562E5"/>
    <w:rsid w:val="00160A7D"/>
    <w:rsid w:val="00164F37"/>
    <w:rsid w:val="00166947"/>
    <w:rsid w:val="00166DED"/>
    <w:rsid w:val="001709DC"/>
    <w:rsid w:val="00176BE3"/>
    <w:rsid w:val="0018316A"/>
    <w:rsid w:val="00186227"/>
    <w:rsid w:val="00191CD8"/>
    <w:rsid w:val="001942AA"/>
    <w:rsid w:val="00196E72"/>
    <w:rsid w:val="001A124A"/>
    <w:rsid w:val="001A142B"/>
    <w:rsid w:val="001A2161"/>
    <w:rsid w:val="001A2CF8"/>
    <w:rsid w:val="001A7687"/>
    <w:rsid w:val="001B0D2E"/>
    <w:rsid w:val="001B3F5A"/>
    <w:rsid w:val="001B4FE3"/>
    <w:rsid w:val="001B7000"/>
    <w:rsid w:val="001B7D9B"/>
    <w:rsid w:val="001C13F0"/>
    <w:rsid w:val="001C2FD6"/>
    <w:rsid w:val="001C3303"/>
    <w:rsid w:val="001C393B"/>
    <w:rsid w:val="001C6A6A"/>
    <w:rsid w:val="001D1B96"/>
    <w:rsid w:val="001D4E30"/>
    <w:rsid w:val="001D7D58"/>
    <w:rsid w:val="001D7FC0"/>
    <w:rsid w:val="001E14CC"/>
    <w:rsid w:val="001E350B"/>
    <w:rsid w:val="001E6CF0"/>
    <w:rsid w:val="001F3B36"/>
    <w:rsid w:val="001F7C6D"/>
    <w:rsid w:val="00200531"/>
    <w:rsid w:val="002063D2"/>
    <w:rsid w:val="00211C8E"/>
    <w:rsid w:val="00215C93"/>
    <w:rsid w:val="002275C2"/>
    <w:rsid w:val="0023108C"/>
    <w:rsid w:val="0023305B"/>
    <w:rsid w:val="00234ECA"/>
    <w:rsid w:val="002353B1"/>
    <w:rsid w:val="002358B0"/>
    <w:rsid w:val="0023652F"/>
    <w:rsid w:val="002409A2"/>
    <w:rsid w:val="00247B6C"/>
    <w:rsid w:val="002503FA"/>
    <w:rsid w:val="00252F1A"/>
    <w:rsid w:val="00253FEA"/>
    <w:rsid w:val="00254E81"/>
    <w:rsid w:val="00263BF4"/>
    <w:rsid w:val="00263D69"/>
    <w:rsid w:val="0026535F"/>
    <w:rsid w:val="00266972"/>
    <w:rsid w:val="0027005B"/>
    <w:rsid w:val="00271E53"/>
    <w:rsid w:val="00275C48"/>
    <w:rsid w:val="0028095E"/>
    <w:rsid w:val="002939D0"/>
    <w:rsid w:val="002A1F5C"/>
    <w:rsid w:val="002A66FE"/>
    <w:rsid w:val="002B0429"/>
    <w:rsid w:val="002B61A4"/>
    <w:rsid w:val="002C13FA"/>
    <w:rsid w:val="002C2C33"/>
    <w:rsid w:val="002C3041"/>
    <w:rsid w:val="002C5BAD"/>
    <w:rsid w:val="002C61BF"/>
    <w:rsid w:val="002C6324"/>
    <w:rsid w:val="002D6C4B"/>
    <w:rsid w:val="002E16CF"/>
    <w:rsid w:val="002E5162"/>
    <w:rsid w:val="002E5CC5"/>
    <w:rsid w:val="002E6BCA"/>
    <w:rsid w:val="002E79E2"/>
    <w:rsid w:val="002F01C2"/>
    <w:rsid w:val="002F4D49"/>
    <w:rsid w:val="002F5DD0"/>
    <w:rsid w:val="002F6E14"/>
    <w:rsid w:val="00300387"/>
    <w:rsid w:val="00310D2B"/>
    <w:rsid w:val="0031729B"/>
    <w:rsid w:val="00320426"/>
    <w:rsid w:val="003204A9"/>
    <w:rsid w:val="00333C0C"/>
    <w:rsid w:val="00335787"/>
    <w:rsid w:val="00342925"/>
    <w:rsid w:val="003442C9"/>
    <w:rsid w:val="003468C1"/>
    <w:rsid w:val="00350EFF"/>
    <w:rsid w:val="00354CED"/>
    <w:rsid w:val="00357407"/>
    <w:rsid w:val="00357F4F"/>
    <w:rsid w:val="00362440"/>
    <w:rsid w:val="003668E4"/>
    <w:rsid w:val="003754F4"/>
    <w:rsid w:val="0038285A"/>
    <w:rsid w:val="003979C5"/>
    <w:rsid w:val="003A0EB3"/>
    <w:rsid w:val="003A1079"/>
    <w:rsid w:val="003A4807"/>
    <w:rsid w:val="003A4AE5"/>
    <w:rsid w:val="003A7BB3"/>
    <w:rsid w:val="003A7FB5"/>
    <w:rsid w:val="003B055F"/>
    <w:rsid w:val="003B2F11"/>
    <w:rsid w:val="003B30DE"/>
    <w:rsid w:val="003B5F3B"/>
    <w:rsid w:val="003C0629"/>
    <w:rsid w:val="003D25FA"/>
    <w:rsid w:val="003D45AA"/>
    <w:rsid w:val="003D4AE6"/>
    <w:rsid w:val="003D4EFA"/>
    <w:rsid w:val="003D63D0"/>
    <w:rsid w:val="003D7E8F"/>
    <w:rsid w:val="003E593A"/>
    <w:rsid w:val="003E6908"/>
    <w:rsid w:val="003F1081"/>
    <w:rsid w:val="003F2067"/>
    <w:rsid w:val="003F395F"/>
    <w:rsid w:val="003F413B"/>
    <w:rsid w:val="004012D2"/>
    <w:rsid w:val="004013E9"/>
    <w:rsid w:val="00402869"/>
    <w:rsid w:val="00402A77"/>
    <w:rsid w:val="004103A4"/>
    <w:rsid w:val="004118DA"/>
    <w:rsid w:val="00413508"/>
    <w:rsid w:val="0042029A"/>
    <w:rsid w:val="00425827"/>
    <w:rsid w:val="00426BC7"/>
    <w:rsid w:val="0042798F"/>
    <w:rsid w:val="0043038F"/>
    <w:rsid w:val="00431FA5"/>
    <w:rsid w:val="0043296C"/>
    <w:rsid w:val="004406D5"/>
    <w:rsid w:val="00441BC0"/>
    <w:rsid w:val="004427A8"/>
    <w:rsid w:val="0044546F"/>
    <w:rsid w:val="0044547E"/>
    <w:rsid w:val="00447500"/>
    <w:rsid w:val="00453AF6"/>
    <w:rsid w:val="00454C42"/>
    <w:rsid w:val="00454F46"/>
    <w:rsid w:val="00455A9D"/>
    <w:rsid w:val="00457D82"/>
    <w:rsid w:val="00466D52"/>
    <w:rsid w:val="00470E3B"/>
    <w:rsid w:val="00473B06"/>
    <w:rsid w:val="004773C2"/>
    <w:rsid w:val="0048205E"/>
    <w:rsid w:val="00483625"/>
    <w:rsid w:val="00484CC0"/>
    <w:rsid w:val="004977DD"/>
    <w:rsid w:val="004979F4"/>
    <w:rsid w:val="004A1F8E"/>
    <w:rsid w:val="004A37B8"/>
    <w:rsid w:val="004A3DF6"/>
    <w:rsid w:val="004A4249"/>
    <w:rsid w:val="004A5F2D"/>
    <w:rsid w:val="004B442C"/>
    <w:rsid w:val="004B62CF"/>
    <w:rsid w:val="004C0DF5"/>
    <w:rsid w:val="004C597E"/>
    <w:rsid w:val="004C7890"/>
    <w:rsid w:val="004C7909"/>
    <w:rsid w:val="004D34FD"/>
    <w:rsid w:val="004D620D"/>
    <w:rsid w:val="004E0EBE"/>
    <w:rsid w:val="004E38ED"/>
    <w:rsid w:val="004E3EC0"/>
    <w:rsid w:val="004E4372"/>
    <w:rsid w:val="004E4C0F"/>
    <w:rsid w:val="004F0505"/>
    <w:rsid w:val="004F12D8"/>
    <w:rsid w:val="004F2A2C"/>
    <w:rsid w:val="004F5370"/>
    <w:rsid w:val="005107AF"/>
    <w:rsid w:val="0051217B"/>
    <w:rsid w:val="005142DB"/>
    <w:rsid w:val="005209D8"/>
    <w:rsid w:val="005225F3"/>
    <w:rsid w:val="00523EC2"/>
    <w:rsid w:val="00524B7E"/>
    <w:rsid w:val="00526DC4"/>
    <w:rsid w:val="005271A7"/>
    <w:rsid w:val="005313C1"/>
    <w:rsid w:val="00536935"/>
    <w:rsid w:val="00543703"/>
    <w:rsid w:val="0056476E"/>
    <w:rsid w:val="0056609E"/>
    <w:rsid w:val="00573A0E"/>
    <w:rsid w:val="00581E0D"/>
    <w:rsid w:val="00590D21"/>
    <w:rsid w:val="005937C7"/>
    <w:rsid w:val="00593E4F"/>
    <w:rsid w:val="00594FC2"/>
    <w:rsid w:val="0059568F"/>
    <w:rsid w:val="005A1D2B"/>
    <w:rsid w:val="005A1EE1"/>
    <w:rsid w:val="005A5B02"/>
    <w:rsid w:val="005A6AC7"/>
    <w:rsid w:val="005B12DB"/>
    <w:rsid w:val="005B2EAD"/>
    <w:rsid w:val="005B6F77"/>
    <w:rsid w:val="005C074A"/>
    <w:rsid w:val="005C40BA"/>
    <w:rsid w:val="005C719A"/>
    <w:rsid w:val="005D19D0"/>
    <w:rsid w:val="005D21BD"/>
    <w:rsid w:val="005D72CF"/>
    <w:rsid w:val="005E1D0C"/>
    <w:rsid w:val="005E391B"/>
    <w:rsid w:val="005E431D"/>
    <w:rsid w:val="005E612D"/>
    <w:rsid w:val="005F7A79"/>
    <w:rsid w:val="00606066"/>
    <w:rsid w:val="00607FBC"/>
    <w:rsid w:val="006106A1"/>
    <w:rsid w:val="006137A3"/>
    <w:rsid w:val="00621E56"/>
    <w:rsid w:val="00623838"/>
    <w:rsid w:val="006252CC"/>
    <w:rsid w:val="0062629E"/>
    <w:rsid w:val="0062795C"/>
    <w:rsid w:val="006331A0"/>
    <w:rsid w:val="00637A2D"/>
    <w:rsid w:val="00640E9F"/>
    <w:rsid w:val="006422AB"/>
    <w:rsid w:val="00646C16"/>
    <w:rsid w:val="00647AB2"/>
    <w:rsid w:val="00650EDA"/>
    <w:rsid w:val="0065778E"/>
    <w:rsid w:val="006635C4"/>
    <w:rsid w:val="006649FC"/>
    <w:rsid w:val="00682B1A"/>
    <w:rsid w:val="00683169"/>
    <w:rsid w:val="00686772"/>
    <w:rsid w:val="00692DFE"/>
    <w:rsid w:val="00694E8A"/>
    <w:rsid w:val="006A5B6D"/>
    <w:rsid w:val="006A6D9D"/>
    <w:rsid w:val="006B1BF4"/>
    <w:rsid w:val="006B1E53"/>
    <w:rsid w:val="006B41D1"/>
    <w:rsid w:val="006C045D"/>
    <w:rsid w:val="006C319B"/>
    <w:rsid w:val="006C3DB8"/>
    <w:rsid w:val="006C5F4D"/>
    <w:rsid w:val="006D0796"/>
    <w:rsid w:val="006D5CC6"/>
    <w:rsid w:val="006D5D88"/>
    <w:rsid w:val="006D74CF"/>
    <w:rsid w:val="006E0906"/>
    <w:rsid w:val="006E1682"/>
    <w:rsid w:val="006E273E"/>
    <w:rsid w:val="006E5DEA"/>
    <w:rsid w:val="006F0210"/>
    <w:rsid w:val="006F11AF"/>
    <w:rsid w:val="006F2F9E"/>
    <w:rsid w:val="007006D1"/>
    <w:rsid w:val="00702BC5"/>
    <w:rsid w:val="00710733"/>
    <w:rsid w:val="007130A5"/>
    <w:rsid w:val="007251E5"/>
    <w:rsid w:val="007303B4"/>
    <w:rsid w:val="0073237E"/>
    <w:rsid w:val="00735C28"/>
    <w:rsid w:val="007366CC"/>
    <w:rsid w:val="0073693E"/>
    <w:rsid w:val="00740DEF"/>
    <w:rsid w:val="00743A5B"/>
    <w:rsid w:val="0074681D"/>
    <w:rsid w:val="00752FA9"/>
    <w:rsid w:val="007556BE"/>
    <w:rsid w:val="007575CC"/>
    <w:rsid w:val="007678A5"/>
    <w:rsid w:val="00771843"/>
    <w:rsid w:val="00772F83"/>
    <w:rsid w:val="007733F1"/>
    <w:rsid w:val="00774C35"/>
    <w:rsid w:val="00775EA7"/>
    <w:rsid w:val="00780779"/>
    <w:rsid w:val="0078372A"/>
    <w:rsid w:val="00783D89"/>
    <w:rsid w:val="00786D37"/>
    <w:rsid w:val="007913EB"/>
    <w:rsid w:val="007961F1"/>
    <w:rsid w:val="007A396C"/>
    <w:rsid w:val="007A4CF2"/>
    <w:rsid w:val="007B258D"/>
    <w:rsid w:val="007B4C01"/>
    <w:rsid w:val="007B6F79"/>
    <w:rsid w:val="007C2B3C"/>
    <w:rsid w:val="007C491E"/>
    <w:rsid w:val="007C7E69"/>
    <w:rsid w:val="007D077D"/>
    <w:rsid w:val="007D1729"/>
    <w:rsid w:val="007E4006"/>
    <w:rsid w:val="007E5730"/>
    <w:rsid w:val="007F0FF8"/>
    <w:rsid w:val="007F17F4"/>
    <w:rsid w:val="007F253E"/>
    <w:rsid w:val="007F3707"/>
    <w:rsid w:val="007F4320"/>
    <w:rsid w:val="007F4DD9"/>
    <w:rsid w:val="007F5D5E"/>
    <w:rsid w:val="007F5E0B"/>
    <w:rsid w:val="00801667"/>
    <w:rsid w:val="0080261D"/>
    <w:rsid w:val="00805032"/>
    <w:rsid w:val="00805290"/>
    <w:rsid w:val="00811501"/>
    <w:rsid w:val="00814677"/>
    <w:rsid w:val="00816461"/>
    <w:rsid w:val="00823223"/>
    <w:rsid w:val="00825B4E"/>
    <w:rsid w:val="00827048"/>
    <w:rsid w:val="008320FC"/>
    <w:rsid w:val="0083258A"/>
    <w:rsid w:val="0083304E"/>
    <w:rsid w:val="00835E9E"/>
    <w:rsid w:val="008414BC"/>
    <w:rsid w:val="00841A8F"/>
    <w:rsid w:val="008428E3"/>
    <w:rsid w:val="00846545"/>
    <w:rsid w:val="00853179"/>
    <w:rsid w:val="008614FC"/>
    <w:rsid w:val="00870EBB"/>
    <w:rsid w:val="00872C94"/>
    <w:rsid w:val="00875C76"/>
    <w:rsid w:val="00875D93"/>
    <w:rsid w:val="00882543"/>
    <w:rsid w:val="00882669"/>
    <w:rsid w:val="00883E7E"/>
    <w:rsid w:val="00885C95"/>
    <w:rsid w:val="00885F1A"/>
    <w:rsid w:val="00885F5A"/>
    <w:rsid w:val="00887B2C"/>
    <w:rsid w:val="00890B49"/>
    <w:rsid w:val="00891227"/>
    <w:rsid w:val="00891BE5"/>
    <w:rsid w:val="00892C8A"/>
    <w:rsid w:val="00893702"/>
    <w:rsid w:val="008A0431"/>
    <w:rsid w:val="008A7483"/>
    <w:rsid w:val="008B6F78"/>
    <w:rsid w:val="008C482A"/>
    <w:rsid w:val="008C70B0"/>
    <w:rsid w:val="008D46C9"/>
    <w:rsid w:val="008D5361"/>
    <w:rsid w:val="008D705B"/>
    <w:rsid w:val="008E1DB4"/>
    <w:rsid w:val="008E51D6"/>
    <w:rsid w:val="008E5EC8"/>
    <w:rsid w:val="008E6C29"/>
    <w:rsid w:val="00901EEF"/>
    <w:rsid w:val="00902E39"/>
    <w:rsid w:val="009117A9"/>
    <w:rsid w:val="00913CE6"/>
    <w:rsid w:val="00915372"/>
    <w:rsid w:val="00917067"/>
    <w:rsid w:val="009227AF"/>
    <w:rsid w:val="0092461C"/>
    <w:rsid w:val="00925D2B"/>
    <w:rsid w:val="00925EA9"/>
    <w:rsid w:val="00940A31"/>
    <w:rsid w:val="00940EA1"/>
    <w:rsid w:val="00945052"/>
    <w:rsid w:val="009469CA"/>
    <w:rsid w:val="00952E11"/>
    <w:rsid w:val="00955F18"/>
    <w:rsid w:val="009566EC"/>
    <w:rsid w:val="00960CB8"/>
    <w:rsid w:val="00962256"/>
    <w:rsid w:val="0096750C"/>
    <w:rsid w:val="00967CFF"/>
    <w:rsid w:val="009703E1"/>
    <w:rsid w:val="009704F8"/>
    <w:rsid w:val="00974A43"/>
    <w:rsid w:val="00975D84"/>
    <w:rsid w:val="0097758A"/>
    <w:rsid w:val="009802DD"/>
    <w:rsid w:val="00986C3D"/>
    <w:rsid w:val="0099014F"/>
    <w:rsid w:val="009927CE"/>
    <w:rsid w:val="0099291F"/>
    <w:rsid w:val="00996572"/>
    <w:rsid w:val="00997F18"/>
    <w:rsid w:val="009A1A94"/>
    <w:rsid w:val="009A4CD8"/>
    <w:rsid w:val="009B0C03"/>
    <w:rsid w:val="009B1940"/>
    <w:rsid w:val="009B54CB"/>
    <w:rsid w:val="009B68D6"/>
    <w:rsid w:val="009C05CF"/>
    <w:rsid w:val="009C4F6B"/>
    <w:rsid w:val="009C6824"/>
    <w:rsid w:val="009C6E73"/>
    <w:rsid w:val="009C7FA9"/>
    <w:rsid w:val="009D13C6"/>
    <w:rsid w:val="009D54A0"/>
    <w:rsid w:val="009D7334"/>
    <w:rsid w:val="009D7767"/>
    <w:rsid w:val="009E36DA"/>
    <w:rsid w:val="009E4D25"/>
    <w:rsid w:val="009F0110"/>
    <w:rsid w:val="009F0A18"/>
    <w:rsid w:val="00A01A58"/>
    <w:rsid w:val="00A01EFE"/>
    <w:rsid w:val="00A020CF"/>
    <w:rsid w:val="00A028D1"/>
    <w:rsid w:val="00A0413E"/>
    <w:rsid w:val="00A07E5D"/>
    <w:rsid w:val="00A13C10"/>
    <w:rsid w:val="00A15783"/>
    <w:rsid w:val="00A21FA5"/>
    <w:rsid w:val="00A26D02"/>
    <w:rsid w:val="00A2769C"/>
    <w:rsid w:val="00A343E0"/>
    <w:rsid w:val="00A41B33"/>
    <w:rsid w:val="00A43C3C"/>
    <w:rsid w:val="00A44321"/>
    <w:rsid w:val="00A45942"/>
    <w:rsid w:val="00A47E1E"/>
    <w:rsid w:val="00A509BB"/>
    <w:rsid w:val="00A54165"/>
    <w:rsid w:val="00A638D2"/>
    <w:rsid w:val="00A65281"/>
    <w:rsid w:val="00A67BB9"/>
    <w:rsid w:val="00A70699"/>
    <w:rsid w:val="00A71646"/>
    <w:rsid w:val="00A71E30"/>
    <w:rsid w:val="00A73560"/>
    <w:rsid w:val="00A740D4"/>
    <w:rsid w:val="00A74B66"/>
    <w:rsid w:val="00A82797"/>
    <w:rsid w:val="00A83447"/>
    <w:rsid w:val="00A851BB"/>
    <w:rsid w:val="00A858F9"/>
    <w:rsid w:val="00A87E5E"/>
    <w:rsid w:val="00A92E8D"/>
    <w:rsid w:val="00AA353A"/>
    <w:rsid w:val="00AA4389"/>
    <w:rsid w:val="00AA693F"/>
    <w:rsid w:val="00AB01BC"/>
    <w:rsid w:val="00AB1DAA"/>
    <w:rsid w:val="00AB7256"/>
    <w:rsid w:val="00AC0228"/>
    <w:rsid w:val="00AD1B1F"/>
    <w:rsid w:val="00AD36D5"/>
    <w:rsid w:val="00AE2063"/>
    <w:rsid w:val="00AE3633"/>
    <w:rsid w:val="00B1629F"/>
    <w:rsid w:val="00B1635D"/>
    <w:rsid w:val="00B17BF6"/>
    <w:rsid w:val="00B230CC"/>
    <w:rsid w:val="00B25A4F"/>
    <w:rsid w:val="00B27510"/>
    <w:rsid w:val="00B3206B"/>
    <w:rsid w:val="00B33707"/>
    <w:rsid w:val="00B33B61"/>
    <w:rsid w:val="00B3653B"/>
    <w:rsid w:val="00B37506"/>
    <w:rsid w:val="00B47EFD"/>
    <w:rsid w:val="00B50B89"/>
    <w:rsid w:val="00B52165"/>
    <w:rsid w:val="00B5642B"/>
    <w:rsid w:val="00B60F23"/>
    <w:rsid w:val="00B73DF6"/>
    <w:rsid w:val="00B76198"/>
    <w:rsid w:val="00B833F4"/>
    <w:rsid w:val="00B86980"/>
    <w:rsid w:val="00B90C0F"/>
    <w:rsid w:val="00B90FDB"/>
    <w:rsid w:val="00B9179C"/>
    <w:rsid w:val="00B95330"/>
    <w:rsid w:val="00BA0B31"/>
    <w:rsid w:val="00BA1E83"/>
    <w:rsid w:val="00BA4B81"/>
    <w:rsid w:val="00BA51DD"/>
    <w:rsid w:val="00BA588D"/>
    <w:rsid w:val="00BA7399"/>
    <w:rsid w:val="00BB1F24"/>
    <w:rsid w:val="00BB343F"/>
    <w:rsid w:val="00BB525A"/>
    <w:rsid w:val="00BB6E49"/>
    <w:rsid w:val="00BC0CA2"/>
    <w:rsid w:val="00BC5FBE"/>
    <w:rsid w:val="00BD46FB"/>
    <w:rsid w:val="00BD5831"/>
    <w:rsid w:val="00BD601F"/>
    <w:rsid w:val="00C02DFE"/>
    <w:rsid w:val="00C03EB7"/>
    <w:rsid w:val="00C07546"/>
    <w:rsid w:val="00C07A96"/>
    <w:rsid w:val="00C103C7"/>
    <w:rsid w:val="00C10CF3"/>
    <w:rsid w:val="00C11591"/>
    <w:rsid w:val="00C145F6"/>
    <w:rsid w:val="00C22DB5"/>
    <w:rsid w:val="00C2452F"/>
    <w:rsid w:val="00C307CE"/>
    <w:rsid w:val="00C33785"/>
    <w:rsid w:val="00C349DF"/>
    <w:rsid w:val="00C378FE"/>
    <w:rsid w:val="00C464BF"/>
    <w:rsid w:val="00C47415"/>
    <w:rsid w:val="00C47F33"/>
    <w:rsid w:val="00C50D38"/>
    <w:rsid w:val="00C53793"/>
    <w:rsid w:val="00C53ED4"/>
    <w:rsid w:val="00C5471A"/>
    <w:rsid w:val="00C5534D"/>
    <w:rsid w:val="00C646A0"/>
    <w:rsid w:val="00C64869"/>
    <w:rsid w:val="00C76133"/>
    <w:rsid w:val="00C8352B"/>
    <w:rsid w:val="00C87114"/>
    <w:rsid w:val="00C91DCE"/>
    <w:rsid w:val="00C9469F"/>
    <w:rsid w:val="00C97C6F"/>
    <w:rsid w:val="00CA3012"/>
    <w:rsid w:val="00CA5D3E"/>
    <w:rsid w:val="00CA7311"/>
    <w:rsid w:val="00CB36B2"/>
    <w:rsid w:val="00CB5975"/>
    <w:rsid w:val="00CB5CFF"/>
    <w:rsid w:val="00CB776A"/>
    <w:rsid w:val="00CC1683"/>
    <w:rsid w:val="00CC276C"/>
    <w:rsid w:val="00CC5A4D"/>
    <w:rsid w:val="00CC6CE1"/>
    <w:rsid w:val="00CD3FEE"/>
    <w:rsid w:val="00CD7950"/>
    <w:rsid w:val="00CD7C80"/>
    <w:rsid w:val="00CE11DD"/>
    <w:rsid w:val="00CE3722"/>
    <w:rsid w:val="00CE5204"/>
    <w:rsid w:val="00CF3C69"/>
    <w:rsid w:val="00CF44AC"/>
    <w:rsid w:val="00CF5D08"/>
    <w:rsid w:val="00CF617F"/>
    <w:rsid w:val="00D046FE"/>
    <w:rsid w:val="00D14CC0"/>
    <w:rsid w:val="00D16E39"/>
    <w:rsid w:val="00D16F38"/>
    <w:rsid w:val="00D2022F"/>
    <w:rsid w:val="00D207E1"/>
    <w:rsid w:val="00D25C8A"/>
    <w:rsid w:val="00D277CF"/>
    <w:rsid w:val="00D31187"/>
    <w:rsid w:val="00D3378A"/>
    <w:rsid w:val="00D34D37"/>
    <w:rsid w:val="00D35675"/>
    <w:rsid w:val="00D47DC2"/>
    <w:rsid w:val="00D50FDC"/>
    <w:rsid w:val="00D54983"/>
    <w:rsid w:val="00D56C5A"/>
    <w:rsid w:val="00D60C91"/>
    <w:rsid w:val="00D64B0A"/>
    <w:rsid w:val="00D65A54"/>
    <w:rsid w:val="00D67640"/>
    <w:rsid w:val="00D67824"/>
    <w:rsid w:val="00D70164"/>
    <w:rsid w:val="00D75C37"/>
    <w:rsid w:val="00D7697F"/>
    <w:rsid w:val="00D91E17"/>
    <w:rsid w:val="00D95094"/>
    <w:rsid w:val="00D96E4D"/>
    <w:rsid w:val="00DA0F5B"/>
    <w:rsid w:val="00DA442D"/>
    <w:rsid w:val="00DB0F81"/>
    <w:rsid w:val="00DB23C2"/>
    <w:rsid w:val="00DB2FCE"/>
    <w:rsid w:val="00DB497B"/>
    <w:rsid w:val="00DB5FA9"/>
    <w:rsid w:val="00DB66B8"/>
    <w:rsid w:val="00DB6D8F"/>
    <w:rsid w:val="00DC17BC"/>
    <w:rsid w:val="00DC1A31"/>
    <w:rsid w:val="00DC1FA9"/>
    <w:rsid w:val="00DC326B"/>
    <w:rsid w:val="00DC40D8"/>
    <w:rsid w:val="00DC5D8B"/>
    <w:rsid w:val="00DC782B"/>
    <w:rsid w:val="00DD08BE"/>
    <w:rsid w:val="00DD09E2"/>
    <w:rsid w:val="00DD5216"/>
    <w:rsid w:val="00DD74BB"/>
    <w:rsid w:val="00DE3C31"/>
    <w:rsid w:val="00DE4B59"/>
    <w:rsid w:val="00DE6199"/>
    <w:rsid w:val="00DF048C"/>
    <w:rsid w:val="00DF73A7"/>
    <w:rsid w:val="00E007C9"/>
    <w:rsid w:val="00E0416A"/>
    <w:rsid w:val="00E069EB"/>
    <w:rsid w:val="00E06D51"/>
    <w:rsid w:val="00E07B30"/>
    <w:rsid w:val="00E10531"/>
    <w:rsid w:val="00E11341"/>
    <w:rsid w:val="00E13051"/>
    <w:rsid w:val="00E16D30"/>
    <w:rsid w:val="00E25D9B"/>
    <w:rsid w:val="00E310C7"/>
    <w:rsid w:val="00E32709"/>
    <w:rsid w:val="00E4063C"/>
    <w:rsid w:val="00E41FC1"/>
    <w:rsid w:val="00E44D74"/>
    <w:rsid w:val="00E47739"/>
    <w:rsid w:val="00E507D5"/>
    <w:rsid w:val="00E54600"/>
    <w:rsid w:val="00E62C52"/>
    <w:rsid w:val="00E65A16"/>
    <w:rsid w:val="00E6670B"/>
    <w:rsid w:val="00E66F3E"/>
    <w:rsid w:val="00E71ECD"/>
    <w:rsid w:val="00E751F2"/>
    <w:rsid w:val="00E81396"/>
    <w:rsid w:val="00E838C7"/>
    <w:rsid w:val="00E83DEB"/>
    <w:rsid w:val="00E94E2E"/>
    <w:rsid w:val="00EA0D6C"/>
    <w:rsid w:val="00EA181D"/>
    <w:rsid w:val="00EA4CDD"/>
    <w:rsid w:val="00EA5E02"/>
    <w:rsid w:val="00EB4C4B"/>
    <w:rsid w:val="00EB6817"/>
    <w:rsid w:val="00EB7468"/>
    <w:rsid w:val="00EC0FC5"/>
    <w:rsid w:val="00EC379A"/>
    <w:rsid w:val="00EC3ADB"/>
    <w:rsid w:val="00EC6DE4"/>
    <w:rsid w:val="00ED5C77"/>
    <w:rsid w:val="00ED7098"/>
    <w:rsid w:val="00ED7A93"/>
    <w:rsid w:val="00EF13FE"/>
    <w:rsid w:val="00F07A63"/>
    <w:rsid w:val="00F07BB6"/>
    <w:rsid w:val="00F15612"/>
    <w:rsid w:val="00F16388"/>
    <w:rsid w:val="00F17DE6"/>
    <w:rsid w:val="00F20D3A"/>
    <w:rsid w:val="00F25DD6"/>
    <w:rsid w:val="00F322B0"/>
    <w:rsid w:val="00F33129"/>
    <w:rsid w:val="00F3609F"/>
    <w:rsid w:val="00F426B1"/>
    <w:rsid w:val="00F43F39"/>
    <w:rsid w:val="00F46FA1"/>
    <w:rsid w:val="00F509A1"/>
    <w:rsid w:val="00F50FAD"/>
    <w:rsid w:val="00F51F03"/>
    <w:rsid w:val="00F539EC"/>
    <w:rsid w:val="00F57D16"/>
    <w:rsid w:val="00F631E0"/>
    <w:rsid w:val="00F64EBE"/>
    <w:rsid w:val="00F6500D"/>
    <w:rsid w:val="00F7290E"/>
    <w:rsid w:val="00F80F73"/>
    <w:rsid w:val="00F92F05"/>
    <w:rsid w:val="00FA0946"/>
    <w:rsid w:val="00FA1AF6"/>
    <w:rsid w:val="00FA4702"/>
    <w:rsid w:val="00FA5C6E"/>
    <w:rsid w:val="00FB3629"/>
    <w:rsid w:val="00FB48D1"/>
    <w:rsid w:val="00FB5672"/>
    <w:rsid w:val="00FB615E"/>
    <w:rsid w:val="00FC2B76"/>
    <w:rsid w:val="00FC5160"/>
    <w:rsid w:val="00FD3CCD"/>
    <w:rsid w:val="00FD6203"/>
    <w:rsid w:val="00FE0F28"/>
    <w:rsid w:val="00FE23F2"/>
    <w:rsid w:val="00FF04FD"/>
    <w:rsid w:val="00FF29DF"/>
    <w:rsid w:val="00FF62F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7BC"/>
    <w:pPr>
      <w:spacing w:after="200" w:line="276" w:lineRule="auto"/>
    </w:pPr>
  </w:style>
  <w:style w:type="paragraph" w:styleId="Heading1">
    <w:name w:val="heading 1"/>
    <w:basedOn w:val="Normal"/>
    <w:next w:val="Normal"/>
    <w:link w:val="Heading1Char"/>
    <w:uiPriority w:val="99"/>
    <w:qFormat/>
    <w:rsid w:val="003B5F3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A15783"/>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B5F3B"/>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A15783"/>
    <w:rPr>
      <w:rFonts w:ascii="Cambria" w:hAnsi="Cambria" w:cs="Times New Roman"/>
      <w:b/>
      <w:bCs/>
      <w:color w:val="4F81BD"/>
      <w:sz w:val="26"/>
      <w:szCs w:val="26"/>
    </w:rPr>
  </w:style>
  <w:style w:type="table" w:styleId="TableGrid">
    <w:name w:val="Table Grid"/>
    <w:basedOn w:val="TableNormal"/>
    <w:uiPriority w:val="99"/>
    <w:rsid w:val="00B33B6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3B61"/>
    <w:rPr>
      <w:rFonts w:cs="Times New Roman"/>
      <w:color w:val="808080"/>
    </w:rPr>
  </w:style>
  <w:style w:type="paragraph" w:styleId="BalloonText">
    <w:name w:val="Balloon Text"/>
    <w:basedOn w:val="Normal"/>
    <w:link w:val="BalloonTextChar"/>
    <w:uiPriority w:val="99"/>
    <w:semiHidden/>
    <w:rsid w:val="00B3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33B61"/>
    <w:rPr>
      <w:rFonts w:ascii="Tahoma" w:hAnsi="Tahoma" w:cs="Tahoma"/>
      <w:sz w:val="16"/>
      <w:szCs w:val="16"/>
    </w:rPr>
  </w:style>
  <w:style w:type="paragraph" w:styleId="Header">
    <w:name w:val="header"/>
    <w:basedOn w:val="Normal"/>
    <w:link w:val="HeaderChar"/>
    <w:uiPriority w:val="99"/>
    <w:rsid w:val="00012843"/>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012843"/>
    <w:rPr>
      <w:rFonts w:cs="Times New Roman"/>
    </w:rPr>
  </w:style>
  <w:style w:type="paragraph" w:styleId="Footer">
    <w:name w:val="footer"/>
    <w:basedOn w:val="Normal"/>
    <w:link w:val="FooterChar"/>
    <w:uiPriority w:val="99"/>
    <w:rsid w:val="00012843"/>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012843"/>
    <w:rPr>
      <w:rFonts w:cs="Times New Roman"/>
    </w:rPr>
  </w:style>
  <w:style w:type="paragraph" w:styleId="ListParagraph">
    <w:name w:val="List Paragraph"/>
    <w:basedOn w:val="Normal"/>
    <w:link w:val="ListParagraphChar"/>
    <w:uiPriority w:val="99"/>
    <w:qFormat/>
    <w:rsid w:val="002D6C4B"/>
    <w:pPr>
      <w:ind w:left="720"/>
      <w:contextualSpacing/>
    </w:pPr>
  </w:style>
  <w:style w:type="character" w:customStyle="1" w:styleId="MathematicaFormatStandardForm">
    <w:name w:val="MathematicaFormatStandardForm"/>
    <w:uiPriority w:val="99"/>
    <w:rsid w:val="00DB6D8F"/>
    <w:rPr>
      <w:rFonts w:ascii="Courier" w:hAnsi="Courier"/>
    </w:rPr>
  </w:style>
  <w:style w:type="character" w:styleId="Hyperlink">
    <w:name w:val="Hyperlink"/>
    <w:basedOn w:val="DefaultParagraphFont"/>
    <w:uiPriority w:val="99"/>
    <w:rsid w:val="00DF73A7"/>
    <w:rPr>
      <w:rFonts w:cs="Times New Roman"/>
      <w:color w:val="0000FF"/>
      <w:u w:val="single"/>
    </w:rPr>
  </w:style>
  <w:style w:type="paragraph" w:styleId="EndnoteText">
    <w:name w:val="endnote text"/>
    <w:basedOn w:val="Normal"/>
    <w:link w:val="EndnoteTextChar"/>
    <w:uiPriority w:val="99"/>
    <w:semiHidden/>
    <w:rsid w:val="002F5DD0"/>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2F5DD0"/>
    <w:rPr>
      <w:rFonts w:cs="Times New Roman"/>
      <w:sz w:val="20"/>
      <w:szCs w:val="20"/>
    </w:rPr>
  </w:style>
  <w:style w:type="character" w:styleId="EndnoteReference">
    <w:name w:val="endnote reference"/>
    <w:basedOn w:val="DefaultParagraphFont"/>
    <w:uiPriority w:val="99"/>
    <w:semiHidden/>
    <w:rsid w:val="002F5DD0"/>
    <w:rPr>
      <w:rFonts w:cs="Times New Roman"/>
      <w:vertAlign w:val="superscript"/>
    </w:rPr>
  </w:style>
  <w:style w:type="table" w:styleId="MediumShading1-Accent1">
    <w:name w:val="Medium Shading 1 Accent 1"/>
    <w:basedOn w:val="TableNormal"/>
    <w:uiPriority w:val="99"/>
    <w:rsid w:val="009B54CB"/>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LightList-Accent1">
    <w:name w:val="Light List Accent 1"/>
    <w:basedOn w:val="TableNormal"/>
    <w:uiPriority w:val="99"/>
    <w:rsid w:val="000318D8"/>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MediumList1">
    <w:name w:val="Medium List 1"/>
    <w:basedOn w:val="TableNormal"/>
    <w:uiPriority w:val="99"/>
    <w:rsid w:val="00526DC4"/>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LightGrid-Accent1">
    <w:name w:val="Light Grid Accent 1"/>
    <w:basedOn w:val="TableNormal"/>
    <w:uiPriority w:val="99"/>
    <w:rsid w:val="00526DC4"/>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FollowedHyperlink">
    <w:name w:val="FollowedHyperlink"/>
    <w:basedOn w:val="DefaultParagraphFont"/>
    <w:uiPriority w:val="99"/>
    <w:semiHidden/>
    <w:rsid w:val="00A83447"/>
    <w:rPr>
      <w:rFonts w:cs="Times New Roman"/>
      <w:color w:val="800080"/>
      <w:u w:val="single"/>
    </w:rPr>
  </w:style>
  <w:style w:type="character" w:customStyle="1" w:styleId="ListParagraphChar">
    <w:name w:val="List Paragraph Char"/>
    <w:basedOn w:val="DefaultParagraphFont"/>
    <w:link w:val="ListParagraph"/>
    <w:uiPriority w:val="99"/>
    <w:locked/>
    <w:rsid w:val="0083304E"/>
    <w:rPr>
      <w:rFonts w:cs="Times New Roman"/>
    </w:rPr>
  </w:style>
  <w:style w:type="paragraph" w:styleId="HTMLPreformatted">
    <w:name w:val="HTML Preformatted"/>
    <w:basedOn w:val="Normal"/>
    <w:link w:val="HTMLPreformattedChar"/>
    <w:uiPriority w:val="99"/>
    <w:rsid w:val="00D2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D277CF"/>
    <w:rPr>
      <w:rFonts w:ascii="Courier New" w:hAnsi="Courier New" w:cs="Courier New"/>
      <w:sz w:val="20"/>
      <w:szCs w:val="20"/>
    </w:rPr>
  </w:style>
  <w:style w:type="character" w:styleId="HTMLCode">
    <w:name w:val="HTML Code"/>
    <w:basedOn w:val="DefaultParagraphFont"/>
    <w:uiPriority w:val="99"/>
    <w:semiHidden/>
    <w:rsid w:val="008428E3"/>
    <w:rPr>
      <w:rFonts w:ascii="Courier New" w:hAnsi="Courier New" w:cs="Courier New"/>
      <w:sz w:val="20"/>
      <w:szCs w:val="20"/>
    </w:rPr>
  </w:style>
  <w:style w:type="paragraph" w:styleId="FootnoteText">
    <w:name w:val="footnote text"/>
    <w:basedOn w:val="Normal"/>
    <w:link w:val="FootnoteTextChar"/>
    <w:uiPriority w:val="99"/>
    <w:semiHidden/>
    <w:rsid w:val="003442C9"/>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3442C9"/>
    <w:rPr>
      <w:rFonts w:cs="Times New Roman"/>
      <w:sz w:val="20"/>
      <w:szCs w:val="20"/>
    </w:rPr>
  </w:style>
  <w:style w:type="character" w:styleId="FootnoteReference">
    <w:name w:val="footnote reference"/>
    <w:basedOn w:val="DefaultParagraphFont"/>
    <w:uiPriority w:val="99"/>
    <w:semiHidden/>
    <w:rsid w:val="003442C9"/>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8678791">
      <w:marLeft w:val="0"/>
      <w:marRight w:val="0"/>
      <w:marTop w:val="0"/>
      <w:marBottom w:val="0"/>
      <w:divBdr>
        <w:top w:val="none" w:sz="0" w:space="0" w:color="auto"/>
        <w:left w:val="none" w:sz="0" w:space="0" w:color="auto"/>
        <w:bottom w:val="none" w:sz="0" w:space="0" w:color="auto"/>
        <w:right w:val="none" w:sz="0" w:space="0" w:color="auto"/>
      </w:divBdr>
    </w:div>
    <w:div w:id="8678792">
      <w:marLeft w:val="0"/>
      <w:marRight w:val="0"/>
      <w:marTop w:val="0"/>
      <w:marBottom w:val="0"/>
      <w:divBdr>
        <w:top w:val="none" w:sz="0" w:space="0" w:color="auto"/>
        <w:left w:val="none" w:sz="0" w:space="0" w:color="auto"/>
        <w:bottom w:val="none" w:sz="0" w:space="0" w:color="auto"/>
        <w:right w:val="none" w:sz="0" w:space="0" w:color="auto"/>
      </w:divBdr>
    </w:div>
    <w:div w:id="8678793">
      <w:marLeft w:val="0"/>
      <w:marRight w:val="0"/>
      <w:marTop w:val="0"/>
      <w:marBottom w:val="0"/>
      <w:divBdr>
        <w:top w:val="none" w:sz="0" w:space="0" w:color="auto"/>
        <w:left w:val="none" w:sz="0" w:space="0" w:color="auto"/>
        <w:bottom w:val="none" w:sz="0" w:space="0" w:color="auto"/>
        <w:right w:val="none" w:sz="0" w:space="0" w:color="auto"/>
      </w:divBdr>
    </w:div>
    <w:div w:id="8678794">
      <w:marLeft w:val="0"/>
      <w:marRight w:val="0"/>
      <w:marTop w:val="0"/>
      <w:marBottom w:val="0"/>
      <w:divBdr>
        <w:top w:val="none" w:sz="0" w:space="0" w:color="auto"/>
        <w:left w:val="none" w:sz="0" w:space="0" w:color="auto"/>
        <w:bottom w:val="none" w:sz="0" w:space="0" w:color="auto"/>
        <w:right w:val="none" w:sz="0" w:space="0" w:color="auto"/>
      </w:divBdr>
    </w:div>
    <w:div w:id="8678795">
      <w:marLeft w:val="0"/>
      <w:marRight w:val="0"/>
      <w:marTop w:val="0"/>
      <w:marBottom w:val="0"/>
      <w:divBdr>
        <w:top w:val="none" w:sz="0" w:space="0" w:color="auto"/>
        <w:left w:val="none" w:sz="0" w:space="0" w:color="auto"/>
        <w:bottom w:val="none" w:sz="0" w:space="0" w:color="auto"/>
        <w:right w:val="none" w:sz="0" w:space="0" w:color="auto"/>
      </w:divBdr>
    </w:div>
    <w:div w:id="8678796">
      <w:marLeft w:val="0"/>
      <w:marRight w:val="0"/>
      <w:marTop w:val="0"/>
      <w:marBottom w:val="0"/>
      <w:divBdr>
        <w:top w:val="none" w:sz="0" w:space="0" w:color="auto"/>
        <w:left w:val="none" w:sz="0" w:space="0" w:color="auto"/>
        <w:bottom w:val="none" w:sz="0" w:space="0" w:color="auto"/>
        <w:right w:val="none" w:sz="0" w:space="0" w:color="auto"/>
      </w:divBdr>
    </w:div>
    <w:div w:id="8678797">
      <w:marLeft w:val="0"/>
      <w:marRight w:val="0"/>
      <w:marTop w:val="0"/>
      <w:marBottom w:val="0"/>
      <w:divBdr>
        <w:top w:val="none" w:sz="0" w:space="0" w:color="auto"/>
        <w:left w:val="none" w:sz="0" w:space="0" w:color="auto"/>
        <w:bottom w:val="none" w:sz="0" w:space="0" w:color="auto"/>
        <w:right w:val="none" w:sz="0" w:space="0" w:color="auto"/>
      </w:divBdr>
    </w:div>
    <w:div w:id="8678798">
      <w:marLeft w:val="0"/>
      <w:marRight w:val="0"/>
      <w:marTop w:val="0"/>
      <w:marBottom w:val="0"/>
      <w:divBdr>
        <w:top w:val="none" w:sz="0" w:space="0" w:color="auto"/>
        <w:left w:val="none" w:sz="0" w:space="0" w:color="auto"/>
        <w:bottom w:val="none" w:sz="0" w:space="0" w:color="auto"/>
        <w:right w:val="none" w:sz="0" w:space="0" w:color="auto"/>
      </w:divBdr>
    </w:div>
    <w:div w:id="8678799">
      <w:marLeft w:val="0"/>
      <w:marRight w:val="0"/>
      <w:marTop w:val="0"/>
      <w:marBottom w:val="0"/>
      <w:divBdr>
        <w:top w:val="none" w:sz="0" w:space="0" w:color="auto"/>
        <w:left w:val="none" w:sz="0" w:space="0" w:color="auto"/>
        <w:bottom w:val="none" w:sz="0" w:space="0" w:color="auto"/>
        <w:right w:val="none" w:sz="0" w:space="0" w:color="auto"/>
      </w:divBdr>
    </w:div>
    <w:div w:id="8678800">
      <w:marLeft w:val="0"/>
      <w:marRight w:val="0"/>
      <w:marTop w:val="0"/>
      <w:marBottom w:val="0"/>
      <w:divBdr>
        <w:top w:val="none" w:sz="0" w:space="0" w:color="auto"/>
        <w:left w:val="none" w:sz="0" w:space="0" w:color="auto"/>
        <w:bottom w:val="none" w:sz="0" w:space="0" w:color="auto"/>
        <w:right w:val="none" w:sz="0" w:space="0" w:color="auto"/>
      </w:divBdr>
    </w:div>
    <w:div w:id="8678801">
      <w:marLeft w:val="0"/>
      <w:marRight w:val="0"/>
      <w:marTop w:val="0"/>
      <w:marBottom w:val="0"/>
      <w:divBdr>
        <w:top w:val="none" w:sz="0" w:space="0" w:color="auto"/>
        <w:left w:val="none" w:sz="0" w:space="0" w:color="auto"/>
        <w:bottom w:val="none" w:sz="0" w:space="0" w:color="auto"/>
        <w:right w:val="none" w:sz="0" w:space="0" w:color="auto"/>
      </w:divBdr>
    </w:div>
    <w:div w:id="8678802">
      <w:marLeft w:val="0"/>
      <w:marRight w:val="0"/>
      <w:marTop w:val="0"/>
      <w:marBottom w:val="0"/>
      <w:divBdr>
        <w:top w:val="none" w:sz="0" w:space="0" w:color="auto"/>
        <w:left w:val="none" w:sz="0" w:space="0" w:color="auto"/>
        <w:bottom w:val="none" w:sz="0" w:space="0" w:color="auto"/>
        <w:right w:val="none" w:sz="0" w:space="0" w:color="auto"/>
      </w:divBdr>
    </w:div>
    <w:div w:id="8678803">
      <w:marLeft w:val="0"/>
      <w:marRight w:val="0"/>
      <w:marTop w:val="0"/>
      <w:marBottom w:val="0"/>
      <w:divBdr>
        <w:top w:val="none" w:sz="0" w:space="0" w:color="auto"/>
        <w:left w:val="none" w:sz="0" w:space="0" w:color="auto"/>
        <w:bottom w:val="none" w:sz="0" w:space="0" w:color="auto"/>
        <w:right w:val="none" w:sz="0" w:space="0" w:color="auto"/>
      </w:divBdr>
    </w:div>
    <w:div w:id="8678804">
      <w:marLeft w:val="0"/>
      <w:marRight w:val="0"/>
      <w:marTop w:val="0"/>
      <w:marBottom w:val="0"/>
      <w:divBdr>
        <w:top w:val="none" w:sz="0" w:space="0" w:color="auto"/>
        <w:left w:val="none" w:sz="0" w:space="0" w:color="auto"/>
        <w:bottom w:val="none" w:sz="0" w:space="0" w:color="auto"/>
        <w:right w:val="none" w:sz="0" w:space="0" w:color="auto"/>
      </w:divBdr>
    </w:div>
    <w:div w:id="8678805">
      <w:marLeft w:val="0"/>
      <w:marRight w:val="0"/>
      <w:marTop w:val="0"/>
      <w:marBottom w:val="0"/>
      <w:divBdr>
        <w:top w:val="none" w:sz="0" w:space="0" w:color="auto"/>
        <w:left w:val="none" w:sz="0" w:space="0" w:color="auto"/>
        <w:bottom w:val="none" w:sz="0" w:space="0" w:color="auto"/>
        <w:right w:val="none" w:sz="0" w:space="0" w:color="auto"/>
      </w:divBdr>
    </w:div>
    <w:div w:id="8678806">
      <w:marLeft w:val="0"/>
      <w:marRight w:val="0"/>
      <w:marTop w:val="0"/>
      <w:marBottom w:val="0"/>
      <w:divBdr>
        <w:top w:val="none" w:sz="0" w:space="0" w:color="auto"/>
        <w:left w:val="none" w:sz="0" w:space="0" w:color="auto"/>
        <w:bottom w:val="none" w:sz="0" w:space="0" w:color="auto"/>
        <w:right w:val="none" w:sz="0" w:space="0" w:color="auto"/>
      </w:divBdr>
    </w:div>
    <w:div w:id="8678807">
      <w:marLeft w:val="0"/>
      <w:marRight w:val="0"/>
      <w:marTop w:val="0"/>
      <w:marBottom w:val="0"/>
      <w:divBdr>
        <w:top w:val="none" w:sz="0" w:space="0" w:color="auto"/>
        <w:left w:val="none" w:sz="0" w:space="0" w:color="auto"/>
        <w:bottom w:val="none" w:sz="0" w:space="0" w:color="auto"/>
        <w:right w:val="none" w:sz="0" w:space="0" w:color="auto"/>
      </w:divBdr>
    </w:div>
    <w:div w:id="8678808">
      <w:marLeft w:val="0"/>
      <w:marRight w:val="0"/>
      <w:marTop w:val="0"/>
      <w:marBottom w:val="0"/>
      <w:divBdr>
        <w:top w:val="none" w:sz="0" w:space="0" w:color="auto"/>
        <w:left w:val="none" w:sz="0" w:space="0" w:color="auto"/>
        <w:bottom w:val="none" w:sz="0" w:space="0" w:color="auto"/>
        <w:right w:val="none" w:sz="0" w:space="0" w:color="auto"/>
      </w:divBdr>
    </w:div>
    <w:div w:id="8678809">
      <w:marLeft w:val="0"/>
      <w:marRight w:val="0"/>
      <w:marTop w:val="0"/>
      <w:marBottom w:val="0"/>
      <w:divBdr>
        <w:top w:val="none" w:sz="0" w:space="0" w:color="auto"/>
        <w:left w:val="none" w:sz="0" w:space="0" w:color="auto"/>
        <w:bottom w:val="none" w:sz="0" w:space="0" w:color="auto"/>
        <w:right w:val="none" w:sz="0" w:space="0" w:color="auto"/>
      </w:divBdr>
    </w:div>
    <w:div w:id="8678810">
      <w:marLeft w:val="0"/>
      <w:marRight w:val="0"/>
      <w:marTop w:val="0"/>
      <w:marBottom w:val="0"/>
      <w:divBdr>
        <w:top w:val="none" w:sz="0" w:space="0" w:color="auto"/>
        <w:left w:val="none" w:sz="0" w:space="0" w:color="auto"/>
        <w:bottom w:val="none" w:sz="0" w:space="0" w:color="auto"/>
        <w:right w:val="none" w:sz="0" w:space="0" w:color="auto"/>
      </w:divBdr>
    </w:div>
    <w:div w:id="8678811">
      <w:marLeft w:val="0"/>
      <w:marRight w:val="0"/>
      <w:marTop w:val="0"/>
      <w:marBottom w:val="0"/>
      <w:divBdr>
        <w:top w:val="none" w:sz="0" w:space="0" w:color="auto"/>
        <w:left w:val="none" w:sz="0" w:space="0" w:color="auto"/>
        <w:bottom w:val="none" w:sz="0" w:space="0" w:color="auto"/>
        <w:right w:val="none" w:sz="0" w:space="0" w:color="auto"/>
      </w:divBdr>
    </w:div>
    <w:div w:id="8678812">
      <w:marLeft w:val="0"/>
      <w:marRight w:val="0"/>
      <w:marTop w:val="0"/>
      <w:marBottom w:val="0"/>
      <w:divBdr>
        <w:top w:val="none" w:sz="0" w:space="0" w:color="auto"/>
        <w:left w:val="none" w:sz="0" w:space="0" w:color="auto"/>
        <w:bottom w:val="none" w:sz="0" w:space="0" w:color="auto"/>
        <w:right w:val="none" w:sz="0" w:space="0" w:color="auto"/>
      </w:divBdr>
    </w:div>
    <w:div w:id="8678813">
      <w:marLeft w:val="0"/>
      <w:marRight w:val="0"/>
      <w:marTop w:val="0"/>
      <w:marBottom w:val="0"/>
      <w:divBdr>
        <w:top w:val="none" w:sz="0" w:space="0" w:color="auto"/>
        <w:left w:val="none" w:sz="0" w:space="0" w:color="auto"/>
        <w:bottom w:val="none" w:sz="0" w:space="0" w:color="auto"/>
        <w:right w:val="none" w:sz="0" w:space="0" w:color="auto"/>
      </w:divBdr>
    </w:div>
    <w:div w:id="8678814">
      <w:marLeft w:val="0"/>
      <w:marRight w:val="0"/>
      <w:marTop w:val="0"/>
      <w:marBottom w:val="0"/>
      <w:divBdr>
        <w:top w:val="none" w:sz="0" w:space="0" w:color="auto"/>
        <w:left w:val="none" w:sz="0" w:space="0" w:color="auto"/>
        <w:bottom w:val="none" w:sz="0" w:space="0" w:color="auto"/>
        <w:right w:val="none" w:sz="0" w:space="0" w:color="auto"/>
      </w:divBdr>
    </w:div>
    <w:div w:id="8678815">
      <w:marLeft w:val="0"/>
      <w:marRight w:val="0"/>
      <w:marTop w:val="0"/>
      <w:marBottom w:val="0"/>
      <w:divBdr>
        <w:top w:val="none" w:sz="0" w:space="0" w:color="auto"/>
        <w:left w:val="none" w:sz="0" w:space="0" w:color="auto"/>
        <w:bottom w:val="none" w:sz="0" w:space="0" w:color="auto"/>
        <w:right w:val="none" w:sz="0" w:space="0" w:color="auto"/>
      </w:divBdr>
    </w:div>
    <w:div w:id="8678816">
      <w:marLeft w:val="0"/>
      <w:marRight w:val="0"/>
      <w:marTop w:val="0"/>
      <w:marBottom w:val="0"/>
      <w:divBdr>
        <w:top w:val="none" w:sz="0" w:space="0" w:color="auto"/>
        <w:left w:val="none" w:sz="0" w:space="0" w:color="auto"/>
        <w:bottom w:val="none" w:sz="0" w:space="0" w:color="auto"/>
        <w:right w:val="none" w:sz="0" w:space="0" w:color="auto"/>
      </w:divBdr>
    </w:div>
    <w:div w:id="8678817">
      <w:marLeft w:val="0"/>
      <w:marRight w:val="0"/>
      <w:marTop w:val="0"/>
      <w:marBottom w:val="0"/>
      <w:divBdr>
        <w:top w:val="none" w:sz="0" w:space="0" w:color="auto"/>
        <w:left w:val="none" w:sz="0" w:space="0" w:color="auto"/>
        <w:bottom w:val="none" w:sz="0" w:space="0" w:color="auto"/>
        <w:right w:val="none" w:sz="0" w:space="0" w:color="auto"/>
      </w:divBdr>
    </w:div>
    <w:div w:id="8678818">
      <w:marLeft w:val="0"/>
      <w:marRight w:val="0"/>
      <w:marTop w:val="0"/>
      <w:marBottom w:val="0"/>
      <w:divBdr>
        <w:top w:val="none" w:sz="0" w:space="0" w:color="auto"/>
        <w:left w:val="none" w:sz="0" w:space="0" w:color="auto"/>
        <w:bottom w:val="none" w:sz="0" w:space="0" w:color="auto"/>
        <w:right w:val="none" w:sz="0" w:space="0" w:color="auto"/>
      </w:divBdr>
    </w:div>
    <w:div w:id="8678819">
      <w:marLeft w:val="0"/>
      <w:marRight w:val="0"/>
      <w:marTop w:val="0"/>
      <w:marBottom w:val="0"/>
      <w:divBdr>
        <w:top w:val="none" w:sz="0" w:space="0" w:color="auto"/>
        <w:left w:val="none" w:sz="0" w:space="0" w:color="auto"/>
        <w:bottom w:val="none" w:sz="0" w:space="0" w:color="auto"/>
        <w:right w:val="none" w:sz="0" w:space="0" w:color="auto"/>
      </w:divBdr>
    </w:div>
    <w:div w:id="8678820">
      <w:marLeft w:val="0"/>
      <w:marRight w:val="0"/>
      <w:marTop w:val="0"/>
      <w:marBottom w:val="0"/>
      <w:divBdr>
        <w:top w:val="none" w:sz="0" w:space="0" w:color="auto"/>
        <w:left w:val="none" w:sz="0" w:space="0" w:color="auto"/>
        <w:bottom w:val="none" w:sz="0" w:space="0" w:color="auto"/>
        <w:right w:val="none" w:sz="0" w:space="0" w:color="auto"/>
      </w:divBdr>
    </w:div>
    <w:div w:id="8678821">
      <w:marLeft w:val="0"/>
      <w:marRight w:val="0"/>
      <w:marTop w:val="0"/>
      <w:marBottom w:val="0"/>
      <w:divBdr>
        <w:top w:val="none" w:sz="0" w:space="0" w:color="auto"/>
        <w:left w:val="none" w:sz="0" w:space="0" w:color="auto"/>
        <w:bottom w:val="none" w:sz="0" w:space="0" w:color="auto"/>
        <w:right w:val="none" w:sz="0" w:space="0" w:color="auto"/>
      </w:divBdr>
    </w:div>
    <w:div w:id="8678822">
      <w:marLeft w:val="0"/>
      <w:marRight w:val="0"/>
      <w:marTop w:val="0"/>
      <w:marBottom w:val="0"/>
      <w:divBdr>
        <w:top w:val="none" w:sz="0" w:space="0" w:color="auto"/>
        <w:left w:val="none" w:sz="0" w:space="0" w:color="auto"/>
        <w:bottom w:val="none" w:sz="0" w:space="0" w:color="auto"/>
        <w:right w:val="none" w:sz="0" w:space="0" w:color="auto"/>
      </w:divBdr>
    </w:div>
    <w:div w:id="8678823">
      <w:marLeft w:val="0"/>
      <w:marRight w:val="0"/>
      <w:marTop w:val="0"/>
      <w:marBottom w:val="0"/>
      <w:divBdr>
        <w:top w:val="none" w:sz="0" w:space="0" w:color="auto"/>
        <w:left w:val="none" w:sz="0" w:space="0" w:color="auto"/>
        <w:bottom w:val="none" w:sz="0" w:space="0" w:color="auto"/>
        <w:right w:val="none" w:sz="0" w:space="0" w:color="auto"/>
      </w:divBdr>
    </w:div>
    <w:div w:id="8678824">
      <w:marLeft w:val="0"/>
      <w:marRight w:val="0"/>
      <w:marTop w:val="0"/>
      <w:marBottom w:val="0"/>
      <w:divBdr>
        <w:top w:val="none" w:sz="0" w:space="0" w:color="auto"/>
        <w:left w:val="none" w:sz="0" w:space="0" w:color="auto"/>
        <w:bottom w:val="none" w:sz="0" w:space="0" w:color="auto"/>
        <w:right w:val="none" w:sz="0" w:space="0" w:color="auto"/>
      </w:divBdr>
    </w:div>
    <w:div w:id="8678825">
      <w:marLeft w:val="0"/>
      <w:marRight w:val="0"/>
      <w:marTop w:val="0"/>
      <w:marBottom w:val="0"/>
      <w:divBdr>
        <w:top w:val="none" w:sz="0" w:space="0" w:color="auto"/>
        <w:left w:val="none" w:sz="0" w:space="0" w:color="auto"/>
        <w:bottom w:val="none" w:sz="0" w:space="0" w:color="auto"/>
        <w:right w:val="none" w:sz="0" w:space="0" w:color="auto"/>
      </w:divBdr>
    </w:div>
    <w:div w:id="8678826">
      <w:marLeft w:val="0"/>
      <w:marRight w:val="0"/>
      <w:marTop w:val="0"/>
      <w:marBottom w:val="0"/>
      <w:divBdr>
        <w:top w:val="none" w:sz="0" w:space="0" w:color="auto"/>
        <w:left w:val="none" w:sz="0" w:space="0" w:color="auto"/>
        <w:bottom w:val="none" w:sz="0" w:space="0" w:color="auto"/>
        <w:right w:val="none" w:sz="0" w:space="0" w:color="auto"/>
      </w:divBdr>
    </w:div>
    <w:div w:id="8678827">
      <w:marLeft w:val="0"/>
      <w:marRight w:val="0"/>
      <w:marTop w:val="0"/>
      <w:marBottom w:val="0"/>
      <w:divBdr>
        <w:top w:val="none" w:sz="0" w:space="0" w:color="auto"/>
        <w:left w:val="none" w:sz="0" w:space="0" w:color="auto"/>
        <w:bottom w:val="none" w:sz="0" w:space="0" w:color="auto"/>
        <w:right w:val="none" w:sz="0" w:space="0" w:color="auto"/>
      </w:divBdr>
    </w:div>
    <w:div w:id="8678828">
      <w:marLeft w:val="0"/>
      <w:marRight w:val="0"/>
      <w:marTop w:val="0"/>
      <w:marBottom w:val="0"/>
      <w:divBdr>
        <w:top w:val="none" w:sz="0" w:space="0" w:color="auto"/>
        <w:left w:val="none" w:sz="0" w:space="0" w:color="auto"/>
        <w:bottom w:val="none" w:sz="0" w:space="0" w:color="auto"/>
        <w:right w:val="none" w:sz="0" w:space="0" w:color="auto"/>
      </w:divBdr>
    </w:div>
    <w:div w:id="8678829">
      <w:marLeft w:val="0"/>
      <w:marRight w:val="0"/>
      <w:marTop w:val="0"/>
      <w:marBottom w:val="0"/>
      <w:divBdr>
        <w:top w:val="none" w:sz="0" w:space="0" w:color="auto"/>
        <w:left w:val="none" w:sz="0" w:space="0" w:color="auto"/>
        <w:bottom w:val="none" w:sz="0" w:space="0" w:color="auto"/>
        <w:right w:val="none" w:sz="0" w:space="0" w:color="auto"/>
      </w:divBdr>
    </w:div>
    <w:div w:id="8678830">
      <w:marLeft w:val="0"/>
      <w:marRight w:val="0"/>
      <w:marTop w:val="0"/>
      <w:marBottom w:val="0"/>
      <w:divBdr>
        <w:top w:val="none" w:sz="0" w:space="0" w:color="auto"/>
        <w:left w:val="none" w:sz="0" w:space="0" w:color="auto"/>
        <w:bottom w:val="none" w:sz="0" w:space="0" w:color="auto"/>
        <w:right w:val="none" w:sz="0" w:space="0" w:color="auto"/>
      </w:divBdr>
    </w:div>
    <w:div w:id="8678831">
      <w:marLeft w:val="0"/>
      <w:marRight w:val="0"/>
      <w:marTop w:val="0"/>
      <w:marBottom w:val="0"/>
      <w:divBdr>
        <w:top w:val="none" w:sz="0" w:space="0" w:color="auto"/>
        <w:left w:val="none" w:sz="0" w:space="0" w:color="auto"/>
        <w:bottom w:val="none" w:sz="0" w:space="0" w:color="auto"/>
        <w:right w:val="none" w:sz="0" w:space="0" w:color="auto"/>
      </w:divBdr>
    </w:div>
    <w:div w:id="8678832">
      <w:marLeft w:val="0"/>
      <w:marRight w:val="0"/>
      <w:marTop w:val="0"/>
      <w:marBottom w:val="0"/>
      <w:divBdr>
        <w:top w:val="none" w:sz="0" w:space="0" w:color="auto"/>
        <w:left w:val="none" w:sz="0" w:space="0" w:color="auto"/>
        <w:bottom w:val="none" w:sz="0" w:space="0" w:color="auto"/>
        <w:right w:val="none" w:sz="0" w:space="0" w:color="auto"/>
      </w:divBdr>
    </w:div>
    <w:div w:id="8678833">
      <w:marLeft w:val="0"/>
      <w:marRight w:val="0"/>
      <w:marTop w:val="0"/>
      <w:marBottom w:val="0"/>
      <w:divBdr>
        <w:top w:val="none" w:sz="0" w:space="0" w:color="auto"/>
        <w:left w:val="none" w:sz="0" w:space="0" w:color="auto"/>
        <w:bottom w:val="none" w:sz="0" w:space="0" w:color="auto"/>
        <w:right w:val="none" w:sz="0" w:space="0" w:color="auto"/>
      </w:divBdr>
    </w:div>
    <w:div w:id="8678834">
      <w:marLeft w:val="0"/>
      <w:marRight w:val="0"/>
      <w:marTop w:val="0"/>
      <w:marBottom w:val="0"/>
      <w:divBdr>
        <w:top w:val="none" w:sz="0" w:space="0" w:color="auto"/>
        <w:left w:val="none" w:sz="0" w:space="0" w:color="auto"/>
        <w:bottom w:val="none" w:sz="0" w:space="0" w:color="auto"/>
        <w:right w:val="none" w:sz="0" w:space="0" w:color="auto"/>
      </w:divBdr>
    </w:div>
    <w:div w:id="8678835">
      <w:marLeft w:val="0"/>
      <w:marRight w:val="0"/>
      <w:marTop w:val="0"/>
      <w:marBottom w:val="0"/>
      <w:divBdr>
        <w:top w:val="none" w:sz="0" w:space="0" w:color="auto"/>
        <w:left w:val="none" w:sz="0" w:space="0" w:color="auto"/>
        <w:bottom w:val="none" w:sz="0" w:space="0" w:color="auto"/>
        <w:right w:val="none" w:sz="0" w:space="0" w:color="auto"/>
      </w:divBdr>
    </w:div>
    <w:div w:id="8678836">
      <w:marLeft w:val="0"/>
      <w:marRight w:val="0"/>
      <w:marTop w:val="0"/>
      <w:marBottom w:val="0"/>
      <w:divBdr>
        <w:top w:val="none" w:sz="0" w:space="0" w:color="auto"/>
        <w:left w:val="none" w:sz="0" w:space="0" w:color="auto"/>
        <w:bottom w:val="none" w:sz="0" w:space="0" w:color="auto"/>
        <w:right w:val="none" w:sz="0" w:space="0" w:color="auto"/>
      </w:divBdr>
    </w:div>
    <w:div w:id="8678837">
      <w:marLeft w:val="0"/>
      <w:marRight w:val="0"/>
      <w:marTop w:val="0"/>
      <w:marBottom w:val="0"/>
      <w:divBdr>
        <w:top w:val="none" w:sz="0" w:space="0" w:color="auto"/>
        <w:left w:val="none" w:sz="0" w:space="0" w:color="auto"/>
        <w:bottom w:val="none" w:sz="0" w:space="0" w:color="auto"/>
        <w:right w:val="none" w:sz="0" w:space="0" w:color="auto"/>
      </w:divBdr>
    </w:div>
    <w:div w:id="8678838">
      <w:marLeft w:val="0"/>
      <w:marRight w:val="0"/>
      <w:marTop w:val="0"/>
      <w:marBottom w:val="0"/>
      <w:divBdr>
        <w:top w:val="none" w:sz="0" w:space="0" w:color="auto"/>
        <w:left w:val="none" w:sz="0" w:space="0" w:color="auto"/>
        <w:bottom w:val="none" w:sz="0" w:space="0" w:color="auto"/>
        <w:right w:val="none" w:sz="0" w:space="0" w:color="auto"/>
      </w:divBdr>
    </w:div>
    <w:div w:id="8678839">
      <w:marLeft w:val="0"/>
      <w:marRight w:val="0"/>
      <w:marTop w:val="0"/>
      <w:marBottom w:val="0"/>
      <w:divBdr>
        <w:top w:val="none" w:sz="0" w:space="0" w:color="auto"/>
        <w:left w:val="none" w:sz="0" w:space="0" w:color="auto"/>
        <w:bottom w:val="none" w:sz="0" w:space="0" w:color="auto"/>
        <w:right w:val="none" w:sz="0" w:space="0" w:color="auto"/>
      </w:divBdr>
    </w:div>
    <w:div w:id="8678840">
      <w:marLeft w:val="0"/>
      <w:marRight w:val="0"/>
      <w:marTop w:val="0"/>
      <w:marBottom w:val="0"/>
      <w:divBdr>
        <w:top w:val="none" w:sz="0" w:space="0" w:color="auto"/>
        <w:left w:val="none" w:sz="0" w:space="0" w:color="auto"/>
        <w:bottom w:val="none" w:sz="0" w:space="0" w:color="auto"/>
        <w:right w:val="none" w:sz="0" w:space="0" w:color="auto"/>
      </w:divBdr>
    </w:div>
    <w:div w:id="8678841">
      <w:marLeft w:val="0"/>
      <w:marRight w:val="0"/>
      <w:marTop w:val="0"/>
      <w:marBottom w:val="0"/>
      <w:divBdr>
        <w:top w:val="none" w:sz="0" w:space="0" w:color="auto"/>
        <w:left w:val="none" w:sz="0" w:space="0" w:color="auto"/>
        <w:bottom w:val="none" w:sz="0" w:space="0" w:color="auto"/>
        <w:right w:val="none" w:sz="0" w:space="0" w:color="auto"/>
      </w:divBdr>
    </w:div>
    <w:div w:id="86788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327</TotalTime>
  <Pages>16</Pages>
  <Words>3062</Words>
  <Characters>17457</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dc:creator>
  <cp:keywords/>
  <dc:description/>
  <cp:lastModifiedBy>Пользователь Windows</cp:lastModifiedBy>
  <cp:revision>13</cp:revision>
  <cp:lastPrinted>2015-09-15T22:03:00Z</cp:lastPrinted>
  <dcterms:created xsi:type="dcterms:W3CDTF">2015-09-15T19:56:00Z</dcterms:created>
  <dcterms:modified xsi:type="dcterms:W3CDTF">2019-09-10T08:39:00Z</dcterms:modified>
</cp:coreProperties>
</file>