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47559785"/>
        <w:docPartObj>
          <w:docPartGallery w:val="Cover Pages"/>
          <w:docPartUnique/>
        </w:docPartObj>
      </w:sdtPr>
      <w:sdtEndPr>
        <w:rPr>
          <w:color w:val="FFFFFF" w:themeColor="background1"/>
        </w:rPr>
      </w:sdtEndPr>
      <w:sdtContent>
        <w:p w:rsidR="001E29A4" w:rsidRDefault="001E29A4">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rsidR="00B434B8" w:rsidRDefault="00B434B8">
                                    <w:pPr>
                                      <w:pStyle w:val="Titre"/>
                                      <w:jc w:val="right"/>
                                      <w:rPr>
                                        <w:caps/>
                                        <w:color w:val="FFFFFF" w:themeColor="background1"/>
                                      </w:rPr>
                                    </w:pPr>
                                    <w:r>
                                      <w:rPr>
                                        <w:caps/>
                                        <w:color w:val="FFFFFF" w:themeColor="background1"/>
                                      </w:rPr>
                                      <w:t>Rapport de projet</w:t>
                                    </w:r>
                                  </w:p>
                                </w:sdtContent>
                              </w:sdt>
                              <w:p w:rsidR="00B434B8" w:rsidRDefault="00B434B8" w:rsidP="001E29A4">
                                <w:pPr>
                                  <w:jc w:val="right"/>
                                  <w:rPr>
                                    <w:rFonts w:asciiTheme="majorHAnsi" w:eastAsiaTheme="majorEastAsia" w:hAnsiTheme="majorHAnsi" w:cstheme="majorBidi"/>
                                    <w:color w:val="455F51" w:themeColor="text2"/>
                                    <w:sz w:val="32"/>
                                    <w:szCs w:val="32"/>
                                  </w:rPr>
                                </w:pPr>
                              </w:p>
                              <w:p w:rsidR="00B434B8" w:rsidRDefault="00B434B8" w:rsidP="001E29A4">
                                <w:pPr>
                                  <w:jc w:val="right"/>
                                  <w:rPr>
                                    <w:rFonts w:asciiTheme="majorHAnsi" w:eastAsiaTheme="majorEastAsia" w:hAnsiTheme="majorHAnsi" w:cstheme="majorBidi"/>
                                    <w:color w:val="455F51" w:themeColor="text2"/>
                                    <w:sz w:val="32"/>
                                    <w:szCs w:val="32"/>
                                  </w:rPr>
                                </w:pPr>
                              </w:p>
                              <w:p w:rsidR="00B434B8" w:rsidRPr="007B3F89" w:rsidRDefault="00B434B8" w:rsidP="001E29A4">
                                <w:pPr>
                                  <w:jc w:val="right"/>
                                  <w:rPr>
                                    <w:rFonts w:asciiTheme="majorHAnsi" w:eastAsiaTheme="majorEastAsia" w:hAnsiTheme="majorHAnsi" w:cstheme="majorBidi"/>
                                    <w:i/>
                                    <w:color w:val="455F51" w:themeColor="text2"/>
                                    <w:sz w:val="32"/>
                                    <w:szCs w:val="32"/>
                                  </w:rPr>
                                </w:pPr>
                              </w:p>
                              <w:p w:rsidR="00B434B8" w:rsidRDefault="00B434B8">
                                <w:pPr>
                                  <w:spacing w:before="240"/>
                                  <w:ind w:left="720"/>
                                  <w:jc w:val="right"/>
                                  <w:rPr>
                                    <w:color w:val="FFFFFF" w:themeColor="background1"/>
                                  </w:rPr>
                                </w:pPr>
                              </w:p>
                              <w:p w:rsidR="00B434B8" w:rsidRDefault="00B434B8" w:rsidP="008D71ED">
                                <w:pPr>
                                  <w:jc w:val="right"/>
                                  <w:rPr>
                                    <w:rFonts w:asciiTheme="majorHAnsi" w:eastAsiaTheme="majorEastAsia" w:hAnsiTheme="majorHAnsi" w:cstheme="majorBidi"/>
                                    <w:i/>
                                    <w:color w:val="455F51" w:themeColor="text2"/>
                                    <w:sz w:val="32"/>
                                    <w:szCs w:val="32"/>
                                  </w:rPr>
                                </w:pPr>
                              </w:p>
                              <w:p w:rsidR="00B434B8" w:rsidRDefault="00B434B8" w:rsidP="008D71ED">
                                <w:pPr>
                                  <w:jc w:val="right"/>
                                  <w:rPr>
                                    <w:rFonts w:asciiTheme="majorHAnsi" w:eastAsiaTheme="majorEastAsia" w:hAnsiTheme="majorHAnsi" w:cstheme="majorBidi"/>
                                    <w:i/>
                                    <w:color w:val="455F51" w:themeColor="text2"/>
                                    <w:sz w:val="32"/>
                                    <w:szCs w:val="32"/>
                                  </w:rPr>
                                </w:pPr>
                              </w:p>
                              <w:p w:rsidR="00B434B8" w:rsidRDefault="00B434B8" w:rsidP="008D71ED">
                                <w:pPr>
                                  <w:jc w:val="right"/>
                                  <w:rPr>
                                    <w:rFonts w:asciiTheme="majorHAnsi" w:eastAsiaTheme="majorEastAsia" w:hAnsiTheme="majorHAnsi" w:cstheme="majorBidi"/>
                                    <w:i/>
                                    <w:color w:val="455F51" w:themeColor="text2"/>
                                    <w:sz w:val="32"/>
                                    <w:szCs w:val="32"/>
                                  </w:rPr>
                                </w:pPr>
                              </w:p>
                              <w:p w:rsidR="00B434B8" w:rsidRDefault="00B434B8" w:rsidP="008D71ED">
                                <w:pPr>
                                  <w:jc w:val="right"/>
                                  <w:rPr>
                                    <w:rFonts w:asciiTheme="majorHAnsi" w:eastAsiaTheme="majorEastAsia" w:hAnsiTheme="majorHAnsi" w:cstheme="majorBidi"/>
                                    <w:i/>
                                    <w:color w:val="455F51" w:themeColor="text2"/>
                                    <w:sz w:val="32"/>
                                    <w:szCs w:val="32"/>
                                  </w:rPr>
                                </w:pPr>
                              </w:p>
                              <w:p w:rsidR="00B434B8" w:rsidRPr="007B3F89" w:rsidRDefault="00B434B8" w:rsidP="008D71ED">
                                <w:pPr>
                                  <w:jc w:val="right"/>
                                  <w:rPr>
                                    <w:rFonts w:asciiTheme="majorHAnsi" w:eastAsiaTheme="majorEastAsia" w:hAnsiTheme="majorHAnsi" w:cstheme="majorBidi"/>
                                    <w:i/>
                                    <w:color w:val="455F51" w:themeColor="text2"/>
                                    <w:sz w:val="32"/>
                                    <w:szCs w:val="32"/>
                                  </w:rPr>
                                </w:pPr>
                                <w:r w:rsidRPr="007B3F89">
                                  <w:rPr>
                                    <w:rFonts w:asciiTheme="majorHAnsi" w:eastAsiaTheme="majorEastAsia" w:hAnsiTheme="majorHAnsi" w:cstheme="majorBidi"/>
                                    <w:i/>
                                    <w:color w:val="455F51" w:themeColor="text2"/>
                                    <w:sz w:val="32"/>
                                    <w:szCs w:val="32"/>
                                  </w:rPr>
                                  <w:t>Par :</w:t>
                                </w:r>
                              </w:p>
                              <w:p w:rsidR="00B434B8" w:rsidRPr="007B3F89" w:rsidRDefault="00B434B8" w:rsidP="008D71ED">
                                <w:pPr>
                                  <w:jc w:val="right"/>
                                  <w:rPr>
                                    <w:rFonts w:asciiTheme="majorHAnsi" w:eastAsiaTheme="majorEastAsia" w:hAnsiTheme="majorHAnsi" w:cstheme="majorBidi"/>
                                    <w:i/>
                                    <w:color w:val="455F51" w:themeColor="text2"/>
                                    <w:sz w:val="32"/>
                                    <w:szCs w:val="32"/>
                                  </w:rPr>
                                </w:pPr>
                                <w:proofErr w:type="spellStart"/>
                                <w:r w:rsidRPr="007B3F89">
                                  <w:rPr>
                                    <w:rFonts w:asciiTheme="majorHAnsi" w:eastAsiaTheme="majorEastAsia" w:hAnsiTheme="majorHAnsi" w:cstheme="majorBidi"/>
                                    <w:i/>
                                    <w:color w:val="455F51" w:themeColor="text2"/>
                                    <w:sz w:val="32"/>
                                    <w:szCs w:val="32"/>
                                  </w:rPr>
                                  <w:t>Ndèye</w:t>
                                </w:r>
                                <w:proofErr w:type="spellEnd"/>
                                <w:r w:rsidRPr="007B3F89">
                                  <w:rPr>
                                    <w:rFonts w:asciiTheme="majorHAnsi" w:eastAsiaTheme="majorEastAsia" w:hAnsiTheme="majorHAnsi" w:cstheme="majorBidi"/>
                                    <w:i/>
                                    <w:color w:val="455F51" w:themeColor="text2"/>
                                    <w:sz w:val="32"/>
                                    <w:szCs w:val="32"/>
                                  </w:rPr>
                                  <w:t xml:space="preserve"> Marie Diop</w:t>
                                </w:r>
                              </w:p>
                              <w:p w:rsidR="00B434B8" w:rsidRPr="007B3F89" w:rsidRDefault="00B434B8" w:rsidP="008D71ED">
                                <w:pPr>
                                  <w:jc w:val="right"/>
                                  <w:rPr>
                                    <w:rFonts w:asciiTheme="majorHAnsi" w:eastAsiaTheme="majorEastAsia" w:hAnsiTheme="majorHAnsi" w:cstheme="majorBidi"/>
                                    <w:i/>
                                    <w:color w:val="455F51" w:themeColor="text2"/>
                                    <w:sz w:val="32"/>
                                    <w:szCs w:val="32"/>
                                  </w:rPr>
                                </w:pPr>
                                <w:proofErr w:type="spellStart"/>
                                <w:r w:rsidRPr="007B3F89">
                                  <w:rPr>
                                    <w:rFonts w:asciiTheme="majorHAnsi" w:eastAsiaTheme="majorEastAsia" w:hAnsiTheme="majorHAnsi" w:cstheme="majorBidi"/>
                                    <w:i/>
                                    <w:color w:val="455F51" w:themeColor="text2"/>
                                    <w:sz w:val="32"/>
                                    <w:szCs w:val="32"/>
                                  </w:rPr>
                                  <w:t>Ndèye</w:t>
                                </w:r>
                                <w:proofErr w:type="spellEnd"/>
                                <w:r w:rsidRPr="007B3F89">
                                  <w:rPr>
                                    <w:rFonts w:asciiTheme="majorHAnsi" w:eastAsiaTheme="majorEastAsia" w:hAnsiTheme="majorHAnsi" w:cstheme="majorBidi"/>
                                    <w:i/>
                                    <w:color w:val="455F51" w:themeColor="text2"/>
                                    <w:sz w:val="32"/>
                                    <w:szCs w:val="32"/>
                                  </w:rPr>
                                  <w:t xml:space="preserve"> </w:t>
                                </w:r>
                                <w:proofErr w:type="spellStart"/>
                                <w:r w:rsidRPr="007B3F89">
                                  <w:rPr>
                                    <w:rFonts w:asciiTheme="majorHAnsi" w:eastAsiaTheme="majorEastAsia" w:hAnsiTheme="majorHAnsi" w:cstheme="majorBidi"/>
                                    <w:i/>
                                    <w:color w:val="455F51" w:themeColor="text2"/>
                                    <w:sz w:val="32"/>
                                    <w:szCs w:val="32"/>
                                  </w:rPr>
                                  <w:t>Fagnan</w:t>
                                </w:r>
                                <w:proofErr w:type="spellEnd"/>
                                <w:r w:rsidRPr="007B3F89">
                                  <w:rPr>
                                    <w:rFonts w:asciiTheme="majorHAnsi" w:eastAsiaTheme="majorEastAsia" w:hAnsiTheme="majorHAnsi" w:cstheme="majorBidi"/>
                                    <w:i/>
                                    <w:color w:val="455F51" w:themeColor="text2"/>
                                    <w:sz w:val="32"/>
                                    <w:szCs w:val="32"/>
                                  </w:rPr>
                                  <w:t xml:space="preserve"> </w:t>
                                </w:r>
                                <w:proofErr w:type="spellStart"/>
                                <w:r w:rsidRPr="007B3F89">
                                  <w:rPr>
                                    <w:rFonts w:asciiTheme="majorHAnsi" w:eastAsiaTheme="majorEastAsia" w:hAnsiTheme="majorHAnsi" w:cstheme="majorBidi"/>
                                    <w:i/>
                                    <w:color w:val="455F51" w:themeColor="text2"/>
                                    <w:sz w:val="32"/>
                                    <w:szCs w:val="32"/>
                                  </w:rPr>
                                  <w:t>Beye</w:t>
                                </w:r>
                                <w:proofErr w:type="spellEnd"/>
                              </w:p>
                              <w:p w:rsidR="00B434B8" w:rsidRPr="007B3F89" w:rsidRDefault="00B434B8" w:rsidP="008D71ED">
                                <w:pPr>
                                  <w:jc w:val="right"/>
                                  <w:rPr>
                                    <w:rFonts w:asciiTheme="majorHAnsi" w:eastAsiaTheme="majorEastAsia" w:hAnsiTheme="majorHAnsi" w:cstheme="majorBidi"/>
                                    <w:i/>
                                    <w:color w:val="455F51" w:themeColor="text2"/>
                                    <w:sz w:val="32"/>
                                    <w:szCs w:val="32"/>
                                  </w:rPr>
                                </w:pPr>
                                <w:proofErr w:type="spellStart"/>
                                <w:r w:rsidRPr="007B3F89">
                                  <w:rPr>
                                    <w:rFonts w:asciiTheme="majorHAnsi" w:eastAsiaTheme="majorEastAsia" w:hAnsiTheme="majorHAnsi" w:cstheme="majorBidi"/>
                                    <w:i/>
                                    <w:color w:val="455F51" w:themeColor="text2"/>
                                    <w:sz w:val="32"/>
                                    <w:szCs w:val="32"/>
                                  </w:rPr>
                                  <w:t>Fatou</w:t>
                                </w:r>
                                <w:proofErr w:type="spellEnd"/>
                                <w:r w:rsidRPr="007B3F89">
                                  <w:rPr>
                                    <w:rFonts w:asciiTheme="majorHAnsi" w:eastAsiaTheme="majorEastAsia" w:hAnsiTheme="majorHAnsi" w:cstheme="majorBidi"/>
                                    <w:i/>
                                    <w:color w:val="455F51" w:themeColor="text2"/>
                                    <w:sz w:val="32"/>
                                    <w:szCs w:val="32"/>
                                  </w:rPr>
                                  <w:t xml:space="preserve"> Niang</w:t>
                                </w:r>
                              </w:p>
                              <w:p w:rsidR="00B434B8" w:rsidRDefault="00B434B8" w:rsidP="008D71ED">
                                <w:pPr>
                                  <w:jc w:val="right"/>
                                  <w:rPr>
                                    <w:rFonts w:asciiTheme="majorHAnsi" w:eastAsiaTheme="majorEastAsia" w:hAnsiTheme="majorHAnsi" w:cstheme="majorBidi"/>
                                    <w:i/>
                                    <w:color w:val="455F51" w:themeColor="text2"/>
                                    <w:sz w:val="32"/>
                                    <w:szCs w:val="32"/>
                                  </w:rPr>
                                </w:pPr>
                                <w:proofErr w:type="spellStart"/>
                                <w:r w:rsidRPr="007B3F89">
                                  <w:rPr>
                                    <w:rFonts w:asciiTheme="majorHAnsi" w:eastAsiaTheme="majorEastAsia" w:hAnsiTheme="majorHAnsi" w:cstheme="majorBidi"/>
                                    <w:i/>
                                    <w:color w:val="455F51" w:themeColor="text2"/>
                                    <w:sz w:val="32"/>
                                    <w:szCs w:val="32"/>
                                  </w:rPr>
                                  <w:t>Raky</w:t>
                                </w:r>
                                <w:proofErr w:type="spellEnd"/>
                                <w:r w:rsidRPr="007B3F89">
                                  <w:rPr>
                                    <w:rFonts w:asciiTheme="majorHAnsi" w:eastAsiaTheme="majorEastAsia" w:hAnsiTheme="majorHAnsi" w:cstheme="majorBidi"/>
                                    <w:i/>
                                    <w:color w:val="455F51" w:themeColor="text2"/>
                                    <w:sz w:val="32"/>
                                    <w:szCs w:val="32"/>
                                  </w:rPr>
                                  <w:t xml:space="preserve"> Kane</w:t>
                                </w:r>
                              </w:p>
                              <w:p w:rsidR="00B434B8" w:rsidRPr="008D71ED" w:rsidRDefault="00B434B8" w:rsidP="008D71ED">
                                <w:pPr>
                                  <w:jc w:val="right"/>
                                  <w:rPr>
                                    <w:rFonts w:asciiTheme="majorHAnsi" w:eastAsiaTheme="majorEastAsia" w:hAnsiTheme="majorHAnsi" w:cstheme="majorBidi"/>
                                    <w:i/>
                                    <w:color w:val="455F51" w:themeColor="text2"/>
                                    <w:sz w:val="32"/>
                                    <w:szCs w:val="32"/>
                                  </w:rPr>
                                </w:pPr>
                                <w:proofErr w:type="spellStart"/>
                                <w:r w:rsidRPr="007B3F89">
                                  <w:rPr>
                                    <w:rFonts w:asciiTheme="majorHAnsi" w:eastAsiaTheme="majorEastAsia" w:hAnsiTheme="majorHAnsi" w:cstheme="majorBidi"/>
                                    <w:i/>
                                    <w:color w:val="455F51" w:themeColor="text2"/>
                                    <w:sz w:val="32"/>
                                    <w:szCs w:val="32"/>
                                  </w:rPr>
                                  <w:t>Sira</w:t>
                                </w:r>
                                <w:proofErr w:type="spellEnd"/>
                                <w:r w:rsidRPr="007B3F89">
                                  <w:rPr>
                                    <w:rFonts w:asciiTheme="majorHAnsi" w:eastAsiaTheme="majorEastAsia" w:hAnsiTheme="majorHAnsi" w:cstheme="majorBidi"/>
                                    <w:i/>
                                    <w:color w:val="455F51" w:themeColor="text2"/>
                                    <w:sz w:val="32"/>
                                    <w:szCs w:val="32"/>
                                  </w:rPr>
                                  <w:t xml:space="preserve"> Ndiaye</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99cb38 [3204]" stroked="f">
                    <v:path arrowok="t"/>
                    <v:textbox inset="21.6pt,1in,21.6pt">
                      <w:txbxContent>
                        <w:sdt>
                          <w:sdtPr>
                            <w:rPr>
                              <w:caps/>
                              <w:color w:val="FFFFFF" w:themeColor="background1"/>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rsidR="00B434B8" w:rsidRDefault="00B434B8">
                              <w:pPr>
                                <w:pStyle w:val="Titre"/>
                                <w:jc w:val="right"/>
                                <w:rPr>
                                  <w:caps/>
                                  <w:color w:val="FFFFFF" w:themeColor="background1"/>
                                </w:rPr>
                              </w:pPr>
                              <w:r>
                                <w:rPr>
                                  <w:caps/>
                                  <w:color w:val="FFFFFF" w:themeColor="background1"/>
                                </w:rPr>
                                <w:t>Rapport de projet</w:t>
                              </w:r>
                            </w:p>
                          </w:sdtContent>
                        </w:sdt>
                        <w:p w:rsidR="00B434B8" w:rsidRDefault="00B434B8" w:rsidP="001E29A4">
                          <w:pPr>
                            <w:jc w:val="right"/>
                            <w:rPr>
                              <w:rFonts w:asciiTheme="majorHAnsi" w:eastAsiaTheme="majorEastAsia" w:hAnsiTheme="majorHAnsi" w:cstheme="majorBidi"/>
                              <w:color w:val="455F51" w:themeColor="text2"/>
                              <w:sz w:val="32"/>
                              <w:szCs w:val="32"/>
                            </w:rPr>
                          </w:pPr>
                        </w:p>
                        <w:p w:rsidR="00B434B8" w:rsidRDefault="00B434B8" w:rsidP="001E29A4">
                          <w:pPr>
                            <w:jc w:val="right"/>
                            <w:rPr>
                              <w:rFonts w:asciiTheme="majorHAnsi" w:eastAsiaTheme="majorEastAsia" w:hAnsiTheme="majorHAnsi" w:cstheme="majorBidi"/>
                              <w:color w:val="455F51" w:themeColor="text2"/>
                              <w:sz w:val="32"/>
                              <w:szCs w:val="32"/>
                            </w:rPr>
                          </w:pPr>
                        </w:p>
                        <w:p w:rsidR="00B434B8" w:rsidRPr="007B3F89" w:rsidRDefault="00B434B8" w:rsidP="001E29A4">
                          <w:pPr>
                            <w:jc w:val="right"/>
                            <w:rPr>
                              <w:rFonts w:asciiTheme="majorHAnsi" w:eastAsiaTheme="majorEastAsia" w:hAnsiTheme="majorHAnsi" w:cstheme="majorBidi"/>
                              <w:i/>
                              <w:color w:val="455F51" w:themeColor="text2"/>
                              <w:sz w:val="32"/>
                              <w:szCs w:val="32"/>
                            </w:rPr>
                          </w:pPr>
                        </w:p>
                        <w:p w:rsidR="00B434B8" w:rsidRDefault="00B434B8">
                          <w:pPr>
                            <w:spacing w:before="240"/>
                            <w:ind w:left="720"/>
                            <w:jc w:val="right"/>
                            <w:rPr>
                              <w:color w:val="FFFFFF" w:themeColor="background1"/>
                            </w:rPr>
                          </w:pPr>
                        </w:p>
                        <w:p w:rsidR="00B434B8" w:rsidRDefault="00B434B8" w:rsidP="008D71ED">
                          <w:pPr>
                            <w:jc w:val="right"/>
                            <w:rPr>
                              <w:rFonts w:asciiTheme="majorHAnsi" w:eastAsiaTheme="majorEastAsia" w:hAnsiTheme="majorHAnsi" w:cstheme="majorBidi"/>
                              <w:i/>
                              <w:color w:val="455F51" w:themeColor="text2"/>
                              <w:sz w:val="32"/>
                              <w:szCs w:val="32"/>
                            </w:rPr>
                          </w:pPr>
                        </w:p>
                        <w:p w:rsidR="00B434B8" w:rsidRDefault="00B434B8" w:rsidP="008D71ED">
                          <w:pPr>
                            <w:jc w:val="right"/>
                            <w:rPr>
                              <w:rFonts w:asciiTheme="majorHAnsi" w:eastAsiaTheme="majorEastAsia" w:hAnsiTheme="majorHAnsi" w:cstheme="majorBidi"/>
                              <w:i/>
                              <w:color w:val="455F51" w:themeColor="text2"/>
                              <w:sz w:val="32"/>
                              <w:szCs w:val="32"/>
                            </w:rPr>
                          </w:pPr>
                        </w:p>
                        <w:p w:rsidR="00B434B8" w:rsidRDefault="00B434B8" w:rsidP="008D71ED">
                          <w:pPr>
                            <w:jc w:val="right"/>
                            <w:rPr>
                              <w:rFonts w:asciiTheme="majorHAnsi" w:eastAsiaTheme="majorEastAsia" w:hAnsiTheme="majorHAnsi" w:cstheme="majorBidi"/>
                              <w:i/>
                              <w:color w:val="455F51" w:themeColor="text2"/>
                              <w:sz w:val="32"/>
                              <w:szCs w:val="32"/>
                            </w:rPr>
                          </w:pPr>
                        </w:p>
                        <w:p w:rsidR="00B434B8" w:rsidRDefault="00B434B8" w:rsidP="008D71ED">
                          <w:pPr>
                            <w:jc w:val="right"/>
                            <w:rPr>
                              <w:rFonts w:asciiTheme="majorHAnsi" w:eastAsiaTheme="majorEastAsia" w:hAnsiTheme="majorHAnsi" w:cstheme="majorBidi"/>
                              <w:i/>
                              <w:color w:val="455F51" w:themeColor="text2"/>
                              <w:sz w:val="32"/>
                              <w:szCs w:val="32"/>
                            </w:rPr>
                          </w:pPr>
                        </w:p>
                        <w:p w:rsidR="00B434B8" w:rsidRPr="007B3F89" w:rsidRDefault="00B434B8" w:rsidP="008D71ED">
                          <w:pPr>
                            <w:jc w:val="right"/>
                            <w:rPr>
                              <w:rFonts w:asciiTheme="majorHAnsi" w:eastAsiaTheme="majorEastAsia" w:hAnsiTheme="majorHAnsi" w:cstheme="majorBidi"/>
                              <w:i/>
                              <w:color w:val="455F51" w:themeColor="text2"/>
                              <w:sz w:val="32"/>
                              <w:szCs w:val="32"/>
                            </w:rPr>
                          </w:pPr>
                          <w:r w:rsidRPr="007B3F89">
                            <w:rPr>
                              <w:rFonts w:asciiTheme="majorHAnsi" w:eastAsiaTheme="majorEastAsia" w:hAnsiTheme="majorHAnsi" w:cstheme="majorBidi"/>
                              <w:i/>
                              <w:color w:val="455F51" w:themeColor="text2"/>
                              <w:sz w:val="32"/>
                              <w:szCs w:val="32"/>
                            </w:rPr>
                            <w:t>Par :</w:t>
                          </w:r>
                        </w:p>
                        <w:p w:rsidR="00B434B8" w:rsidRPr="007B3F89" w:rsidRDefault="00B434B8" w:rsidP="008D71ED">
                          <w:pPr>
                            <w:jc w:val="right"/>
                            <w:rPr>
                              <w:rFonts w:asciiTheme="majorHAnsi" w:eastAsiaTheme="majorEastAsia" w:hAnsiTheme="majorHAnsi" w:cstheme="majorBidi"/>
                              <w:i/>
                              <w:color w:val="455F51" w:themeColor="text2"/>
                              <w:sz w:val="32"/>
                              <w:szCs w:val="32"/>
                            </w:rPr>
                          </w:pPr>
                          <w:proofErr w:type="spellStart"/>
                          <w:r w:rsidRPr="007B3F89">
                            <w:rPr>
                              <w:rFonts w:asciiTheme="majorHAnsi" w:eastAsiaTheme="majorEastAsia" w:hAnsiTheme="majorHAnsi" w:cstheme="majorBidi"/>
                              <w:i/>
                              <w:color w:val="455F51" w:themeColor="text2"/>
                              <w:sz w:val="32"/>
                              <w:szCs w:val="32"/>
                            </w:rPr>
                            <w:t>Ndèye</w:t>
                          </w:r>
                          <w:proofErr w:type="spellEnd"/>
                          <w:r w:rsidRPr="007B3F89">
                            <w:rPr>
                              <w:rFonts w:asciiTheme="majorHAnsi" w:eastAsiaTheme="majorEastAsia" w:hAnsiTheme="majorHAnsi" w:cstheme="majorBidi"/>
                              <w:i/>
                              <w:color w:val="455F51" w:themeColor="text2"/>
                              <w:sz w:val="32"/>
                              <w:szCs w:val="32"/>
                            </w:rPr>
                            <w:t xml:space="preserve"> Marie Diop</w:t>
                          </w:r>
                        </w:p>
                        <w:p w:rsidR="00B434B8" w:rsidRPr="007B3F89" w:rsidRDefault="00B434B8" w:rsidP="008D71ED">
                          <w:pPr>
                            <w:jc w:val="right"/>
                            <w:rPr>
                              <w:rFonts w:asciiTheme="majorHAnsi" w:eastAsiaTheme="majorEastAsia" w:hAnsiTheme="majorHAnsi" w:cstheme="majorBidi"/>
                              <w:i/>
                              <w:color w:val="455F51" w:themeColor="text2"/>
                              <w:sz w:val="32"/>
                              <w:szCs w:val="32"/>
                            </w:rPr>
                          </w:pPr>
                          <w:proofErr w:type="spellStart"/>
                          <w:r w:rsidRPr="007B3F89">
                            <w:rPr>
                              <w:rFonts w:asciiTheme="majorHAnsi" w:eastAsiaTheme="majorEastAsia" w:hAnsiTheme="majorHAnsi" w:cstheme="majorBidi"/>
                              <w:i/>
                              <w:color w:val="455F51" w:themeColor="text2"/>
                              <w:sz w:val="32"/>
                              <w:szCs w:val="32"/>
                            </w:rPr>
                            <w:t>Ndèye</w:t>
                          </w:r>
                          <w:proofErr w:type="spellEnd"/>
                          <w:r w:rsidRPr="007B3F89">
                            <w:rPr>
                              <w:rFonts w:asciiTheme="majorHAnsi" w:eastAsiaTheme="majorEastAsia" w:hAnsiTheme="majorHAnsi" w:cstheme="majorBidi"/>
                              <w:i/>
                              <w:color w:val="455F51" w:themeColor="text2"/>
                              <w:sz w:val="32"/>
                              <w:szCs w:val="32"/>
                            </w:rPr>
                            <w:t xml:space="preserve"> </w:t>
                          </w:r>
                          <w:proofErr w:type="spellStart"/>
                          <w:r w:rsidRPr="007B3F89">
                            <w:rPr>
                              <w:rFonts w:asciiTheme="majorHAnsi" w:eastAsiaTheme="majorEastAsia" w:hAnsiTheme="majorHAnsi" w:cstheme="majorBidi"/>
                              <w:i/>
                              <w:color w:val="455F51" w:themeColor="text2"/>
                              <w:sz w:val="32"/>
                              <w:szCs w:val="32"/>
                            </w:rPr>
                            <w:t>Fagnan</w:t>
                          </w:r>
                          <w:proofErr w:type="spellEnd"/>
                          <w:r w:rsidRPr="007B3F89">
                            <w:rPr>
                              <w:rFonts w:asciiTheme="majorHAnsi" w:eastAsiaTheme="majorEastAsia" w:hAnsiTheme="majorHAnsi" w:cstheme="majorBidi"/>
                              <w:i/>
                              <w:color w:val="455F51" w:themeColor="text2"/>
                              <w:sz w:val="32"/>
                              <w:szCs w:val="32"/>
                            </w:rPr>
                            <w:t xml:space="preserve"> </w:t>
                          </w:r>
                          <w:proofErr w:type="spellStart"/>
                          <w:r w:rsidRPr="007B3F89">
                            <w:rPr>
                              <w:rFonts w:asciiTheme="majorHAnsi" w:eastAsiaTheme="majorEastAsia" w:hAnsiTheme="majorHAnsi" w:cstheme="majorBidi"/>
                              <w:i/>
                              <w:color w:val="455F51" w:themeColor="text2"/>
                              <w:sz w:val="32"/>
                              <w:szCs w:val="32"/>
                            </w:rPr>
                            <w:t>Beye</w:t>
                          </w:r>
                          <w:proofErr w:type="spellEnd"/>
                        </w:p>
                        <w:p w:rsidR="00B434B8" w:rsidRPr="007B3F89" w:rsidRDefault="00B434B8" w:rsidP="008D71ED">
                          <w:pPr>
                            <w:jc w:val="right"/>
                            <w:rPr>
                              <w:rFonts w:asciiTheme="majorHAnsi" w:eastAsiaTheme="majorEastAsia" w:hAnsiTheme="majorHAnsi" w:cstheme="majorBidi"/>
                              <w:i/>
                              <w:color w:val="455F51" w:themeColor="text2"/>
                              <w:sz w:val="32"/>
                              <w:szCs w:val="32"/>
                            </w:rPr>
                          </w:pPr>
                          <w:proofErr w:type="spellStart"/>
                          <w:r w:rsidRPr="007B3F89">
                            <w:rPr>
                              <w:rFonts w:asciiTheme="majorHAnsi" w:eastAsiaTheme="majorEastAsia" w:hAnsiTheme="majorHAnsi" w:cstheme="majorBidi"/>
                              <w:i/>
                              <w:color w:val="455F51" w:themeColor="text2"/>
                              <w:sz w:val="32"/>
                              <w:szCs w:val="32"/>
                            </w:rPr>
                            <w:t>Fatou</w:t>
                          </w:r>
                          <w:proofErr w:type="spellEnd"/>
                          <w:r w:rsidRPr="007B3F89">
                            <w:rPr>
                              <w:rFonts w:asciiTheme="majorHAnsi" w:eastAsiaTheme="majorEastAsia" w:hAnsiTheme="majorHAnsi" w:cstheme="majorBidi"/>
                              <w:i/>
                              <w:color w:val="455F51" w:themeColor="text2"/>
                              <w:sz w:val="32"/>
                              <w:szCs w:val="32"/>
                            </w:rPr>
                            <w:t xml:space="preserve"> Niang</w:t>
                          </w:r>
                        </w:p>
                        <w:p w:rsidR="00B434B8" w:rsidRDefault="00B434B8" w:rsidP="008D71ED">
                          <w:pPr>
                            <w:jc w:val="right"/>
                            <w:rPr>
                              <w:rFonts w:asciiTheme="majorHAnsi" w:eastAsiaTheme="majorEastAsia" w:hAnsiTheme="majorHAnsi" w:cstheme="majorBidi"/>
                              <w:i/>
                              <w:color w:val="455F51" w:themeColor="text2"/>
                              <w:sz w:val="32"/>
                              <w:szCs w:val="32"/>
                            </w:rPr>
                          </w:pPr>
                          <w:proofErr w:type="spellStart"/>
                          <w:r w:rsidRPr="007B3F89">
                            <w:rPr>
                              <w:rFonts w:asciiTheme="majorHAnsi" w:eastAsiaTheme="majorEastAsia" w:hAnsiTheme="majorHAnsi" w:cstheme="majorBidi"/>
                              <w:i/>
                              <w:color w:val="455F51" w:themeColor="text2"/>
                              <w:sz w:val="32"/>
                              <w:szCs w:val="32"/>
                            </w:rPr>
                            <w:t>Raky</w:t>
                          </w:r>
                          <w:proofErr w:type="spellEnd"/>
                          <w:r w:rsidRPr="007B3F89">
                            <w:rPr>
                              <w:rFonts w:asciiTheme="majorHAnsi" w:eastAsiaTheme="majorEastAsia" w:hAnsiTheme="majorHAnsi" w:cstheme="majorBidi"/>
                              <w:i/>
                              <w:color w:val="455F51" w:themeColor="text2"/>
                              <w:sz w:val="32"/>
                              <w:szCs w:val="32"/>
                            </w:rPr>
                            <w:t xml:space="preserve"> Kane</w:t>
                          </w:r>
                        </w:p>
                        <w:p w:rsidR="00B434B8" w:rsidRPr="008D71ED" w:rsidRDefault="00B434B8" w:rsidP="008D71ED">
                          <w:pPr>
                            <w:jc w:val="right"/>
                            <w:rPr>
                              <w:rFonts w:asciiTheme="majorHAnsi" w:eastAsiaTheme="majorEastAsia" w:hAnsiTheme="majorHAnsi" w:cstheme="majorBidi"/>
                              <w:i/>
                              <w:color w:val="455F51" w:themeColor="text2"/>
                              <w:sz w:val="32"/>
                              <w:szCs w:val="32"/>
                            </w:rPr>
                          </w:pPr>
                          <w:proofErr w:type="spellStart"/>
                          <w:r w:rsidRPr="007B3F89">
                            <w:rPr>
                              <w:rFonts w:asciiTheme="majorHAnsi" w:eastAsiaTheme="majorEastAsia" w:hAnsiTheme="majorHAnsi" w:cstheme="majorBidi"/>
                              <w:i/>
                              <w:color w:val="455F51" w:themeColor="text2"/>
                              <w:sz w:val="32"/>
                              <w:szCs w:val="32"/>
                            </w:rPr>
                            <w:t>Sira</w:t>
                          </w:r>
                          <w:proofErr w:type="spellEnd"/>
                          <w:r w:rsidRPr="007B3F89">
                            <w:rPr>
                              <w:rFonts w:asciiTheme="majorHAnsi" w:eastAsiaTheme="majorEastAsia" w:hAnsiTheme="majorHAnsi" w:cstheme="majorBidi"/>
                              <w:i/>
                              <w:color w:val="455F51" w:themeColor="text2"/>
                              <w:sz w:val="32"/>
                              <w:szCs w:val="32"/>
                            </w:rPr>
                            <w:t xml:space="preserve"> Ndiaye</w:t>
                          </w:r>
                        </w:p>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434B8" w:rsidRDefault="00B434B8">
                                <w:pPr>
                                  <w:pStyle w:val="Sous-titre"/>
                                  <w:rPr>
                                    <w:rFonts w:cstheme="minorBidi"/>
                                    <w:color w:val="FFFFFF" w:themeColor="background1"/>
                                  </w:rPr>
                                </w:pPr>
                                <w:r>
                                  <w:rPr>
                                    <w:rFonts w:cstheme="minorBidi"/>
                                    <w:color w:val="FFFFFF" w:themeColor="background1"/>
                                  </w:rPr>
                                  <w:t>7 mai 2021</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IRI/obbAAAABgEA&#10;AA8AAABkcnMvZG93bnJldi54bWxMj8FOwzAQRO9I/IO1SFwQdRqJUEKcqqqE1CttP8CJlzjCXofY&#10;aQJfz8IFLiOtZjTzttou3okLjrEPpGC9ykAgtcH01Ck4n17uNyBi0mS0C4QKPjHCtr6+qnRpwkyv&#10;eDmmTnAJxVIrsCkNpZSxteh1XIUBib23MHqd+Bw7aUY9c7l3Ms+yQnrdEy9YPeDeYvt+nLyCWd4d&#10;Pg5fzePkdnbcT+v25NJGqdubZfcMIuGS/sLwg8/oUDNTEyYyUTgF/Ej6VfbypyIH0XDoIc8KkHUl&#10;/+PX3wAAAP//AwBQSwECLQAUAAYACAAAACEAtoM4kv4AAADhAQAAEwAAAAAAAAAAAAAAAAAAAAAA&#10;W0NvbnRlbnRfVHlwZXNdLnhtbFBLAQItABQABgAIAAAAIQA4/SH/1gAAAJQBAAALAAAAAAAAAAAA&#10;AAAAAC8BAABfcmVscy8ucmVsc1BLAQItABQABgAIAAAAIQAwyVnUrAIAALYFAAAOAAAAAAAAAAAA&#10;AAAAAC4CAABkcnMvZTJvRG9jLnhtbFBLAQItABQABgAIAAAAIQCESP6G2wAAAAYBAAAPAAAAAAAA&#10;AAAAAAAAAAYFAABkcnMvZG93bnJldi54bWxQSwUGAAAAAAQABADzAAAADgYAAAAA&#10;" fillcolor="#455f51 [3215]" stroked="f" strokeweight="1.5pt">
                    <v:stroke endcap="round"/>
                    <v:path arrowok="t"/>
                    <v:textbox inset="14.4pt,,14.4pt">
                      <w:txbxContent>
                        <w:p w:rsidR="00B434B8" w:rsidRDefault="00B434B8">
                          <w:pPr>
                            <w:pStyle w:val="Sous-titre"/>
                            <w:rPr>
                              <w:rFonts w:cstheme="minorBidi"/>
                              <w:color w:val="FFFFFF" w:themeColor="background1"/>
                            </w:rPr>
                          </w:pPr>
                          <w:r>
                            <w:rPr>
                              <w:rFonts w:cstheme="minorBidi"/>
                              <w:color w:val="FFFFFF" w:themeColor="background1"/>
                            </w:rPr>
                            <w:t>7 mai 2021</w:t>
                          </w:r>
                        </w:p>
                      </w:txbxContent>
                    </v:textbox>
                    <w10:wrap anchorx="page" anchory="page"/>
                  </v:rect>
                </w:pict>
              </mc:Fallback>
            </mc:AlternateContent>
          </w:r>
        </w:p>
        <w:p w:rsidR="001E29A4" w:rsidRDefault="001E29A4"/>
        <w:p w:rsidR="001E29A4" w:rsidRDefault="001E29A4">
          <w:pPr>
            <w:rPr>
              <w:color w:val="FFFFFF" w:themeColor="background1"/>
            </w:rPr>
          </w:pPr>
          <w:r>
            <w:rPr>
              <w:color w:val="FFFFFF" w:themeColor="background1"/>
            </w:rPr>
            <w:br w:type="page"/>
          </w:r>
        </w:p>
      </w:sdtContent>
    </w:sdt>
    <w:sdt>
      <w:sdtPr>
        <w:rPr>
          <w:rFonts w:asciiTheme="minorHAnsi" w:eastAsiaTheme="minorHAnsi" w:hAnsiTheme="minorHAnsi" w:cstheme="minorBidi"/>
          <w:color w:val="auto"/>
          <w:sz w:val="22"/>
          <w:szCs w:val="22"/>
        </w:rPr>
        <w:id w:val="-209268695"/>
        <w:docPartObj>
          <w:docPartGallery w:val="Table of Contents"/>
          <w:docPartUnique/>
        </w:docPartObj>
      </w:sdtPr>
      <w:sdtEndPr>
        <w:rPr>
          <w:rFonts w:eastAsiaTheme="minorEastAsia"/>
          <w:b/>
          <w:bCs/>
          <w:sz w:val="21"/>
          <w:szCs w:val="21"/>
        </w:rPr>
      </w:sdtEndPr>
      <w:sdtContent>
        <w:p w:rsidR="00EE12ED" w:rsidRDefault="00EE12ED">
          <w:pPr>
            <w:pStyle w:val="En-ttedetabledesmatires"/>
          </w:pPr>
          <w:r>
            <w:t>Table des m</w:t>
          </w:r>
          <w:bookmarkStart w:id="0" w:name="_GoBack"/>
          <w:bookmarkEnd w:id="0"/>
          <w:r>
            <w:t>atières</w:t>
          </w:r>
        </w:p>
        <w:p w:rsidR="00834287" w:rsidRDefault="00EE12ED">
          <w:pPr>
            <w:pStyle w:val="TM1"/>
            <w:tabs>
              <w:tab w:val="right" w:leader="dot" w:pos="10456"/>
            </w:tabs>
            <w:rPr>
              <w:noProof/>
              <w:sz w:val="22"/>
              <w:szCs w:val="22"/>
              <w:lang w:eastAsia="fr-FR"/>
            </w:rPr>
          </w:pPr>
          <w:r>
            <w:rPr>
              <w:b/>
              <w:bCs/>
            </w:rPr>
            <w:fldChar w:fldCharType="begin"/>
          </w:r>
          <w:r>
            <w:rPr>
              <w:b/>
              <w:bCs/>
            </w:rPr>
            <w:instrText xml:space="preserve"> TOC \o "1-3" \h \z \u </w:instrText>
          </w:r>
          <w:r>
            <w:rPr>
              <w:b/>
              <w:bCs/>
            </w:rPr>
            <w:fldChar w:fldCharType="separate"/>
          </w:r>
          <w:hyperlink w:anchor="_Toc72625065" w:history="1">
            <w:r w:rsidR="00834287" w:rsidRPr="00883632">
              <w:rPr>
                <w:rStyle w:val="Lienhypertexte"/>
                <w:b/>
                <w:bCs/>
                <w:smallCaps/>
                <w:noProof/>
              </w:rPr>
              <w:t>Introduction</w:t>
            </w:r>
            <w:r w:rsidR="00834287">
              <w:rPr>
                <w:noProof/>
                <w:webHidden/>
              </w:rPr>
              <w:tab/>
            </w:r>
            <w:r w:rsidR="00834287">
              <w:rPr>
                <w:noProof/>
                <w:webHidden/>
              </w:rPr>
              <w:fldChar w:fldCharType="begin"/>
            </w:r>
            <w:r w:rsidR="00834287">
              <w:rPr>
                <w:noProof/>
                <w:webHidden/>
              </w:rPr>
              <w:instrText xml:space="preserve"> PAGEREF _Toc72625065 \h </w:instrText>
            </w:r>
            <w:r w:rsidR="00834287">
              <w:rPr>
                <w:noProof/>
                <w:webHidden/>
              </w:rPr>
            </w:r>
            <w:r w:rsidR="00834287">
              <w:rPr>
                <w:noProof/>
                <w:webHidden/>
              </w:rPr>
              <w:fldChar w:fldCharType="separate"/>
            </w:r>
            <w:r w:rsidR="00834287">
              <w:rPr>
                <w:noProof/>
                <w:webHidden/>
              </w:rPr>
              <w:t>3</w:t>
            </w:r>
            <w:r w:rsidR="00834287">
              <w:rPr>
                <w:noProof/>
                <w:webHidden/>
              </w:rPr>
              <w:fldChar w:fldCharType="end"/>
            </w:r>
          </w:hyperlink>
        </w:p>
        <w:p w:rsidR="00834287" w:rsidRDefault="00834287">
          <w:pPr>
            <w:pStyle w:val="TM1"/>
            <w:tabs>
              <w:tab w:val="left" w:pos="440"/>
              <w:tab w:val="right" w:leader="dot" w:pos="10456"/>
            </w:tabs>
            <w:rPr>
              <w:noProof/>
              <w:sz w:val="22"/>
              <w:szCs w:val="22"/>
              <w:lang w:eastAsia="fr-FR"/>
            </w:rPr>
          </w:pPr>
          <w:hyperlink w:anchor="_Toc72625066" w:history="1">
            <w:r w:rsidRPr="00883632">
              <w:rPr>
                <w:rStyle w:val="Lienhypertexte"/>
                <w:b/>
                <w:bCs/>
                <w:smallCaps/>
                <w:noProof/>
              </w:rPr>
              <w:t>I.</w:t>
            </w:r>
            <w:r>
              <w:rPr>
                <w:noProof/>
                <w:sz w:val="22"/>
                <w:szCs w:val="22"/>
                <w:lang w:eastAsia="fr-FR"/>
              </w:rPr>
              <w:tab/>
            </w:r>
            <w:r w:rsidRPr="00883632">
              <w:rPr>
                <w:rStyle w:val="Lienhypertexte"/>
                <w:b/>
                <w:bCs/>
                <w:smallCaps/>
                <w:noProof/>
              </w:rPr>
              <w:t>Présentation du sujet</w:t>
            </w:r>
            <w:r>
              <w:rPr>
                <w:noProof/>
                <w:webHidden/>
              </w:rPr>
              <w:tab/>
            </w:r>
            <w:r>
              <w:rPr>
                <w:noProof/>
                <w:webHidden/>
              </w:rPr>
              <w:fldChar w:fldCharType="begin"/>
            </w:r>
            <w:r>
              <w:rPr>
                <w:noProof/>
                <w:webHidden/>
              </w:rPr>
              <w:instrText xml:space="preserve"> PAGEREF _Toc72625066 \h </w:instrText>
            </w:r>
            <w:r>
              <w:rPr>
                <w:noProof/>
                <w:webHidden/>
              </w:rPr>
            </w:r>
            <w:r>
              <w:rPr>
                <w:noProof/>
                <w:webHidden/>
              </w:rPr>
              <w:fldChar w:fldCharType="separate"/>
            </w:r>
            <w:r>
              <w:rPr>
                <w:noProof/>
                <w:webHidden/>
              </w:rPr>
              <w:t>4</w:t>
            </w:r>
            <w:r>
              <w:rPr>
                <w:noProof/>
                <w:webHidden/>
              </w:rPr>
              <w:fldChar w:fldCharType="end"/>
            </w:r>
          </w:hyperlink>
        </w:p>
        <w:p w:rsidR="00834287" w:rsidRDefault="00834287">
          <w:pPr>
            <w:pStyle w:val="TM1"/>
            <w:tabs>
              <w:tab w:val="left" w:pos="440"/>
              <w:tab w:val="right" w:leader="dot" w:pos="10456"/>
            </w:tabs>
            <w:rPr>
              <w:noProof/>
              <w:sz w:val="22"/>
              <w:szCs w:val="22"/>
              <w:lang w:eastAsia="fr-FR"/>
            </w:rPr>
          </w:pPr>
          <w:hyperlink w:anchor="_Toc72625067" w:history="1">
            <w:r w:rsidRPr="00883632">
              <w:rPr>
                <w:rStyle w:val="Lienhypertexte"/>
                <w:b/>
                <w:bCs/>
                <w:smallCaps/>
                <w:noProof/>
              </w:rPr>
              <w:t>II.</w:t>
            </w:r>
            <w:r>
              <w:rPr>
                <w:noProof/>
                <w:sz w:val="22"/>
                <w:szCs w:val="22"/>
                <w:lang w:eastAsia="fr-FR"/>
              </w:rPr>
              <w:tab/>
            </w:r>
            <w:r w:rsidRPr="00883632">
              <w:rPr>
                <w:rStyle w:val="Lienhypertexte"/>
                <w:b/>
                <w:bCs/>
                <w:smallCaps/>
                <w:noProof/>
              </w:rPr>
              <w:t>spécification et analyse des besoins</w:t>
            </w:r>
            <w:r>
              <w:rPr>
                <w:noProof/>
                <w:webHidden/>
              </w:rPr>
              <w:tab/>
            </w:r>
            <w:r>
              <w:rPr>
                <w:noProof/>
                <w:webHidden/>
              </w:rPr>
              <w:fldChar w:fldCharType="begin"/>
            </w:r>
            <w:r>
              <w:rPr>
                <w:noProof/>
                <w:webHidden/>
              </w:rPr>
              <w:instrText xml:space="preserve"> PAGEREF _Toc72625067 \h </w:instrText>
            </w:r>
            <w:r>
              <w:rPr>
                <w:noProof/>
                <w:webHidden/>
              </w:rPr>
            </w:r>
            <w:r>
              <w:rPr>
                <w:noProof/>
                <w:webHidden/>
              </w:rPr>
              <w:fldChar w:fldCharType="separate"/>
            </w:r>
            <w:r>
              <w:rPr>
                <w:noProof/>
                <w:webHidden/>
              </w:rPr>
              <w:t>5</w:t>
            </w:r>
            <w:r>
              <w:rPr>
                <w:noProof/>
                <w:webHidden/>
              </w:rPr>
              <w:fldChar w:fldCharType="end"/>
            </w:r>
          </w:hyperlink>
        </w:p>
        <w:p w:rsidR="00834287" w:rsidRDefault="00834287">
          <w:pPr>
            <w:pStyle w:val="TM2"/>
            <w:tabs>
              <w:tab w:val="left" w:pos="660"/>
              <w:tab w:val="right" w:leader="dot" w:pos="10456"/>
            </w:tabs>
            <w:rPr>
              <w:noProof/>
              <w:sz w:val="22"/>
              <w:szCs w:val="22"/>
              <w:lang w:eastAsia="fr-FR"/>
            </w:rPr>
          </w:pPr>
          <w:hyperlink w:anchor="_Toc72625068" w:history="1">
            <w:r w:rsidRPr="00883632">
              <w:rPr>
                <w:rStyle w:val="Lienhypertexte"/>
                <w:noProof/>
              </w:rPr>
              <w:t>1.</w:t>
            </w:r>
            <w:r>
              <w:rPr>
                <w:noProof/>
                <w:sz w:val="22"/>
                <w:szCs w:val="22"/>
                <w:lang w:eastAsia="fr-FR"/>
              </w:rPr>
              <w:tab/>
            </w:r>
            <w:r w:rsidRPr="00883632">
              <w:rPr>
                <w:rStyle w:val="Lienhypertexte"/>
                <w:noProof/>
              </w:rPr>
              <w:t>Acteurs et rôles</w:t>
            </w:r>
            <w:r>
              <w:rPr>
                <w:noProof/>
                <w:webHidden/>
              </w:rPr>
              <w:tab/>
            </w:r>
            <w:r>
              <w:rPr>
                <w:noProof/>
                <w:webHidden/>
              </w:rPr>
              <w:fldChar w:fldCharType="begin"/>
            </w:r>
            <w:r>
              <w:rPr>
                <w:noProof/>
                <w:webHidden/>
              </w:rPr>
              <w:instrText xml:space="preserve"> PAGEREF _Toc72625068 \h </w:instrText>
            </w:r>
            <w:r>
              <w:rPr>
                <w:noProof/>
                <w:webHidden/>
              </w:rPr>
            </w:r>
            <w:r>
              <w:rPr>
                <w:noProof/>
                <w:webHidden/>
              </w:rPr>
              <w:fldChar w:fldCharType="separate"/>
            </w:r>
            <w:r>
              <w:rPr>
                <w:noProof/>
                <w:webHidden/>
              </w:rPr>
              <w:t>5</w:t>
            </w:r>
            <w:r>
              <w:rPr>
                <w:noProof/>
                <w:webHidden/>
              </w:rPr>
              <w:fldChar w:fldCharType="end"/>
            </w:r>
          </w:hyperlink>
        </w:p>
        <w:p w:rsidR="00834287" w:rsidRDefault="00834287">
          <w:pPr>
            <w:pStyle w:val="TM2"/>
            <w:tabs>
              <w:tab w:val="left" w:pos="660"/>
              <w:tab w:val="right" w:leader="dot" w:pos="10456"/>
            </w:tabs>
            <w:rPr>
              <w:noProof/>
              <w:sz w:val="22"/>
              <w:szCs w:val="22"/>
              <w:lang w:eastAsia="fr-FR"/>
            </w:rPr>
          </w:pPr>
          <w:hyperlink w:anchor="_Toc72625069" w:history="1">
            <w:r w:rsidRPr="00883632">
              <w:rPr>
                <w:rStyle w:val="Lienhypertexte"/>
                <w:noProof/>
              </w:rPr>
              <w:t>2.</w:t>
            </w:r>
            <w:r>
              <w:rPr>
                <w:noProof/>
                <w:sz w:val="22"/>
                <w:szCs w:val="22"/>
                <w:lang w:eastAsia="fr-FR"/>
              </w:rPr>
              <w:tab/>
            </w:r>
            <w:r w:rsidRPr="00883632">
              <w:rPr>
                <w:rStyle w:val="Lienhypertexte"/>
                <w:noProof/>
              </w:rPr>
              <w:t>Les descriptions textuelles des fonctionnalités</w:t>
            </w:r>
            <w:r>
              <w:rPr>
                <w:noProof/>
                <w:webHidden/>
              </w:rPr>
              <w:tab/>
            </w:r>
            <w:r>
              <w:rPr>
                <w:noProof/>
                <w:webHidden/>
              </w:rPr>
              <w:fldChar w:fldCharType="begin"/>
            </w:r>
            <w:r>
              <w:rPr>
                <w:noProof/>
                <w:webHidden/>
              </w:rPr>
              <w:instrText xml:space="preserve"> PAGEREF _Toc72625069 \h </w:instrText>
            </w:r>
            <w:r>
              <w:rPr>
                <w:noProof/>
                <w:webHidden/>
              </w:rPr>
            </w:r>
            <w:r>
              <w:rPr>
                <w:noProof/>
                <w:webHidden/>
              </w:rPr>
              <w:fldChar w:fldCharType="separate"/>
            </w:r>
            <w:r>
              <w:rPr>
                <w:noProof/>
                <w:webHidden/>
              </w:rPr>
              <w:t>6</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70" w:history="1">
            <w:r w:rsidRPr="00883632">
              <w:rPr>
                <w:rStyle w:val="Lienhypertexte"/>
                <w:noProof/>
              </w:rPr>
              <w:t>2.1.</w:t>
            </w:r>
            <w:r>
              <w:rPr>
                <w:noProof/>
                <w:sz w:val="22"/>
                <w:szCs w:val="22"/>
                <w:lang w:eastAsia="fr-FR"/>
              </w:rPr>
              <w:tab/>
            </w:r>
            <w:r w:rsidRPr="00883632">
              <w:rPr>
                <w:rStyle w:val="Lienhypertexte"/>
                <w:noProof/>
              </w:rPr>
              <w:t>Description textuelle de la fonctionnalité « demande d’intervention »</w:t>
            </w:r>
            <w:r>
              <w:rPr>
                <w:noProof/>
                <w:webHidden/>
              </w:rPr>
              <w:tab/>
            </w:r>
            <w:r>
              <w:rPr>
                <w:noProof/>
                <w:webHidden/>
              </w:rPr>
              <w:fldChar w:fldCharType="begin"/>
            </w:r>
            <w:r>
              <w:rPr>
                <w:noProof/>
                <w:webHidden/>
              </w:rPr>
              <w:instrText xml:space="preserve"> PAGEREF _Toc72625070 \h </w:instrText>
            </w:r>
            <w:r>
              <w:rPr>
                <w:noProof/>
                <w:webHidden/>
              </w:rPr>
            </w:r>
            <w:r>
              <w:rPr>
                <w:noProof/>
                <w:webHidden/>
              </w:rPr>
              <w:fldChar w:fldCharType="separate"/>
            </w:r>
            <w:r>
              <w:rPr>
                <w:noProof/>
                <w:webHidden/>
              </w:rPr>
              <w:t>6</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71" w:history="1">
            <w:r w:rsidRPr="00883632">
              <w:rPr>
                <w:rStyle w:val="Lienhypertexte"/>
                <w:noProof/>
              </w:rPr>
              <w:t>2.2.</w:t>
            </w:r>
            <w:r>
              <w:rPr>
                <w:noProof/>
                <w:sz w:val="22"/>
                <w:szCs w:val="22"/>
                <w:lang w:eastAsia="fr-FR"/>
              </w:rPr>
              <w:tab/>
            </w:r>
            <w:r w:rsidRPr="00883632">
              <w:rPr>
                <w:rStyle w:val="Lienhypertexte"/>
                <w:noProof/>
              </w:rPr>
              <w:t>Description textuelle de la fonctionnalité « traitement de demandes simples »</w:t>
            </w:r>
            <w:r>
              <w:rPr>
                <w:noProof/>
                <w:webHidden/>
              </w:rPr>
              <w:tab/>
            </w:r>
            <w:r>
              <w:rPr>
                <w:noProof/>
                <w:webHidden/>
              </w:rPr>
              <w:fldChar w:fldCharType="begin"/>
            </w:r>
            <w:r>
              <w:rPr>
                <w:noProof/>
                <w:webHidden/>
              </w:rPr>
              <w:instrText xml:space="preserve"> PAGEREF _Toc72625071 \h </w:instrText>
            </w:r>
            <w:r>
              <w:rPr>
                <w:noProof/>
                <w:webHidden/>
              </w:rPr>
            </w:r>
            <w:r>
              <w:rPr>
                <w:noProof/>
                <w:webHidden/>
              </w:rPr>
              <w:fldChar w:fldCharType="separate"/>
            </w:r>
            <w:r>
              <w:rPr>
                <w:noProof/>
                <w:webHidden/>
              </w:rPr>
              <w:t>7</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72" w:history="1">
            <w:r w:rsidRPr="00883632">
              <w:rPr>
                <w:rStyle w:val="Lienhypertexte"/>
                <w:noProof/>
              </w:rPr>
              <w:t>2.3.</w:t>
            </w:r>
            <w:r>
              <w:rPr>
                <w:noProof/>
                <w:sz w:val="22"/>
                <w:szCs w:val="22"/>
                <w:lang w:eastAsia="fr-FR"/>
              </w:rPr>
              <w:tab/>
            </w:r>
            <w:r w:rsidRPr="00883632">
              <w:rPr>
                <w:rStyle w:val="Lienhypertexte"/>
                <w:noProof/>
              </w:rPr>
              <w:t>Description textuelle de la fonctionnalité « traitement de demandes spéciales »</w:t>
            </w:r>
            <w:r>
              <w:rPr>
                <w:noProof/>
                <w:webHidden/>
              </w:rPr>
              <w:tab/>
            </w:r>
            <w:r>
              <w:rPr>
                <w:noProof/>
                <w:webHidden/>
              </w:rPr>
              <w:fldChar w:fldCharType="begin"/>
            </w:r>
            <w:r>
              <w:rPr>
                <w:noProof/>
                <w:webHidden/>
              </w:rPr>
              <w:instrText xml:space="preserve"> PAGEREF _Toc72625072 \h </w:instrText>
            </w:r>
            <w:r>
              <w:rPr>
                <w:noProof/>
                <w:webHidden/>
              </w:rPr>
            </w:r>
            <w:r>
              <w:rPr>
                <w:noProof/>
                <w:webHidden/>
              </w:rPr>
              <w:fldChar w:fldCharType="separate"/>
            </w:r>
            <w:r>
              <w:rPr>
                <w:noProof/>
                <w:webHidden/>
              </w:rPr>
              <w:t>8</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73" w:history="1">
            <w:r w:rsidRPr="00883632">
              <w:rPr>
                <w:rStyle w:val="Lienhypertexte"/>
                <w:noProof/>
              </w:rPr>
              <w:t>2.4.</w:t>
            </w:r>
            <w:r>
              <w:rPr>
                <w:noProof/>
                <w:sz w:val="22"/>
                <w:szCs w:val="22"/>
                <w:lang w:eastAsia="fr-FR"/>
              </w:rPr>
              <w:tab/>
            </w:r>
            <w:r w:rsidRPr="00883632">
              <w:rPr>
                <w:rStyle w:val="Lienhypertexte"/>
                <w:noProof/>
              </w:rPr>
              <w:t>Description textuelle de la fonctionnalité « ajout de matériel »</w:t>
            </w:r>
            <w:r>
              <w:rPr>
                <w:noProof/>
                <w:webHidden/>
              </w:rPr>
              <w:tab/>
            </w:r>
            <w:r>
              <w:rPr>
                <w:noProof/>
                <w:webHidden/>
              </w:rPr>
              <w:fldChar w:fldCharType="begin"/>
            </w:r>
            <w:r>
              <w:rPr>
                <w:noProof/>
                <w:webHidden/>
              </w:rPr>
              <w:instrText xml:space="preserve"> PAGEREF _Toc72625073 \h </w:instrText>
            </w:r>
            <w:r>
              <w:rPr>
                <w:noProof/>
                <w:webHidden/>
              </w:rPr>
            </w:r>
            <w:r>
              <w:rPr>
                <w:noProof/>
                <w:webHidden/>
              </w:rPr>
              <w:fldChar w:fldCharType="separate"/>
            </w:r>
            <w:r>
              <w:rPr>
                <w:noProof/>
                <w:webHidden/>
              </w:rPr>
              <w:t>9</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74" w:history="1">
            <w:r w:rsidRPr="00883632">
              <w:rPr>
                <w:rStyle w:val="Lienhypertexte"/>
                <w:noProof/>
              </w:rPr>
              <w:t>2.5.</w:t>
            </w:r>
            <w:r>
              <w:rPr>
                <w:noProof/>
                <w:sz w:val="22"/>
                <w:szCs w:val="22"/>
                <w:lang w:eastAsia="fr-FR"/>
              </w:rPr>
              <w:tab/>
            </w:r>
            <w:r w:rsidRPr="00883632">
              <w:rPr>
                <w:rStyle w:val="Lienhypertexte"/>
                <w:noProof/>
              </w:rPr>
              <w:t>Description textuelle de la fonctionnalité « modification de matériel »</w:t>
            </w:r>
            <w:r>
              <w:rPr>
                <w:noProof/>
                <w:webHidden/>
              </w:rPr>
              <w:tab/>
            </w:r>
            <w:r>
              <w:rPr>
                <w:noProof/>
                <w:webHidden/>
              </w:rPr>
              <w:fldChar w:fldCharType="begin"/>
            </w:r>
            <w:r>
              <w:rPr>
                <w:noProof/>
                <w:webHidden/>
              </w:rPr>
              <w:instrText xml:space="preserve"> PAGEREF _Toc72625074 \h </w:instrText>
            </w:r>
            <w:r>
              <w:rPr>
                <w:noProof/>
                <w:webHidden/>
              </w:rPr>
            </w:r>
            <w:r>
              <w:rPr>
                <w:noProof/>
                <w:webHidden/>
              </w:rPr>
              <w:fldChar w:fldCharType="separate"/>
            </w:r>
            <w:r>
              <w:rPr>
                <w:noProof/>
                <w:webHidden/>
              </w:rPr>
              <w:t>10</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75" w:history="1">
            <w:r w:rsidRPr="00883632">
              <w:rPr>
                <w:rStyle w:val="Lienhypertexte"/>
                <w:noProof/>
              </w:rPr>
              <w:t>2.6.</w:t>
            </w:r>
            <w:r>
              <w:rPr>
                <w:noProof/>
                <w:sz w:val="22"/>
                <w:szCs w:val="22"/>
                <w:lang w:eastAsia="fr-FR"/>
              </w:rPr>
              <w:tab/>
            </w:r>
            <w:r w:rsidRPr="00883632">
              <w:rPr>
                <w:rStyle w:val="Lienhypertexte"/>
                <w:noProof/>
              </w:rPr>
              <w:t>Description textuelle de la fonctionnalité « suppression de matériel »</w:t>
            </w:r>
            <w:r>
              <w:rPr>
                <w:noProof/>
                <w:webHidden/>
              </w:rPr>
              <w:tab/>
            </w:r>
            <w:r>
              <w:rPr>
                <w:noProof/>
                <w:webHidden/>
              </w:rPr>
              <w:fldChar w:fldCharType="begin"/>
            </w:r>
            <w:r>
              <w:rPr>
                <w:noProof/>
                <w:webHidden/>
              </w:rPr>
              <w:instrText xml:space="preserve"> PAGEREF _Toc72625075 \h </w:instrText>
            </w:r>
            <w:r>
              <w:rPr>
                <w:noProof/>
                <w:webHidden/>
              </w:rPr>
            </w:r>
            <w:r>
              <w:rPr>
                <w:noProof/>
                <w:webHidden/>
              </w:rPr>
              <w:fldChar w:fldCharType="separate"/>
            </w:r>
            <w:r>
              <w:rPr>
                <w:noProof/>
                <w:webHidden/>
              </w:rPr>
              <w:t>11</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76" w:history="1">
            <w:r w:rsidRPr="00883632">
              <w:rPr>
                <w:rStyle w:val="Lienhypertexte"/>
                <w:noProof/>
              </w:rPr>
              <w:t>2.7.</w:t>
            </w:r>
            <w:r>
              <w:rPr>
                <w:noProof/>
                <w:sz w:val="22"/>
                <w:szCs w:val="22"/>
                <w:lang w:eastAsia="fr-FR"/>
              </w:rPr>
              <w:tab/>
            </w:r>
            <w:r w:rsidRPr="00883632">
              <w:rPr>
                <w:rStyle w:val="Lienhypertexte"/>
                <w:noProof/>
              </w:rPr>
              <w:t>Description textuelle de la fonctionnalité « authentification »</w:t>
            </w:r>
            <w:r>
              <w:rPr>
                <w:noProof/>
                <w:webHidden/>
              </w:rPr>
              <w:tab/>
            </w:r>
            <w:r>
              <w:rPr>
                <w:noProof/>
                <w:webHidden/>
              </w:rPr>
              <w:fldChar w:fldCharType="begin"/>
            </w:r>
            <w:r>
              <w:rPr>
                <w:noProof/>
                <w:webHidden/>
              </w:rPr>
              <w:instrText xml:space="preserve"> PAGEREF _Toc72625076 \h </w:instrText>
            </w:r>
            <w:r>
              <w:rPr>
                <w:noProof/>
                <w:webHidden/>
              </w:rPr>
            </w:r>
            <w:r>
              <w:rPr>
                <w:noProof/>
                <w:webHidden/>
              </w:rPr>
              <w:fldChar w:fldCharType="separate"/>
            </w:r>
            <w:r>
              <w:rPr>
                <w:noProof/>
                <w:webHidden/>
              </w:rPr>
              <w:t>12</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77" w:history="1">
            <w:r w:rsidRPr="00883632">
              <w:rPr>
                <w:rStyle w:val="Lienhypertexte"/>
                <w:noProof/>
              </w:rPr>
              <w:t>2.8.</w:t>
            </w:r>
            <w:r>
              <w:rPr>
                <w:noProof/>
                <w:sz w:val="22"/>
                <w:szCs w:val="22"/>
                <w:lang w:eastAsia="fr-FR"/>
              </w:rPr>
              <w:tab/>
            </w:r>
            <w:r w:rsidRPr="00883632">
              <w:rPr>
                <w:rStyle w:val="Lienhypertexte"/>
                <w:noProof/>
              </w:rPr>
              <w:t>Description textuelle de la fonctionnalité « visualisation des demandes d’intervention »</w:t>
            </w:r>
            <w:r>
              <w:rPr>
                <w:noProof/>
                <w:webHidden/>
              </w:rPr>
              <w:tab/>
            </w:r>
            <w:r>
              <w:rPr>
                <w:noProof/>
                <w:webHidden/>
              </w:rPr>
              <w:fldChar w:fldCharType="begin"/>
            </w:r>
            <w:r>
              <w:rPr>
                <w:noProof/>
                <w:webHidden/>
              </w:rPr>
              <w:instrText xml:space="preserve"> PAGEREF _Toc72625077 \h </w:instrText>
            </w:r>
            <w:r>
              <w:rPr>
                <w:noProof/>
                <w:webHidden/>
              </w:rPr>
            </w:r>
            <w:r>
              <w:rPr>
                <w:noProof/>
                <w:webHidden/>
              </w:rPr>
              <w:fldChar w:fldCharType="separate"/>
            </w:r>
            <w:r>
              <w:rPr>
                <w:noProof/>
                <w:webHidden/>
              </w:rPr>
              <w:t>13</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78" w:history="1">
            <w:r w:rsidRPr="00883632">
              <w:rPr>
                <w:rStyle w:val="Lienhypertexte"/>
                <w:noProof/>
              </w:rPr>
              <w:t>2.9.</w:t>
            </w:r>
            <w:r>
              <w:rPr>
                <w:noProof/>
                <w:sz w:val="22"/>
                <w:szCs w:val="22"/>
                <w:lang w:eastAsia="fr-FR"/>
              </w:rPr>
              <w:tab/>
            </w:r>
            <w:r w:rsidRPr="00883632">
              <w:rPr>
                <w:rStyle w:val="Lienhypertexte"/>
                <w:noProof/>
              </w:rPr>
              <w:t>Description textuelle de la fonctionnalité « visualisation des statistiques »</w:t>
            </w:r>
            <w:r>
              <w:rPr>
                <w:noProof/>
                <w:webHidden/>
              </w:rPr>
              <w:tab/>
            </w:r>
            <w:r>
              <w:rPr>
                <w:noProof/>
                <w:webHidden/>
              </w:rPr>
              <w:fldChar w:fldCharType="begin"/>
            </w:r>
            <w:r>
              <w:rPr>
                <w:noProof/>
                <w:webHidden/>
              </w:rPr>
              <w:instrText xml:space="preserve"> PAGEREF _Toc72625078 \h </w:instrText>
            </w:r>
            <w:r>
              <w:rPr>
                <w:noProof/>
                <w:webHidden/>
              </w:rPr>
            </w:r>
            <w:r>
              <w:rPr>
                <w:noProof/>
                <w:webHidden/>
              </w:rPr>
              <w:fldChar w:fldCharType="separate"/>
            </w:r>
            <w:r>
              <w:rPr>
                <w:noProof/>
                <w:webHidden/>
              </w:rPr>
              <w:t>13</w:t>
            </w:r>
            <w:r>
              <w:rPr>
                <w:noProof/>
                <w:webHidden/>
              </w:rPr>
              <w:fldChar w:fldCharType="end"/>
            </w:r>
          </w:hyperlink>
        </w:p>
        <w:p w:rsidR="00834287" w:rsidRDefault="00834287">
          <w:pPr>
            <w:pStyle w:val="TM2"/>
            <w:tabs>
              <w:tab w:val="left" w:pos="660"/>
              <w:tab w:val="right" w:leader="dot" w:pos="10456"/>
            </w:tabs>
            <w:rPr>
              <w:noProof/>
              <w:sz w:val="22"/>
              <w:szCs w:val="22"/>
              <w:lang w:eastAsia="fr-FR"/>
            </w:rPr>
          </w:pPr>
          <w:hyperlink w:anchor="_Toc72625079" w:history="1">
            <w:r w:rsidRPr="00883632">
              <w:rPr>
                <w:rStyle w:val="Lienhypertexte"/>
                <w:noProof/>
              </w:rPr>
              <w:t>3.</w:t>
            </w:r>
            <w:r>
              <w:rPr>
                <w:noProof/>
                <w:sz w:val="22"/>
                <w:szCs w:val="22"/>
                <w:lang w:eastAsia="fr-FR"/>
              </w:rPr>
              <w:tab/>
            </w:r>
            <w:r w:rsidRPr="00883632">
              <w:rPr>
                <w:rStyle w:val="Lienhypertexte"/>
                <w:noProof/>
              </w:rPr>
              <w:t>Les descriptions graphiques des fonctionnalités</w:t>
            </w:r>
            <w:r>
              <w:rPr>
                <w:noProof/>
                <w:webHidden/>
              </w:rPr>
              <w:tab/>
            </w:r>
            <w:r>
              <w:rPr>
                <w:noProof/>
                <w:webHidden/>
              </w:rPr>
              <w:fldChar w:fldCharType="begin"/>
            </w:r>
            <w:r>
              <w:rPr>
                <w:noProof/>
                <w:webHidden/>
              </w:rPr>
              <w:instrText xml:space="preserve"> PAGEREF _Toc72625079 \h </w:instrText>
            </w:r>
            <w:r>
              <w:rPr>
                <w:noProof/>
                <w:webHidden/>
              </w:rPr>
            </w:r>
            <w:r>
              <w:rPr>
                <w:noProof/>
                <w:webHidden/>
              </w:rPr>
              <w:fldChar w:fldCharType="separate"/>
            </w:r>
            <w:r>
              <w:rPr>
                <w:noProof/>
                <w:webHidden/>
              </w:rPr>
              <w:t>14</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80" w:history="1">
            <w:r w:rsidRPr="00883632">
              <w:rPr>
                <w:rStyle w:val="Lienhypertexte"/>
                <w:noProof/>
              </w:rPr>
              <w:t>3.1.</w:t>
            </w:r>
            <w:r>
              <w:rPr>
                <w:noProof/>
                <w:sz w:val="22"/>
                <w:szCs w:val="22"/>
                <w:lang w:eastAsia="fr-FR"/>
              </w:rPr>
              <w:tab/>
            </w:r>
            <w:r w:rsidRPr="00883632">
              <w:rPr>
                <w:rStyle w:val="Lienhypertexte"/>
                <w:noProof/>
              </w:rPr>
              <w:t>Description graphique de la fonctionnalité « demande d’intervention »</w:t>
            </w:r>
            <w:r>
              <w:rPr>
                <w:noProof/>
                <w:webHidden/>
              </w:rPr>
              <w:tab/>
            </w:r>
            <w:r>
              <w:rPr>
                <w:noProof/>
                <w:webHidden/>
              </w:rPr>
              <w:fldChar w:fldCharType="begin"/>
            </w:r>
            <w:r>
              <w:rPr>
                <w:noProof/>
                <w:webHidden/>
              </w:rPr>
              <w:instrText xml:space="preserve"> PAGEREF _Toc72625080 \h </w:instrText>
            </w:r>
            <w:r>
              <w:rPr>
                <w:noProof/>
                <w:webHidden/>
              </w:rPr>
            </w:r>
            <w:r>
              <w:rPr>
                <w:noProof/>
                <w:webHidden/>
              </w:rPr>
              <w:fldChar w:fldCharType="separate"/>
            </w:r>
            <w:r>
              <w:rPr>
                <w:noProof/>
                <w:webHidden/>
              </w:rPr>
              <w:t>14</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81" w:history="1">
            <w:r w:rsidRPr="00883632">
              <w:rPr>
                <w:rStyle w:val="Lienhypertexte"/>
                <w:noProof/>
              </w:rPr>
              <w:t>3.2.</w:t>
            </w:r>
            <w:r>
              <w:rPr>
                <w:noProof/>
                <w:sz w:val="22"/>
                <w:szCs w:val="22"/>
                <w:lang w:eastAsia="fr-FR"/>
              </w:rPr>
              <w:tab/>
            </w:r>
            <w:r w:rsidRPr="00883632">
              <w:rPr>
                <w:rStyle w:val="Lienhypertexte"/>
                <w:noProof/>
              </w:rPr>
              <w:t>Description graphique de la fonctionnalité « traitement de demandes d’intervention simples»</w:t>
            </w:r>
            <w:r>
              <w:rPr>
                <w:noProof/>
                <w:webHidden/>
              </w:rPr>
              <w:tab/>
            </w:r>
            <w:r>
              <w:rPr>
                <w:noProof/>
                <w:webHidden/>
              </w:rPr>
              <w:fldChar w:fldCharType="begin"/>
            </w:r>
            <w:r>
              <w:rPr>
                <w:noProof/>
                <w:webHidden/>
              </w:rPr>
              <w:instrText xml:space="preserve"> PAGEREF _Toc72625081 \h </w:instrText>
            </w:r>
            <w:r>
              <w:rPr>
                <w:noProof/>
                <w:webHidden/>
              </w:rPr>
            </w:r>
            <w:r>
              <w:rPr>
                <w:noProof/>
                <w:webHidden/>
              </w:rPr>
              <w:fldChar w:fldCharType="separate"/>
            </w:r>
            <w:r>
              <w:rPr>
                <w:noProof/>
                <w:webHidden/>
              </w:rPr>
              <w:t>15</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82" w:history="1">
            <w:r w:rsidRPr="00883632">
              <w:rPr>
                <w:rStyle w:val="Lienhypertexte"/>
                <w:noProof/>
              </w:rPr>
              <w:t>3.3.</w:t>
            </w:r>
            <w:r>
              <w:rPr>
                <w:noProof/>
                <w:sz w:val="22"/>
                <w:szCs w:val="22"/>
                <w:lang w:eastAsia="fr-FR"/>
              </w:rPr>
              <w:tab/>
            </w:r>
            <w:r w:rsidRPr="00883632">
              <w:rPr>
                <w:rStyle w:val="Lienhypertexte"/>
                <w:noProof/>
              </w:rPr>
              <w:t>Description graphique de la fonctionnalité « traitement de demandes d’intervention spéciale»</w:t>
            </w:r>
            <w:r>
              <w:rPr>
                <w:noProof/>
                <w:webHidden/>
              </w:rPr>
              <w:tab/>
            </w:r>
            <w:r>
              <w:rPr>
                <w:noProof/>
                <w:webHidden/>
              </w:rPr>
              <w:fldChar w:fldCharType="begin"/>
            </w:r>
            <w:r>
              <w:rPr>
                <w:noProof/>
                <w:webHidden/>
              </w:rPr>
              <w:instrText xml:space="preserve"> PAGEREF _Toc72625082 \h </w:instrText>
            </w:r>
            <w:r>
              <w:rPr>
                <w:noProof/>
                <w:webHidden/>
              </w:rPr>
            </w:r>
            <w:r>
              <w:rPr>
                <w:noProof/>
                <w:webHidden/>
              </w:rPr>
              <w:fldChar w:fldCharType="separate"/>
            </w:r>
            <w:r>
              <w:rPr>
                <w:noProof/>
                <w:webHidden/>
              </w:rPr>
              <w:t>16</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83" w:history="1">
            <w:r w:rsidRPr="00883632">
              <w:rPr>
                <w:rStyle w:val="Lienhypertexte"/>
                <w:noProof/>
              </w:rPr>
              <w:t>3.4.</w:t>
            </w:r>
            <w:r>
              <w:rPr>
                <w:noProof/>
                <w:sz w:val="22"/>
                <w:szCs w:val="22"/>
                <w:lang w:eastAsia="fr-FR"/>
              </w:rPr>
              <w:tab/>
            </w:r>
            <w:r w:rsidRPr="00883632">
              <w:rPr>
                <w:rStyle w:val="Lienhypertexte"/>
                <w:noProof/>
              </w:rPr>
              <w:t>Description graphique de la fonctionnalité « ajout de matériel »</w:t>
            </w:r>
            <w:r>
              <w:rPr>
                <w:noProof/>
                <w:webHidden/>
              </w:rPr>
              <w:tab/>
            </w:r>
            <w:r>
              <w:rPr>
                <w:noProof/>
                <w:webHidden/>
              </w:rPr>
              <w:fldChar w:fldCharType="begin"/>
            </w:r>
            <w:r>
              <w:rPr>
                <w:noProof/>
                <w:webHidden/>
              </w:rPr>
              <w:instrText xml:space="preserve"> PAGEREF _Toc72625083 \h </w:instrText>
            </w:r>
            <w:r>
              <w:rPr>
                <w:noProof/>
                <w:webHidden/>
              </w:rPr>
            </w:r>
            <w:r>
              <w:rPr>
                <w:noProof/>
                <w:webHidden/>
              </w:rPr>
              <w:fldChar w:fldCharType="separate"/>
            </w:r>
            <w:r>
              <w:rPr>
                <w:noProof/>
                <w:webHidden/>
              </w:rPr>
              <w:t>17</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84" w:history="1">
            <w:r w:rsidRPr="00883632">
              <w:rPr>
                <w:rStyle w:val="Lienhypertexte"/>
                <w:noProof/>
              </w:rPr>
              <w:t>3.5.</w:t>
            </w:r>
            <w:r>
              <w:rPr>
                <w:noProof/>
                <w:sz w:val="22"/>
                <w:szCs w:val="22"/>
                <w:lang w:eastAsia="fr-FR"/>
              </w:rPr>
              <w:tab/>
            </w:r>
            <w:r w:rsidRPr="00883632">
              <w:rPr>
                <w:rStyle w:val="Lienhypertexte"/>
                <w:noProof/>
              </w:rPr>
              <w:t>Description graphique de la fonctionnalité « modification de matériel »</w:t>
            </w:r>
            <w:r>
              <w:rPr>
                <w:noProof/>
                <w:webHidden/>
              </w:rPr>
              <w:tab/>
            </w:r>
            <w:r>
              <w:rPr>
                <w:noProof/>
                <w:webHidden/>
              </w:rPr>
              <w:fldChar w:fldCharType="begin"/>
            </w:r>
            <w:r>
              <w:rPr>
                <w:noProof/>
                <w:webHidden/>
              </w:rPr>
              <w:instrText xml:space="preserve"> PAGEREF _Toc72625084 \h </w:instrText>
            </w:r>
            <w:r>
              <w:rPr>
                <w:noProof/>
                <w:webHidden/>
              </w:rPr>
            </w:r>
            <w:r>
              <w:rPr>
                <w:noProof/>
                <w:webHidden/>
              </w:rPr>
              <w:fldChar w:fldCharType="separate"/>
            </w:r>
            <w:r>
              <w:rPr>
                <w:noProof/>
                <w:webHidden/>
              </w:rPr>
              <w:t>18</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85" w:history="1">
            <w:r w:rsidRPr="00883632">
              <w:rPr>
                <w:rStyle w:val="Lienhypertexte"/>
                <w:noProof/>
              </w:rPr>
              <w:t>3.6.</w:t>
            </w:r>
            <w:r>
              <w:rPr>
                <w:noProof/>
                <w:sz w:val="22"/>
                <w:szCs w:val="22"/>
                <w:lang w:eastAsia="fr-FR"/>
              </w:rPr>
              <w:tab/>
            </w:r>
            <w:r w:rsidRPr="00883632">
              <w:rPr>
                <w:rStyle w:val="Lienhypertexte"/>
                <w:noProof/>
              </w:rPr>
              <w:t>Description graphique de la fonctionnalité « suppression de matériel »</w:t>
            </w:r>
            <w:r>
              <w:rPr>
                <w:noProof/>
                <w:webHidden/>
              </w:rPr>
              <w:tab/>
            </w:r>
            <w:r>
              <w:rPr>
                <w:noProof/>
                <w:webHidden/>
              </w:rPr>
              <w:fldChar w:fldCharType="begin"/>
            </w:r>
            <w:r>
              <w:rPr>
                <w:noProof/>
                <w:webHidden/>
              </w:rPr>
              <w:instrText xml:space="preserve"> PAGEREF _Toc72625085 \h </w:instrText>
            </w:r>
            <w:r>
              <w:rPr>
                <w:noProof/>
                <w:webHidden/>
              </w:rPr>
            </w:r>
            <w:r>
              <w:rPr>
                <w:noProof/>
                <w:webHidden/>
              </w:rPr>
              <w:fldChar w:fldCharType="separate"/>
            </w:r>
            <w:r>
              <w:rPr>
                <w:noProof/>
                <w:webHidden/>
              </w:rPr>
              <w:t>19</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86" w:history="1">
            <w:r w:rsidRPr="00883632">
              <w:rPr>
                <w:rStyle w:val="Lienhypertexte"/>
                <w:noProof/>
              </w:rPr>
              <w:t>3.7.</w:t>
            </w:r>
            <w:r>
              <w:rPr>
                <w:noProof/>
                <w:sz w:val="22"/>
                <w:szCs w:val="22"/>
                <w:lang w:eastAsia="fr-FR"/>
              </w:rPr>
              <w:tab/>
            </w:r>
            <w:r w:rsidRPr="00883632">
              <w:rPr>
                <w:rStyle w:val="Lienhypertexte"/>
                <w:noProof/>
              </w:rPr>
              <w:t>Description graphique de la fonctionnalité « authentification »</w:t>
            </w:r>
            <w:r>
              <w:rPr>
                <w:noProof/>
                <w:webHidden/>
              </w:rPr>
              <w:tab/>
            </w:r>
            <w:r>
              <w:rPr>
                <w:noProof/>
                <w:webHidden/>
              </w:rPr>
              <w:fldChar w:fldCharType="begin"/>
            </w:r>
            <w:r>
              <w:rPr>
                <w:noProof/>
                <w:webHidden/>
              </w:rPr>
              <w:instrText xml:space="preserve"> PAGEREF _Toc72625086 \h </w:instrText>
            </w:r>
            <w:r>
              <w:rPr>
                <w:noProof/>
                <w:webHidden/>
              </w:rPr>
            </w:r>
            <w:r>
              <w:rPr>
                <w:noProof/>
                <w:webHidden/>
              </w:rPr>
              <w:fldChar w:fldCharType="separate"/>
            </w:r>
            <w:r>
              <w:rPr>
                <w:noProof/>
                <w:webHidden/>
              </w:rPr>
              <w:t>20</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87" w:history="1">
            <w:r w:rsidRPr="00883632">
              <w:rPr>
                <w:rStyle w:val="Lienhypertexte"/>
                <w:noProof/>
              </w:rPr>
              <w:t>3.8.</w:t>
            </w:r>
            <w:r>
              <w:rPr>
                <w:noProof/>
                <w:sz w:val="22"/>
                <w:szCs w:val="22"/>
                <w:lang w:eastAsia="fr-FR"/>
              </w:rPr>
              <w:tab/>
            </w:r>
            <w:r w:rsidRPr="00883632">
              <w:rPr>
                <w:rStyle w:val="Lienhypertexte"/>
                <w:noProof/>
              </w:rPr>
              <w:t>Description graphique de la fonctionnalité « visualisation des demandes d’interventions »</w:t>
            </w:r>
            <w:r>
              <w:rPr>
                <w:noProof/>
                <w:webHidden/>
              </w:rPr>
              <w:tab/>
            </w:r>
            <w:r>
              <w:rPr>
                <w:noProof/>
                <w:webHidden/>
              </w:rPr>
              <w:fldChar w:fldCharType="begin"/>
            </w:r>
            <w:r>
              <w:rPr>
                <w:noProof/>
                <w:webHidden/>
              </w:rPr>
              <w:instrText xml:space="preserve"> PAGEREF _Toc72625087 \h </w:instrText>
            </w:r>
            <w:r>
              <w:rPr>
                <w:noProof/>
                <w:webHidden/>
              </w:rPr>
            </w:r>
            <w:r>
              <w:rPr>
                <w:noProof/>
                <w:webHidden/>
              </w:rPr>
              <w:fldChar w:fldCharType="separate"/>
            </w:r>
            <w:r>
              <w:rPr>
                <w:noProof/>
                <w:webHidden/>
              </w:rPr>
              <w:t>21</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88" w:history="1">
            <w:r w:rsidRPr="00883632">
              <w:rPr>
                <w:rStyle w:val="Lienhypertexte"/>
                <w:noProof/>
              </w:rPr>
              <w:t>3.9.</w:t>
            </w:r>
            <w:r>
              <w:rPr>
                <w:noProof/>
                <w:sz w:val="22"/>
                <w:szCs w:val="22"/>
                <w:lang w:eastAsia="fr-FR"/>
              </w:rPr>
              <w:tab/>
            </w:r>
            <w:r w:rsidRPr="00883632">
              <w:rPr>
                <w:rStyle w:val="Lienhypertexte"/>
                <w:noProof/>
              </w:rPr>
              <w:t>Description graphique de la fonctionnalité « visualisation des statistiques »</w:t>
            </w:r>
            <w:r>
              <w:rPr>
                <w:noProof/>
                <w:webHidden/>
              </w:rPr>
              <w:tab/>
            </w:r>
            <w:r>
              <w:rPr>
                <w:noProof/>
                <w:webHidden/>
              </w:rPr>
              <w:fldChar w:fldCharType="begin"/>
            </w:r>
            <w:r>
              <w:rPr>
                <w:noProof/>
                <w:webHidden/>
              </w:rPr>
              <w:instrText xml:space="preserve"> PAGEREF _Toc72625088 \h </w:instrText>
            </w:r>
            <w:r>
              <w:rPr>
                <w:noProof/>
                <w:webHidden/>
              </w:rPr>
            </w:r>
            <w:r>
              <w:rPr>
                <w:noProof/>
                <w:webHidden/>
              </w:rPr>
              <w:fldChar w:fldCharType="separate"/>
            </w:r>
            <w:r>
              <w:rPr>
                <w:noProof/>
                <w:webHidden/>
              </w:rPr>
              <w:t>21</w:t>
            </w:r>
            <w:r>
              <w:rPr>
                <w:noProof/>
                <w:webHidden/>
              </w:rPr>
              <w:fldChar w:fldCharType="end"/>
            </w:r>
          </w:hyperlink>
        </w:p>
        <w:p w:rsidR="00834287" w:rsidRDefault="00834287">
          <w:pPr>
            <w:pStyle w:val="TM2"/>
            <w:tabs>
              <w:tab w:val="left" w:pos="660"/>
              <w:tab w:val="right" w:leader="dot" w:pos="10456"/>
            </w:tabs>
            <w:rPr>
              <w:noProof/>
              <w:sz w:val="22"/>
              <w:szCs w:val="22"/>
              <w:lang w:eastAsia="fr-FR"/>
            </w:rPr>
          </w:pPr>
          <w:hyperlink w:anchor="_Toc72625089" w:history="1">
            <w:r w:rsidRPr="00883632">
              <w:rPr>
                <w:rStyle w:val="Lienhypertexte"/>
                <w:noProof/>
              </w:rPr>
              <w:t>4.</w:t>
            </w:r>
            <w:r>
              <w:rPr>
                <w:noProof/>
                <w:sz w:val="22"/>
                <w:szCs w:val="22"/>
                <w:lang w:eastAsia="fr-FR"/>
              </w:rPr>
              <w:tab/>
            </w:r>
            <w:r w:rsidRPr="00883632">
              <w:rPr>
                <w:rStyle w:val="Lienhypertexte"/>
                <w:noProof/>
              </w:rPr>
              <w:t>Représentation statique</w:t>
            </w:r>
            <w:r>
              <w:rPr>
                <w:noProof/>
                <w:webHidden/>
              </w:rPr>
              <w:tab/>
            </w:r>
            <w:r>
              <w:rPr>
                <w:noProof/>
                <w:webHidden/>
              </w:rPr>
              <w:fldChar w:fldCharType="begin"/>
            </w:r>
            <w:r>
              <w:rPr>
                <w:noProof/>
                <w:webHidden/>
              </w:rPr>
              <w:instrText xml:space="preserve"> PAGEREF _Toc72625089 \h </w:instrText>
            </w:r>
            <w:r>
              <w:rPr>
                <w:noProof/>
                <w:webHidden/>
              </w:rPr>
            </w:r>
            <w:r>
              <w:rPr>
                <w:noProof/>
                <w:webHidden/>
              </w:rPr>
              <w:fldChar w:fldCharType="separate"/>
            </w:r>
            <w:r>
              <w:rPr>
                <w:noProof/>
                <w:webHidden/>
              </w:rPr>
              <w:t>22</w:t>
            </w:r>
            <w:r>
              <w:rPr>
                <w:noProof/>
                <w:webHidden/>
              </w:rPr>
              <w:fldChar w:fldCharType="end"/>
            </w:r>
          </w:hyperlink>
        </w:p>
        <w:p w:rsidR="00834287" w:rsidRDefault="00834287">
          <w:pPr>
            <w:pStyle w:val="TM2"/>
            <w:tabs>
              <w:tab w:val="left" w:pos="660"/>
              <w:tab w:val="right" w:leader="dot" w:pos="10456"/>
            </w:tabs>
            <w:rPr>
              <w:noProof/>
              <w:sz w:val="22"/>
              <w:szCs w:val="22"/>
              <w:lang w:eastAsia="fr-FR"/>
            </w:rPr>
          </w:pPr>
          <w:hyperlink w:anchor="_Toc72625090" w:history="1">
            <w:r w:rsidRPr="00883632">
              <w:rPr>
                <w:rStyle w:val="Lienhypertexte"/>
                <w:noProof/>
              </w:rPr>
              <w:t>5.</w:t>
            </w:r>
            <w:r>
              <w:rPr>
                <w:noProof/>
                <w:sz w:val="22"/>
                <w:szCs w:val="22"/>
                <w:lang w:eastAsia="fr-FR"/>
              </w:rPr>
              <w:tab/>
            </w:r>
            <w:r w:rsidRPr="00883632">
              <w:rPr>
                <w:rStyle w:val="Lienhypertexte"/>
                <w:noProof/>
              </w:rPr>
              <w:t>Les diagrammes d’états-transitions</w:t>
            </w:r>
            <w:r>
              <w:rPr>
                <w:noProof/>
                <w:webHidden/>
              </w:rPr>
              <w:tab/>
            </w:r>
            <w:r>
              <w:rPr>
                <w:noProof/>
                <w:webHidden/>
              </w:rPr>
              <w:fldChar w:fldCharType="begin"/>
            </w:r>
            <w:r>
              <w:rPr>
                <w:noProof/>
                <w:webHidden/>
              </w:rPr>
              <w:instrText xml:space="preserve"> PAGEREF _Toc72625090 \h </w:instrText>
            </w:r>
            <w:r>
              <w:rPr>
                <w:noProof/>
                <w:webHidden/>
              </w:rPr>
            </w:r>
            <w:r>
              <w:rPr>
                <w:noProof/>
                <w:webHidden/>
              </w:rPr>
              <w:fldChar w:fldCharType="separate"/>
            </w:r>
            <w:r>
              <w:rPr>
                <w:noProof/>
                <w:webHidden/>
              </w:rPr>
              <w:t>25</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91" w:history="1">
            <w:r w:rsidRPr="00883632">
              <w:rPr>
                <w:rStyle w:val="Lienhypertexte"/>
                <w:noProof/>
              </w:rPr>
              <w:t>5.1.</w:t>
            </w:r>
            <w:r>
              <w:rPr>
                <w:noProof/>
                <w:sz w:val="22"/>
                <w:szCs w:val="22"/>
                <w:lang w:eastAsia="fr-FR"/>
              </w:rPr>
              <w:tab/>
            </w:r>
            <w:r w:rsidRPr="00883632">
              <w:rPr>
                <w:rStyle w:val="Lienhypertexte"/>
                <w:noProof/>
              </w:rPr>
              <w:t>Le diagramme d’états-transition de la « tâche »</w:t>
            </w:r>
            <w:r>
              <w:rPr>
                <w:noProof/>
                <w:webHidden/>
              </w:rPr>
              <w:tab/>
            </w:r>
            <w:r>
              <w:rPr>
                <w:noProof/>
                <w:webHidden/>
              </w:rPr>
              <w:fldChar w:fldCharType="begin"/>
            </w:r>
            <w:r>
              <w:rPr>
                <w:noProof/>
                <w:webHidden/>
              </w:rPr>
              <w:instrText xml:space="preserve"> PAGEREF _Toc72625091 \h </w:instrText>
            </w:r>
            <w:r>
              <w:rPr>
                <w:noProof/>
                <w:webHidden/>
              </w:rPr>
            </w:r>
            <w:r>
              <w:rPr>
                <w:noProof/>
                <w:webHidden/>
              </w:rPr>
              <w:fldChar w:fldCharType="separate"/>
            </w:r>
            <w:r>
              <w:rPr>
                <w:noProof/>
                <w:webHidden/>
              </w:rPr>
              <w:t>25</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92" w:history="1">
            <w:r w:rsidRPr="00883632">
              <w:rPr>
                <w:rStyle w:val="Lienhypertexte"/>
                <w:noProof/>
              </w:rPr>
              <w:t>5.2.</w:t>
            </w:r>
            <w:r>
              <w:rPr>
                <w:noProof/>
                <w:sz w:val="22"/>
                <w:szCs w:val="22"/>
                <w:lang w:eastAsia="fr-FR"/>
              </w:rPr>
              <w:tab/>
            </w:r>
            <w:r w:rsidRPr="00883632">
              <w:rPr>
                <w:rStyle w:val="Lienhypertexte"/>
                <w:noProof/>
              </w:rPr>
              <w:t>Le diagramme d’états-transition de l’ « utilisateur »</w:t>
            </w:r>
            <w:r>
              <w:rPr>
                <w:noProof/>
                <w:webHidden/>
              </w:rPr>
              <w:tab/>
            </w:r>
            <w:r>
              <w:rPr>
                <w:noProof/>
                <w:webHidden/>
              </w:rPr>
              <w:fldChar w:fldCharType="begin"/>
            </w:r>
            <w:r>
              <w:rPr>
                <w:noProof/>
                <w:webHidden/>
              </w:rPr>
              <w:instrText xml:space="preserve"> PAGEREF _Toc72625092 \h </w:instrText>
            </w:r>
            <w:r>
              <w:rPr>
                <w:noProof/>
                <w:webHidden/>
              </w:rPr>
            </w:r>
            <w:r>
              <w:rPr>
                <w:noProof/>
                <w:webHidden/>
              </w:rPr>
              <w:fldChar w:fldCharType="separate"/>
            </w:r>
            <w:r>
              <w:rPr>
                <w:noProof/>
                <w:webHidden/>
              </w:rPr>
              <w:t>25</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93" w:history="1">
            <w:r w:rsidRPr="00883632">
              <w:rPr>
                <w:rStyle w:val="Lienhypertexte"/>
                <w:noProof/>
              </w:rPr>
              <w:t>5.3.</w:t>
            </w:r>
            <w:r>
              <w:rPr>
                <w:noProof/>
                <w:sz w:val="22"/>
                <w:szCs w:val="22"/>
                <w:lang w:eastAsia="fr-FR"/>
              </w:rPr>
              <w:tab/>
            </w:r>
            <w:r w:rsidRPr="00883632">
              <w:rPr>
                <w:rStyle w:val="Lienhypertexte"/>
                <w:noProof/>
              </w:rPr>
              <w:t>Le diagramme d’états-transition du « matériel »</w:t>
            </w:r>
            <w:r>
              <w:rPr>
                <w:noProof/>
                <w:webHidden/>
              </w:rPr>
              <w:tab/>
            </w:r>
            <w:r>
              <w:rPr>
                <w:noProof/>
                <w:webHidden/>
              </w:rPr>
              <w:fldChar w:fldCharType="begin"/>
            </w:r>
            <w:r>
              <w:rPr>
                <w:noProof/>
                <w:webHidden/>
              </w:rPr>
              <w:instrText xml:space="preserve"> PAGEREF _Toc72625093 \h </w:instrText>
            </w:r>
            <w:r>
              <w:rPr>
                <w:noProof/>
                <w:webHidden/>
              </w:rPr>
            </w:r>
            <w:r>
              <w:rPr>
                <w:noProof/>
                <w:webHidden/>
              </w:rPr>
              <w:fldChar w:fldCharType="separate"/>
            </w:r>
            <w:r>
              <w:rPr>
                <w:noProof/>
                <w:webHidden/>
              </w:rPr>
              <w:t>26</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94" w:history="1">
            <w:r w:rsidRPr="00883632">
              <w:rPr>
                <w:rStyle w:val="Lienhypertexte"/>
                <w:noProof/>
              </w:rPr>
              <w:t>5.4.</w:t>
            </w:r>
            <w:r>
              <w:rPr>
                <w:noProof/>
                <w:sz w:val="22"/>
                <w:szCs w:val="22"/>
                <w:lang w:eastAsia="fr-FR"/>
              </w:rPr>
              <w:tab/>
            </w:r>
            <w:r w:rsidRPr="00883632">
              <w:rPr>
                <w:rStyle w:val="Lienhypertexte"/>
                <w:noProof/>
              </w:rPr>
              <w:t>Le diagramme d’états-transition du « technicien »</w:t>
            </w:r>
            <w:r>
              <w:rPr>
                <w:noProof/>
                <w:webHidden/>
              </w:rPr>
              <w:tab/>
            </w:r>
            <w:r>
              <w:rPr>
                <w:noProof/>
                <w:webHidden/>
              </w:rPr>
              <w:fldChar w:fldCharType="begin"/>
            </w:r>
            <w:r>
              <w:rPr>
                <w:noProof/>
                <w:webHidden/>
              </w:rPr>
              <w:instrText xml:space="preserve"> PAGEREF _Toc72625094 \h </w:instrText>
            </w:r>
            <w:r>
              <w:rPr>
                <w:noProof/>
                <w:webHidden/>
              </w:rPr>
            </w:r>
            <w:r>
              <w:rPr>
                <w:noProof/>
                <w:webHidden/>
              </w:rPr>
              <w:fldChar w:fldCharType="separate"/>
            </w:r>
            <w:r>
              <w:rPr>
                <w:noProof/>
                <w:webHidden/>
              </w:rPr>
              <w:t>26</w:t>
            </w:r>
            <w:r>
              <w:rPr>
                <w:noProof/>
                <w:webHidden/>
              </w:rPr>
              <w:fldChar w:fldCharType="end"/>
            </w:r>
          </w:hyperlink>
        </w:p>
        <w:p w:rsidR="00834287" w:rsidRDefault="00834287">
          <w:pPr>
            <w:pStyle w:val="TM1"/>
            <w:tabs>
              <w:tab w:val="left" w:pos="660"/>
              <w:tab w:val="right" w:leader="dot" w:pos="10456"/>
            </w:tabs>
            <w:rPr>
              <w:noProof/>
              <w:sz w:val="22"/>
              <w:szCs w:val="22"/>
              <w:lang w:eastAsia="fr-FR"/>
            </w:rPr>
          </w:pPr>
          <w:hyperlink w:anchor="_Toc72625095" w:history="1">
            <w:r w:rsidRPr="00883632">
              <w:rPr>
                <w:rStyle w:val="Lienhypertexte"/>
                <w:b/>
                <w:i/>
                <w:noProof/>
              </w:rPr>
              <w:t>III.</w:t>
            </w:r>
            <w:r>
              <w:rPr>
                <w:noProof/>
                <w:sz w:val="22"/>
                <w:szCs w:val="22"/>
                <w:lang w:eastAsia="fr-FR"/>
              </w:rPr>
              <w:tab/>
            </w:r>
            <w:r w:rsidRPr="00883632">
              <w:rPr>
                <w:rStyle w:val="Lienhypertexte"/>
                <w:b/>
                <w:i/>
                <w:noProof/>
              </w:rPr>
              <w:t>REALISATION DE LA SOLUTION ET PRESENTATION DES RESULTATS</w:t>
            </w:r>
            <w:r>
              <w:rPr>
                <w:noProof/>
                <w:webHidden/>
              </w:rPr>
              <w:tab/>
            </w:r>
            <w:r>
              <w:rPr>
                <w:noProof/>
                <w:webHidden/>
              </w:rPr>
              <w:fldChar w:fldCharType="begin"/>
            </w:r>
            <w:r>
              <w:rPr>
                <w:noProof/>
                <w:webHidden/>
              </w:rPr>
              <w:instrText xml:space="preserve"> PAGEREF _Toc72625095 \h </w:instrText>
            </w:r>
            <w:r>
              <w:rPr>
                <w:noProof/>
                <w:webHidden/>
              </w:rPr>
            </w:r>
            <w:r>
              <w:rPr>
                <w:noProof/>
                <w:webHidden/>
              </w:rPr>
              <w:fldChar w:fldCharType="separate"/>
            </w:r>
            <w:r>
              <w:rPr>
                <w:noProof/>
                <w:webHidden/>
              </w:rPr>
              <w:t>27</w:t>
            </w:r>
            <w:r>
              <w:rPr>
                <w:noProof/>
                <w:webHidden/>
              </w:rPr>
              <w:fldChar w:fldCharType="end"/>
            </w:r>
          </w:hyperlink>
        </w:p>
        <w:p w:rsidR="00834287" w:rsidRDefault="00834287">
          <w:pPr>
            <w:pStyle w:val="TM2"/>
            <w:tabs>
              <w:tab w:val="left" w:pos="660"/>
              <w:tab w:val="right" w:leader="dot" w:pos="10456"/>
            </w:tabs>
            <w:rPr>
              <w:noProof/>
              <w:sz w:val="22"/>
              <w:szCs w:val="22"/>
              <w:lang w:eastAsia="fr-FR"/>
            </w:rPr>
          </w:pPr>
          <w:hyperlink w:anchor="_Toc72625096" w:history="1">
            <w:r w:rsidRPr="00883632">
              <w:rPr>
                <w:rStyle w:val="Lienhypertexte"/>
                <w:noProof/>
              </w:rPr>
              <w:t>1.</w:t>
            </w:r>
            <w:r>
              <w:rPr>
                <w:noProof/>
                <w:sz w:val="22"/>
                <w:szCs w:val="22"/>
                <w:lang w:eastAsia="fr-FR"/>
              </w:rPr>
              <w:tab/>
            </w:r>
            <w:r w:rsidRPr="00883632">
              <w:rPr>
                <w:rStyle w:val="Lienhypertexte"/>
                <w:noProof/>
              </w:rPr>
              <w:t>Notion d’application web</w:t>
            </w:r>
            <w:r>
              <w:rPr>
                <w:noProof/>
                <w:webHidden/>
              </w:rPr>
              <w:tab/>
            </w:r>
            <w:r>
              <w:rPr>
                <w:noProof/>
                <w:webHidden/>
              </w:rPr>
              <w:fldChar w:fldCharType="begin"/>
            </w:r>
            <w:r>
              <w:rPr>
                <w:noProof/>
                <w:webHidden/>
              </w:rPr>
              <w:instrText xml:space="preserve"> PAGEREF _Toc72625096 \h </w:instrText>
            </w:r>
            <w:r>
              <w:rPr>
                <w:noProof/>
                <w:webHidden/>
              </w:rPr>
            </w:r>
            <w:r>
              <w:rPr>
                <w:noProof/>
                <w:webHidden/>
              </w:rPr>
              <w:fldChar w:fldCharType="separate"/>
            </w:r>
            <w:r>
              <w:rPr>
                <w:noProof/>
                <w:webHidden/>
              </w:rPr>
              <w:t>27</w:t>
            </w:r>
            <w:r>
              <w:rPr>
                <w:noProof/>
                <w:webHidden/>
              </w:rPr>
              <w:fldChar w:fldCharType="end"/>
            </w:r>
          </w:hyperlink>
        </w:p>
        <w:p w:rsidR="00834287" w:rsidRDefault="00834287">
          <w:pPr>
            <w:pStyle w:val="TM2"/>
            <w:tabs>
              <w:tab w:val="left" w:pos="660"/>
              <w:tab w:val="right" w:leader="dot" w:pos="10456"/>
            </w:tabs>
            <w:rPr>
              <w:noProof/>
              <w:sz w:val="22"/>
              <w:szCs w:val="22"/>
              <w:lang w:eastAsia="fr-FR"/>
            </w:rPr>
          </w:pPr>
          <w:hyperlink w:anchor="_Toc72625097" w:history="1">
            <w:r w:rsidRPr="00883632">
              <w:rPr>
                <w:rStyle w:val="Lienhypertexte"/>
                <w:noProof/>
              </w:rPr>
              <w:t>2.</w:t>
            </w:r>
            <w:r>
              <w:rPr>
                <w:noProof/>
                <w:sz w:val="22"/>
                <w:szCs w:val="22"/>
                <w:lang w:eastAsia="fr-FR"/>
              </w:rPr>
              <w:tab/>
            </w:r>
            <w:r w:rsidRPr="00883632">
              <w:rPr>
                <w:rStyle w:val="Lienhypertexte"/>
                <w:noProof/>
              </w:rPr>
              <w:t>Outils utilisés</w:t>
            </w:r>
            <w:r>
              <w:rPr>
                <w:noProof/>
                <w:webHidden/>
              </w:rPr>
              <w:tab/>
            </w:r>
            <w:r>
              <w:rPr>
                <w:noProof/>
                <w:webHidden/>
              </w:rPr>
              <w:fldChar w:fldCharType="begin"/>
            </w:r>
            <w:r>
              <w:rPr>
                <w:noProof/>
                <w:webHidden/>
              </w:rPr>
              <w:instrText xml:space="preserve"> PAGEREF _Toc72625097 \h </w:instrText>
            </w:r>
            <w:r>
              <w:rPr>
                <w:noProof/>
                <w:webHidden/>
              </w:rPr>
            </w:r>
            <w:r>
              <w:rPr>
                <w:noProof/>
                <w:webHidden/>
              </w:rPr>
              <w:fldChar w:fldCharType="separate"/>
            </w:r>
            <w:r>
              <w:rPr>
                <w:noProof/>
                <w:webHidden/>
              </w:rPr>
              <w:t>27</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98" w:history="1">
            <w:r w:rsidRPr="00883632">
              <w:rPr>
                <w:rStyle w:val="Lienhypertexte"/>
                <w:noProof/>
              </w:rPr>
              <w:t>2.1</w:t>
            </w:r>
            <w:r>
              <w:rPr>
                <w:noProof/>
                <w:sz w:val="22"/>
                <w:szCs w:val="22"/>
                <w:lang w:eastAsia="fr-FR"/>
              </w:rPr>
              <w:tab/>
            </w:r>
            <w:r w:rsidRPr="00883632">
              <w:rPr>
                <w:rStyle w:val="Lienhypertexte"/>
                <w:noProof/>
              </w:rPr>
              <w:t>HTML :</w:t>
            </w:r>
            <w:r>
              <w:rPr>
                <w:noProof/>
                <w:webHidden/>
              </w:rPr>
              <w:tab/>
            </w:r>
            <w:r>
              <w:rPr>
                <w:noProof/>
                <w:webHidden/>
              </w:rPr>
              <w:fldChar w:fldCharType="begin"/>
            </w:r>
            <w:r>
              <w:rPr>
                <w:noProof/>
                <w:webHidden/>
              </w:rPr>
              <w:instrText xml:space="preserve"> PAGEREF _Toc72625098 \h </w:instrText>
            </w:r>
            <w:r>
              <w:rPr>
                <w:noProof/>
                <w:webHidden/>
              </w:rPr>
            </w:r>
            <w:r>
              <w:rPr>
                <w:noProof/>
                <w:webHidden/>
              </w:rPr>
              <w:fldChar w:fldCharType="separate"/>
            </w:r>
            <w:r>
              <w:rPr>
                <w:noProof/>
                <w:webHidden/>
              </w:rPr>
              <w:t>27</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099" w:history="1">
            <w:r w:rsidRPr="00883632">
              <w:rPr>
                <w:rStyle w:val="Lienhypertexte"/>
                <w:noProof/>
              </w:rPr>
              <w:t>2.2.</w:t>
            </w:r>
            <w:r>
              <w:rPr>
                <w:noProof/>
                <w:sz w:val="22"/>
                <w:szCs w:val="22"/>
                <w:lang w:eastAsia="fr-FR"/>
              </w:rPr>
              <w:tab/>
            </w:r>
            <w:r w:rsidRPr="00883632">
              <w:rPr>
                <w:rStyle w:val="Lienhypertexte"/>
                <w:noProof/>
              </w:rPr>
              <w:t>CSS</w:t>
            </w:r>
            <w:r>
              <w:rPr>
                <w:noProof/>
                <w:webHidden/>
              </w:rPr>
              <w:tab/>
            </w:r>
            <w:r>
              <w:rPr>
                <w:noProof/>
                <w:webHidden/>
              </w:rPr>
              <w:fldChar w:fldCharType="begin"/>
            </w:r>
            <w:r>
              <w:rPr>
                <w:noProof/>
                <w:webHidden/>
              </w:rPr>
              <w:instrText xml:space="preserve"> PAGEREF _Toc72625099 \h </w:instrText>
            </w:r>
            <w:r>
              <w:rPr>
                <w:noProof/>
                <w:webHidden/>
              </w:rPr>
            </w:r>
            <w:r>
              <w:rPr>
                <w:noProof/>
                <w:webHidden/>
              </w:rPr>
              <w:fldChar w:fldCharType="separate"/>
            </w:r>
            <w:r>
              <w:rPr>
                <w:noProof/>
                <w:webHidden/>
              </w:rPr>
              <w:t>27</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100" w:history="1">
            <w:r w:rsidRPr="00883632">
              <w:rPr>
                <w:rStyle w:val="Lienhypertexte"/>
                <w:noProof/>
              </w:rPr>
              <w:t>2.3.</w:t>
            </w:r>
            <w:r>
              <w:rPr>
                <w:noProof/>
                <w:sz w:val="22"/>
                <w:szCs w:val="22"/>
                <w:lang w:eastAsia="fr-FR"/>
              </w:rPr>
              <w:tab/>
            </w:r>
            <w:r w:rsidRPr="00883632">
              <w:rPr>
                <w:rStyle w:val="Lienhypertexte"/>
                <w:noProof/>
              </w:rPr>
              <w:t>BOOTSTRAP</w:t>
            </w:r>
            <w:r>
              <w:rPr>
                <w:noProof/>
                <w:webHidden/>
              </w:rPr>
              <w:tab/>
            </w:r>
            <w:r>
              <w:rPr>
                <w:noProof/>
                <w:webHidden/>
              </w:rPr>
              <w:fldChar w:fldCharType="begin"/>
            </w:r>
            <w:r>
              <w:rPr>
                <w:noProof/>
                <w:webHidden/>
              </w:rPr>
              <w:instrText xml:space="preserve"> PAGEREF _Toc72625100 \h </w:instrText>
            </w:r>
            <w:r>
              <w:rPr>
                <w:noProof/>
                <w:webHidden/>
              </w:rPr>
            </w:r>
            <w:r>
              <w:rPr>
                <w:noProof/>
                <w:webHidden/>
              </w:rPr>
              <w:fldChar w:fldCharType="separate"/>
            </w:r>
            <w:r>
              <w:rPr>
                <w:noProof/>
                <w:webHidden/>
              </w:rPr>
              <w:t>27</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101" w:history="1">
            <w:r w:rsidRPr="00883632">
              <w:rPr>
                <w:rStyle w:val="Lienhypertexte"/>
                <w:noProof/>
              </w:rPr>
              <w:t>2.4.</w:t>
            </w:r>
            <w:r>
              <w:rPr>
                <w:noProof/>
                <w:sz w:val="22"/>
                <w:szCs w:val="22"/>
                <w:lang w:eastAsia="fr-FR"/>
              </w:rPr>
              <w:tab/>
            </w:r>
            <w:r w:rsidRPr="00883632">
              <w:rPr>
                <w:rStyle w:val="Lienhypertexte"/>
                <w:noProof/>
              </w:rPr>
              <w:t>PHP</w:t>
            </w:r>
            <w:r>
              <w:rPr>
                <w:noProof/>
                <w:webHidden/>
              </w:rPr>
              <w:tab/>
            </w:r>
            <w:r>
              <w:rPr>
                <w:noProof/>
                <w:webHidden/>
              </w:rPr>
              <w:fldChar w:fldCharType="begin"/>
            </w:r>
            <w:r>
              <w:rPr>
                <w:noProof/>
                <w:webHidden/>
              </w:rPr>
              <w:instrText xml:space="preserve"> PAGEREF _Toc72625101 \h </w:instrText>
            </w:r>
            <w:r>
              <w:rPr>
                <w:noProof/>
                <w:webHidden/>
              </w:rPr>
            </w:r>
            <w:r>
              <w:rPr>
                <w:noProof/>
                <w:webHidden/>
              </w:rPr>
              <w:fldChar w:fldCharType="separate"/>
            </w:r>
            <w:r>
              <w:rPr>
                <w:noProof/>
                <w:webHidden/>
              </w:rPr>
              <w:t>27</w:t>
            </w:r>
            <w:r>
              <w:rPr>
                <w:noProof/>
                <w:webHidden/>
              </w:rPr>
              <w:fldChar w:fldCharType="end"/>
            </w:r>
          </w:hyperlink>
        </w:p>
        <w:p w:rsidR="00834287" w:rsidRDefault="00834287">
          <w:pPr>
            <w:pStyle w:val="TM2"/>
            <w:tabs>
              <w:tab w:val="left" w:pos="880"/>
              <w:tab w:val="right" w:leader="dot" w:pos="10456"/>
            </w:tabs>
            <w:rPr>
              <w:noProof/>
              <w:sz w:val="22"/>
              <w:szCs w:val="22"/>
              <w:lang w:eastAsia="fr-FR"/>
            </w:rPr>
          </w:pPr>
          <w:hyperlink w:anchor="_Toc72625102" w:history="1">
            <w:r w:rsidRPr="00883632">
              <w:rPr>
                <w:rStyle w:val="Lienhypertexte"/>
                <w:noProof/>
              </w:rPr>
              <w:t>2.5.</w:t>
            </w:r>
            <w:r>
              <w:rPr>
                <w:noProof/>
                <w:sz w:val="22"/>
                <w:szCs w:val="22"/>
                <w:lang w:eastAsia="fr-FR"/>
              </w:rPr>
              <w:tab/>
            </w:r>
            <w:r w:rsidRPr="00883632">
              <w:rPr>
                <w:rStyle w:val="Lienhypertexte"/>
                <w:noProof/>
              </w:rPr>
              <w:t>MYSQL</w:t>
            </w:r>
            <w:r>
              <w:rPr>
                <w:noProof/>
                <w:webHidden/>
              </w:rPr>
              <w:tab/>
            </w:r>
            <w:r>
              <w:rPr>
                <w:noProof/>
                <w:webHidden/>
              </w:rPr>
              <w:fldChar w:fldCharType="begin"/>
            </w:r>
            <w:r>
              <w:rPr>
                <w:noProof/>
                <w:webHidden/>
              </w:rPr>
              <w:instrText xml:space="preserve"> PAGEREF _Toc72625102 \h </w:instrText>
            </w:r>
            <w:r>
              <w:rPr>
                <w:noProof/>
                <w:webHidden/>
              </w:rPr>
            </w:r>
            <w:r>
              <w:rPr>
                <w:noProof/>
                <w:webHidden/>
              </w:rPr>
              <w:fldChar w:fldCharType="separate"/>
            </w:r>
            <w:r>
              <w:rPr>
                <w:noProof/>
                <w:webHidden/>
              </w:rPr>
              <w:t>27</w:t>
            </w:r>
            <w:r>
              <w:rPr>
                <w:noProof/>
                <w:webHidden/>
              </w:rPr>
              <w:fldChar w:fldCharType="end"/>
            </w:r>
          </w:hyperlink>
        </w:p>
        <w:p w:rsidR="00834287" w:rsidRDefault="00834287">
          <w:pPr>
            <w:pStyle w:val="TM2"/>
            <w:tabs>
              <w:tab w:val="left" w:pos="660"/>
              <w:tab w:val="right" w:leader="dot" w:pos="10456"/>
            </w:tabs>
            <w:rPr>
              <w:noProof/>
              <w:sz w:val="22"/>
              <w:szCs w:val="22"/>
              <w:lang w:eastAsia="fr-FR"/>
            </w:rPr>
          </w:pPr>
          <w:hyperlink w:anchor="_Toc72625103" w:history="1">
            <w:r w:rsidRPr="00883632">
              <w:rPr>
                <w:rStyle w:val="Lienhypertexte"/>
                <w:noProof/>
              </w:rPr>
              <w:t>3.</w:t>
            </w:r>
            <w:r>
              <w:rPr>
                <w:noProof/>
                <w:sz w:val="22"/>
                <w:szCs w:val="22"/>
                <w:lang w:eastAsia="fr-FR"/>
              </w:rPr>
              <w:tab/>
            </w:r>
            <w:r w:rsidRPr="00883632">
              <w:rPr>
                <w:rStyle w:val="Lienhypertexte"/>
                <w:noProof/>
              </w:rPr>
              <w:t>Présentation de l’application</w:t>
            </w:r>
            <w:r>
              <w:rPr>
                <w:noProof/>
                <w:webHidden/>
              </w:rPr>
              <w:tab/>
            </w:r>
            <w:r>
              <w:rPr>
                <w:noProof/>
                <w:webHidden/>
              </w:rPr>
              <w:fldChar w:fldCharType="begin"/>
            </w:r>
            <w:r>
              <w:rPr>
                <w:noProof/>
                <w:webHidden/>
              </w:rPr>
              <w:instrText xml:space="preserve"> PAGEREF _Toc72625103 \h </w:instrText>
            </w:r>
            <w:r>
              <w:rPr>
                <w:noProof/>
                <w:webHidden/>
              </w:rPr>
            </w:r>
            <w:r>
              <w:rPr>
                <w:noProof/>
                <w:webHidden/>
              </w:rPr>
              <w:fldChar w:fldCharType="separate"/>
            </w:r>
            <w:r>
              <w:rPr>
                <w:noProof/>
                <w:webHidden/>
              </w:rPr>
              <w:t>27</w:t>
            </w:r>
            <w:r>
              <w:rPr>
                <w:noProof/>
                <w:webHidden/>
              </w:rPr>
              <w:fldChar w:fldCharType="end"/>
            </w:r>
          </w:hyperlink>
        </w:p>
        <w:p w:rsidR="00F35A96" w:rsidRDefault="00EE12ED" w:rsidP="00F35A96">
          <w:pPr>
            <w:rPr>
              <w:b/>
              <w:bCs/>
            </w:rPr>
          </w:pPr>
          <w:r>
            <w:rPr>
              <w:b/>
              <w:bCs/>
            </w:rPr>
            <w:lastRenderedPageBreak/>
            <w:fldChar w:fldCharType="end"/>
          </w:r>
        </w:p>
      </w:sdtContent>
    </w:sdt>
    <w:p w:rsidR="008D523C" w:rsidRPr="008D523C" w:rsidRDefault="008D523C" w:rsidP="00F35A96">
      <w:r w:rsidRPr="008D523C">
        <w:br w:type="page"/>
      </w:r>
    </w:p>
    <w:p w:rsidR="008D523C" w:rsidRDefault="008D523C" w:rsidP="00EE12ED">
      <w:pPr>
        <w:pStyle w:val="Titre1"/>
        <w:rPr>
          <w:rStyle w:val="Titredulivre"/>
          <w:color w:val="auto"/>
          <w:sz w:val="40"/>
          <w:szCs w:val="40"/>
        </w:rPr>
      </w:pPr>
      <w:bookmarkStart w:id="1" w:name="_Toc72625065"/>
      <w:r w:rsidRPr="00EE12ED">
        <w:rPr>
          <w:rStyle w:val="Titredulivre"/>
          <w:color w:val="auto"/>
          <w:sz w:val="40"/>
          <w:szCs w:val="40"/>
        </w:rPr>
        <w:lastRenderedPageBreak/>
        <w:t>Introduction</w:t>
      </w:r>
      <w:bookmarkEnd w:id="1"/>
    </w:p>
    <w:p w:rsidR="00EE12ED" w:rsidRPr="00EE12ED" w:rsidRDefault="00EE12ED" w:rsidP="00EE12ED"/>
    <w:p w:rsidR="008D523C" w:rsidRDefault="008D523C" w:rsidP="00EE12ED">
      <w:pPr>
        <w:ind w:firstLine="708"/>
        <w:jc w:val="both"/>
      </w:pPr>
      <w:r w:rsidRPr="008D523C">
        <w:t>Ce rapport illustre l’étude de conception UML de l’un de nos projets réalisés au cours de cette année.</w:t>
      </w:r>
    </w:p>
    <w:p w:rsidR="008D523C" w:rsidRDefault="008D523C" w:rsidP="008D523C">
      <w:pPr>
        <w:spacing w:line="360" w:lineRule="auto"/>
        <w:jc w:val="both"/>
      </w:pPr>
      <w:r w:rsidRPr="008D523C">
        <w:t>Dans un premier temps, nous présenterons ce projet et ses fonctionnalités pour bien définir la problématique.</w:t>
      </w:r>
      <w:r>
        <w:t xml:space="preserve"> </w:t>
      </w:r>
      <w:r w:rsidRPr="008D523C">
        <w:t>Ensuite, nous exposerons les différents travaux UML que nous avons effectués et qui permettront</w:t>
      </w:r>
      <w:r>
        <w:t xml:space="preserve"> </w:t>
      </w:r>
      <w:r w:rsidRPr="008D523C">
        <w:t>de bien structurer la réalisation du projet. Ces diagrammes seront accompagnés d’explications pour une</w:t>
      </w:r>
      <w:r>
        <w:t xml:space="preserve"> </w:t>
      </w:r>
      <w:r w:rsidRPr="008D523C">
        <w:t>meilleure compréhension. Enfin, nous conclurons ce rapport en détaillant les bénéfices que l’on peut tirer</w:t>
      </w:r>
      <w:r>
        <w:t xml:space="preserve"> </w:t>
      </w:r>
      <w:r w:rsidRPr="008D523C">
        <w:t>d’une telle étude et les raisons qui font que UML est un langage très souvent utilisé par les développeurs</w:t>
      </w:r>
      <w:r>
        <w:t xml:space="preserve"> </w:t>
      </w:r>
      <w:r w:rsidRPr="008D523C">
        <w:t>lors de la conception de logiciels complexes.</w:t>
      </w:r>
    </w:p>
    <w:p w:rsidR="008D523C" w:rsidRDefault="008D523C">
      <w:r>
        <w:br w:type="page"/>
      </w:r>
    </w:p>
    <w:p w:rsidR="008D523C" w:rsidRPr="00EE12ED" w:rsidRDefault="008D523C" w:rsidP="00A71CBA">
      <w:pPr>
        <w:pStyle w:val="Titre1"/>
        <w:numPr>
          <w:ilvl w:val="0"/>
          <w:numId w:val="5"/>
        </w:numPr>
        <w:rPr>
          <w:rStyle w:val="Titredulivre"/>
          <w:color w:val="auto"/>
          <w:sz w:val="40"/>
          <w:szCs w:val="40"/>
        </w:rPr>
      </w:pPr>
      <w:bookmarkStart w:id="2" w:name="_Toc72625066"/>
      <w:r w:rsidRPr="00EE12ED">
        <w:rPr>
          <w:rStyle w:val="Titredulivre"/>
          <w:color w:val="auto"/>
          <w:sz w:val="40"/>
          <w:szCs w:val="40"/>
        </w:rPr>
        <w:lastRenderedPageBreak/>
        <w:t xml:space="preserve">Présentation du </w:t>
      </w:r>
      <w:r w:rsidR="0000480E">
        <w:rPr>
          <w:rStyle w:val="Titredulivre"/>
          <w:color w:val="auto"/>
          <w:sz w:val="40"/>
          <w:szCs w:val="40"/>
        </w:rPr>
        <w:t>sujet</w:t>
      </w:r>
      <w:bookmarkEnd w:id="2"/>
    </w:p>
    <w:p w:rsidR="00EE12ED" w:rsidRPr="00EE12ED" w:rsidRDefault="00EE12ED" w:rsidP="00EE12ED">
      <w:pPr>
        <w:pStyle w:val="Sansinterligne"/>
        <w:rPr>
          <w:rStyle w:val="Titredulivre"/>
          <w:rFonts w:asciiTheme="majorHAnsi" w:eastAsiaTheme="majorEastAsia" w:hAnsiTheme="majorHAnsi" w:cstheme="majorBidi"/>
          <w:sz w:val="40"/>
          <w:szCs w:val="40"/>
        </w:rPr>
      </w:pPr>
    </w:p>
    <w:p w:rsidR="008D523C" w:rsidRPr="008D523C" w:rsidRDefault="008D523C" w:rsidP="008D523C">
      <w:pPr>
        <w:jc w:val="both"/>
      </w:pPr>
      <w:r>
        <w:t>Dans le cadre de notre cours portant sur le langage UML, il nous a été demandé de</w:t>
      </w:r>
      <w:r w:rsidRPr="008D523C">
        <w:t xml:space="preserve"> développer un système de</w:t>
      </w:r>
      <w:r>
        <w:t xml:space="preserve"> gestion</w:t>
      </w:r>
      <w:r w:rsidRPr="008D523C">
        <w:t xml:space="preserve"> </w:t>
      </w:r>
      <w:r>
        <w:t>du service de la maintenance de l’ESP.</w:t>
      </w:r>
    </w:p>
    <w:p w:rsidR="008D523C" w:rsidRPr="008D523C" w:rsidRDefault="008D523C" w:rsidP="008D523C">
      <w:pPr>
        <w:jc w:val="both"/>
      </w:pPr>
      <w:r w:rsidRPr="008D523C">
        <w:t>Voici une présentati</w:t>
      </w:r>
      <w:r>
        <w:t>on générale du projet SMESP (Service de Maintenance de l’ESP)</w:t>
      </w:r>
      <w:r w:rsidRPr="008D523C">
        <w:t xml:space="preserve"> sur lequel nous avons réalisé notre étude</w:t>
      </w:r>
      <w:r>
        <w:t xml:space="preserve"> </w:t>
      </w:r>
      <w:r w:rsidRPr="008D523C">
        <w:t>de conception UML.</w:t>
      </w:r>
    </w:p>
    <w:p w:rsidR="008D523C" w:rsidRDefault="008A3A69" w:rsidP="008D523C">
      <w:pPr>
        <w:jc w:val="both"/>
      </w:pPr>
      <w:r>
        <w:t xml:space="preserve">Le logiciel est </w:t>
      </w:r>
      <w:r w:rsidR="006C3FFF">
        <w:t xml:space="preserve">une application web </w:t>
      </w:r>
      <w:r>
        <w:t>composé</w:t>
      </w:r>
      <w:r w:rsidR="006C3FFF">
        <w:t>e</w:t>
      </w:r>
      <w:r>
        <w:t xml:space="preserve"> 4</w:t>
      </w:r>
      <w:r w:rsidR="008D523C" w:rsidRPr="008D523C">
        <w:t xml:space="preserve"> </w:t>
      </w:r>
      <w:r>
        <w:t>interfaces</w:t>
      </w:r>
      <w:r w:rsidR="008D523C" w:rsidRPr="008D523C">
        <w:t xml:space="preserve"> distinctes : l’</w:t>
      </w:r>
      <w:r>
        <w:t>interface destinée au « Chef de la maintenance », celle destinée au différents « Chefs de pôle », celle destinée aux « Techniciens » et enfin celle destinée aux « Agents de l’école »</w:t>
      </w:r>
      <w:r w:rsidR="008D523C" w:rsidRPr="008D523C">
        <w:t>.</w:t>
      </w:r>
    </w:p>
    <w:p w:rsidR="008A3A69" w:rsidRDefault="008A3A69" w:rsidP="00A71CBA">
      <w:pPr>
        <w:pStyle w:val="Paragraphedeliste"/>
        <w:numPr>
          <w:ilvl w:val="0"/>
          <w:numId w:val="2"/>
        </w:numPr>
        <w:jc w:val="both"/>
      </w:pPr>
      <w:r>
        <w:t>L’interface du « Chef de la maintenance » lui permettra :</w:t>
      </w:r>
    </w:p>
    <w:p w:rsidR="008A3A69" w:rsidRDefault="008A3A69" w:rsidP="00A71CBA">
      <w:pPr>
        <w:pStyle w:val="Paragraphedeliste"/>
        <w:numPr>
          <w:ilvl w:val="0"/>
          <w:numId w:val="1"/>
        </w:numPr>
        <w:jc w:val="both"/>
      </w:pPr>
      <w:r>
        <w:t>De pouvoir suivre toutes les interventions</w:t>
      </w:r>
      <w:r w:rsidR="00496615">
        <w:t xml:space="preserve"> de tous les pôles</w:t>
      </w:r>
      <w:r>
        <w:t xml:space="preserve">, depuis leur demande jusqu’à leur effectuation complète. Tout cela en </w:t>
      </w:r>
      <w:r w:rsidR="00496615">
        <w:t>sachant quel technicien de quel pôle en avait la charge.</w:t>
      </w:r>
    </w:p>
    <w:p w:rsidR="006C3FFF" w:rsidRDefault="006C3FFF" w:rsidP="00A71CBA">
      <w:pPr>
        <w:pStyle w:val="Paragraphedeliste"/>
        <w:numPr>
          <w:ilvl w:val="0"/>
          <w:numId w:val="1"/>
        </w:numPr>
        <w:jc w:val="both"/>
      </w:pPr>
      <w:r>
        <w:t>De voir l’état de chacune de ses tâches (si elle traîne en longueur, si elle a été suspendue  et pourquoi etc.).</w:t>
      </w:r>
    </w:p>
    <w:p w:rsidR="00496615" w:rsidRDefault="00496615" w:rsidP="00A71CBA">
      <w:pPr>
        <w:pStyle w:val="Paragraphedeliste"/>
        <w:numPr>
          <w:ilvl w:val="0"/>
          <w:numId w:val="1"/>
        </w:numPr>
        <w:jc w:val="both"/>
      </w:pPr>
      <w:r>
        <w:t>De gérer le stock de matériel du service en pouvant consulter les avoirs, en ajouter, en retirer etc.</w:t>
      </w:r>
    </w:p>
    <w:p w:rsidR="00496615" w:rsidRDefault="00496615" w:rsidP="00A71CBA">
      <w:pPr>
        <w:pStyle w:val="Paragraphedeliste"/>
        <w:numPr>
          <w:ilvl w:val="0"/>
          <w:numId w:val="1"/>
        </w:numPr>
        <w:jc w:val="both"/>
      </w:pPr>
      <w:r>
        <w:t>De suivre les statistiques des différents techniciens sous sa charge en sachant qui est le plus efficace, le moins efficace etc.</w:t>
      </w:r>
    </w:p>
    <w:p w:rsidR="00496615" w:rsidRDefault="00496615" w:rsidP="00496615">
      <w:pPr>
        <w:jc w:val="both"/>
      </w:pPr>
    </w:p>
    <w:p w:rsidR="00496615" w:rsidRDefault="00496615" w:rsidP="00A71CBA">
      <w:pPr>
        <w:pStyle w:val="Paragraphedeliste"/>
        <w:numPr>
          <w:ilvl w:val="0"/>
          <w:numId w:val="3"/>
        </w:numPr>
        <w:jc w:val="both"/>
      </w:pPr>
      <w:r>
        <w:t>L’interface du « Chef de pôle » lui permettra :</w:t>
      </w:r>
    </w:p>
    <w:p w:rsidR="00496615" w:rsidRDefault="00496615" w:rsidP="00A71CBA">
      <w:pPr>
        <w:pStyle w:val="Paragraphedeliste"/>
        <w:numPr>
          <w:ilvl w:val="0"/>
          <w:numId w:val="4"/>
        </w:numPr>
        <w:jc w:val="both"/>
      </w:pPr>
      <w:r>
        <w:t>De pouvoir attribuer les demandes d’intervention reçues au niveau de son pôle au technicien disponible de son choix</w:t>
      </w:r>
      <w:r w:rsidR="006C3FFF">
        <w:t xml:space="preserve"> (lui y compris)</w:t>
      </w:r>
      <w:r>
        <w:t>.</w:t>
      </w:r>
    </w:p>
    <w:p w:rsidR="00496615" w:rsidRDefault="00496615" w:rsidP="00A71CBA">
      <w:pPr>
        <w:pStyle w:val="Paragraphedeliste"/>
        <w:numPr>
          <w:ilvl w:val="0"/>
          <w:numId w:val="4"/>
        </w:numPr>
        <w:jc w:val="both"/>
      </w:pPr>
      <w:r>
        <w:t>De pouvoir suivre toutes les interventions concernant son pôle depuis leur demande jusqu’à leur effectuation complète.</w:t>
      </w:r>
    </w:p>
    <w:p w:rsidR="006C3FFF" w:rsidRDefault="006C3FFF" w:rsidP="00A71CBA">
      <w:pPr>
        <w:pStyle w:val="Paragraphedeliste"/>
        <w:numPr>
          <w:ilvl w:val="0"/>
          <w:numId w:val="4"/>
        </w:numPr>
        <w:jc w:val="both"/>
      </w:pPr>
      <w:r>
        <w:t>De voir l’état de chacune de ses tâches (si elle traîne en longueur, si elle a été suspendue  et pourquoi etc.).</w:t>
      </w:r>
    </w:p>
    <w:p w:rsidR="00496615" w:rsidRDefault="00496615" w:rsidP="00A71CBA">
      <w:pPr>
        <w:pStyle w:val="Paragraphedeliste"/>
        <w:numPr>
          <w:ilvl w:val="0"/>
          <w:numId w:val="1"/>
        </w:numPr>
        <w:jc w:val="both"/>
      </w:pPr>
      <w:r>
        <w:t>De pouvoir voir les statistiques des techniciens sous sa charge</w:t>
      </w:r>
      <w:r w:rsidR="006C3FFF">
        <w:t xml:space="preserve"> en sachant qui est le plus efficace, le moins efficace etc.</w:t>
      </w:r>
      <w:r>
        <w:t xml:space="preserve"> </w:t>
      </w:r>
    </w:p>
    <w:p w:rsidR="006C3FFF" w:rsidRDefault="006C3FFF" w:rsidP="006C3FFF">
      <w:pPr>
        <w:jc w:val="both"/>
      </w:pPr>
    </w:p>
    <w:p w:rsidR="006C3FFF" w:rsidRDefault="006C3FFF" w:rsidP="00A71CBA">
      <w:pPr>
        <w:pStyle w:val="Paragraphedeliste"/>
        <w:numPr>
          <w:ilvl w:val="0"/>
          <w:numId w:val="3"/>
        </w:numPr>
        <w:jc w:val="both"/>
      </w:pPr>
      <w:r>
        <w:t>L’interface du « Technicien » lui permettra :</w:t>
      </w:r>
    </w:p>
    <w:p w:rsidR="006C3FFF" w:rsidRDefault="006C3FFF" w:rsidP="00A71CBA">
      <w:pPr>
        <w:pStyle w:val="Paragraphedeliste"/>
        <w:numPr>
          <w:ilvl w:val="0"/>
          <w:numId w:val="4"/>
        </w:numPr>
        <w:jc w:val="both"/>
      </w:pPr>
      <w:r>
        <w:t>De pouvoir voir toutes les interventions qui lui ont été attribuées.</w:t>
      </w:r>
    </w:p>
    <w:p w:rsidR="006C3FFF" w:rsidRDefault="006C3FFF" w:rsidP="00A71CBA">
      <w:pPr>
        <w:pStyle w:val="Paragraphedeliste"/>
        <w:numPr>
          <w:ilvl w:val="0"/>
          <w:numId w:val="4"/>
        </w:numPr>
        <w:jc w:val="both"/>
      </w:pPr>
      <w:r>
        <w:t>De voir l’état de chacune de ses tâches (si elle traîne en longueur, si elle a été suspendue  et pourquoi etc.).</w:t>
      </w:r>
    </w:p>
    <w:p w:rsidR="006C3FFF" w:rsidRDefault="006C3FFF" w:rsidP="006C3FFF">
      <w:pPr>
        <w:jc w:val="both"/>
      </w:pPr>
    </w:p>
    <w:p w:rsidR="006C3FFF" w:rsidRDefault="006C3FFF" w:rsidP="00A71CBA">
      <w:pPr>
        <w:pStyle w:val="Paragraphedeliste"/>
        <w:numPr>
          <w:ilvl w:val="0"/>
          <w:numId w:val="3"/>
        </w:numPr>
        <w:jc w:val="both"/>
      </w:pPr>
      <w:r>
        <w:t>L’interface de « Agent de l’école » lui permettra :</w:t>
      </w:r>
    </w:p>
    <w:p w:rsidR="006C3FFF" w:rsidRDefault="006C3FFF" w:rsidP="00A71CBA">
      <w:pPr>
        <w:pStyle w:val="Paragraphedeliste"/>
        <w:numPr>
          <w:ilvl w:val="0"/>
          <w:numId w:val="4"/>
        </w:numPr>
        <w:jc w:val="both"/>
      </w:pPr>
      <w:r>
        <w:t>De pouvoir faire des demandes d’interventions.</w:t>
      </w:r>
    </w:p>
    <w:p w:rsidR="00EE12ED" w:rsidRDefault="006C3FFF" w:rsidP="00A71CBA">
      <w:pPr>
        <w:pStyle w:val="Paragraphedeliste"/>
        <w:numPr>
          <w:ilvl w:val="0"/>
          <w:numId w:val="4"/>
        </w:numPr>
        <w:jc w:val="both"/>
      </w:pPr>
      <w:r>
        <w:t>De voir la liste des demandes qu’il a déjà eu à faire.</w:t>
      </w:r>
    </w:p>
    <w:p w:rsidR="006C3FFF" w:rsidRPr="00EE12ED" w:rsidRDefault="00EE12ED" w:rsidP="00EE12ED">
      <w:r>
        <w:br w:type="page"/>
      </w:r>
    </w:p>
    <w:p w:rsidR="00B31D34" w:rsidRDefault="0000480E" w:rsidP="00A71CBA">
      <w:pPr>
        <w:pStyle w:val="Titre1"/>
        <w:numPr>
          <w:ilvl w:val="0"/>
          <w:numId w:val="5"/>
        </w:numPr>
        <w:rPr>
          <w:rStyle w:val="Titredulivre"/>
          <w:color w:val="auto"/>
        </w:rPr>
      </w:pPr>
      <w:bookmarkStart w:id="3" w:name="_Toc72625067"/>
      <w:r>
        <w:rPr>
          <w:rStyle w:val="Titredulivre"/>
          <w:color w:val="auto"/>
        </w:rPr>
        <w:lastRenderedPageBreak/>
        <w:t>spécification et analyse des besoins</w:t>
      </w:r>
      <w:bookmarkEnd w:id="3"/>
    </w:p>
    <w:p w:rsidR="0069530B" w:rsidRPr="0069530B" w:rsidRDefault="0069530B" w:rsidP="0069530B"/>
    <w:p w:rsidR="00EE12ED" w:rsidRDefault="00FA688E" w:rsidP="00A71CBA">
      <w:pPr>
        <w:pStyle w:val="Titre2"/>
        <w:numPr>
          <w:ilvl w:val="0"/>
          <w:numId w:val="6"/>
        </w:numPr>
        <w:rPr>
          <w:color w:val="auto"/>
          <w:u w:val="single"/>
        </w:rPr>
      </w:pPr>
      <w:bookmarkStart w:id="4" w:name="_Toc72625068"/>
      <w:r>
        <w:rPr>
          <w:color w:val="auto"/>
          <w:u w:val="single"/>
        </w:rPr>
        <w:t>Acteurs et rôles</w:t>
      </w:r>
      <w:bookmarkEnd w:id="4"/>
    </w:p>
    <w:p w:rsidR="00601910" w:rsidRPr="00601910" w:rsidRDefault="00601910" w:rsidP="00601910"/>
    <w:p w:rsidR="00446098" w:rsidRDefault="00601910" w:rsidP="0069530B">
      <w:r w:rsidRPr="00601910">
        <w:t>Les cas d’utilisations permettent de décrire le comportement d’un système du point de vue de l’utilisateur.</w:t>
      </w:r>
    </w:p>
    <w:p w:rsidR="00EF275A" w:rsidRDefault="00EF275A" w:rsidP="0069530B">
      <w:pPr>
        <w:rPr>
          <w:noProof/>
          <w:lang w:eastAsia="fr-FR"/>
        </w:rPr>
      </w:pPr>
    </w:p>
    <w:p w:rsidR="00601910" w:rsidRDefault="00601910" w:rsidP="0069530B">
      <w:pPr>
        <w:rPr>
          <w:noProof/>
          <w:lang w:eastAsia="fr-FR"/>
        </w:rPr>
      </w:pPr>
    </w:p>
    <w:p w:rsidR="00446098" w:rsidRDefault="00446098" w:rsidP="00446098">
      <w:r>
        <w:rPr>
          <w:noProof/>
          <w:lang w:eastAsia="fr-FR"/>
        </w:rPr>
        <w:drawing>
          <wp:inline distT="0" distB="0" distL="0" distR="0">
            <wp:extent cx="6752590" cy="436526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png"/>
                    <pic:cNvPicPr/>
                  </pic:nvPicPr>
                  <pic:blipFill>
                    <a:blip r:embed="rId9">
                      <a:extLst>
                        <a:ext uri="{28A0092B-C50C-407E-A947-70E740481C1C}">
                          <a14:useLocalDpi xmlns:a14="http://schemas.microsoft.com/office/drawing/2010/main" val="0"/>
                        </a:ext>
                      </a:extLst>
                    </a:blip>
                    <a:stretch>
                      <a:fillRect/>
                    </a:stretch>
                  </pic:blipFill>
                  <pic:spPr>
                    <a:xfrm>
                      <a:off x="0" y="0"/>
                      <a:ext cx="6784040" cy="4385597"/>
                    </a:xfrm>
                    <a:prstGeom prst="rect">
                      <a:avLst/>
                    </a:prstGeom>
                  </pic:spPr>
                </pic:pic>
              </a:graphicData>
            </a:graphic>
          </wp:inline>
        </w:drawing>
      </w:r>
    </w:p>
    <w:p w:rsidR="001312D0" w:rsidRDefault="00621558" w:rsidP="00446098">
      <w:pPr>
        <w:jc w:val="center"/>
        <w:rPr>
          <w:color w:val="729928" w:themeColor="accent1" w:themeShade="BF"/>
          <w:sz w:val="20"/>
          <w:szCs w:val="20"/>
          <w:u w:val="single"/>
        </w:rPr>
      </w:pPr>
      <w:r>
        <w:rPr>
          <w:color w:val="729928" w:themeColor="accent1" w:themeShade="BF"/>
          <w:sz w:val="20"/>
          <w:szCs w:val="20"/>
          <w:u w:val="single"/>
        </w:rPr>
        <w:t>Fig.1</w:t>
      </w:r>
      <w:r w:rsidR="00446098" w:rsidRPr="001F6237">
        <w:rPr>
          <w:color w:val="729928" w:themeColor="accent1" w:themeShade="BF"/>
          <w:sz w:val="20"/>
          <w:szCs w:val="20"/>
          <w:u w:val="single"/>
        </w:rPr>
        <w:t>.1</w:t>
      </w:r>
      <w:r w:rsidR="009D69F1" w:rsidRPr="001F6237">
        <w:rPr>
          <w:color w:val="729928" w:themeColor="accent1" w:themeShade="BF"/>
          <w:sz w:val="20"/>
          <w:szCs w:val="20"/>
          <w:u w:val="single"/>
        </w:rPr>
        <w:t>-Diagramme de</w:t>
      </w:r>
      <w:r w:rsidR="00446098" w:rsidRPr="001F6237">
        <w:rPr>
          <w:color w:val="729928" w:themeColor="accent1" w:themeShade="BF"/>
          <w:sz w:val="20"/>
          <w:szCs w:val="20"/>
          <w:u w:val="single"/>
        </w:rPr>
        <w:t xml:space="preserve"> cas d’utilisation</w:t>
      </w:r>
    </w:p>
    <w:p w:rsidR="001312D0" w:rsidRDefault="001312D0" w:rsidP="001312D0">
      <w:pPr>
        <w:rPr>
          <w:u w:val="single"/>
        </w:rPr>
      </w:pPr>
    </w:p>
    <w:p w:rsidR="001312D0" w:rsidRDefault="001312D0">
      <w:pPr>
        <w:rPr>
          <w:u w:val="single"/>
        </w:rPr>
      </w:pPr>
      <w:r>
        <w:rPr>
          <w:u w:val="single"/>
        </w:rPr>
        <w:br w:type="page"/>
      </w:r>
    </w:p>
    <w:p w:rsidR="001312D0" w:rsidRPr="001312D0" w:rsidRDefault="00FA688E" w:rsidP="00A71CBA">
      <w:pPr>
        <w:pStyle w:val="Titre2"/>
        <w:numPr>
          <w:ilvl w:val="0"/>
          <w:numId w:val="6"/>
        </w:numPr>
        <w:rPr>
          <w:color w:val="auto"/>
          <w:u w:val="single"/>
        </w:rPr>
      </w:pPr>
      <w:bookmarkStart w:id="5" w:name="_Toc72625069"/>
      <w:r>
        <w:rPr>
          <w:color w:val="auto"/>
          <w:u w:val="single"/>
        </w:rPr>
        <w:lastRenderedPageBreak/>
        <w:t>Les descriptions</w:t>
      </w:r>
      <w:r w:rsidR="001312D0" w:rsidRPr="001312D0">
        <w:rPr>
          <w:color w:val="auto"/>
          <w:u w:val="single"/>
        </w:rPr>
        <w:t xml:space="preserve"> textuelles</w:t>
      </w:r>
      <w:r>
        <w:rPr>
          <w:color w:val="auto"/>
          <w:u w:val="single"/>
        </w:rPr>
        <w:t xml:space="preserve"> des fonctionnalités</w:t>
      </w:r>
      <w:bookmarkEnd w:id="5"/>
    </w:p>
    <w:p w:rsidR="001312D0" w:rsidRPr="001312D0" w:rsidRDefault="00FA688E" w:rsidP="00A71CBA">
      <w:pPr>
        <w:pStyle w:val="Titre2"/>
        <w:numPr>
          <w:ilvl w:val="1"/>
          <w:numId w:val="6"/>
        </w:numPr>
        <w:rPr>
          <w:color w:val="auto"/>
          <w:sz w:val="24"/>
          <w:szCs w:val="24"/>
          <w:u w:val="single"/>
        </w:rPr>
      </w:pPr>
      <w:bookmarkStart w:id="6" w:name="_Toc72625070"/>
      <w:r>
        <w:rPr>
          <w:color w:val="auto"/>
          <w:sz w:val="24"/>
          <w:szCs w:val="24"/>
          <w:u w:val="single"/>
        </w:rPr>
        <w:t>Description textuelle de la fonctionnalité</w:t>
      </w:r>
      <w:r w:rsidR="001312D0" w:rsidRPr="001312D0">
        <w:rPr>
          <w:color w:val="auto"/>
          <w:sz w:val="24"/>
          <w:szCs w:val="24"/>
          <w:u w:val="single"/>
        </w:rPr>
        <w:t xml:space="preserve"> « demande d’intervention »</w:t>
      </w:r>
      <w:bookmarkEnd w:id="6"/>
    </w:p>
    <w:p w:rsidR="00ED1562" w:rsidRDefault="00ED1562" w:rsidP="001312D0">
      <w:pPr>
        <w:rPr>
          <w:u w:val="single"/>
        </w:rPr>
      </w:pPr>
    </w:p>
    <w:p w:rsidR="00ED1562" w:rsidRDefault="00ED1562"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1 :</w:t>
      </w:r>
      <w:r>
        <w:t xml:space="preserve"> </w:t>
      </w:r>
      <w:r>
        <w:rPr>
          <w:rFonts w:ascii="Times New Roman" w:hAnsi="Times New Roman" w:cs="Times New Roman"/>
          <w:sz w:val="24"/>
          <w:szCs w:val="24"/>
        </w:rPr>
        <w:t>Sommaire d'identification.</w:t>
      </w:r>
    </w:p>
    <w:p w:rsidR="00ED1562" w:rsidRDefault="00ED1562"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Titre : Demande d’intervention</w:t>
      </w:r>
    </w:p>
    <w:p w:rsidR="00ED1562" w:rsidRDefault="00ED1562"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Résumé : Ce cas d’utilisation permet aux demandeurs de déclarer leur irrégularité nécessitant l’intervention du service de maintenance</w:t>
      </w:r>
    </w:p>
    <w:p w:rsidR="00ED1562" w:rsidRDefault="00ED1562"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 principale : L’agent de l’école (demandeur)</w:t>
      </w:r>
    </w:p>
    <w:p w:rsidR="00ED1562" w:rsidRDefault="00ED1562"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Acteurs secondaires :</w:t>
      </w:r>
      <w:r w:rsidR="003D0669">
        <w:rPr>
          <w:rFonts w:ascii="Times New Roman" w:hAnsi="Times New Roman" w:cs="Times New Roman"/>
          <w:sz w:val="24"/>
          <w:szCs w:val="24"/>
        </w:rPr>
        <w:t xml:space="preserve"> </w:t>
      </w:r>
      <w:r>
        <w:rPr>
          <w:rFonts w:ascii="Times New Roman" w:hAnsi="Times New Roman" w:cs="Times New Roman"/>
          <w:sz w:val="24"/>
          <w:szCs w:val="24"/>
        </w:rPr>
        <w:t>Chef de pôle et chef de maintenance</w:t>
      </w:r>
    </w:p>
    <w:p w:rsidR="00ED1562" w:rsidRDefault="00ED1562"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Date : 08/04/2021</w:t>
      </w:r>
    </w:p>
    <w:p w:rsidR="00ED1562" w:rsidRDefault="00ED1562"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2 : Description des scénarios</w:t>
      </w:r>
    </w:p>
    <w:p w:rsidR="00ED1562" w:rsidRDefault="00ED1562"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Préconditions :</w:t>
      </w:r>
    </w:p>
    <w:p w:rsidR="00ED1562" w:rsidRDefault="00ED1562" w:rsidP="00A71CBA">
      <w:pPr>
        <w:pStyle w:val="Paragraphedeliste"/>
        <w:numPr>
          <w:ilvl w:val="0"/>
          <w:numId w:val="10"/>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Etre connecter à la plateforme</w:t>
      </w:r>
    </w:p>
    <w:p w:rsidR="00ED1562" w:rsidRDefault="00ED1562" w:rsidP="00A71CBA">
      <w:pPr>
        <w:pStyle w:val="Paragraphedeliste"/>
        <w:numPr>
          <w:ilvl w:val="0"/>
          <w:numId w:val="10"/>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Avoir un problème spécifique</w:t>
      </w:r>
    </w:p>
    <w:p w:rsidR="00ED1562" w:rsidRDefault="00ED1562"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nominal :</w:t>
      </w:r>
    </w:p>
    <w:p w:rsidR="00ED1562" w:rsidRDefault="00ED1562" w:rsidP="00A71CBA">
      <w:pPr>
        <w:pStyle w:val="Paragraphedeliste"/>
        <w:numPr>
          <w:ilvl w:val="0"/>
          <w:numId w:val="1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L’agent de l’école demande l’interface d’intervention</w:t>
      </w:r>
    </w:p>
    <w:p w:rsidR="00ED1562" w:rsidRDefault="00ED1562" w:rsidP="00A71CBA">
      <w:pPr>
        <w:pStyle w:val="Paragraphedeliste"/>
        <w:numPr>
          <w:ilvl w:val="0"/>
          <w:numId w:val="1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renvoie l’interface</w:t>
      </w:r>
    </w:p>
    <w:p w:rsidR="00ED1562" w:rsidRDefault="00ED1562" w:rsidP="00A71CBA">
      <w:pPr>
        <w:pStyle w:val="Paragraphedeliste"/>
        <w:numPr>
          <w:ilvl w:val="0"/>
          <w:numId w:val="1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L’agent donne les informations nécessaires</w:t>
      </w:r>
    </w:p>
    <w:p w:rsidR="00ED1562" w:rsidRDefault="00ED1562" w:rsidP="00A71CBA">
      <w:pPr>
        <w:pStyle w:val="Paragraphedeliste"/>
        <w:numPr>
          <w:ilvl w:val="0"/>
          <w:numId w:val="1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L’agent valide et envoie la demande</w:t>
      </w:r>
    </w:p>
    <w:p w:rsidR="00ED1562" w:rsidRDefault="00ED1562" w:rsidP="00A71CBA">
      <w:pPr>
        <w:pStyle w:val="Paragraphedeliste"/>
        <w:numPr>
          <w:ilvl w:val="0"/>
          <w:numId w:val="1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vérifie les informations saisies</w:t>
      </w:r>
    </w:p>
    <w:p w:rsidR="00ED1562" w:rsidRDefault="00ED1562" w:rsidP="00A71CBA">
      <w:pPr>
        <w:pStyle w:val="Paragraphedeliste"/>
        <w:numPr>
          <w:ilvl w:val="0"/>
          <w:numId w:val="1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enregistre la demande</w:t>
      </w:r>
    </w:p>
    <w:p w:rsidR="00ED1562" w:rsidRDefault="00ED1562" w:rsidP="00A71CBA">
      <w:pPr>
        <w:pStyle w:val="Paragraphedeliste"/>
        <w:numPr>
          <w:ilvl w:val="0"/>
          <w:numId w:val="1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envoie une notification au chef de maintenance et au chef de pôle concernant la demande d’intervention</w:t>
      </w:r>
    </w:p>
    <w:p w:rsidR="00ED1562" w:rsidRDefault="00ED1562" w:rsidP="00A71CBA">
      <w:pPr>
        <w:pStyle w:val="Paragraphedeliste"/>
        <w:numPr>
          <w:ilvl w:val="0"/>
          <w:numId w:val="1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Le système lui envoie un message d’accuser de réception de sa demande </w:t>
      </w:r>
    </w:p>
    <w:p w:rsidR="00ED1562" w:rsidRDefault="00ED1562"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alternatif :</w:t>
      </w:r>
    </w:p>
    <w:p w:rsidR="00ED1562" w:rsidRDefault="00ED1562" w:rsidP="00A71CBA">
      <w:pPr>
        <w:pStyle w:val="Paragraphedeliste"/>
        <w:numPr>
          <w:ilvl w:val="0"/>
          <w:numId w:val="1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Après l’étape 5) si les informations ne sont pas valides alors</w:t>
      </w:r>
    </w:p>
    <w:p w:rsidR="00ED1562" w:rsidRDefault="00ED1562" w:rsidP="00ED1562">
      <w:pPr>
        <w:ind w:left="1428"/>
        <w:rPr>
          <w:rFonts w:ascii="Times New Roman" w:hAnsi="Times New Roman" w:cs="Times New Roman"/>
          <w:sz w:val="24"/>
          <w:szCs w:val="24"/>
        </w:rPr>
      </w:pPr>
      <w:r>
        <w:rPr>
          <w:rFonts w:ascii="Times New Roman" w:hAnsi="Times New Roman" w:cs="Times New Roman"/>
          <w:sz w:val="24"/>
          <w:szCs w:val="24"/>
        </w:rPr>
        <w:t xml:space="preserve">6.a) Le système renvoie un message d’erreur </w:t>
      </w:r>
    </w:p>
    <w:p w:rsidR="00ED1562" w:rsidRDefault="00ED1562" w:rsidP="00ED1562">
      <w:pPr>
        <w:pStyle w:val="Paragraphedeliste"/>
        <w:ind w:left="106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Le système redirige l’acteur à l’étape 3 »  </w:t>
      </w:r>
    </w:p>
    <w:p w:rsidR="00ED1562" w:rsidRDefault="00ED1562" w:rsidP="00A71CBA">
      <w:pPr>
        <w:pStyle w:val="Paragraphedeliste"/>
        <w:numPr>
          <w:ilvl w:val="0"/>
          <w:numId w:val="1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Après l’étape 6) si la demande est spéciale alors</w:t>
      </w:r>
    </w:p>
    <w:p w:rsidR="00ED1562" w:rsidRDefault="00ED1562" w:rsidP="00ED1562">
      <w:pPr>
        <w:ind w:left="1428"/>
        <w:rPr>
          <w:rFonts w:ascii="Times New Roman" w:hAnsi="Times New Roman" w:cs="Times New Roman"/>
          <w:sz w:val="24"/>
          <w:szCs w:val="24"/>
        </w:rPr>
      </w:pPr>
      <w:r>
        <w:rPr>
          <w:rFonts w:ascii="Times New Roman" w:hAnsi="Times New Roman" w:cs="Times New Roman"/>
          <w:sz w:val="24"/>
          <w:szCs w:val="24"/>
        </w:rPr>
        <w:t>7a) Le système envoie une notification au chef de maintenance concernant la demande d’intervention</w:t>
      </w:r>
    </w:p>
    <w:p w:rsidR="00ED1562" w:rsidRDefault="00ED1562"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3: Exigences non fonctionnelles</w:t>
      </w:r>
    </w:p>
    <w:p w:rsidR="00ED1562" w:rsidRDefault="00ED1562"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Concurrence : Multi utilisateurs</w:t>
      </w:r>
    </w:p>
    <w:p w:rsidR="00ED1562" w:rsidRDefault="00ED1562" w:rsidP="001312D0">
      <w:pPr>
        <w:rPr>
          <w:u w:val="single"/>
        </w:rPr>
      </w:pPr>
      <w:r>
        <w:rPr>
          <w:rFonts w:ascii="Times New Roman" w:hAnsi="Times New Roman" w:cs="Times New Roman"/>
          <w:sz w:val="24"/>
          <w:szCs w:val="24"/>
        </w:rPr>
        <w:t>Disponibilité : Le site est disponible 7j/7 et 24H/24</w:t>
      </w:r>
    </w:p>
    <w:p w:rsidR="00ED1562" w:rsidRDefault="00ED1562" w:rsidP="001312D0">
      <w:pPr>
        <w:rPr>
          <w:u w:val="single"/>
        </w:rPr>
      </w:pPr>
    </w:p>
    <w:p w:rsidR="00ED1562" w:rsidRDefault="00ED1562">
      <w:pPr>
        <w:rPr>
          <w:u w:val="single"/>
        </w:rPr>
      </w:pPr>
      <w:r>
        <w:rPr>
          <w:u w:val="single"/>
        </w:rPr>
        <w:br w:type="page"/>
      </w:r>
    </w:p>
    <w:p w:rsidR="00ED1562" w:rsidRDefault="00FA688E" w:rsidP="00A71CBA">
      <w:pPr>
        <w:pStyle w:val="Titre2"/>
        <w:numPr>
          <w:ilvl w:val="1"/>
          <w:numId w:val="6"/>
        </w:numPr>
        <w:rPr>
          <w:color w:val="auto"/>
          <w:sz w:val="24"/>
          <w:szCs w:val="24"/>
          <w:u w:val="single"/>
        </w:rPr>
      </w:pPr>
      <w:bookmarkStart w:id="7" w:name="_Toc72625071"/>
      <w:r>
        <w:rPr>
          <w:color w:val="auto"/>
          <w:sz w:val="24"/>
          <w:szCs w:val="24"/>
          <w:u w:val="single"/>
        </w:rPr>
        <w:lastRenderedPageBreak/>
        <w:t>Description textuelle de la fonctionnalité</w:t>
      </w:r>
      <w:r w:rsidRPr="001312D0">
        <w:rPr>
          <w:color w:val="auto"/>
          <w:sz w:val="24"/>
          <w:szCs w:val="24"/>
          <w:u w:val="single"/>
        </w:rPr>
        <w:t xml:space="preserve"> </w:t>
      </w:r>
      <w:r w:rsidR="003D0669">
        <w:rPr>
          <w:color w:val="auto"/>
          <w:sz w:val="24"/>
          <w:szCs w:val="24"/>
          <w:u w:val="single"/>
        </w:rPr>
        <w:t>« traitement de demandes simples</w:t>
      </w:r>
      <w:r w:rsidR="00ED1562" w:rsidRPr="001312D0">
        <w:rPr>
          <w:color w:val="auto"/>
          <w:sz w:val="24"/>
          <w:szCs w:val="24"/>
          <w:u w:val="single"/>
        </w:rPr>
        <w:t xml:space="preserve"> »</w:t>
      </w:r>
      <w:bookmarkEnd w:id="7"/>
    </w:p>
    <w:p w:rsidR="003D0669" w:rsidRDefault="003D0669" w:rsidP="003D0669"/>
    <w:p w:rsidR="003D0669" w:rsidRDefault="003D0669"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1 :</w:t>
      </w:r>
      <w:r>
        <w:t xml:space="preserve"> </w:t>
      </w:r>
      <w:r>
        <w:rPr>
          <w:rFonts w:ascii="Times New Roman" w:hAnsi="Times New Roman" w:cs="Times New Roman"/>
          <w:sz w:val="24"/>
          <w:szCs w:val="24"/>
        </w:rPr>
        <w:t>Sommaire d'identification.</w:t>
      </w:r>
    </w:p>
    <w:p w:rsidR="003D0669" w:rsidRDefault="003D0669"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Titre : Traitement de demandes simples</w:t>
      </w:r>
    </w:p>
    <w:p w:rsidR="003D0669" w:rsidRDefault="003D0669"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Résumé : Ce cas d’utilisation permet au chef de pôle et au chef de maintenance de pouvoir traiter les demandes des agents de l’école</w:t>
      </w:r>
    </w:p>
    <w:p w:rsidR="003D0669" w:rsidRDefault="003D0669"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 principale : Chef de pôle</w:t>
      </w:r>
    </w:p>
    <w:p w:rsidR="003D0669" w:rsidRDefault="003D0669"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Acteurs secondaires : Chef de maintenance et technicien</w:t>
      </w:r>
    </w:p>
    <w:p w:rsidR="003D0669" w:rsidRDefault="003D0669"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Date : 08/04/2021</w:t>
      </w:r>
    </w:p>
    <w:p w:rsidR="003D0669" w:rsidRDefault="003D0669"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Responsable :</w:t>
      </w:r>
    </w:p>
    <w:p w:rsidR="003D0669" w:rsidRDefault="003D0669"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Version : 1.0 </w:t>
      </w:r>
    </w:p>
    <w:p w:rsidR="003D0669" w:rsidRDefault="003D0669" w:rsidP="00A71CBA">
      <w:pPr>
        <w:pStyle w:val="Paragraphedeliste"/>
        <w:numPr>
          <w:ilvl w:val="0"/>
          <w:numId w:val="14"/>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2 : Description des scénarios</w:t>
      </w:r>
    </w:p>
    <w:p w:rsidR="003D0669" w:rsidRDefault="003D0669" w:rsidP="00A71CBA">
      <w:pPr>
        <w:pStyle w:val="Paragraphedeliste"/>
        <w:numPr>
          <w:ilvl w:val="0"/>
          <w:numId w:val="15"/>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Préconditions :</w:t>
      </w:r>
    </w:p>
    <w:p w:rsidR="003D0669" w:rsidRDefault="003D0669" w:rsidP="00A71CBA">
      <w:pPr>
        <w:pStyle w:val="Paragraphedeliste"/>
        <w:numPr>
          <w:ilvl w:val="0"/>
          <w:numId w:val="16"/>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Etre connecter à la plateforme</w:t>
      </w:r>
    </w:p>
    <w:p w:rsidR="003D0669" w:rsidRDefault="003D0669" w:rsidP="00A71CBA">
      <w:pPr>
        <w:pStyle w:val="Paragraphedeliste"/>
        <w:numPr>
          <w:ilvl w:val="0"/>
          <w:numId w:val="16"/>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Le chef de pôle et le chef de maintenance doivent recevoir une notification concernant une demande d’intervention </w:t>
      </w:r>
    </w:p>
    <w:p w:rsidR="003D0669" w:rsidRDefault="003D0669" w:rsidP="00A71CBA">
      <w:pPr>
        <w:pStyle w:val="Paragraphedeliste"/>
        <w:numPr>
          <w:ilvl w:val="0"/>
          <w:numId w:val="15"/>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nominal :</w:t>
      </w:r>
    </w:p>
    <w:p w:rsidR="003D0669" w:rsidRDefault="003D0669" w:rsidP="00A71CBA">
      <w:pPr>
        <w:pStyle w:val="Paragraphedeliste"/>
        <w:numPr>
          <w:ilvl w:val="0"/>
          <w:numId w:val="1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pôle concerné attribue la tâche  à un technicien disponible</w:t>
      </w:r>
    </w:p>
    <w:p w:rsidR="003D0669" w:rsidRDefault="003D0669" w:rsidP="00A71CBA">
      <w:pPr>
        <w:pStyle w:val="Paragraphedeliste"/>
        <w:numPr>
          <w:ilvl w:val="0"/>
          <w:numId w:val="1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renvoie la demande au technicien concerné</w:t>
      </w:r>
    </w:p>
    <w:p w:rsidR="003D0669" w:rsidRDefault="003D0669" w:rsidP="00A71CBA">
      <w:pPr>
        <w:pStyle w:val="Paragraphedeliste"/>
        <w:numPr>
          <w:ilvl w:val="0"/>
          <w:numId w:val="1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technicien concerné notifie à chaque instant l’état du travail</w:t>
      </w:r>
    </w:p>
    <w:p w:rsidR="003D0669" w:rsidRDefault="003D0669" w:rsidP="00A71CBA">
      <w:pPr>
        <w:pStyle w:val="Paragraphedeliste"/>
        <w:numPr>
          <w:ilvl w:val="0"/>
          <w:numId w:val="1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 la fin  de la tâche, le technicien remplit la fiche d’intervention notifiant les matériaux utilisés  et les intervenants</w:t>
      </w:r>
    </w:p>
    <w:p w:rsidR="003D0669" w:rsidRDefault="003D0669" w:rsidP="00A71CBA">
      <w:pPr>
        <w:pStyle w:val="Paragraphedeliste"/>
        <w:numPr>
          <w:ilvl w:val="0"/>
          <w:numId w:val="1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Le système envoie une notification au chef de pôle concerné et au de chef de maintenance que la tâche est terminée et le bon correspondant </w:t>
      </w:r>
    </w:p>
    <w:p w:rsidR="003D0669" w:rsidRDefault="003D0669" w:rsidP="00A71CBA">
      <w:pPr>
        <w:pStyle w:val="Paragraphedeliste"/>
        <w:numPr>
          <w:ilvl w:val="0"/>
          <w:numId w:val="15"/>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alternatif :</w:t>
      </w:r>
    </w:p>
    <w:p w:rsidR="003D0669" w:rsidRDefault="003D0669" w:rsidP="003D0669">
      <w:pPr>
        <w:ind w:left="1416"/>
        <w:rPr>
          <w:rFonts w:ascii="Times New Roman" w:hAnsi="Times New Roman" w:cs="Times New Roman"/>
          <w:sz w:val="24"/>
          <w:szCs w:val="24"/>
        </w:rPr>
      </w:pPr>
      <w:r>
        <w:rPr>
          <w:rFonts w:ascii="Times New Roman" w:hAnsi="Times New Roman" w:cs="Times New Roman"/>
          <w:sz w:val="24"/>
          <w:szCs w:val="24"/>
        </w:rPr>
        <w:t>a)Avant l’étape 1) si aucun technicien n’est disponible alors</w:t>
      </w:r>
    </w:p>
    <w:p w:rsidR="003D0669" w:rsidRDefault="003D0669" w:rsidP="003D0669">
      <w:pPr>
        <w:ind w:left="1416"/>
        <w:rPr>
          <w:rFonts w:ascii="Times New Roman" w:hAnsi="Times New Roman" w:cs="Times New Roman"/>
          <w:sz w:val="24"/>
          <w:szCs w:val="24"/>
        </w:rPr>
      </w:pPr>
      <w:r>
        <w:rPr>
          <w:rFonts w:ascii="Times New Roman" w:hAnsi="Times New Roman" w:cs="Times New Roman"/>
          <w:sz w:val="24"/>
          <w:szCs w:val="24"/>
        </w:rPr>
        <w:t xml:space="preserve">    1.a) Le système envoie une notification au chef de pôle concerné et au de chef de maintenance que la tâche est mise en attente </w:t>
      </w:r>
    </w:p>
    <w:p w:rsidR="003D0669" w:rsidRDefault="003D0669" w:rsidP="00A71CBA">
      <w:pPr>
        <w:pStyle w:val="Paragraphedeliste"/>
        <w:numPr>
          <w:ilvl w:val="0"/>
          <w:numId w:val="14"/>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3: Exigences non fonctionnelles</w:t>
      </w:r>
    </w:p>
    <w:p w:rsidR="003D0669" w:rsidRDefault="003D0669"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Temps de réponse : Le traitement de demande a une durée maximum de 4 jours</w:t>
      </w:r>
    </w:p>
    <w:p w:rsidR="003D0669" w:rsidRDefault="003D0669"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Concurrence : Multi utilisateurs</w:t>
      </w:r>
    </w:p>
    <w:p w:rsidR="003D0669" w:rsidRPr="003D0669" w:rsidRDefault="003D0669"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Disponibilité : Le site est disponible 7j/7 et 24H/24</w:t>
      </w:r>
    </w:p>
    <w:p w:rsidR="003D0669" w:rsidRDefault="003D0669" w:rsidP="001312D0">
      <w:pPr>
        <w:rPr>
          <w:u w:val="single"/>
        </w:rPr>
      </w:pPr>
    </w:p>
    <w:p w:rsidR="003D0669" w:rsidRDefault="003D0669">
      <w:pPr>
        <w:rPr>
          <w:u w:val="single"/>
        </w:rPr>
      </w:pPr>
      <w:r>
        <w:rPr>
          <w:u w:val="single"/>
        </w:rPr>
        <w:br w:type="page"/>
      </w:r>
    </w:p>
    <w:p w:rsidR="003D0669" w:rsidRDefault="00FA688E" w:rsidP="00A71CBA">
      <w:pPr>
        <w:pStyle w:val="Titre2"/>
        <w:numPr>
          <w:ilvl w:val="1"/>
          <w:numId w:val="6"/>
        </w:numPr>
        <w:rPr>
          <w:color w:val="auto"/>
          <w:sz w:val="24"/>
          <w:szCs w:val="24"/>
          <w:u w:val="single"/>
        </w:rPr>
      </w:pPr>
      <w:bookmarkStart w:id="8" w:name="_Toc72625072"/>
      <w:r>
        <w:rPr>
          <w:color w:val="auto"/>
          <w:sz w:val="24"/>
          <w:szCs w:val="24"/>
          <w:u w:val="single"/>
        </w:rPr>
        <w:lastRenderedPageBreak/>
        <w:t>Description textuelle de la fonctionnalité</w:t>
      </w:r>
      <w:r w:rsidRPr="001312D0">
        <w:rPr>
          <w:color w:val="auto"/>
          <w:sz w:val="24"/>
          <w:szCs w:val="24"/>
          <w:u w:val="single"/>
        </w:rPr>
        <w:t xml:space="preserve"> </w:t>
      </w:r>
      <w:r w:rsidR="003D0669">
        <w:rPr>
          <w:color w:val="auto"/>
          <w:sz w:val="24"/>
          <w:szCs w:val="24"/>
          <w:u w:val="single"/>
        </w:rPr>
        <w:t>« traitement de demandes spéciales</w:t>
      </w:r>
      <w:r w:rsidR="003D0669" w:rsidRPr="001312D0">
        <w:rPr>
          <w:color w:val="auto"/>
          <w:sz w:val="24"/>
          <w:szCs w:val="24"/>
          <w:u w:val="single"/>
        </w:rPr>
        <w:t xml:space="preserve"> »</w:t>
      </w:r>
      <w:bookmarkEnd w:id="8"/>
    </w:p>
    <w:p w:rsidR="003D0669" w:rsidRDefault="003D0669" w:rsidP="003D0669"/>
    <w:p w:rsidR="00E876B0" w:rsidRDefault="00E876B0"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1 :</w:t>
      </w:r>
      <w:r>
        <w:t xml:space="preserve"> </w:t>
      </w:r>
      <w:r>
        <w:rPr>
          <w:rFonts w:ascii="Times New Roman" w:hAnsi="Times New Roman" w:cs="Times New Roman"/>
          <w:sz w:val="24"/>
          <w:szCs w:val="24"/>
        </w:rPr>
        <w:t>Sommaire d'identification.</w:t>
      </w:r>
    </w:p>
    <w:p w:rsidR="00E876B0" w:rsidRDefault="00E876B0"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Titre : Traitement de demandes spéciales</w:t>
      </w:r>
    </w:p>
    <w:p w:rsidR="00E876B0" w:rsidRDefault="00E876B0"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Résumé : Ce cas d’utilisation permet au chef de maintenance de pouvoir traiter les demandes des agents de l’école</w:t>
      </w:r>
    </w:p>
    <w:p w:rsidR="00E876B0" w:rsidRDefault="00E876B0"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 principale : Chef de maintenance</w:t>
      </w:r>
    </w:p>
    <w:p w:rsidR="00E876B0" w:rsidRDefault="00E876B0"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Acteurs secondaires : Chef de pôle, technicien et agent de l’école</w:t>
      </w:r>
    </w:p>
    <w:p w:rsidR="00E876B0" w:rsidRDefault="00E876B0"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Date : 08/04/2021</w:t>
      </w:r>
    </w:p>
    <w:p w:rsidR="00E876B0" w:rsidRDefault="00E876B0"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Responsable :</w:t>
      </w:r>
    </w:p>
    <w:p w:rsidR="00E876B0" w:rsidRDefault="00E876B0" w:rsidP="00A71CBA">
      <w:pPr>
        <w:pStyle w:val="Paragraphedeliste"/>
        <w:numPr>
          <w:ilvl w:val="0"/>
          <w:numId w:val="1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Version : 1.0 </w:t>
      </w:r>
    </w:p>
    <w:p w:rsidR="00E876B0" w:rsidRDefault="00E876B0" w:rsidP="00A71CBA">
      <w:pPr>
        <w:pStyle w:val="Paragraphedeliste"/>
        <w:numPr>
          <w:ilvl w:val="0"/>
          <w:numId w:val="14"/>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Partie 2 : Description des scénarios </w:t>
      </w:r>
    </w:p>
    <w:p w:rsidR="00E876B0" w:rsidRDefault="00E876B0" w:rsidP="00A71CBA">
      <w:pPr>
        <w:pStyle w:val="Paragraphedeliste"/>
        <w:numPr>
          <w:ilvl w:val="0"/>
          <w:numId w:val="15"/>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Préconditions :</w:t>
      </w:r>
    </w:p>
    <w:p w:rsidR="00E876B0" w:rsidRDefault="00E876B0" w:rsidP="00A71CBA">
      <w:pPr>
        <w:pStyle w:val="Paragraphedeliste"/>
        <w:numPr>
          <w:ilvl w:val="0"/>
          <w:numId w:val="16"/>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Etre connecter à la plateforme</w:t>
      </w:r>
    </w:p>
    <w:p w:rsidR="00E876B0" w:rsidRDefault="00E876B0" w:rsidP="00A71CBA">
      <w:pPr>
        <w:pStyle w:val="Paragraphedeliste"/>
        <w:numPr>
          <w:ilvl w:val="0"/>
          <w:numId w:val="16"/>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Le chef de maintenance  doit recevoir une notification concernant une demande d’intervention </w:t>
      </w:r>
    </w:p>
    <w:p w:rsidR="00E876B0" w:rsidRDefault="00E876B0" w:rsidP="00A71CBA">
      <w:pPr>
        <w:pStyle w:val="Paragraphedeliste"/>
        <w:numPr>
          <w:ilvl w:val="0"/>
          <w:numId w:val="15"/>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nominal :</w:t>
      </w:r>
    </w:p>
    <w:p w:rsidR="00E876B0" w:rsidRDefault="00E876B0" w:rsidP="00A71CBA">
      <w:pPr>
        <w:pStyle w:val="Paragraphedeliste"/>
        <w:numPr>
          <w:ilvl w:val="0"/>
          <w:numId w:val="1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attribue la tâche  au service de l’école concerné</w:t>
      </w:r>
    </w:p>
    <w:p w:rsidR="00E876B0" w:rsidRDefault="00E876B0" w:rsidP="00A71CBA">
      <w:pPr>
        <w:pStyle w:val="Paragraphedeliste"/>
        <w:numPr>
          <w:ilvl w:val="0"/>
          <w:numId w:val="1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envoie la tâche au service concerné</w:t>
      </w:r>
    </w:p>
    <w:p w:rsidR="00E876B0" w:rsidRDefault="00E876B0" w:rsidP="00A71CBA">
      <w:pPr>
        <w:pStyle w:val="Paragraphedeliste"/>
        <w:numPr>
          <w:ilvl w:val="0"/>
          <w:numId w:val="1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pôle du service concerné attribue la tâche  à un technicien disponible</w:t>
      </w:r>
    </w:p>
    <w:p w:rsidR="00E876B0" w:rsidRDefault="00E876B0" w:rsidP="00A71CBA">
      <w:pPr>
        <w:pStyle w:val="Paragraphedeliste"/>
        <w:numPr>
          <w:ilvl w:val="0"/>
          <w:numId w:val="1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renvoie la demande au technicien concerné</w:t>
      </w:r>
    </w:p>
    <w:p w:rsidR="00E876B0" w:rsidRDefault="00E876B0" w:rsidP="00A71CBA">
      <w:pPr>
        <w:pStyle w:val="Paragraphedeliste"/>
        <w:numPr>
          <w:ilvl w:val="0"/>
          <w:numId w:val="1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technicien concerné notifie à chaque instant l’état du travail</w:t>
      </w:r>
    </w:p>
    <w:p w:rsidR="00E876B0" w:rsidRDefault="00E876B0" w:rsidP="00A71CBA">
      <w:pPr>
        <w:pStyle w:val="Paragraphedeliste"/>
        <w:numPr>
          <w:ilvl w:val="0"/>
          <w:numId w:val="1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 la fin  de la tâche, le technicien remplit la fiche d’intervention notifiant les matériaux utilisés  et les intervenants</w:t>
      </w:r>
    </w:p>
    <w:p w:rsidR="00E876B0" w:rsidRDefault="00E876B0" w:rsidP="00A71CBA">
      <w:pPr>
        <w:pStyle w:val="Paragraphedeliste"/>
        <w:numPr>
          <w:ilvl w:val="0"/>
          <w:numId w:val="1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Le système envoie une notification au chef de pôle concerné et au de chef de maintenance que la tâche est terminée et le bon correspondant </w:t>
      </w:r>
    </w:p>
    <w:p w:rsidR="00E876B0" w:rsidRDefault="00E876B0" w:rsidP="00A71CBA">
      <w:pPr>
        <w:pStyle w:val="Paragraphedeliste"/>
        <w:numPr>
          <w:ilvl w:val="0"/>
          <w:numId w:val="15"/>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alternatif :</w:t>
      </w:r>
    </w:p>
    <w:p w:rsidR="00E876B0" w:rsidRDefault="00E876B0" w:rsidP="00E876B0">
      <w:pPr>
        <w:ind w:left="1416"/>
        <w:rPr>
          <w:rFonts w:ascii="Times New Roman" w:hAnsi="Times New Roman" w:cs="Times New Roman"/>
          <w:sz w:val="24"/>
          <w:szCs w:val="24"/>
        </w:rPr>
      </w:pPr>
      <w:r>
        <w:rPr>
          <w:rFonts w:ascii="Times New Roman" w:hAnsi="Times New Roman" w:cs="Times New Roman"/>
          <w:sz w:val="24"/>
          <w:szCs w:val="24"/>
        </w:rPr>
        <w:t>a)Avant l’étape 1) si la tâche ne concerne aucun service de l’école alors</w:t>
      </w:r>
    </w:p>
    <w:p w:rsidR="00E876B0" w:rsidRDefault="00E876B0" w:rsidP="00E876B0">
      <w:pPr>
        <w:ind w:left="1416"/>
        <w:rPr>
          <w:rFonts w:ascii="Times New Roman" w:hAnsi="Times New Roman" w:cs="Times New Roman"/>
          <w:sz w:val="24"/>
          <w:szCs w:val="24"/>
        </w:rPr>
      </w:pPr>
      <w:r>
        <w:rPr>
          <w:rFonts w:ascii="Times New Roman" w:hAnsi="Times New Roman" w:cs="Times New Roman"/>
          <w:sz w:val="24"/>
          <w:szCs w:val="24"/>
        </w:rPr>
        <w:t xml:space="preserve">    1.a) Le chef de maintenance notifie que la tâche est suspendue pour cause d’indisponibilité du service</w:t>
      </w:r>
    </w:p>
    <w:p w:rsidR="00E876B0" w:rsidRDefault="00E876B0" w:rsidP="00E876B0">
      <w:pPr>
        <w:ind w:left="1416"/>
        <w:rPr>
          <w:rFonts w:ascii="Times New Roman" w:hAnsi="Times New Roman" w:cs="Times New Roman"/>
          <w:sz w:val="24"/>
          <w:szCs w:val="24"/>
        </w:rPr>
      </w:pPr>
      <w:r>
        <w:rPr>
          <w:rFonts w:ascii="Times New Roman" w:hAnsi="Times New Roman" w:cs="Times New Roman"/>
          <w:sz w:val="24"/>
          <w:szCs w:val="24"/>
        </w:rPr>
        <w:t xml:space="preserve">   2.a) Le système notifie au demandeur que sa demande est  suspendue pour cause d’indisponibilité du service</w:t>
      </w:r>
    </w:p>
    <w:p w:rsidR="00E876B0" w:rsidRDefault="00E876B0" w:rsidP="00E876B0">
      <w:pPr>
        <w:ind w:left="1416"/>
        <w:rPr>
          <w:rFonts w:ascii="Times New Roman" w:hAnsi="Times New Roman" w:cs="Times New Roman"/>
          <w:sz w:val="24"/>
          <w:szCs w:val="24"/>
        </w:rPr>
      </w:pPr>
      <w:r>
        <w:rPr>
          <w:rFonts w:ascii="Times New Roman" w:hAnsi="Times New Roman" w:cs="Times New Roman"/>
          <w:sz w:val="24"/>
          <w:szCs w:val="24"/>
        </w:rPr>
        <w:t>b) Après l’étape 2) si aucun technicien n’est disponible alors</w:t>
      </w:r>
    </w:p>
    <w:p w:rsidR="00E876B0" w:rsidRDefault="00E876B0" w:rsidP="00E876B0">
      <w:pPr>
        <w:ind w:left="1416"/>
        <w:rPr>
          <w:rFonts w:ascii="Times New Roman" w:hAnsi="Times New Roman" w:cs="Times New Roman"/>
          <w:sz w:val="24"/>
          <w:szCs w:val="24"/>
        </w:rPr>
      </w:pPr>
      <w:r>
        <w:rPr>
          <w:rFonts w:ascii="Times New Roman" w:hAnsi="Times New Roman" w:cs="Times New Roman"/>
          <w:sz w:val="24"/>
          <w:szCs w:val="24"/>
        </w:rPr>
        <w:t xml:space="preserve">    3.a) La tâche est mise en attente </w:t>
      </w:r>
    </w:p>
    <w:p w:rsidR="00E876B0" w:rsidRDefault="00E876B0" w:rsidP="00A71CBA">
      <w:pPr>
        <w:pStyle w:val="Paragraphedeliste"/>
        <w:numPr>
          <w:ilvl w:val="0"/>
          <w:numId w:val="14"/>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3: Exigences non fonctionnelles</w:t>
      </w:r>
    </w:p>
    <w:p w:rsidR="00E876B0" w:rsidRDefault="00E876B0"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Temps de réponse : Le traitement de demande a une durée maximum de 4 jours ou plus</w:t>
      </w:r>
    </w:p>
    <w:p w:rsidR="00E876B0" w:rsidRDefault="00E876B0"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Concurrence : Multi utilisateurs</w:t>
      </w:r>
    </w:p>
    <w:p w:rsidR="003D0669" w:rsidRPr="003D0669" w:rsidRDefault="00E876B0" w:rsidP="00E876B0">
      <w:r>
        <w:rPr>
          <w:rFonts w:ascii="Times New Roman" w:hAnsi="Times New Roman" w:cs="Times New Roman"/>
          <w:sz w:val="24"/>
          <w:szCs w:val="24"/>
        </w:rPr>
        <w:t>Disponibilité : Le site est disponible 7j/7 et 24H/24</w:t>
      </w:r>
    </w:p>
    <w:p w:rsidR="00E876B0" w:rsidRDefault="00E876B0" w:rsidP="001312D0">
      <w:pPr>
        <w:rPr>
          <w:u w:val="single"/>
        </w:rPr>
      </w:pPr>
    </w:p>
    <w:p w:rsidR="00E876B0" w:rsidRDefault="00E876B0">
      <w:pPr>
        <w:rPr>
          <w:u w:val="single"/>
        </w:rPr>
      </w:pPr>
      <w:r>
        <w:rPr>
          <w:u w:val="single"/>
        </w:rPr>
        <w:br w:type="page"/>
      </w:r>
    </w:p>
    <w:p w:rsidR="00E876B0" w:rsidRDefault="00FA688E" w:rsidP="00A71CBA">
      <w:pPr>
        <w:pStyle w:val="Titre2"/>
        <w:numPr>
          <w:ilvl w:val="1"/>
          <w:numId w:val="6"/>
        </w:numPr>
        <w:rPr>
          <w:color w:val="auto"/>
          <w:sz w:val="24"/>
          <w:szCs w:val="24"/>
          <w:u w:val="single"/>
        </w:rPr>
      </w:pPr>
      <w:bookmarkStart w:id="9" w:name="_Toc72625073"/>
      <w:r>
        <w:rPr>
          <w:color w:val="auto"/>
          <w:sz w:val="24"/>
          <w:szCs w:val="24"/>
          <w:u w:val="single"/>
        </w:rPr>
        <w:lastRenderedPageBreak/>
        <w:t>Description textuelle de la fonctionnalité</w:t>
      </w:r>
      <w:r w:rsidRPr="001312D0">
        <w:rPr>
          <w:color w:val="auto"/>
          <w:sz w:val="24"/>
          <w:szCs w:val="24"/>
          <w:u w:val="single"/>
        </w:rPr>
        <w:t xml:space="preserve"> </w:t>
      </w:r>
      <w:r w:rsidR="00E876B0">
        <w:rPr>
          <w:color w:val="auto"/>
          <w:sz w:val="24"/>
          <w:szCs w:val="24"/>
          <w:u w:val="single"/>
        </w:rPr>
        <w:t>« ajout de matériel</w:t>
      </w:r>
      <w:r w:rsidR="00E876B0" w:rsidRPr="001312D0">
        <w:rPr>
          <w:color w:val="auto"/>
          <w:sz w:val="24"/>
          <w:szCs w:val="24"/>
          <w:u w:val="single"/>
        </w:rPr>
        <w:t xml:space="preserve"> »</w:t>
      </w:r>
      <w:bookmarkEnd w:id="9"/>
    </w:p>
    <w:p w:rsidR="00E876B0" w:rsidRDefault="00E876B0" w:rsidP="001312D0">
      <w:pPr>
        <w:rPr>
          <w:u w:val="single"/>
        </w:rPr>
      </w:pPr>
    </w:p>
    <w:p w:rsidR="00E876B0" w:rsidRDefault="00E876B0"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1 :</w:t>
      </w:r>
      <w:r>
        <w:t xml:space="preserve"> </w:t>
      </w:r>
      <w:r>
        <w:rPr>
          <w:rFonts w:ascii="Times New Roman" w:hAnsi="Times New Roman" w:cs="Times New Roman"/>
          <w:sz w:val="24"/>
          <w:szCs w:val="24"/>
        </w:rPr>
        <w:t>Sommaire d'identification.</w:t>
      </w:r>
    </w:p>
    <w:p w:rsidR="00E876B0" w:rsidRDefault="00E876B0"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Titre : Ajout de matériel</w:t>
      </w:r>
    </w:p>
    <w:p w:rsidR="00E876B0" w:rsidRDefault="00E876B0"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Résumé : Ce cas d’utilisation permet au chef de maintenance d’ajouter un nouveau matériel</w:t>
      </w:r>
    </w:p>
    <w:p w:rsidR="00E876B0" w:rsidRDefault="00E876B0"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 principale : Chef de maintenance</w:t>
      </w:r>
    </w:p>
    <w:p w:rsidR="00E876B0" w:rsidRDefault="00E876B0"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Date : 08/04/2021</w:t>
      </w:r>
    </w:p>
    <w:p w:rsidR="00E876B0" w:rsidRDefault="00E876B0"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2 : Description des scénarios</w:t>
      </w:r>
    </w:p>
    <w:p w:rsidR="00E876B0" w:rsidRDefault="00E876B0"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Préconditions :</w:t>
      </w:r>
    </w:p>
    <w:p w:rsidR="00E876B0" w:rsidRDefault="00E876B0" w:rsidP="00A71CBA">
      <w:pPr>
        <w:pStyle w:val="Paragraphedeliste"/>
        <w:numPr>
          <w:ilvl w:val="0"/>
          <w:numId w:val="10"/>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Etre connecter à la plateforme</w:t>
      </w:r>
    </w:p>
    <w:p w:rsidR="00E876B0" w:rsidRDefault="00E876B0"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nominal :</w:t>
      </w:r>
    </w:p>
    <w:p w:rsidR="00E876B0" w:rsidRDefault="00E876B0" w:rsidP="00A71CBA">
      <w:pPr>
        <w:pStyle w:val="Paragraphedeliste"/>
        <w:numPr>
          <w:ilvl w:val="0"/>
          <w:numId w:val="1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demande la page de gestion de stock</w:t>
      </w:r>
    </w:p>
    <w:p w:rsidR="00E876B0" w:rsidRDefault="00E876B0" w:rsidP="00A71CBA">
      <w:pPr>
        <w:pStyle w:val="Paragraphedeliste"/>
        <w:numPr>
          <w:ilvl w:val="0"/>
          <w:numId w:val="1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redirige vers la page demandée</w:t>
      </w:r>
    </w:p>
    <w:p w:rsidR="00E876B0" w:rsidRDefault="00E876B0" w:rsidP="00A71CBA">
      <w:pPr>
        <w:pStyle w:val="Paragraphedeliste"/>
        <w:numPr>
          <w:ilvl w:val="0"/>
          <w:numId w:val="1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demande à ajouter un nouveau matériel</w:t>
      </w:r>
    </w:p>
    <w:p w:rsidR="00E876B0" w:rsidRDefault="00E876B0" w:rsidP="00A71CBA">
      <w:pPr>
        <w:pStyle w:val="Paragraphedeliste"/>
        <w:numPr>
          <w:ilvl w:val="0"/>
          <w:numId w:val="1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redirige vers l’interface d’ajout de matériel</w:t>
      </w:r>
    </w:p>
    <w:p w:rsidR="00E876B0" w:rsidRDefault="00E876B0" w:rsidP="00A71CBA">
      <w:pPr>
        <w:pStyle w:val="Paragraphedeliste"/>
        <w:numPr>
          <w:ilvl w:val="0"/>
          <w:numId w:val="1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remplit les informations concernant le matériel à ajouter</w:t>
      </w:r>
    </w:p>
    <w:p w:rsidR="00E876B0" w:rsidRDefault="00E876B0" w:rsidP="00A71CBA">
      <w:pPr>
        <w:pStyle w:val="Paragraphedeliste"/>
        <w:numPr>
          <w:ilvl w:val="0"/>
          <w:numId w:val="1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Le chef de maintenance valide </w:t>
      </w:r>
    </w:p>
    <w:p w:rsidR="00E876B0" w:rsidRDefault="00E876B0" w:rsidP="00A71CBA">
      <w:pPr>
        <w:pStyle w:val="Paragraphedeliste"/>
        <w:numPr>
          <w:ilvl w:val="0"/>
          <w:numId w:val="1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vérifie les informations saisies</w:t>
      </w:r>
    </w:p>
    <w:p w:rsidR="00E876B0" w:rsidRDefault="00E876B0" w:rsidP="00A71CBA">
      <w:pPr>
        <w:pStyle w:val="Paragraphedeliste"/>
        <w:numPr>
          <w:ilvl w:val="0"/>
          <w:numId w:val="1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enregistre le matériel</w:t>
      </w:r>
    </w:p>
    <w:p w:rsidR="00E876B0" w:rsidRDefault="00E876B0" w:rsidP="00A71CBA">
      <w:pPr>
        <w:pStyle w:val="Paragraphedeliste"/>
        <w:numPr>
          <w:ilvl w:val="0"/>
          <w:numId w:val="1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Le système lui envoie un message que l’ajout a été effectué avec succès </w:t>
      </w:r>
    </w:p>
    <w:p w:rsidR="00E876B0" w:rsidRDefault="00E876B0" w:rsidP="00A71CBA">
      <w:pPr>
        <w:pStyle w:val="Paragraphedeliste"/>
        <w:numPr>
          <w:ilvl w:val="0"/>
          <w:numId w:val="1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Le système affiche la page de gestion de stock </w:t>
      </w:r>
    </w:p>
    <w:p w:rsidR="00E876B0" w:rsidRDefault="00E876B0"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alternatif :</w:t>
      </w:r>
    </w:p>
    <w:p w:rsidR="00E876B0" w:rsidRDefault="00E876B0" w:rsidP="00A71CBA">
      <w:pPr>
        <w:pStyle w:val="Paragraphedeliste"/>
        <w:numPr>
          <w:ilvl w:val="0"/>
          <w:numId w:val="20"/>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Après l’étape 7) si les informations ne sont pas valides alors</w:t>
      </w:r>
    </w:p>
    <w:p w:rsidR="00E876B0" w:rsidRDefault="00E876B0" w:rsidP="00E876B0">
      <w:pPr>
        <w:ind w:left="1428"/>
        <w:rPr>
          <w:rFonts w:ascii="Times New Roman" w:hAnsi="Times New Roman" w:cs="Times New Roman"/>
          <w:sz w:val="24"/>
          <w:szCs w:val="24"/>
        </w:rPr>
      </w:pPr>
      <w:r>
        <w:rPr>
          <w:rFonts w:ascii="Times New Roman" w:hAnsi="Times New Roman" w:cs="Times New Roman"/>
          <w:sz w:val="24"/>
          <w:szCs w:val="24"/>
        </w:rPr>
        <w:t xml:space="preserve">8.a) Le système renvoie un message d’erreur </w:t>
      </w:r>
    </w:p>
    <w:p w:rsidR="00E876B0" w:rsidRDefault="00E876B0" w:rsidP="00E876B0">
      <w:pPr>
        <w:pStyle w:val="Paragraphedeliste"/>
        <w:ind w:left="106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Le système redirige l’acteur à l’étape 5 »     </w:t>
      </w:r>
    </w:p>
    <w:p w:rsidR="00E876B0" w:rsidRDefault="00E876B0"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3: Exigences non fonctionnelles</w:t>
      </w:r>
    </w:p>
    <w:p w:rsidR="00E876B0" w:rsidRDefault="00E876B0"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Concurrence : Multi utilisateurs</w:t>
      </w:r>
    </w:p>
    <w:p w:rsidR="00E876B0" w:rsidRPr="00E876B0" w:rsidRDefault="00E876B0" w:rsidP="00E876B0">
      <w:pPr>
        <w:rPr>
          <w:rFonts w:ascii="Times New Roman" w:hAnsi="Times New Roman" w:cs="Times New Roman"/>
          <w:sz w:val="24"/>
          <w:szCs w:val="24"/>
        </w:rPr>
      </w:pPr>
      <w:r>
        <w:rPr>
          <w:rFonts w:ascii="Times New Roman" w:hAnsi="Times New Roman" w:cs="Times New Roman"/>
          <w:sz w:val="24"/>
          <w:szCs w:val="24"/>
        </w:rPr>
        <w:t>Disponibilité : Le site est disponible 7j/7 et 24H/24</w:t>
      </w:r>
    </w:p>
    <w:p w:rsidR="00E876B0" w:rsidRDefault="00E876B0" w:rsidP="001312D0">
      <w:pPr>
        <w:rPr>
          <w:u w:val="single"/>
        </w:rPr>
      </w:pPr>
    </w:p>
    <w:p w:rsidR="00E876B0" w:rsidRDefault="00E876B0">
      <w:pPr>
        <w:rPr>
          <w:u w:val="single"/>
        </w:rPr>
      </w:pPr>
      <w:r>
        <w:rPr>
          <w:u w:val="single"/>
        </w:rPr>
        <w:br w:type="page"/>
      </w:r>
    </w:p>
    <w:p w:rsidR="00E876B0" w:rsidRDefault="00FA688E" w:rsidP="00A71CBA">
      <w:pPr>
        <w:pStyle w:val="Titre2"/>
        <w:numPr>
          <w:ilvl w:val="1"/>
          <w:numId w:val="6"/>
        </w:numPr>
        <w:rPr>
          <w:color w:val="auto"/>
          <w:sz w:val="24"/>
          <w:szCs w:val="24"/>
          <w:u w:val="single"/>
        </w:rPr>
      </w:pPr>
      <w:bookmarkStart w:id="10" w:name="_Toc72625074"/>
      <w:r>
        <w:rPr>
          <w:color w:val="auto"/>
          <w:sz w:val="24"/>
          <w:szCs w:val="24"/>
          <w:u w:val="single"/>
        </w:rPr>
        <w:lastRenderedPageBreak/>
        <w:t>Description textuelle de la fonctionnalité</w:t>
      </w:r>
      <w:r w:rsidRPr="001312D0">
        <w:rPr>
          <w:color w:val="auto"/>
          <w:sz w:val="24"/>
          <w:szCs w:val="24"/>
          <w:u w:val="single"/>
        </w:rPr>
        <w:t xml:space="preserve"> </w:t>
      </w:r>
      <w:r w:rsidR="00E876B0">
        <w:rPr>
          <w:color w:val="auto"/>
          <w:sz w:val="24"/>
          <w:szCs w:val="24"/>
          <w:u w:val="single"/>
        </w:rPr>
        <w:t>« modification de matériel</w:t>
      </w:r>
      <w:r w:rsidR="00E876B0" w:rsidRPr="001312D0">
        <w:rPr>
          <w:color w:val="auto"/>
          <w:sz w:val="24"/>
          <w:szCs w:val="24"/>
          <w:u w:val="single"/>
        </w:rPr>
        <w:t xml:space="preserve"> »</w:t>
      </w:r>
      <w:bookmarkEnd w:id="10"/>
    </w:p>
    <w:p w:rsidR="00CB340C" w:rsidRDefault="00CB340C" w:rsidP="001312D0">
      <w:pPr>
        <w:rPr>
          <w:u w:val="single"/>
        </w:rPr>
      </w:pPr>
    </w:p>
    <w:p w:rsidR="00CB340C" w:rsidRDefault="00CB340C"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1 :</w:t>
      </w:r>
      <w:r>
        <w:t xml:space="preserve"> </w:t>
      </w:r>
      <w:r>
        <w:rPr>
          <w:rFonts w:ascii="Times New Roman" w:hAnsi="Times New Roman" w:cs="Times New Roman"/>
          <w:sz w:val="24"/>
          <w:szCs w:val="24"/>
        </w:rPr>
        <w:t>Sommaire d'identification.</w:t>
      </w:r>
    </w:p>
    <w:p w:rsidR="00CB340C" w:rsidRDefault="00CB340C"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Titre : Modification de matériel</w:t>
      </w:r>
    </w:p>
    <w:p w:rsidR="00CB340C" w:rsidRDefault="00CB340C"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Résumé : Ce cas d’utilisation permet au chef de maintenance de modifier un matériel</w:t>
      </w:r>
    </w:p>
    <w:p w:rsidR="00CB340C" w:rsidRDefault="00CB340C"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 principale : Le chef de maintenance</w:t>
      </w:r>
    </w:p>
    <w:p w:rsidR="00CB340C" w:rsidRDefault="00CB340C"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Date : 08/04/2021</w:t>
      </w:r>
    </w:p>
    <w:p w:rsidR="00CB340C" w:rsidRDefault="00CB340C"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2 : Description des scénarios</w:t>
      </w:r>
    </w:p>
    <w:p w:rsidR="00CB340C" w:rsidRDefault="00CB340C"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Préconditions :</w:t>
      </w:r>
    </w:p>
    <w:p w:rsidR="00CB340C" w:rsidRDefault="00CB340C" w:rsidP="00A71CBA">
      <w:pPr>
        <w:pStyle w:val="Paragraphedeliste"/>
        <w:numPr>
          <w:ilvl w:val="0"/>
          <w:numId w:val="10"/>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Etre connecter à la plateforme</w:t>
      </w:r>
    </w:p>
    <w:p w:rsidR="00CB340C" w:rsidRDefault="00CB340C"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nominal :</w:t>
      </w:r>
    </w:p>
    <w:p w:rsidR="00CB340C" w:rsidRDefault="00CB340C" w:rsidP="00A71CBA">
      <w:pPr>
        <w:pStyle w:val="Paragraphedeliste"/>
        <w:numPr>
          <w:ilvl w:val="0"/>
          <w:numId w:val="2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demande la page de gestion de stock</w:t>
      </w:r>
    </w:p>
    <w:p w:rsidR="00CB340C" w:rsidRDefault="00CB340C" w:rsidP="00A71CBA">
      <w:pPr>
        <w:pStyle w:val="Paragraphedeliste"/>
        <w:numPr>
          <w:ilvl w:val="0"/>
          <w:numId w:val="2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redirige vers la page demandée</w:t>
      </w:r>
    </w:p>
    <w:p w:rsidR="00CB340C" w:rsidRDefault="00CB340C" w:rsidP="00A71CBA">
      <w:pPr>
        <w:pStyle w:val="Paragraphedeliste"/>
        <w:numPr>
          <w:ilvl w:val="0"/>
          <w:numId w:val="2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demande à modifier un matériel</w:t>
      </w:r>
    </w:p>
    <w:p w:rsidR="00CB340C" w:rsidRDefault="00CB340C" w:rsidP="00A71CBA">
      <w:pPr>
        <w:pStyle w:val="Paragraphedeliste"/>
        <w:numPr>
          <w:ilvl w:val="0"/>
          <w:numId w:val="2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redirige vers l’interface de modification de matériel</w:t>
      </w:r>
    </w:p>
    <w:p w:rsidR="00CB340C" w:rsidRDefault="00CB340C" w:rsidP="00A71CBA">
      <w:pPr>
        <w:pStyle w:val="Paragraphedeliste"/>
        <w:numPr>
          <w:ilvl w:val="0"/>
          <w:numId w:val="2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sélectionne le matériel à modifié</w:t>
      </w:r>
    </w:p>
    <w:p w:rsidR="00CB340C" w:rsidRDefault="00CB340C" w:rsidP="00A71CBA">
      <w:pPr>
        <w:pStyle w:val="Paragraphedeliste"/>
        <w:numPr>
          <w:ilvl w:val="0"/>
          <w:numId w:val="2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affiche la page contenant les informations du matériel demandé</w:t>
      </w:r>
    </w:p>
    <w:p w:rsidR="00CB340C" w:rsidRDefault="00CB340C" w:rsidP="00A71CBA">
      <w:pPr>
        <w:pStyle w:val="Paragraphedeliste"/>
        <w:numPr>
          <w:ilvl w:val="0"/>
          <w:numId w:val="2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apporte les modifications nécessaires</w:t>
      </w:r>
    </w:p>
    <w:p w:rsidR="00CB340C" w:rsidRDefault="00CB340C" w:rsidP="00A71CBA">
      <w:pPr>
        <w:pStyle w:val="Paragraphedeliste"/>
        <w:numPr>
          <w:ilvl w:val="0"/>
          <w:numId w:val="2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enregistre la modification</w:t>
      </w:r>
    </w:p>
    <w:p w:rsidR="00CB340C" w:rsidRDefault="00CB340C" w:rsidP="00A71CBA">
      <w:pPr>
        <w:pStyle w:val="Paragraphedeliste"/>
        <w:numPr>
          <w:ilvl w:val="0"/>
          <w:numId w:val="2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valide la modification</w:t>
      </w:r>
    </w:p>
    <w:p w:rsidR="00CB340C" w:rsidRDefault="00CB340C" w:rsidP="00A71CBA">
      <w:pPr>
        <w:pStyle w:val="Paragraphedeliste"/>
        <w:numPr>
          <w:ilvl w:val="0"/>
          <w:numId w:val="2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Le système lui envoie un message que la modification a été effectuée avec succès </w:t>
      </w:r>
    </w:p>
    <w:p w:rsidR="00CB340C" w:rsidRDefault="00CB340C" w:rsidP="00A71CBA">
      <w:pPr>
        <w:pStyle w:val="Paragraphedeliste"/>
        <w:numPr>
          <w:ilvl w:val="0"/>
          <w:numId w:val="21"/>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redirige vers la page de gestion de stock</w:t>
      </w:r>
    </w:p>
    <w:p w:rsidR="00CB340C" w:rsidRDefault="00CB340C"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3: Exigences non fonctionnelles</w:t>
      </w:r>
    </w:p>
    <w:p w:rsidR="00CB340C" w:rsidRDefault="00CB340C"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Concurrence : Multi utilisateurs</w:t>
      </w:r>
    </w:p>
    <w:p w:rsidR="00CB340C" w:rsidRDefault="00CB340C" w:rsidP="00CB340C">
      <w:pPr>
        <w:rPr>
          <w:rFonts w:ascii="Times New Roman" w:hAnsi="Times New Roman" w:cs="Times New Roman"/>
          <w:sz w:val="24"/>
          <w:szCs w:val="24"/>
        </w:rPr>
      </w:pPr>
      <w:r>
        <w:rPr>
          <w:rFonts w:ascii="Times New Roman" w:hAnsi="Times New Roman" w:cs="Times New Roman"/>
          <w:sz w:val="24"/>
          <w:szCs w:val="24"/>
        </w:rPr>
        <w:t>Disponibilité : Le site est disponible 7j/7 et 24H/24</w:t>
      </w:r>
    </w:p>
    <w:p w:rsidR="0017394D" w:rsidRDefault="0017394D">
      <w:pPr>
        <w:rPr>
          <w:rFonts w:ascii="Times New Roman" w:hAnsi="Times New Roman" w:cs="Times New Roman"/>
          <w:sz w:val="24"/>
          <w:szCs w:val="24"/>
        </w:rPr>
      </w:pPr>
      <w:r>
        <w:rPr>
          <w:rFonts w:ascii="Times New Roman" w:hAnsi="Times New Roman" w:cs="Times New Roman"/>
          <w:sz w:val="24"/>
          <w:szCs w:val="24"/>
        </w:rPr>
        <w:br w:type="page"/>
      </w:r>
    </w:p>
    <w:p w:rsidR="00CB340C" w:rsidRPr="0017394D" w:rsidRDefault="00FA688E" w:rsidP="00A71CBA">
      <w:pPr>
        <w:pStyle w:val="Titre2"/>
        <w:numPr>
          <w:ilvl w:val="1"/>
          <w:numId w:val="6"/>
        </w:numPr>
        <w:rPr>
          <w:color w:val="auto"/>
          <w:sz w:val="24"/>
          <w:szCs w:val="24"/>
          <w:u w:val="single"/>
        </w:rPr>
      </w:pPr>
      <w:bookmarkStart w:id="11" w:name="_Toc72625075"/>
      <w:r>
        <w:rPr>
          <w:color w:val="auto"/>
          <w:sz w:val="24"/>
          <w:szCs w:val="24"/>
          <w:u w:val="single"/>
        </w:rPr>
        <w:lastRenderedPageBreak/>
        <w:t>Description textuelle de la fonctionnalité</w:t>
      </w:r>
      <w:r w:rsidRPr="001312D0">
        <w:rPr>
          <w:color w:val="auto"/>
          <w:sz w:val="24"/>
          <w:szCs w:val="24"/>
          <w:u w:val="single"/>
        </w:rPr>
        <w:t xml:space="preserve"> </w:t>
      </w:r>
      <w:r w:rsidR="00CB340C" w:rsidRPr="0017394D">
        <w:rPr>
          <w:color w:val="auto"/>
          <w:sz w:val="24"/>
          <w:szCs w:val="24"/>
          <w:u w:val="single"/>
        </w:rPr>
        <w:t>« suppression de matériel »</w:t>
      </w:r>
      <w:bookmarkEnd w:id="11"/>
    </w:p>
    <w:p w:rsidR="00CB340C" w:rsidRPr="00CB340C" w:rsidRDefault="00CB340C" w:rsidP="00CB340C">
      <w:pPr>
        <w:rPr>
          <w:rFonts w:ascii="Times New Roman" w:hAnsi="Times New Roman" w:cs="Times New Roman"/>
          <w:sz w:val="24"/>
          <w:szCs w:val="24"/>
        </w:rPr>
      </w:pPr>
    </w:p>
    <w:p w:rsidR="00CB340C" w:rsidRDefault="00CB340C"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1 :</w:t>
      </w:r>
      <w:r>
        <w:t xml:space="preserve"> </w:t>
      </w:r>
      <w:r>
        <w:rPr>
          <w:rFonts w:ascii="Times New Roman" w:hAnsi="Times New Roman" w:cs="Times New Roman"/>
          <w:sz w:val="24"/>
          <w:szCs w:val="24"/>
        </w:rPr>
        <w:t>Sommaire d'identification.</w:t>
      </w:r>
    </w:p>
    <w:p w:rsidR="00CB340C" w:rsidRDefault="00CB340C"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Titre : Suppression de matériel</w:t>
      </w:r>
    </w:p>
    <w:p w:rsidR="00CB340C" w:rsidRDefault="00CB340C"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Résumé : Ce cas d’utilisation permet au chef de maintenance de supprimer un matériel</w:t>
      </w:r>
    </w:p>
    <w:p w:rsidR="00CB340C" w:rsidRDefault="00CB340C"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 principale : Le chef de maintenance</w:t>
      </w:r>
    </w:p>
    <w:p w:rsidR="00CB340C" w:rsidRDefault="00CB340C"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Date : 08/04/2021</w:t>
      </w:r>
    </w:p>
    <w:p w:rsidR="00CB340C" w:rsidRDefault="00CB340C"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2 : Description des scénarios</w:t>
      </w:r>
    </w:p>
    <w:p w:rsidR="00CB340C" w:rsidRDefault="00CB340C"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Préconditions :</w:t>
      </w:r>
    </w:p>
    <w:p w:rsidR="00CB340C" w:rsidRDefault="00CB340C" w:rsidP="00A71CBA">
      <w:pPr>
        <w:pStyle w:val="Paragraphedeliste"/>
        <w:numPr>
          <w:ilvl w:val="0"/>
          <w:numId w:val="10"/>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Etre connecter à la plateforme</w:t>
      </w:r>
    </w:p>
    <w:p w:rsidR="00CB340C" w:rsidRDefault="00CB340C"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nominal :</w:t>
      </w:r>
    </w:p>
    <w:p w:rsidR="00CB340C" w:rsidRDefault="00CB340C" w:rsidP="00A71CBA">
      <w:pPr>
        <w:pStyle w:val="Paragraphedeliste"/>
        <w:numPr>
          <w:ilvl w:val="0"/>
          <w:numId w:val="2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demande la page de gestion de stock</w:t>
      </w:r>
    </w:p>
    <w:p w:rsidR="00CB340C" w:rsidRDefault="00CB340C" w:rsidP="00A71CBA">
      <w:pPr>
        <w:pStyle w:val="Paragraphedeliste"/>
        <w:numPr>
          <w:ilvl w:val="0"/>
          <w:numId w:val="2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redirige vers la page demandée</w:t>
      </w:r>
    </w:p>
    <w:p w:rsidR="00CB340C" w:rsidRDefault="00CB340C" w:rsidP="00A71CBA">
      <w:pPr>
        <w:pStyle w:val="Paragraphedeliste"/>
        <w:numPr>
          <w:ilvl w:val="0"/>
          <w:numId w:val="2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demande à supprimer  un matériel</w:t>
      </w:r>
    </w:p>
    <w:p w:rsidR="00CB340C" w:rsidRDefault="00CB340C" w:rsidP="00A71CBA">
      <w:pPr>
        <w:pStyle w:val="Paragraphedeliste"/>
        <w:numPr>
          <w:ilvl w:val="0"/>
          <w:numId w:val="2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redirige vers l’interface de suppression de matériel</w:t>
      </w:r>
    </w:p>
    <w:p w:rsidR="00CB340C" w:rsidRDefault="00CB340C" w:rsidP="00A71CBA">
      <w:pPr>
        <w:pStyle w:val="Paragraphedeliste"/>
        <w:numPr>
          <w:ilvl w:val="0"/>
          <w:numId w:val="2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sélectionne le matériel à supprimer</w:t>
      </w:r>
    </w:p>
    <w:p w:rsidR="00CB340C" w:rsidRDefault="00CB340C" w:rsidP="00A71CBA">
      <w:pPr>
        <w:pStyle w:val="Paragraphedeliste"/>
        <w:numPr>
          <w:ilvl w:val="0"/>
          <w:numId w:val="2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chef de maintenance enregistre la suppression</w:t>
      </w:r>
    </w:p>
    <w:p w:rsidR="00CB340C" w:rsidRDefault="00CB340C" w:rsidP="00A71CBA">
      <w:pPr>
        <w:pStyle w:val="Paragraphedeliste"/>
        <w:numPr>
          <w:ilvl w:val="0"/>
          <w:numId w:val="2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envoie un message de validation de la suppression demandée</w:t>
      </w:r>
    </w:p>
    <w:p w:rsidR="00CB340C" w:rsidRDefault="00CB340C" w:rsidP="00A71CBA">
      <w:pPr>
        <w:pStyle w:val="Paragraphedeliste"/>
        <w:numPr>
          <w:ilvl w:val="0"/>
          <w:numId w:val="2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S’il valide alors le système enregistre la réponse </w:t>
      </w:r>
    </w:p>
    <w:p w:rsidR="00CB340C" w:rsidRDefault="00CB340C" w:rsidP="00A71CBA">
      <w:pPr>
        <w:pStyle w:val="Paragraphedeliste"/>
        <w:numPr>
          <w:ilvl w:val="0"/>
          <w:numId w:val="2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désactive le matériel ciblé du système mais ne le supprime pas de la base de données</w:t>
      </w:r>
    </w:p>
    <w:p w:rsidR="00CB340C" w:rsidRDefault="00CB340C" w:rsidP="00A71CBA">
      <w:pPr>
        <w:pStyle w:val="Paragraphedeliste"/>
        <w:numPr>
          <w:ilvl w:val="0"/>
          <w:numId w:val="2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envoie un message que la suppression a été effectuée avec succès</w:t>
      </w:r>
    </w:p>
    <w:p w:rsidR="00CB340C" w:rsidRDefault="00CB340C" w:rsidP="00A71CBA">
      <w:pPr>
        <w:pStyle w:val="Paragraphedeliste"/>
        <w:numPr>
          <w:ilvl w:val="0"/>
          <w:numId w:val="22"/>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redirige vers la page de gestion de stock</w:t>
      </w:r>
    </w:p>
    <w:p w:rsidR="00CB340C" w:rsidRDefault="00CB340C"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alternatif :</w:t>
      </w:r>
    </w:p>
    <w:p w:rsidR="00CB340C" w:rsidRDefault="00CB340C" w:rsidP="00A71CBA">
      <w:pPr>
        <w:pStyle w:val="Paragraphedeliste"/>
        <w:numPr>
          <w:ilvl w:val="0"/>
          <w:numId w:val="23"/>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Après l’étape 7) si le chef de maintenance ne valide pas la suppression alors</w:t>
      </w:r>
    </w:p>
    <w:p w:rsidR="00CB340C" w:rsidRDefault="00CB340C" w:rsidP="00CB340C">
      <w:pPr>
        <w:ind w:left="1428"/>
        <w:rPr>
          <w:rFonts w:ascii="Times New Roman" w:hAnsi="Times New Roman" w:cs="Times New Roman"/>
          <w:sz w:val="24"/>
          <w:szCs w:val="24"/>
        </w:rPr>
      </w:pPr>
      <w:r>
        <w:rPr>
          <w:rFonts w:ascii="Times New Roman" w:hAnsi="Times New Roman" w:cs="Times New Roman"/>
          <w:sz w:val="24"/>
          <w:szCs w:val="24"/>
        </w:rPr>
        <w:t>8.a) Le système lui envoie un message que la suppression a été annulée</w:t>
      </w:r>
    </w:p>
    <w:p w:rsidR="00CB340C" w:rsidRDefault="00CB340C" w:rsidP="00CB340C">
      <w:pPr>
        <w:pStyle w:val="Paragraphedeliste"/>
        <w:ind w:left="106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Le système redirige l’acteur à l’étape 4 »     </w:t>
      </w:r>
    </w:p>
    <w:p w:rsidR="00CB340C" w:rsidRDefault="00CB340C"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3: Exigences non fonctionnelles</w:t>
      </w:r>
    </w:p>
    <w:p w:rsidR="00CB340C" w:rsidRDefault="00CB340C"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Concurrence : Multi utilisateurs</w:t>
      </w:r>
    </w:p>
    <w:p w:rsidR="00CB340C" w:rsidRDefault="00CB340C" w:rsidP="00CB340C">
      <w:pPr>
        <w:rPr>
          <w:u w:val="single"/>
        </w:rPr>
      </w:pPr>
      <w:r>
        <w:rPr>
          <w:rFonts w:ascii="Times New Roman" w:hAnsi="Times New Roman" w:cs="Times New Roman"/>
          <w:sz w:val="24"/>
          <w:szCs w:val="24"/>
        </w:rPr>
        <w:t>Disponibilité : Le site est disponible 7j/7 et 24H/24</w:t>
      </w:r>
    </w:p>
    <w:p w:rsidR="0017394D" w:rsidRDefault="0017394D" w:rsidP="001312D0">
      <w:pPr>
        <w:rPr>
          <w:u w:val="single"/>
        </w:rPr>
      </w:pPr>
    </w:p>
    <w:p w:rsidR="0017394D" w:rsidRDefault="0017394D">
      <w:pPr>
        <w:rPr>
          <w:u w:val="single"/>
        </w:rPr>
      </w:pPr>
      <w:r>
        <w:rPr>
          <w:u w:val="single"/>
        </w:rPr>
        <w:br w:type="page"/>
      </w:r>
    </w:p>
    <w:p w:rsidR="0017394D" w:rsidRPr="0017394D" w:rsidRDefault="00FA688E" w:rsidP="00A71CBA">
      <w:pPr>
        <w:pStyle w:val="Titre2"/>
        <w:numPr>
          <w:ilvl w:val="1"/>
          <w:numId w:val="6"/>
        </w:numPr>
        <w:rPr>
          <w:color w:val="auto"/>
          <w:sz w:val="24"/>
          <w:szCs w:val="24"/>
          <w:u w:val="single"/>
        </w:rPr>
      </w:pPr>
      <w:bookmarkStart w:id="12" w:name="_Toc72625076"/>
      <w:r>
        <w:rPr>
          <w:color w:val="auto"/>
          <w:sz w:val="24"/>
          <w:szCs w:val="24"/>
          <w:u w:val="single"/>
        </w:rPr>
        <w:lastRenderedPageBreak/>
        <w:t>Description textuelle de la fonctionnalité</w:t>
      </w:r>
      <w:r w:rsidRPr="001312D0">
        <w:rPr>
          <w:color w:val="auto"/>
          <w:sz w:val="24"/>
          <w:szCs w:val="24"/>
          <w:u w:val="single"/>
        </w:rPr>
        <w:t xml:space="preserve"> </w:t>
      </w:r>
      <w:r w:rsidR="0017394D" w:rsidRPr="0017394D">
        <w:rPr>
          <w:color w:val="auto"/>
          <w:sz w:val="24"/>
          <w:szCs w:val="24"/>
          <w:u w:val="single"/>
        </w:rPr>
        <w:t>« authentification »</w:t>
      </w:r>
      <w:bookmarkEnd w:id="12"/>
    </w:p>
    <w:p w:rsidR="0017394D" w:rsidRDefault="0017394D" w:rsidP="001312D0">
      <w:pPr>
        <w:rPr>
          <w:u w:val="single"/>
        </w:rPr>
      </w:pPr>
    </w:p>
    <w:p w:rsidR="0017394D" w:rsidRDefault="0017394D"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1 :</w:t>
      </w:r>
      <w:r>
        <w:t xml:space="preserve"> </w:t>
      </w:r>
      <w:r>
        <w:rPr>
          <w:rFonts w:ascii="Times New Roman" w:hAnsi="Times New Roman" w:cs="Times New Roman"/>
          <w:sz w:val="24"/>
          <w:szCs w:val="24"/>
        </w:rPr>
        <w:t>Sommaire d'identification.</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Titre : Authentification</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Résumé : Ce cas d’utilisation permet à tous les acteurs de connecter à la plateforme</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Acteurs: Chef de maintenance, le chef de pôle, le technicien et l’agent de l’école</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Date : 08/04/2021</w:t>
      </w:r>
    </w:p>
    <w:p w:rsidR="0017394D" w:rsidRDefault="0017394D"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2 : Description des scénarios</w:t>
      </w:r>
    </w:p>
    <w:p w:rsidR="0017394D" w:rsidRDefault="0017394D"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Préconditions :</w:t>
      </w:r>
    </w:p>
    <w:p w:rsidR="0017394D" w:rsidRDefault="0017394D" w:rsidP="00A71CBA">
      <w:pPr>
        <w:pStyle w:val="Paragraphedeliste"/>
        <w:numPr>
          <w:ilvl w:val="0"/>
          <w:numId w:val="10"/>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Avoir un login et un mot de passe</w:t>
      </w:r>
    </w:p>
    <w:p w:rsidR="0017394D" w:rsidRDefault="0017394D" w:rsidP="00A71CBA">
      <w:pPr>
        <w:pStyle w:val="Paragraphedeliste"/>
        <w:numPr>
          <w:ilvl w:val="0"/>
          <w:numId w:val="10"/>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Avoir une connexion d’internet</w:t>
      </w:r>
    </w:p>
    <w:p w:rsidR="0017394D" w:rsidRDefault="0017394D"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nominal :</w:t>
      </w:r>
    </w:p>
    <w:p w:rsidR="0017394D" w:rsidRDefault="0017394D" w:rsidP="00A71CBA">
      <w:pPr>
        <w:pStyle w:val="Paragraphedeliste"/>
        <w:numPr>
          <w:ilvl w:val="0"/>
          <w:numId w:val="24"/>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L’acteur se connecte à la plateforme</w:t>
      </w:r>
    </w:p>
    <w:p w:rsidR="0017394D" w:rsidRDefault="0017394D" w:rsidP="00A71CBA">
      <w:pPr>
        <w:pStyle w:val="Paragraphedeliste"/>
        <w:numPr>
          <w:ilvl w:val="0"/>
          <w:numId w:val="24"/>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redirige vers la page d’authentification</w:t>
      </w:r>
    </w:p>
    <w:p w:rsidR="0017394D" w:rsidRDefault="0017394D" w:rsidP="00A71CBA">
      <w:pPr>
        <w:pStyle w:val="Paragraphedeliste"/>
        <w:numPr>
          <w:ilvl w:val="0"/>
          <w:numId w:val="24"/>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L’acteur met son login et son mot de passe</w:t>
      </w:r>
    </w:p>
    <w:p w:rsidR="0017394D" w:rsidRDefault="0017394D" w:rsidP="00A71CBA">
      <w:pPr>
        <w:pStyle w:val="Paragraphedeliste"/>
        <w:numPr>
          <w:ilvl w:val="0"/>
          <w:numId w:val="24"/>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L’acteur valide</w:t>
      </w:r>
    </w:p>
    <w:p w:rsidR="0017394D" w:rsidRDefault="0017394D" w:rsidP="00A71CBA">
      <w:pPr>
        <w:pStyle w:val="Paragraphedeliste"/>
        <w:numPr>
          <w:ilvl w:val="0"/>
          <w:numId w:val="24"/>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vérifie les informations saisies</w:t>
      </w:r>
    </w:p>
    <w:p w:rsidR="0017394D" w:rsidRDefault="0017394D" w:rsidP="00A71CBA">
      <w:pPr>
        <w:pStyle w:val="Paragraphedeliste"/>
        <w:numPr>
          <w:ilvl w:val="0"/>
          <w:numId w:val="24"/>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redirige vers la page qui correspond à son profil</w:t>
      </w:r>
    </w:p>
    <w:p w:rsidR="0017394D" w:rsidRDefault="0017394D"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alternatif :</w:t>
      </w:r>
    </w:p>
    <w:p w:rsidR="0017394D" w:rsidRDefault="0017394D" w:rsidP="00A71CBA">
      <w:pPr>
        <w:pStyle w:val="Paragraphedeliste"/>
        <w:numPr>
          <w:ilvl w:val="0"/>
          <w:numId w:val="25"/>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Après l’étape 5) si les informations ne sont pas valides alors</w:t>
      </w:r>
    </w:p>
    <w:p w:rsidR="0017394D" w:rsidRDefault="0017394D" w:rsidP="0017394D">
      <w:pPr>
        <w:ind w:left="1428"/>
        <w:rPr>
          <w:rFonts w:ascii="Times New Roman" w:hAnsi="Times New Roman" w:cs="Times New Roman"/>
          <w:sz w:val="24"/>
          <w:szCs w:val="24"/>
        </w:rPr>
      </w:pPr>
      <w:r>
        <w:rPr>
          <w:rFonts w:ascii="Times New Roman" w:hAnsi="Times New Roman" w:cs="Times New Roman"/>
          <w:sz w:val="24"/>
          <w:szCs w:val="24"/>
        </w:rPr>
        <w:t xml:space="preserve">6.a) Le système renvoie un message d’erreur </w:t>
      </w:r>
    </w:p>
    <w:p w:rsidR="0017394D" w:rsidRDefault="0017394D" w:rsidP="0017394D">
      <w:pPr>
        <w:pStyle w:val="Paragraphedeliste"/>
        <w:ind w:left="106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Le système redirige l’acteur à l’étape 3 »     </w:t>
      </w:r>
    </w:p>
    <w:p w:rsidR="0017394D" w:rsidRDefault="0017394D"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3: Exigences non fonctionnelles</w:t>
      </w:r>
    </w:p>
    <w:p w:rsidR="0017394D" w:rsidRDefault="0017394D"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Concurrence : Multi utilisateurs</w:t>
      </w:r>
    </w:p>
    <w:p w:rsidR="0017394D" w:rsidRDefault="0017394D" w:rsidP="0017394D">
      <w:pPr>
        <w:rPr>
          <w:u w:val="single"/>
        </w:rPr>
      </w:pPr>
      <w:r>
        <w:rPr>
          <w:rFonts w:ascii="Times New Roman" w:hAnsi="Times New Roman" w:cs="Times New Roman"/>
          <w:sz w:val="24"/>
          <w:szCs w:val="24"/>
        </w:rPr>
        <w:t>Disponibilité : Le site est disponible 7j/7 et 24H/24</w:t>
      </w:r>
    </w:p>
    <w:p w:rsidR="0017394D" w:rsidRDefault="0017394D" w:rsidP="001312D0">
      <w:pPr>
        <w:rPr>
          <w:u w:val="single"/>
        </w:rPr>
      </w:pPr>
    </w:p>
    <w:p w:rsidR="0017394D" w:rsidRDefault="0017394D">
      <w:pPr>
        <w:rPr>
          <w:u w:val="single"/>
        </w:rPr>
      </w:pPr>
      <w:r>
        <w:rPr>
          <w:u w:val="single"/>
        </w:rPr>
        <w:br w:type="page"/>
      </w:r>
    </w:p>
    <w:p w:rsidR="0017394D" w:rsidRPr="00F95B4C" w:rsidRDefault="00FA688E" w:rsidP="00A71CBA">
      <w:pPr>
        <w:pStyle w:val="Titre2"/>
        <w:numPr>
          <w:ilvl w:val="1"/>
          <w:numId w:val="6"/>
        </w:numPr>
        <w:rPr>
          <w:color w:val="auto"/>
          <w:sz w:val="24"/>
          <w:szCs w:val="24"/>
          <w:u w:val="single"/>
        </w:rPr>
      </w:pPr>
      <w:bookmarkStart w:id="13" w:name="_Toc72625077"/>
      <w:r>
        <w:rPr>
          <w:color w:val="auto"/>
          <w:sz w:val="24"/>
          <w:szCs w:val="24"/>
          <w:u w:val="single"/>
        </w:rPr>
        <w:lastRenderedPageBreak/>
        <w:t>Description textuelle de la fonctionnalité</w:t>
      </w:r>
      <w:r w:rsidRPr="001312D0">
        <w:rPr>
          <w:color w:val="auto"/>
          <w:sz w:val="24"/>
          <w:szCs w:val="24"/>
          <w:u w:val="single"/>
        </w:rPr>
        <w:t xml:space="preserve"> </w:t>
      </w:r>
      <w:r w:rsidR="0017394D" w:rsidRPr="00F95B4C">
        <w:rPr>
          <w:color w:val="auto"/>
          <w:sz w:val="24"/>
          <w:szCs w:val="24"/>
          <w:u w:val="single"/>
        </w:rPr>
        <w:t>« visualisation des demandes d’intervention »</w:t>
      </w:r>
      <w:bookmarkEnd w:id="13"/>
    </w:p>
    <w:p w:rsidR="0017394D" w:rsidRDefault="0017394D" w:rsidP="001312D0">
      <w:pPr>
        <w:rPr>
          <w:u w:val="single"/>
        </w:rPr>
      </w:pPr>
    </w:p>
    <w:p w:rsidR="0017394D" w:rsidRDefault="0017394D"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1 :</w:t>
      </w:r>
      <w:r>
        <w:t xml:space="preserve"> </w:t>
      </w:r>
      <w:r>
        <w:rPr>
          <w:rFonts w:ascii="Times New Roman" w:hAnsi="Times New Roman" w:cs="Times New Roman"/>
          <w:sz w:val="24"/>
          <w:szCs w:val="24"/>
        </w:rPr>
        <w:t>Sommaire d'identification.</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Titre : Visualisation des demandes d’intervention  </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Résumé : Ce cas d’utilisation permet au technicien de visualiser les détails des demandes d’intervention</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 principale : Technicien</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Acteurs secondaires : Chef de maintenance et chef de pôle</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Date : 08/04/2021</w:t>
      </w:r>
    </w:p>
    <w:p w:rsidR="0017394D" w:rsidRDefault="0017394D"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2 : Description des scénarios</w:t>
      </w:r>
    </w:p>
    <w:p w:rsidR="0017394D" w:rsidRDefault="0017394D"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Préconditions :</w:t>
      </w:r>
    </w:p>
    <w:p w:rsidR="0017394D" w:rsidRDefault="0017394D" w:rsidP="00A71CBA">
      <w:pPr>
        <w:pStyle w:val="Paragraphedeliste"/>
        <w:numPr>
          <w:ilvl w:val="0"/>
          <w:numId w:val="10"/>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Etre connecter à la plateforme</w:t>
      </w:r>
    </w:p>
    <w:p w:rsidR="0017394D" w:rsidRDefault="0017394D"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nominal :</w:t>
      </w:r>
    </w:p>
    <w:p w:rsidR="0017394D" w:rsidRDefault="0017394D" w:rsidP="00A71CBA">
      <w:pPr>
        <w:pStyle w:val="Paragraphedeliste"/>
        <w:numPr>
          <w:ilvl w:val="0"/>
          <w:numId w:val="26"/>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technicien demande la page des demandes d’intervention</w:t>
      </w:r>
    </w:p>
    <w:p w:rsidR="0017394D" w:rsidRDefault="0017394D" w:rsidP="00A71CBA">
      <w:pPr>
        <w:pStyle w:val="Paragraphedeliste"/>
        <w:numPr>
          <w:ilvl w:val="0"/>
          <w:numId w:val="26"/>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Le système lui redirige vers la page demandée </w:t>
      </w:r>
    </w:p>
    <w:p w:rsidR="0017394D" w:rsidRDefault="0017394D" w:rsidP="0017394D">
      <w:pPr>
        <w:pStyle w:val="Paragraphedeliste"/>
        <w:ind w:left="1068"/>
        <w:rPr>
          <w:rFonts w:ascii="Times New Roman" w:hAnsi="Times New Roman" w:cs="Times New Roman"/>
          <w:sz w:val="24"/>
          <w:szCs w:val="24"/>
        </w:rPr>
      </w:pPr>
    </w:p>
    <w:p w:rsidR="0017394D" w:rsidRDefault="0017394D"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3: Exigences non fonctionnelles</w:t>
      </w:r>
    </w:p>
    <w:p w:rsidR="0017394D" w:rsidRDefault="0017394D"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Concurrence : Multi utilisateurs</w:t>
      </w:r>
    </w:p>
    <w:p w:rsidR="0017394D" w:rsidRDefault="0017394D"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Disponibilité : Le site est disponible 7j/7 et 24H/24</w:t>
      </w:r>
    </w:p>
    <w:p w:rsidR="0017394D" w:rsidRDefault="0017394D" w:rsidP="001312D0">
      <w:pPr>
        <w:rPr>
          <w:u w:val="single"/>
        </w:rPr>
      </w:pPr>
    </w:p>
    <w:p w:rsidR="0017394D" w:rsidRPr="0017394D" w:rsidRDefault="00601910" w:rsidP="00A71CBA">
      <w:pPr>
        <w:pStyle w:val="Titre2"/>
        <w:numPr>
          <w:ilvl w:val="1"/>
          <w:numId w:val="6"/>
        </w:numPr>
        <w:rPr>
          <w:color w:val="auto"/>
          <w:sz w:val="24"/>
          <w:szCs w:val="24"/>
          <w:u w:val="single"/>
        </w:rPr>
      </w:pPr>
      <w:bookmarkStart w:id="14" w:name="_Toc72625078"/>
      <w:r>
        <w:rPr>
          <w:color w:val="auto"/>
          <w:sz w:val="24"/>
          <w:szCs w:val="24"/>
          <w:u w:val="single"/>
        </w:rPr>
        <w:t>Description</w:t>
      </w:r>
      <w:r w:rsidR="0017394D" w:rsidRPr="0017394D">
        <w:rPr>
          <w:color w:val="auto"/>
          <w:sz w:val="24"/>
          <w:szCs w:val="24"/>
          <w:u w:val="single"/>
        </w:rPr>
        <w:t xml:space="preserve"> textuelle </w:t>
      </w:r>
      <w:r w:rsidR="00FA688E">
        <w:rPr>
          <w:color w:val="auto"/>
          <w:sz w:val="24"/>
          <w:szCs w:val="24"/>
          <w:u w:val="single"/>
        </w:rPr>
        <w:t>de la fonctionnalité</w:t>
      </w:r>
      <w:r w:rsidR="00FA688E" w:rsidRPr="001312D0">
        <w:rPr>
          <w:color w:val="auto"/>
          <w:sz w:val="24"/>
          <w:szCs w:val="24"/>
          <w:u w:val="single"/>
        </w:rPr>
        <w:t xml:space="preserve"> </w:t>
      </w:r>
      <w:r w:rsidR="0017394D" w:rsidRPr="0017394D">
        <w:rPr>
          <w:color w:val="auto"/>
          <w:sz w:val="24"/>
          <w:szCs w:val="24"/>
          <w:u w:val="single"/>
        </w:rPr>
        <w:t xml:space="preserve">« </w:t>
      </w:r>
      <w:r w:rsidR="0017394D">
        <w:rPr>
          <w:color w:val="auto"/>
          <w:sz w:val="24"/>
          <w:szCs w:val="24"/>
          <w:u w:val="single"/>
        </w:rPr>
        <w:t>visualisation des statistiques</w:t>
      </w:r>
      <w:r w:rsidR="0017394D" w:rsidRPr="0017394D">
        <w:rPr>
          <w:color w:val="auto"/>
          <w:sz w:val="24"/>
          <w:szCs w:val="24"/>
          <w:u w:val="single"/>
        </w:rPr>
        <w:t xml:space="preserve"> »</w:t>
      </w:r>
      <w:bookmarkEnd w:id="14"/>
    </w:p>
    <w:p w:rsidR="0017394D" w:rsidRDefault="0017394D" w:rsidP="001312D0">
      <w:pPr>
        <w:rPr>
          <w:u w:val="single"/>
        </w:rPr>
      </w:pPr>
    </w:p>
    <w:p w:rsidR="0017394D" w:rsidRDefault="0017394D"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1 :</w:t>
      </w:r>
      <w:r>
        <w:t xml:space="preserve"> </w:t>
      </w:r>
      <w:r>
        <w:rPr>
          <w:rFonts w:ascii="Times New Roman" w:hAnsi="Times New Roman" w:cs="Times New Roman"/>
          <w:sz w:val="24"/>
          <w:szCs w:val="24"/>
        </w:rPr>
        <w:t>Sommaire d'identification.</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Titre : Visualisation des statistiques</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Résumé : Ce cas d’utilisation permet au chef de maintenance de visualiser les statistiques des demandes </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Acteur principale : Chef de maintenance</w:t>
      </w:r>
    </w:p>
    <w:p w:rsidR="0017394D" w:rsidRDefault="0017394D" w:rsidP="00A71CBA">
      <w:pPr>
        <w:pStyle w:val="Paragraphedeliste"/>
        <w:numPr>
          <w:ilvl w:val="0"/>
          <w:numId w:val="8"/>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Date : 08/04/2021</w:t>
      </w:r>
    </w:p>
    <w:p w:rsidR="0017394D" w:rsidRDefault="0017394D"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2 : Description des scénarios</w:t>
      </w:r>
    </w:p>
    <w:p w:rsidR="0017394D" w:rsidRDefault="0017394D"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Préconditions :</w:t>
      </w:r>
    </w:p>
    <w:p w:rsidR="0017394D" w:rsidRDefault="0017394D" w:rsidP="00A71CBA">
      <w:pPr>
        <w:pStyle w:val="Paragraphedeliste"/>
        <w:numPr>
          <w:ilvl w:val="0"/>
          <w:numId w:val="10"/>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Etre connecter à la plateforme</w:t>
      </w:r>
    </w:p>
    <w:p w:rsidR="0017394D" w:rsidRDefault="0017394D"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Scénario nominal :</w:t>
      </w:r>
    </w:p>
    <w:p w:rsidR="0017394D" w:rsidRDefault="0017394D" w:rsidP="00A71CBA">
      <w:pPr>
        <w:pStyle w:val="Paragraphedeliste"/>
        <w:numPr>
          <w:ilvl w:val="0"/>
          <w:numId w:val="2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Le chef de maintenance  demande l’interface des statistiques </w:t>
      </w:r>
    </w:p>
    <w:p w:rsidR="0017394D" w:rsidRDefault="0017394D" w:rsidP="00A71CBA">
      <w:pPr>
        <w:pStyle w:val="Paragraphedeliste"/>
        <w:numPr>
          <w:ilvl w:val="0"/>
          <w:numId w:val="2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Le système lui redirige vers la page correspondante</w:t>
      </w:r>
    </w:p>
    <w:p w:rsidR="0017394D" w:rsidRDefault="0017394D" w:rsidP="00A71CBA">
      <w:pPr>
        <w:pStyle w:val="Paragraphedeliste"/>
        <w:numPr>
          <w:ilvl w:val="0"/>
          <w:numId w:val="7"/>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Partie 3: Exigences non fonctionnelles</w:t>
      </w:r>
    </w:p>
    <w:p w:rsidR="0017394D" w:rsidRDefault="0017394D" w:rsidP="00A71CBA">
      <w:pPr>
        <w:pStyle w:val="Paragraphedeliste"/>
        <w:numPr>
          <w:ilvl w:val="0"/>
          <w:numId w:val="9"/>
        </w:numPr>
        <w:suppressAutoHyphens/>
        <w:spacing w:after="160" w:line="259" w:lineRule="auto"/>
        <w:rPr>
          <w:rFonts w:ascii="Times New Roman" w:hAnsi="Times New Roman" w:cs="Times New Roman"/>
          <w:sz w:val="24"/>
          <w:szCs w:val="24"/>
        </w:rPr>
      </w:pPr>
      <w:r>
        <w:rPr>
          <w:rFonts w:ascii="Times New Roman" w:hAnsi="Times New Roman" w:cs="Times New Roman"/>
          <w:sz w:val="24"/>
          <w:szCs w:val="24"/>
        </w:rPr>
        <w:t>Concurrence : Multi utilisateurs</w:t>
      </w:r>
    </w:p>
    <w:p w:rsidR="0017394D" w:rsidRDefault="0017394D" w:rsidP="0017394D">
      <w:pPr>
        <w:rPr>
          <w:u w:val="single"/>
        </w:rPr>
      </w:pPr>
      <w:r>
        <w:rPr>
          <w:rFonts w:ascii="Times New Roman" w:hAnsi="Times New Roman" w:cs="Times New Roman"/>
          <w:sz w:val="24"/>
          <w:szCs w:val="24"/>
        </w:rPr>
        <w:t>Disponibilité : Le site est disponible 7j/7 et 24H/24</w:t>
      </w:r>
    </w:p>
    <w:p w:rsidR="00446098" w:rsidRPr="00E17EBD" w:rsidRDefault="00446098" w:rsidP="001312D0">
      <w:pPr>
        <w:rPr>
          <w:u w:val="single"/>
        </w:rPr>
      </w:pPr>
      <w:r w:rsidRPr="00E17EBD">
        <w:rPr>
          <w:u w:val="single"/>
        </w:rPr>
        <w:br w:type="page"/>
      </w:r>
    </w:p>
    <w:p w:rsidR="00A80E53" w:rsidRDefault="00A80E53" w:rsidP="00A71CBA">
      <w:pPr>
        <w:pStyle w:val="Titre2"/>
        <w:numPr>
          <w:ilvl w:val="0"/>
          <w:numId w:val="6"/>
        </w:numPr>
        <w:rPr>
          <w:color w:val="auto"/>
          <w:u w:val="single"/>
        </w:rPr>
      </w:pPr>
      <w:bookmarkStart w:id="15" w:name="_Toc72625079"/>
      <w:r>
        <w:rPr>
          <w:color w:val="auto"/>
          <w:u w:val="single"/>
        </w:rPr>
        <w:lastRenderedPageBreak/>
        <w:t>Les d</w:t>
      </w:r>
      <w:r w:rsidR="00FA688E">
        <w:rPr>
          <w:color w:val="auto"/>
          <w:u w:val="single"/>
        </w:rPr>
        <w:t>escriptions graphiques des fonctionnalités</w:t>
      </w:r>
      <w:bookmarkEnd w:id="15"/>
    </w:p>
    <w:p w:rsidR="00DB5D31" w:rsidRPr="00DB5D31" w:rsidRDefault="00DB5D31" w:rsidP="00DB5D31"/>
    <w:p w:rsidR="00DB5D31" w:rsidRPr="00DB5D31" w:rsidRDefault="00DB5D31" w:rsidP="00DB5D31">
      <w:r>
        <w:t>Les diagrammes de séquences permettent de représenter la séquence des interactions entre plusieurs objets impliqués dans une fonctionnalité particulière du logiciel.</w:t>
      </w:r>
    </w:p>
    <w:p w:rsidR="00BD40FE" w:rsidRDefault="00FA688E" w:rsidP="00A71CBA">
      <w:pPr>
        <w:pStyle w:val="Titre2"/>
        <w:numPr>
          <w:ilvl w:val="1"/>
          <w:numId w:val="6"/>
        </w:numPr>
        <w:rPr>
          <w:color w:val="auto"/>
          <w:sz w:val="24"/>
          <w:szCs w:val="24"/>
          <w:u w:val="single"/>
        </w:rPr>
      </w:pPr>
      <w:bookmarkStart w:id="16" w:name="_Toc72625080"/>
      <w:r>
        <w:rPr>
          <w:color w:val="auto"/>
          <w:sz w:val="24"/>
          <w:szCs w:val="24"/>
          <w:u w:val="single"/>
        </w:rPr>
        <w:t>Description graphique</w:t>
      </w:r>
      <w:r w:rsidR="00BD40FE">
        <w:rPr>
          <w:color w:val="auto"/>
          <w:sz w:val="24"/>
          <w:szCs w:val="24"/>
          <w:u w:val="single"/>
        </w:rPr>
        <w:t xml:space="preserve"> </w:t>
      </w:r>
      <w:r>
        <w:rPr>
          <w:color w:val="auto"/>
          <w:sz w:val="24"/>
          <w:szCs w:val="24"/>
          <w:u w:val="single"/>
        </w:rPr>
        <w:t>de la fonctionnalité</w:t>
      </w:r>
      <w:r w:rsidRPr="001312D0">
        <w:rPr>
          <w:color w:val="auto"/>
          <w:sz w:val="24"/>
          <w:szCs w:val="24"/>
          <w:u w:val="single"/>
        </w:rPr>
        <w:t xml:space="preserve"> </w:t>
      </w:r>
      <w:r w:rsidR="00BD40FE">
        <w:rPr>
          <w:color w:val="auto"/>
          <w:sz w:val="24"/>
          <w:szCs w:val="24"/>
          <w:u w:val="single"/>
        </w:rPr>
        <w:t>« demande</w:t>
      </w:r>
      <w:r w:rsidR="00BD40FE" w:rsidRPr="001F6237">
        <w:rPr>
          <w:color w:val="auto"/>
          <w:sz w:val="24"/>
          <w:szCs w:val="24"/>
          <w:u w:val="single"/>
        </w:rPr>
        <w:t> </w:t>
      </w:r>
      <w:r w:rsidR="00BD40FE">
        <w:rPr>
          <w:color w:val="auto"/>
          <w:sz w:val="24"/>
          <w:szCs w:val="24"/>
          <w:u w:val="single"/>
        </w:rPr>
        <w:t xml:space="preserve">d’intervention </w:t>
      </w:r>
      <w:r w:rsidR="00BD40FE" w:rsidRPr="001F6237">
        <w:rPr>
          <w:color w:val="auto"/>
          <w:sz w:val="24"/>
          <w:szCs w:val="24"/>
          <w:u w:val="single"/>
        </w:rPr>
        <w:t>»</w:t>
      </w:r>
      <w:bookmarkEnd w:id="16"/>
    </w:p>
    <w:p w:rsidR="00BD40FE" w:rsidRPr="00BD40FE" w:rsidRDefault="00BD40FE" w:rsidP="00BD40FE"/>
    <w:p w:rsidR="00BD40FE" w:rsidRDefault="00BD40FE" w:rsidP="00BD40FE">
      <w:r>
        <w:rPr>
          <w:noProof/>
          <w:lang w:eastAsia="fr-FR"/>
        </w:rPr>
        <w:drawing>
          <wp:inline distT="0" distB="0" distL="0" distR="0">
            <wp:extent cx="6705600" cy="7831208"/>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mande (1).png"/>
                    <pic:cNvPicPr/>
                  </pic:nvPicPr>
                  <pic:blipFill rotWithShape="1">
                    <a:blip r:embed="rId10">
                      <a:extLst>
                        <a:ext uri="{28A0092B-C50C-407E-A947-70E740481C1C}">
                          <a14:useLocalDpi xmlns:a14="http://schemas.microsoft.com/office/drawing/2010/main" val="0"/>
                        </a:ext>
                      </a:extLst>
                    </a:blip>
                    <a:srcRect b="3742"/>
                    <a:stretch/>
                  </pic:blipFill>
                  <pic:spPr bwMode="auto">
                    <a:xfrm>
                      <a:off x="0" y="0"/>
                      <a:ext cx="6719355" cy="7847272"/>
                    </a:xfrm>
                    <a:prstGeom prst="rect">
                      <a:avLst/>
                    </a:prstGeom>
                    <a:ln>
                      <a:noFill/>
                    </a:ln>
                    <a:extLst>
                      <a:ext uri="{53640926-AAD7-44D8-BBD7-CCE9431645EC}">
                        <a14:shadowObscured xmlns:a14="http://schemas.microsoft.com/office/drawing/2010/main"/>
                      </a:ext>
                    </a:extLst>
                  </pic:spPr>
                </pic:pic>
              </a:graphicData>
            </a:graphic>
          </wp:inline>
        </w:drawing>
      </w:r>
    </w:p>
    <w:p w:rsidR="00621558" w:rsidRDefault="00621558" w:rsidP="00621558">
      <w:pPr>
        <w:jc w:val="center"/>
        <w:rPr>
          <w:color w:val="729928" w:themeColor="accent1" w:themeShade="BF"/>
          <w:sz w:val="20"/>
          <w:szCs w:val="20"/>
          <w:u w:val="single"/>
        </w:rPr>
      </w:pPr>
      <w:r>
        <w:rPr>
          <w:color w:val="729928" w:themeColor="accent1" w:themeShade="BF"/>
          <w:sz w:val="20"/>
          <w:szCs w:val="20"/>
          <w:u w:val="single"/>
        </w:rPr>
        <w:t>Fig.2.1.1.Diagramme de séquence</w:t>
      </w:r>
      <w:r w:rsidRPr="001F6237">
        <w:rPr>
          <w:color w:val="729928" w:themeColor="accent1" w:themeShade="BF"/>
          <w:sz w:val="20"/>
          <w:szCs w:val="20"/>
          <w:u w:val="single"/>
        </w:rPr>
        <w:t xml:space="preserve"> de la « tâche »</w:t>
      </w:r>
    </w:p>
    <w:p w:rsidR="00621558" w:rsidRDefault="00621558" w:rsidP="00BD40FE"/>
    <w:p w:rsidR="00A80E53" w:rsidRDefault="00FA688E" w:rsidP="00A71CBA">
      <w:pPr>
        <w:pStyle w:val="Titre2"/>
        <w:numPr>
          <w:ilvl w:val="1"/>
          <w:numId w:val="6"/>
        </w:numPr>
        <w:rPr>
          <w:color w:val="auto"/>
          <w:sz w:val="24"/>
          <w:szCs w:val="24"/>
          <w:u w:val="single"/>
        </w:rPr>
      </w:pPr>
      <w:bookmarkStart w:id="17" w:name="_Toc72625081"/>
      <w:r>
        <w:rPr>
          <w:color w:val="auto"/>
          <w:sz w:val="24"/>
          <w:szCs w:val="24"/>
          <w:u w:val="single"/>
        </w:rPr>
        <w:t>Description graphique de la fonctionnalité</w:t>
      </w:r>
      <w:r w:rsidRPr="001312D0">
        <w:rPr>
          <w:color w:val="auto"/>
          <w:sz w:val="24"/>
          <w:szCs w:val="24"/>
          <w:u w:val="single"/>
        </w:rPr>
        <w:t xml:space="preserve"> </w:t>
      </w:r>
      <w:r w:rsidR="00A80E53" w:rsidRPr="001F6237">
        <w:rPr>
          <w:color w:val="auto"/>
          <w:sz w:val="24"/>
          <w:szCs w:val="24"/>
          <w:u w:val="single"/>
        </w:rPr>
        <w:t>« t</w:t>
      </w:r>
      <w:r w:rsidR="00DB5D31">
        <w:rPr>
          <w:color w:val="auto"/>
          <w:sz w:val="24"/>
          <w:szCs w:val="24"/>
          <w:u w:val="single"/>
        </w:rPr>
        <w:t xml:space="preserve">raitement de </w:t>
      </w:r>
      <w:r w:rsidR="00BD40FE">
        <w:rPr>
          <w:color w:val="auto"/>
          <w:sz w:val="24"/>
          <w:szCs w:val="24"/>
          <w:u w:val="single"/>
        </w:rPr>
        <w:t>demandes</w:t>
      </w:r>
      <w:r w:rsidR="00A80E53" w:rsidRPr="001F6237">
        <w:rPr>
          <w:color w:val="auto"/>
          <w:sz w:val="24"/>
          <w:szCs w:val="24"/>
          <w:u w:val="single"/>
        </w:rPr>
        <w:t> </w:t>
      </w:r>
      <w:r w:rsidR="00BD40FE">
        <w:rPr>
          <w:color w:val="auto"/>
          <w:sz w:val="24"/>
          <w:szCs w:val="24"/>
          <w:u w:val="single"/>
        </w:rPr>
        <w:t>d’intervention simple</w:t>
      </w:r>
      <w:r w:rsidR="00621558">
        <w:rPr>
          <w:color w:val="auto"/>
          <w:sz w:val="24"/>
          <w:szCs w:val="24"/>
          <w:u w:val="single"/>
        </w:rPr>
        <w:t>s</w:t>
      </w:r>
      <w:r w:rsidR="00A80E53" w:rsidRPr="001F6237">
        <w:rPr>
          <w:color w:val="auto"/>
          <w:sz w:val="24"/>
          <w:szCs w:val="24"/>
          <w:u w:val="single"/>
        </w:rPr>
        <w:t>»</w:t>
      </w:r>
      <w:bookmarkEnd w:id="17"/>
    </w:p>
    <w:p w:rsidR="00A80E53" w:rsidRPr="00A80E53" w:rsidRDefault="00A80E53" w:rsidP="00A80E53"/>
    <w:p w:rsidR="00A80E53" w:rsidRPr="00A80E53" w:rsidRDefault="00A80E53" w:rsidP="00A80E53"/>
    <w:p w:rsidR="00A80E53" w:rsidRPr="00A80E53" w:rsidRDefault="00A80E53" w:rsidP="00A80E53">
      <w:r>
        <w:rPr>
          <w:noProof/>
          <w:lang w:eastAsia="fr-FR"/>
        </w:rPr>
        <w:drawing>
          <wp:inline distT="0" distB="0" distL="0" distR="0">
            <wp:extent cx="6743286" cy="5276850"/>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mple.png"/>
                    <pic:cNvPicPr/>
                  </pic:nvPicPr>
                  <pic:blipFill rotWithShape="1">
                    <a:blip r:embed="rId11">
                      <a:extLst>
                        <a:ext uri="{28A0092B-C50C-407E-A947-70E740481C1C}">
                          <a14:useLocalDpi xmlns:a14="http://schemas.microsoft.com/office/drawing/2010/main" val="0"/>
                        </a:ext>
                      </a:extLst>
                    </a:blip>
                    <a:srcRect b="39401"/>
                    <a:stretch/>
                  </pic:blipFill>
                  <pic:spPr bwMode="auto">
                    <a:xfrm>
                      <a:off x="0" y="0"/>
                      <a:ext cx="6745312" cy="5278435"/>
                    </a:xfrm>
                    <a:prstGeom prst="rect">
                      <a:avLst/>
                    </a:prstGeom>
                    <a:ln>
                      <a:noFill/>
                    </a:ln>
                    <a:extLst>
                      <a:ext uri="{53640926-AAD7-44D8-BBD7-CCE9431645EC}">
                        <a14:shadowObscured xmlns:a14="http://schemas.microsoft.com/office/drawing/2010/main"/>
                      </a:ext>
                    </a:extLst>
                  </pic:spPr>
                </pic:pic>
              </a:graphicData>
            </a:graphic>
          </wp:inline>
        </w:drawing>
      </w:r>
    </w:p>
    <w:p w:rsidR="00621558" w:rsidRDefault="00621558" w:rsidP="00621558">
      <w:pPr>
        <w:jc w:val="center"/>
        <w:rPr>
          <w:color w:val="729928" w:themeColor="accent1" w:themeShade="BF"/>
          <w:sz w:val="20"/>
          <w:szCs w:val="20"/>
          <w:u w:val="single"/>
        </w:rPr>
      </w:pPr>
      <w:r>
        <w:rPr>
          <w:color w:val="729928" w:themeColor="accent1" w:themeShade="BF"/>
          <w:sz w:val="20"/>
          <w:szCs w:val="20"/>
          <w:u w:val="single"/>
        </w:rPr>
        <w:t>Fig.2.2</w:t>
      </w:r>
      <w:r w:rsidR="00A80E53">
        <w:rPr>
          <w:color w:val="729928" w:themeColor="accent1" w:themeShade="BF"/>
          <w:sz w:val="20"/>
          <w:szCs w:val="20"/>
          <w:u w:val="single"/>
        </w:rPr>
        <w:t xml:space="preserve">.1.Diagramme de </w:t>
      </w:r>
      <w:r w:rsidR="00A80E53" w:rsidRPr="007418B0">
        <w:rPr>
          <w:color w:val="729928" w:themeColor="accent1" w:themeShade="BF"/>
          <w:sz w:val="20"/>
          <w:szCs w:val="20"/>
          <w:u w:val="single"/>
        </w:rPr>
        <w:t>séquence</w:t>
      </w:r>
      <w:r w:rsidR="007418B0" w:rsidRPr="007418B0">
        <w:rPr>
          <w:u w:val="single"/>
        </w:rPr>
        <w:t xml:space="preserve"> </w:t>
      </w:r>
      <w:r w:rsidRPr="007418B0">
        <w:rPr>
          <w:color w:val="729928" w:themeColor="accent1" w:themeShade="BF"/>
          <w:sz w:val="20"/>
          <w:szCs w:val="20"/>
          <w:u w:val="single"/>
        </w:rPr>
        <w:t>du cas</w:t>
      </w:r>
      <w:r w:rsidRPr="00621558">
        <w:rPr>
          <w:color w:val="729928" w:themeColor="accent1" w:themeShade="BF"/>
          <w:sz w:val="20"/>
          <w:szCs w:val="20"/>
          <w:u w:val="single"/>
        </w:rPr>
        <w:t xml:space="preserve"> « traitement de demandes d’intervention simples»</w:t>
      </w:r>
      <w:r w:rsidR="00A80E53" w:rsidRPr="001F6237">
        <w:rPr>
          <w:color w:val="729928" w:themeColor="accent1" w:themeShade="BF"/>
          <w:sz w:val="20"/>
          <w:szCs w:val="20"/>
          <w:u w:val="single"/>
        </w:rPr>
        <w:t xml:space="preserve"> </w:t>
      </w:r>
    </w:p>
    <w:p w:rsidR="00621558" w:rsidRDefault="00621558" w:rsidP="00621558">
      <w:pPr>
        <w:jc w:val="center"/>
        <w:rPr>
          <w:color w:val="729928" w:themeColor="accent1" w:themeShade="BF"/>
          <w:sz w:val="20"/>
          <w:szCs w:val="20"/>
          <w:u w:val="single"/>
        </w:rPr>
      </w:pPr>
    </w:p>
    <w:p w:rsidR="00621558" w:rsidRDefault="00621558" w:rsidP="00621558">
      <w:pPr>
        <w:jc w:val="center"/>
        <w:rPr>
          <w:color w:val="729928" w:themeColor="accent1" w:themeShade="BF"/>
          <w:sz w:val="20"/>
          <w:szCs w:val="20"/>
          <w:u w:val="single"/>
        </w:rPr>
      </w:pPr>
    </w:p>
    <w:p w:rsidR="00621558" w:rsidRDefault="00621558">
      <w:pPr>
        <w:rPr>
          <w:color w:val="729928" w:themeColor="accent1" w:themeShade="BF"/>
          <w:sz w:val="20"/>
          <w:szCs w:val="20"/>
          <w:u w:val="single"/>
        </w:rPr>
      </w:pPr>
      <w:r>
        <w:rPr>
          <w:color w:val="729928" w:themeColor="accent1" w:themeShade="BF"/>
          <w:sz w:val="20"/>
          <w:szCs w:val="20"/>
          <w:u w:val="single"/>
        </w:rPr>
        <w:br w:type="page"/>
      </w:r>
    </w:p>
    <w:p w:rsidR="00621558" w:rsidRDefault="00FA688E" w:rsidP="00A71CBA">
      <w:pPr>
        <w:pStyle w:val="Titre2"/>
        <w:numPr>
          <w:ilvl w:val="1"/>
          <w:numId w:val="6"/>
        </w:numPr>
        <w:rPr>
          <w:color w:val="auto"/>
          <w:sz w:val="24"/>
          <w:szCs w:val="24"/>
          <w:u w:val="single"/>
        </w:rPr>
      </w:pPr>
      <w:bookmarkStart w:id="18" w:name="_Toc72625082"/>
      <w:r>
        <w:rPr>
          <w:color w:val="auto"/>
          <w:sz w:val="24"/>
          <w:szCs w:val="24"/>
          <w:u w:val="single"/>
        </w:rPr>
        <w:lastRenderedPageBreak/>
        <w:t>Description graphique de la fonctionnalité</w:t>
      </w:r>
      <w:r w:rsidRPr="001312D0">
        <w:rPr>
          <w:color w:val="auto"/>
          <w:sz w:val="24"/>
          <w:szCs w:val="24"/>
          <w:u w:val="single"/>
        </w:rPr>
        <w:t xml:space="preserve"> </w:t>
      </w:r>
      <w:r w:rsidR="00621558" w:rsidRPr="001F6237">
        <w:rPr>
          <w:color w:val="auto"/>
          <w:sz w:val="24"/>
          <w:szCs w:val="24"/>
          <w:u w:val="single"/>
        </w:rPr>
        <w:t>« t</w:t>
      </w:r>
      <w:r w:rsidR="00621558">
        <w:rPr>
          <w:color w:val="auto"/>
          <w:sz w:val="24"/>
          <w:szCs w:val="24"/>
          <w:u w:val="single"/>
        </w:rPr>
        <w:t>raitement de demandes</w:t>
      </w:r>
      <w:r w:rsidR="00621558" w:rsidRPr="001F6237">
        <w:rPr>
          <w:color w:val="auto"/>
          <w:sz w:val="24"/>
          <w:szCs w:val="24"/>
          <w:u w:val="single"/>
        </w:rPr>
        <w:t> </w:t>
      </w:r>
      <w:r w:rsidR="00621558">
        <w:rPr>
          <w:color w:val="auto"/>
          <w:sz w:val="24"/>
          <w:szCs w:val="24"/>
          <w:u w:val="single"/>
        </w:rPr>
        <w:t>d’intervention spéciale</w:t>
      </w:r>
      <w:r w:rsidR="00621558" w:rsidRPr="001F6237">
        <w:rPr>
          <w:color w:val="auto"/>
          <w:sz w:val="24"/>
          <w:szCs w:val="24"/>
          <w:u w:val="single"/>
        </w:rPr>
        <w:t>»</w:t>
      </w:r>
      <w:bookmarkEnd w:id="18"/>
    </w:p>
    <w:p w:rsidR="00621558" w:rsidRDefault="00621558" w:rsidP="00621558"/>
    <w:p w:rsidR="00621558" w:rsidRDefault="00621558" w:rsidP="00621558">
      <w:r>
        <w:rPr>
          <w:noProof/>
          <w:lang w:eastAsia="fr-FR"/>
        </w:rPr>
        <w:drawing>
          <wp:inline distT="0" distB="0" distL="0" distR="0">
            <wp:extent cx="6750685" cy="4415745"/>
            <wp:effectExtent l="0" t="0" r="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pecial.png"/>
                    <pic:cNvPicPr/>
                  </pic:nvPicPr>
                  <pic:blipFill>
                    <a:blip r:embed="rId12">
                      <a:extLst>
                        <a:ext uri="{28A0092B-C50C-407E-A947-70E740481C1C}">
                          <a14:useLocalDpi xmlns:a14="http://schemas.microsoft.com/office/drawing/2010/main" val="0"/>
                        </a:ext>
                      </a:extLst>
                    </a:blip>
                    <a:stretch>
                      <a:fillRect/>
                    </a:stretch>
                  </pic:blipFill>
                  <pic:spPr>
                    <a:xfrm>
                      <a:off x="0" y="0"/>
                      <a:ext cx="6750685" cy="4415745"/>
                    </a:xfrm>
                    <a:prstGeom prst="rect">
                      <a:avLst/>
                    </a:prstGeom>
                  </pic:spPr>
                </pic:pic>
              </a:graphicData>
            </a:graphic>
          </wp:inline>
        </w:drawing>
      </w:r>
    </w:p>
    <w:p w:rsidR="007418B0" w:rsidRDefault="007418B0" w:rsidP="007418B0">
      <w:pPr>
        <w:jc w:val="center"/>
        <w:rPr>
          <w:color w:val="729928" w:themeColor="accent1" w:themeShade="BF"/>
          <w:sz w:val="20"/>
          <w:szCs w:val="20"/>
          <w:u w:val="single"/>
        </w:rPr>
      </w:pPr>
      <w:r>
        <w:rPr>
          <w:color w:val="729928" w:themeColor="accent1" w:themeShade="BF"/>
          <w:sz w:val="20"/>
          <w:szCs w:val="20"/>
          <w:u w:val="single"/>
        </w:rPr>
        <w:t xml:space="preserve">Fig.2.3.1.Diagramme de </w:t>
      </w:r>
      <w:r w:rsidRPr="007418B0">
        <w:rPr>
          <w:color w:val="729928" w:themeColor="accent1" w:themeShade="BF"/>
          <w:sz w:val="20"/>
          <w:szCs w:val="20"/>
          <w:u w:val="single"/>
        </w:rPr>
        <w:t>séquence</w:t>
      </w:r>
      <w:r w:rsidRPr="007418B0">
        <w:rPr>
          <w:u w:val="single"/>
        </w:rPr>
        <w:t xml:space="preserve"> </w:t>
      </w:r>
      <w:r w:rsidRPr="007418B0">
        <w:rPr>
          <w:color w:val="729928" w:themeColor="accent1" w:themeShade="BF"/>
          <w:sz w:val="20"/>
          <w:szCs w:val="20"/>
          <w:u w:val="single"/>
        </w:rPr>
        <w:t>du cas</w:t>
      </w:r>
      <w:r w:rsidRPr="00621558">
        <w:rPr>
          <w:color w:val="729928" w:themeColor="accent1" w:themeShade="BF"/>
          <w:sz w:val="20"/>
          <w:szCs w:val="20"/>
          <w:u w:val="single"/>
        </w:rPr>
        <w:t xml:space="preserve"> « traitement de</w:t>
      </w:r>
      <w:r>
        <w:rPr>
          <w:color w:val="729928" w:themeColor="accent1" w:themeShade="BF"/>
          <w:sz w:val="20"/>
          <w:szCs w:val="20"/>
          <w:u w:val="single"/>
        </w:rPr>
        <w:t xml:space="preserve"> demandes d’intervention spéciales</w:t>
      </w:r>
      <w:r w:rsidRPr="00621558">
        <w:rPr>
          <w:color w:val="729928" w:themeColor="accent1" w:themeShade="BF"/>
          <w:sz w:val="20"/>
          <w:szCs w:val="20"/>
          <w:u w:val="single"/>
        </w:rPr>
        <w:t>»</w:t>
      </w:r>
      <w:r w:rsidRPr="001F6237">
        <w:rPr>
          <w:color w:val="729928" w:themeColor="accent1" w:themeShade="BF"/>
          <w:sz w:val="20"/>
          <w:szCs w:val="20"/>
          <w:u w:val="single"/>
        </w:rPr>
        <w:t xml:space="preserve"> </w:t>
      </w:r>
    </w:p>
    <w:p w:rsidR="007418B0" w:rsidRDefault="007418B0" w:rsidP="007418B0">
      <w:pPr>
        <w:rPr>
          <w:color w:val="729928" w:themeColor="accent1" w:themeShade="BF"/>
          <w:sz w:val="20"/>
          <w:szCs w:val="20"/>
          <w:u w:val="single"/>
        </w:rPr>
      </w:pPr>
    </w:p>
    <w:p w:rsidR="007418B0" w:rsidRDefault="007418B0">
      <w:pPr>
        <w:rPr>
          <w:color w:val="729928" w:themeColor="accent1" w:themeShade="BF"/>
          <w:sz w:val="20"/>
          <w:szCs w:val="20"/>
          <w:u w:val="single"/>
        </w:rPr>
      </w:pPr>
      <w:r>
        <w:rPr>
          <w:color w:val="729928" w:themeColor="accent1" w:themeShade="BF"/>
          <w:sz w:val="20"/>
          <w:szCs w:val="20"/>
          <w:u w:val="single"/>
        </w:rPr>
        <w:br w:type="page"/>
      </w:r>
    </w:p>
    <w:p w:rsidR="007418B0" w:rsidRDefault="00FA688E" w:rsidP="00A71CBA">
      <w:pPr>
        <w:pStyle w:val="Titre2"/>
        <w:numPr>
          <w:ilvl w:val="1"/>
          <w:numId w:val="6"/>
        </w:numPr>
        <w:rPr>
          <w:color w:val="auto"/>
          <w:sz w:val="24"/>
          <w:szCs w:val="24"/>
          <w:u w:val="single"/>
        </w:rPr>
      </w:pPr>
      <w:bookmarkStart w:id="19" w:name="_Toc72625083"/>
      <w:r>
        <w:rPr>
          <w:color w:val="auto"/>
          <w:sz w:val="24"/>
          <w:szCs w:val="24"/>
          <w:u w:val="single"/>
        </w:rPr>
        <w:lastRenderedPageBreak/>
        <w:t>Description graphique de la fonctionnalité</w:t>
      </w:r>
      <w:r w:rsidRPr="001312D0">
        <w:rPr>
          <w:color w:val="auto"/>
          <w:sz w:val="24"/>
          <w:szCs w:val="24"/>
          <w:u w:val="single"/>
        </w:rPr>
        <w:t xml:space="preserve"> </w:t>
      </w:r>
      <w:r w:rsidR="007418B0" w:rsidRPr="001F6237">
        <w:rPr>
          <w:color w:val="auto"/>
          <w:sz w:val="24"/>
          <w:szCs w:val="24"/>
          <w:u w:val="single"/>
        </w:rPr>
        <w:t>« </w:t>
      </w:r>
      <w:r w:rsidR="00994A99">
        <w:rPr>
          <w:color w:val="auto"/>
          <w:sz w:val="24"/>
          <w:szCs w:val="24"/>
          <w:u w:val="single"/>
        </w:rPr>
        <w:t xml:space="preserve">ajout de matériel </w:t>
      </w:r>
      <w:r w:rsidR="007418B0" w:rsidRPr="001F6237">
        <w:rPr>
          <w:color w:val="auto"/>
          <w:sz w:val="24"/>
          <w:szCs w:val="24"/>
          <w:u w:val="single"/>
        </w:rPr>
        <w:t>»</w:t>
      </w:r>
      <w:bookmarkEnd w:id="19"/>
    </w:p>
    <w:p w:rsidR="00994A99" w:rsidRPr="00994A99" w:rsidRDefault="00994A99" w:rsidP="00994A99"/>
    <w:p w:rsidR="007418B0" w:rsidRDefault="007418B0" w:rsidP="007418B0"/>
    <w:p w:rsidR="00621558" w:rsidRDefault="00994A99">
      <w:pPr>
        <w:rPr>
          <w:u w:val="single"/>
        </w:rPr>
      </w:pPr>
      <w:r>
        <w:rPr>
          <w:noProof/>
          <w:u w:val="single"/>
          <w:lang w:eastAsia="fr-FR"/>
        </w:rPr>
        <w:drawing>
          <wp:inline distT="0" distB="0" distL="0" distR="0">
            <wp:extent cx="6642340" cy="8391525"/>
            <wp:effectExtent l="0" t="0" r="635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jout.png"/>
                    <pic:cNvPicPr/>
                  </pic:nvPicPr>
                  <pic:blipFill>
                    <a:blip r:embed="rId13">
                      <a:extLst>
                        <a:ext uri="{28A0092B-C50C-407E-A947-70E740481C1C}">
                          <a14:useLocalDpi xmlns:a14="http://schemas.microsoft.com/office/drawing/2010/main" val="0"/>
                        </a:ext>
                      </a:extLst>
                    </a:blip>
                    <a:stretch>
                      <a:fillRect/>
                    </a:stretch>
                  </pic:blipFill>
                  <pic:spPr>
                    <a:xfrm>
                      <a:off x="0" y="0"/>
                      <a:ext cx="6649164" cy="8400146"/>
                    </a:xfrm>
                    <a:prstGeom prst="rect">
                      <a:avLst/>
                    </a:prstGeom>
                  </pic:spPr>
                </pic:pic>
              </a:graphicData>
            </a:graphic>
          </wp:inline>
        </w:drawing>
      </w:r>
    </w:p>
    <w:p w:rsidR="00994A99" w:rsidRDefault="00994A99" w:rsidP="00994A99">
      <w:pPr>
        <w:jc w:val="center"/>
        <w:rPr>
          <w:color w:val="729928" w:themeColor="accent1" w:themeShade="BF"/>
          <w:sz w:val="20"/>
          <w:szCs w:val="20"/>
          <w:u w:val="single"/>
        </w:rPr>
      </w:pPr>
      <w:r>
        <w:rPr>
          <w:color w:val="729928" w:themeColor="accent1" w:themeShade="BF"/>
          <w:sz w:val="20"/>
          <w:szCs w:val="20"/>
          <w:u w:val="single"/>
        </w:rPr>
        <w:t xml:space="preserve">Fig.2.4.1.Diagramme de </w:t>
      </w:r>
      <w:r w:rsidRPr="007418B0">
        <w:rPr>
          <w:color w:val="729928" w:themeColor="accent1" w:themeShade="BF"/>
          <w:sz w:val="20"/>
          <w:szCs w:val="20"/>
          <w:u w:val="single"/>
        </w:rPr>
        <w:t>séquence</w:t>
      </w:r>
      <w:r w:rsidRPr="007418B0">
        <w:rPr>
          <w:u w:val="single"/>
        </w:rPr>
        <w:t xml:space="preserve"> </w:t>
      </w:r>
      <w:r w:rsidRPr="007418B0">
        <w:rPr>
          <w:color w:val="729928" w:themeColor="accent1" w:themeShade="BF"/>
          <w:sz w:val="20"/>
          <w:szCs w:val="20"/>
          <w:u w:val="single"/>
        </w:rPr>
        <w:t>du cas</w:t>
      </w:r>
      <w:r w:rsidRPr="00621558">
        <w:rPr>
          <w:color w:val="729928" w:themeColor="accent1" w:themeShade="BF"/>
          <w:sz w:val="20"/>
          <w:szCs w:val="20"/>
          <w:u w:val="single"/>
        </w:rPr>
        <w:t xml:space="preserve"> « </w:t>
      </w:r>
      <w:r>
        <w:rPr>
          <w:color w:val="729928" w:themeColor="accent1" w:themeShade="BF"/>
          <w:sz w:val="20"/>
          <w:szCs w:val="20"/>
          <w:u w:val="single"/>
        </w:rPr>
        <w:t xml:space="preserve">ajout de matériel </w:t>
      </w:r>
      <w:r w:rsidRPr="00621558">
        <w:rPr>
          <w:color w:val="729928" w:themeColor="accent1" w:themeShade="BF"/>
          <w:sz w:val="20"/>
          <w:szCs w:val="20"/>
          <w:u w:val="single"/>
        </w:rPr>
        <w:t>»</w:t>
      </w:r>
      <w:r w:rsidRPr="001F6237">
        <w:rPr>
          <w:color w:val="729928" w:themeColor="accent1" w:themeShade="BF"/>
          <w:sz w:val="20"/>
          <w:szCs w:val="20"/>
          <w:u w:val="single"/>
        </w:rPr>
        <w:t xml:space="preserve"> </w:t>
      </w:r>
    </w:p>
    <w:p w:rsidR="00994A99" w:rsidRDefault="00FA688E" w:rsidP="00A71CBA">
      <w:pPr>
        <w:pStyle w:val="Titre2"/>
        <w:numPr>
          <w:ilvl w:val="1"/>
          <w:numId w:val="6"/>
        </w:numPr>
        <w:rPr>
          <w:color w:val="auto"/>
          <w:sz w:val="24"/>
          <w:szCs w:val="24"/>
          <w:u w:val="single"/>
        </w:rPr>
      </w:pPr>
      <w:bookmarkStart w:id="20" w:name="_Toc72625084"/>
      <w:r>
        <w:rPr>
          <w:color w:val="auto"/>
          <w:sz w:val="24"/>
          <w:szCs w:val="24"/>
          <w:u w:val="single"/>
        </w:rPr>
        <w:lastRenderedPageBreak/>
        <w:t>Description graphique de la fonctionnalité</w:t>
      </w:r>
      <w:r w:rsidR="00994A99" w:rsidRPr="001F6237">
        <w:rPr>
          <w:color w:val="auto"/>
          <w:sz w:val="24"/>
          <w:szCs w:val="24"/>
          <w:u w:val="single"/>
        </w:rPr>
        <w:t xml:space="preserve"> « </w:t>
      </w:r>
      <w:r w:rsidR="00994A99">
        <w:rPr>
          <w:color w:val="auto"/>
          <w:sz w:val="24"/>
          <w:szCs w:val="24"/>
          <w:u w:val="single"/>
        </w:rPr>
        <w:t xml:space="preserve">modification de matériel </w:t>
      </w:r>
      <w:r w:rsidR="00994A99" w:rsidRPr="001F6237">
        <w:rPr>
          <w:color w:val="auto"/>
          <w:sz w:val="24"/>
          <w:szCs w:val="24"/>
          <w:u w:val="single"/>
        </w:rPr>
        <w:t>»</w:t>
      </w:r>
      <w:bookmarkEnd w:id="20"/>
    </w:p>
    <w:p w:rsidR="00763F19" w:rsidRDefault="00763F19" w:rsidP="00763F19"/>
    <w:p w:rsidR="00763F19" w:rsidRPr="00763F19" w:rsidRDefault="00763F19" w:rsidP="00763F19"/>
    <w:p w:rsidR="00763F19" w:rsidRDefault="00763F19" w:rsidP="00763F19">
      <w:r>
        <w:rPr>
          <w:noProof/>
          <w:lang w:eastAsia="fr-FR"/>
        </w:rPr>
        <w:drawing>
          <wp:inline distT="0" distB="0" distL="0" distR="0">
            <wp:extent cx="6711351" cy="688911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ifier.png"/>
                    <pic:cNvPicPr/>
                  </pic:nvPicPr>
                  <pic:blipFill rotWithShape="1">
                    <a:blip r:embed="rId14">
                      <a:extLst>
                        <a:ext uri="{28A0092B-C50C-407E-A947-70E740481C1C}">
                          <a14:useLocalDpi xmlns:a14="http://schemas.microsoft.com/office/drawing/2010/main" val="0"/>
                        </a:ext>
                      </a:extLst>
                    </a:blip>
                    <a:srcRect b="37890"/>
                    <a:stretch/>
                  </pic:blipFill>
                  <pic:spPr bwMode="auto">
                    <a:xfrm>
                      <a:off x="0" y="0"/>
                      <a:ext cx="6718210" cy="6896151"/>
                    </a:xfrm>
                    <a:prstGeom prst="rect">
                      <a:avLst/>
                    </a:prstGeom>
                    <a:ln>
                      <a:noFill/>
                    </a:ln>
                    <a:extLst>
                      <a:ext uri="{53640926-AAD7-44D8-BBD7-CCE9431645EC}">
                        <a14:shadowObscured xmlns:a14="http://schemas.microsoft.com/office/drawing/2010/main"/>
                      </a:ext>
                    </a:extLst>
                  </pic:spPr>
                </pic:pic>
              </a:graphicData>
            </a:graphic>
          </wp:inline>
        </w:drawing>
      </w:r>
    </w:p>
    <w:p w:rsidR="00763F19" w:rsidRDefault="00763F19" w:rsidP="00763F19"/>
    <w:p w:rsidR="002F144E" w:rsidRDefault="002F144E" w:rsidP="002F144E">
      <w:pPr>
        <w:jc w:val="center"/>
        <w:rPr>
          <w:color w:val="729928" w:themeColor="accent1" w:themeShade="BF"/>
          <w:sz w:val="20"/>
          <w:szCs w:val="20"/>
          <w:u w:val="single"/>
        </w:rPr>
      </w:pPr>
      <w:r>
        <w:rPr>
          <w:color w:val="729928" w:themeColor="accent1" w:themeShade="BF"/>
          <w:sz w:val="20"/>
          <w:szCs w:val="20"/>
          <w:u w:val="single"/>
        </w:rPr>
        <w:t xml:space="preserve">Fig.2.5.1.Diagramme de </w:t>
      </w:r>
      <w:r w:rsidRPr="007418B0">
        <w:rPr>
          <w:color w:val="729928" w:themeColor="accent1" w:themeShade="BF"/>
          <w:sz w:val="20"/>
          <w:szCs w:val="20"/>
          <w:u w:val="single"/>
        </w:rPr>
        <w:t>séquence</w:t>
      </w:r>
      <w:r w:rsidRPr="007418B0">
        <w:rPr>
          <w:u w:val="single"/>
        </w:rPr>
        <w:t xml:space="preserve"> </w:t>
      </w:r>
      <w:r w:rsidRPr="007418B0">
        <w:rPr>
          <w:color w:val="729928" w:themeColor="accent1" w:themeShade="BF"/>
          <w:sz w:val="20"/>
          <w:szCs w:val="20"/>
          <w:u w:val="single"/>
        </w:rPr>
        <w:t>du cas</w:t>
      </w:r>
      <w:r w:rsidRPr="00621558">
        <w:rPr>
          <w:color w:val="729928" w:themeColor="accent1" w:themeShade="BF"/>
          <w:sz w:val="20"/>
          <w:szCs w:val="20"/>
          <w:u w:val="single"/>
        </w:rPr>
        <w:t xml:space="preserve"> « </w:t>
      </w:r>
      <w:r>
        <w:rPr>
          <w:color w:val="729928" w:themeColor="accent1" w:themeShade="BF"/>
          <w:sz w:val="20"/>
          <w:szCs w:val="20"/>
          <w:u w:val="single"/>
        </w:rPr>
        <w:t xml:space="preserve">modification de matériel </w:t>
      </w:r>
      <w:r w:rsidRPr="00621558">
        <w:rPr>
          <w:color w:val="729928" w:themeColor="accent1" w:themeShade="BF"/>
          <w:sz w:val="20"/>
          <w:szCs w:val="20"/>
          <w:u w:val="single"/>
        </w:rPr>
        <w:t>»</w:t>
      </w:r>
    </w:p>
    <w:p w:rsidR="00763F19" w:rsidRDefault="00763F19" w:rsidP="00763F19"/>
    <w:p w:rsidR="00763F19" w:rsidRDefault="00763F19">
      <w:r>
        <w:br w:type="page"/>
      </w:r>
    </w:p>
    <w:p w:rsidR="002F144E" w:rsidRDefault="00FA688E" w:rsidP="00A71CBA">
      <w:pPr>
        <w:pStyle w:val="Titre2"/>
        <w:numPr>
          <w:ilvl w:val="1"/>
          <w:numId w:val="6"/>
        </w:numPr>
        <w:rPr>
          <w:color w:val="auto"/>
          <w:sz w:val="24"/>
          <w:szCs w:val="24"/>
          <w:u w:val="single"/>
        </w:rPr>
      </w:pPr>
      <w:bookmarkStart w:id="21" w:name="_Toc72625085"/>
      <w:r>
        <w:rPr>
          <w:color w:val="auto"/>
          <w:sz w:val="24"/>
          <w:szCs w:val="24"/>
          <w:u w:val="single"/>
        </w:rPr>
        <w:lastRenderedPageBreak/>
        <w:t>Description graphique de la fonctionnalité</w:t>
      </w:r>
      <w:r w:rsidR="002F144E" w:rsidRPr="001F6237">
        <w:rPr>
          <w:color w:val="auto"/>
          <w:sz w:val="24"/>
          <w:szCs w:val="24"/>
          <w:u w:val="single"/>
        </w:rPr>
        <w:t xml:space="preserve"> « </w:t>
      </w:r>
      <w:r w:rsidR="003F21B1">
        <w:rPr>
          <w:color w:val="auto"/>
          <w:sz w:val="24"/>
          <w:szCs w:val="24"/>
          <w:u w:val="single"/>
        </w:rPr>
        <w:t>suppression</w:t>
      </w:r>
      <w:r w:rsidR="002F144E">
        <w:rPr>
          <w:color w:val="auto"/>
          <w:sz w:val="24"/>
          <w:szCs w:val="24"/>
          <w:u w:val="single"/>
        </w:rPr>
        <w:t xml:space="preserve"> de matériel </w:t>
      </w:r>
      <w:r w:rsidR="002F144E" w:rsidRPr="001F6237">
        <w:rPr>
          <w:color w:val="auto"/>
          <w:sz w:val="24"/>
          <w:szCs w:val="24"/>
          <w:u w:val="single"/>
        </w:rPr>
        <w:t>»</w:t>
      </w:r>
      <w:bookmarkEnd w:id="21"/>
    </w:p>
    <w:p w:rsidR="003F21B1" w:rsidRPr="003F21B1" w:rsidRDefault="003F21B1" w:rsidP="003F21B1"/>
    <w:p w:rsidR="00763F19" w:rsidRDefault="00763F19" w:rsidP="00763F19"/>
    <w:p w:rsidR="003F21B1" w:rsidRDefault="003F21B1">
      <w:r>
        <w:rPr>
          <w:noProof/>
          <w:lang w:eastAsia="fr-FR"/>
        </w:rPr>
        <w:drawing>
          <wp:inline distT="0" distB="0" distL="0" distR="0">
            <wp:extent cx="6645910" cy="6741160"/>
            <wp:effectExtent l="0" t="0" r="254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pp.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6741160"/>
                    </a:xfrm>
                    <a:prstGeom prst="rect">
                      <a:avLst/>
                    </a:prstGeom>
                  </pic:spPr>
                </pic:pic>
              </a:graphicData>
            </a:graphic>
          </wp:inline>
        </w:drawing>
      </w:r>
    </w:p>
    <w:p w:rsidR="003F21B1" w:rsidRPr="003F21B1" w:rsidRDefault="003F21B1" w:rsidP="003F21B1">
      <w:pPr>
        <w:jc w:val="center"/>
        <w:rPr>
          <w:color w:val="729928" w:themeColor="accent1" w:themeShade="BF"/>
          <w:sz w:val="20"/>
          <w:szCs w:val="20"/>
          <w:u w:val="single"/>
        </w:rPr>
      </w:pPr>
      <w:r>
        <w:rPr>
          <w:color w:val="729928" w:themeColor="accent1" w:themeShade="BF"/>
          <w:sz w:val="20"/>
          <w:szCs w:val="20"/>
          <w:u w:val="single"/>
        </w:rPr>
        <w:t xml:space="preserve">Fig.2.6.1.Diagramme de </w:t>
      </w:r>
      <w:r w:rsidRPr="007418B0">
        <w:rPr>
          <w:color w:val="729928" w:themeColor="accent1" w:themeShade="BF"/>
          <w:sz w:val="20"/>
          <w:szCs w:val="20"/>
          <w:u w:val="single"/>
        </w:rPr>
        <w:t>séquence</w:t>
      </w:r>
      <w:r w:rsidRPr="007418B0">
        <w:rPr>
          <w:u w:val="single"/>
        </w:rPr>
        <w:t xml:space="preserve"> </w:t>
      </w:r>
      <w:r w:rsidRPr="007418B0">
        <w:rPr>
          <w:color w:val="729928" w:themeColor="accent1" w:themeShade="BF"/>
          <w:sz w:val="20"/>
          <w:szCs w:val="20"/>
          <w:u w:val="single"/>
        </w:rPr>
        <w:t>du cas</w:t>
      </w:r>
      <w:r w:rsidRPr="00621558">
        <w:rPr>
          <w:color w:val="729928" w:themeColor="accent1" w:themeShade="BF"/>
          <w:sz w:val="20"/>
          <w:szCs w:val="20"/>
          <w:u w:val="single"/>
        </w:rPr>
        <w:t xml:space="preserve"> « </w:t>
      </w:r>
      <w:r>
        <w:rPr>
          <w:color w:val="729928" w:themeColor="accent1" w:themeShade="BF"/>
          <w:sz w:val="20"/>
          <w:szCs w:val="20"/>
          <w:u w:val="single"/>
        </w:rPr>
        <w:t xml:space="preserve">suppression de matériel </w:t>
      </w:r>
      <w:r w:rsidRPr="00621558">
        <w:rPr>
          <w:color w:val="729928" w:themeColor="accent1" w:themeShade="BF"/>
          <w:sz w:val="20"/>
          <w:szCs w:val="20"/>
          <w:u w:val="single"/>
        </w:rPr>
        <w:t>»</w:t>
      </w:r>
    </w:p>
    <w:p w:rsidR="003F21B1" w:rsidRDefault="003F21B1"/>
    <w:p w:rsidR="003F21B1" w:rsidRDefault="003F21B1">
      <w:r>
        <w:br w:type="page"/>
      </w:r>
    </w:p>
    <w:p w:rsidR="003F21B1" w:rsidRDefault="00FA688E" w:rsidP="00A71CBA">
      <w:pPr>
        <w:pStyle w:val="Titre2"/>
        <w:numPr>
          <w:ilvl w:val="1"/>
          <w:numId w:val="6"/>
        </w:numPr>
        <w:rPr>
          <w:color w:val="auto"/>
          <w:sz w:val="24"/>
          <w:szCs w:val="24"/>
          <w:u w:val="single"/>
        </w:rPr>
      </w:pPr>
      <w:bookmarkStart w:id="22" w:name="_Toc72625086"/>
      <w:r>
        <w:rPr>
          <w:color w:val="auto"/>
          <w:sz w:val="24"/>
          <w:szCs w:val="24"/>
          <w:u w:val="single"/>
        </w:rPr>
        <w:lastRenderedPageBreak/>
        <w:t>Description graphique de la fonctionnalité</w:t>
      </w:r>
      <w:r w:rsidR="003F21B1" w:rsidRPr="001F6237">
        <w:rPr>
          <w:color w:val="auto"/>
          <w:sz w:val="24"/>
          <w:szCs w:val="24"/>
          <w:u w:val="single"/>
        </w:rPr>
        <w:t xml:space="preserve"> « </w:t>
      </w:r>
      <w:r w:rsidR="003F21B1">
        <w:rPr>
          <w:color w:val="auto"/>
          <w:sz w:val="24"/>
          <w:szCs w:val="24"/>
          <w:u w:val="single"/>
        </w:rPr>
        <w:t xml:space="preserve">authentification </w:t>
      </w:r>
      <w:r w:rsidR="003F21B1" w:rsidRPr="001F6237">
        <w:rPr>
          <w:color w:val="auto"/>
          <w:sz w:val="24"/>
          <w:szCs w:val="24"/>
          <w:u w:val="single"/>
        </w:rPr>
        <w:t>»</w:t>
      </w:r>
      <w:bookmarkEnd w:id="22"/>
    </w:p>
    <w:p w:rsidR="003F21B1" w:rsidRDefault="003F21B1"/>
    <w:p w:rsidR="003F21B1" w:rsidRDefault="003F21B1"/>
    <w:p w:rsidR="003F21B1" w:rsidRDefault="003F21B1">
      <w:r>
        <w:rPr>
          <w:noProof/>
          <w:lang w:eastAsia="fr-FR"/>
        </w:rPr>
        <w:drawing>
          <wp:inline distT="0" distB="0" distL="0" distR="0">
            <wp:extent cx="5915025" cy="6780362"/>
            <wp:effectExtent l="0" t="0" r="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uthenti (1).png"/>
                    <pic:cNvPicPr/>
                  </pic:nvPicPr>
                  <pic:blipFill rotWithShape="1">
                    <a:blip r:embed="rId16">
                      <a:extLst>
                        <a:ext uri="{28A0092B-C50C-407E-A947-70E740481C1C}">
                          <a14:useLocalDpi xmlns:a14="http://schemas.microsoft.com/office/drawing/2010/main" val="0"/>
                        </a:ext>
                      </a:extLst>
                    </a:blip>
                    <a:srcRect b="25147"/>
                    <a:stretch/>
                  </pic:blipFill>
                  <pic:spPr bwMode="auto">
                    <a:xfrm>
                      <a:off x="0" y="0"/>
                      <a:ext cx="5915025" cy="6780362"/>
                    </a:xfrm>
                    <a:prstGeom prst="rect">
                      <a:avLst/>
                    </a:prstGeom>
                    <a:ln>
                      <a:noFill/>
                    </a:ln>
                    <a:extLst>
                      <a:ext uri="{53640926-AAD7-44D8-BBD7-CCE9431645EC}">
                        <a14:shadowObscured xmlns:a14="http://schemas.microsoft.com/office/drawing/2010/main"/>
                      </a:ext>
                    </a:extLst>
                  </pic:spPr>
                </pic:pic>
              </a:graphicData>
            </a:graphic>
          </wp:inline>
        </w:drawing>
      </w:r>
    </w:p>
    <w:p w:rsidR="000E1A3D" w:rsidRPr="000E1A3D" w:rsidRDefault="000E1A3D" w:rsidP="000E1A3D">
      <w:pPr>
        <w:jc w:val="center"/>
        <w:rPr>
          <w:color w:val="729928" w:themeColor="accent1" w:themeShade="BF"/>
          <w:sz w:val="20"/>
          <w:szCs w:val="20"/>
          <w:u w:val="single"/>
        </w:rPr>
      </w:pPr>
      <w:r>
        <w:rPr>
          <w:color w:val="729928" w:themeColor="accent1" w:themeShade="BF"/>
          <w:sz w:val="20"/>
          <w:szCs w:val="20"/>
          <w:u w:val="single"/>
        </w:rPr>
        <w:t xml:space="preserve">Fig.2.7.1.Diagramme de </w:t>
      </w:r>
      <w:r w:rsidRPr="007418B0">
        <w:rPr>
          <w:color w:val="729928" w:themeColor="accent1" w:themeShade="BF"/>
          <w:sz w:val="20"/>
          <w:szCs w:val="20"/>
          <w:u w:val="single"/>
        </w:rPr>
        <w:t>séquence</w:t>
      </w:r>
      <w:r w:rsidRPr="007418B0">
        <w:rPr>
          <w:u w:val="single"/>
        </w:rPr>
        <w:t xml:space="preserve"> </w:t>
      </w:r>
      <w:r w:rsidRPr="007418B0">
        <w:rPr>
          <w:color w:val="729928" w:themeColor="accent1" w:themeShade="BF"/>
          <w:sz w:val="20"/>
          <w:szCs w:val="20"/>
          <w:u w:val="single"/>
        </w:rPr>
        <w:t>du cas</w:t>
      </w:r>
      <w:r w:rsidRPr="00621558">
        <w:rPr>
          <w:color w:val="729928" w:themeColor="accent1" w:themeShade="BF"/>
          <w:sz w:val="20"/>
          <w:szCs w:val="20"/>
          <w:u w:val="single"/>
        </w:rPr>
        <w:t xml:space="preserve"> « </w:t>
      </w:r>
      <w:r>
        <w:rPr>
          <w:color w:val="729928" w:themeColor="accent1" w:themeShade="BF"/>
          <w:sz w:val="20"/>
          <w:szCs w:val="20"/>
          <w:u w:val="single"/>
        </w:rPr>
        <w:t xml:space="preserve">Authentification </w:t>
      </w:r>
      <w:r w:rsidRPr="00621558">
        <w:rPr>
          <w:color w:val="729928" w:themeColor="accent1" w:themeShade="BF"/>
          <w:sz w:val="20"/>
          <w:szCs w:val="20"/>
          <w:u w:val="single"/>
        </w:rPr>
        <w:t>»</w:t>
      </w:r>
    </w:p>
    <w:p w:rsidR="000E1A3D" w:rsidRDefault="000E1A3D">
      <w:r>
        <w:br w:type="page"/>
      </w:r>
    </w:p>
    <w:p w:rsidR="000E1A3D" w:rsidRDefault="00FA688E" w:rsidP="00A71CBA">
      <w:pPr>
        <w:pStyle w:val="Titre2"/>
        <w:numPr>
          <w:ilvl w:val="1"/>
          <w:numId w:val="6"/>
        </w:numPr>
        <w:rPr>
          <w:color w:val="auto"/>
          <w:sz w:val="24"/>
          <w:szCs w:val="24"/>
          <w:u w:val="single"/>
        </w:rPr>
      </w:pPr>
      <w:bookmarkStart w:id="23" w:name="_Toc72625087"/>
      <w:r>
        <w:rPr>
          <w:color w:val="auto"/>
          <w:sz w:val="24"/>
          <w:szCs w:val="24"/>
          <w:u w:val="single"/>
        </w:rPr>
        <w:lastRenderedPageBreak/>
        <w:t>Description graphique de la fonctionnalité</w:t>
      </w:r>
      <w:r w:rsidR="000E1A3D" w:rsidRPr="001F6237">
        <w:rPr>
          <w:color w:val="auto"/>
          <w:sz w:val="24"/>
          <w:szCs w:val="24"/>
          <w:u w:val="single"/>
        </w:rPr>
        <w:t xml:space="preserve"> « </w:t>
      </w:r>
      <w:r w:rsidR="000E1A3D">
        <w:rPr>
          <w:color w:val="auto"/>
          <w:sz w:val="24"/>
          <w:szCs w:val="24"/>
          <w:u w:val="single"/>
        </w:rPr>
        <w:t xml:space="preserve">visualisation des demandes d’interventions </w:t>
      </w:r>
      <w:r w:rsidR="000E1A3D" w:rsidRPr="001F6237">
        <w:rPr>
          <w:color w:val="auto"/>
          <w:sz w:val="24"/>
          <w:szCs w:val="24"/>
          <w:u w:val="single"/>
        </w:rPr>
        <w:t>»</w:t>
      </w:r>
      <w:bookmarkEnd w:id="23"/>
    </w:p>
    <w:p w:rsidR="000E1A3D" w:rsidRDefault="000E1A3D" w:rsidP="000E1A3D"/>
    <w:p w:rsidR="000E1A3D" w:rsidRDefault="000E1A3D" w:rsidP="000E1A3D"/>
    <w:p w:rsidR="000E1A3D" w:rsidRDefault="000E1A3D" w:rsidP="000E1A3D">
      <w:r>
        <w:rPr>
          <w:noProof/>
          <w:lang w:eastAsia="fr-FR"/>
        </w:rPr>
        <w:drawing>
          <wp:inline distT="0" distB="0" distL="0" distR="0">
            <wp:extent cx="6426679" cy="234603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dema,.png"/>
                    <pic:cNvPicPr/>
                  </pic:nvPicPr>
                  <pic:blipFill rotWithShape="1">
                    <a:blip r:embed="rId17">
                      <a:extLst>
                        <a:ext uri="{28A0092B-C50C-407E-A947-70E740481C1C}">
                          <a14:useLocalDpi xmlns:a14="http://schemas.microsoft.com/office/drawing/2010/main" val="0"/>
                        </a:ext>
                      </a:extLst>
                    </a:blip>
                    <a:srcRect b="36814"/>
                    <a:stretch/>
                  </pic:blipFill>
                  <pic:spPr bwMode="auto">
                    <a:xfrm>
                      <a:off x="0" y="0"/>
                      <a:ext cx="6461173" cy="2358622"/>
                    </a:xfrm>
                    <a:prstGeom prst="rect">
                      <a:avLst/>
                    </a:prstGeom>
                    <a:ln>
                      <a:noFill/>
                    </a:ln>
                    <a:extLst>
                      <a:ext uri="{53640926-AAD7-44D8-BBD7-CCE9431645EC}">
                        <a14:shadowObscured xmlns:a14="http://schemas.microsoft.com/office/drawing/2010/main"/>
                      </a:ext>
                    </a:extLst>
                  </pic:spPr>
                </pic:pic>
              </a:graphicData>
            </a:graphic>
          </wp:inline>
        </w:drawing>
      </w:r>
    </w:p>
    <w:p w:rsidR="000E1A3D" w:rsidRDefault="000E1A3D" w:rsidP="000E1A3D">
      <w:pPr>
        <w:jc w:val="center"/>
        <w:rPr>
          <w:color w:val="729928" w:themeColor="accent1" w:themeShade="BF"/>
          <w:sz w:val="20"/>
          <w:szCs w:val="20"/>
          <w:u w:val="single"/>
        </w:rPr>
      </w:pPr>
      <w:r>
        <w:rPr>
          <w:color w:val="729928" w:themeColor="accent1" w:themeShade="BF"/>
          <w:sz w:val="20"/>
          <w:szCs w:val="20"/>
          <w:u w:val="single"/>
        </w:rPr>
        <w:t xml:space="preserve">Fig.2.8.1.Diagramme de </w:t>
      </w:r>
      <w:r w:rsidRPr="007418B0">
        <w:rPr>
          <w:color w:val="729928" w:themeColor="accent1" w:themeShade="BF"/>
          <w:sz w:val="20"/>
          <w:szCs w:val="20"/>
          <w:u w:val="single"/>
        </w:rPr>
        <w:t>séquence</w:t>
      </w:r>
      <w:r w:rsidRPr="007418B0">
        <w:rPr>
          <w:u w:val="single"/>
        </w:rPr>
        <w:t xml:space="preserve"> </w:t>
      </w:r>
      <w:r w:rsidRPr="007418B0">
        <w:rPr>
          <w:color w:val="729928" w:themeColor="accent1" w:themeShade="BF"/>
          <w:sz w:val="20"/>
          <w:szCs w:val="20"/>
          <w:u w:val="single"/>
        </w:rPr>
        <w:t>du cas</w:t>
      </w:r>
      <w:r w:rsidRPr="00621558">
        <w:rPr>
          <w:color w:val="729928" w:themeColor="accent1" w:themeShade="BF"/>
          <w:sz w:val="20"/>
          <w:szCs w:val="20"/>
          <w:u w:val="single"/>
        </w:rPr>
        <w:t xml:space="preserve"> « </w:t>
      </w:r>
      <w:r>
        <w:rPr>
          <w:color w:val="729928" w:themeColor="accent1" w:themeShade="BF"/>
          <w:sz w:val="20"/>
          <w:szCs w:val="20"/>
          <w:u w:val="single"/>
        </w:rPr>
        <w:t>visualisation</w:t>
      </w:r>
      <w:r w:rsidR="0007790D">
        <w:rPr>
          <w:color w:val="729928" w:themeColor="accent1" w:themeShade="BF"/>
          <w:sz w:val="20"/>
          <w:szCs w:val="20"/>
          <w:u w:val="single"/>
        </w:rPr>
        <w:t xml:space="preserve"> des demandes d’intervention</w:t>
      </w:r>
      <w:r>
        <w:rPr>
          <w:color w:val="729928" w:themeColor="accent1" w:themeShade="BF"/>
          <w:sz w:val="20"/>
          <w:szCs w:val="20"/>
          <w:u w:val="single"/>
        </w:rPr>
        <w:t xml:space="preserve"> </w:t>
      </w:r>
      <w:r w:rsidRPr="00621558">
        <w:rPr>
          <w:color w:val="729928" w:themeColor="accent1" w:themeShade="BF"/>
          <w:sz w:val="20"/>
          <w:szCs w:val="20"/>
          <w:u w:val="single"/>
        </w:rPr>
        <w:t>»</w:t>
      </w:r>
    </w:p>
    <w:p w:rsidR="0007790D" w:rsidRDefault="0007790D" w:rsidP="0007790D">
      <w:pPr>
        <w:rPr>
          <w:color w:val="729928" w:themeColor="accent1" w:themeShade="BF"/>
          <w:sz w:val="20"/>
          <w:szCs w:val="20"/>
          <w:u w:val="single"/>
        </w:rPr>
      </w:pPr>
    </w:p>
    <w:p w:rsidR="0007790D" w:rsidRDefault="0007790D" w:rsidP="0007790D">
      <w:pPr>
        <w:rPr>
          <w:color w:val="729928" w:themeColor="accent1" w:themeShade="BF"/>
          <w:sz w:val="20"/>
          <w:szCs w:val="20"/>
          <w:u w:val="single"/>
        </w:rPr>
      </w:pPr>
    </w:p>
    <w:p w:rsidR="0007790D" w:rsidRDefault="0007790D" w:rsidP="0007790D">
      <w:pPr>
        <w:rPr>
          <w:color w:val="729928" w:themeColor="accent1" w:themeShade="BF"/>
          <w:sz w:val="20"/>
          <w:szCs w:val="20"/>
          <w:u w:val="single"/>
        </w:rPr>
      </w:pPr>
    </w:p>
    <w:p w:rsidR="0007790D" w:rsidRDefault="00FA688E" w:rsidP="00A71CBA">
      <w:pPr>
        <w:pStyle w:val="Titre2"/>
        <w:numPr>
          <w:ilvl w:val="1"/>
          <w:numId w:val="6"/>
        </w:numPr>
        <w:rPr>
          <w:color w:val="auto"/>
          <w:sz w:val="24"/>
          <w:szCs w:val="24"/>
          <w:u w:val="single"/>
        </w:rPr>
      </w:pPr>
      <w:bookmarkStart w:id="24" w:name="_Toc72625088"/>
      <w:r>
        <w:rPr>
          <w:color w:val="auto"/>
          <w:sz w:val="24"/>
          <w:szCs w:val="24"/>
          <w:u w:val="single"/>
        </w:rPr>
        <w:t>Description graphique de la fonctionnalité</w:t>
      </w:r>
      <w:r w:rsidRPr="001312D0">
        <w:rPr>
          <w:color w:val="auto"/>
          <w:sz w:val="24"/>
          <w:szCs w:val="24"/>
          <w:u w:val="single"/>
        </w:rPr>
        <w:t xml:space="preserve"> </w:t>
      </w:r>
      <w:r w:rsidR="0007790D" w:rsidRPr="001F6237">
        <w:rPr>
          <w:color w:val="auto"/>
          <w:sz w:val="24"/>
          <w:szCs w:val="24"/>
          <w:u w:val="single"/>
        </w:rPr>
        <w:t>« </w:t>
      </w:r>
      <w:r w:rsidR="0007790D">
        <w:rPr>
          <w:color w:val="auto"/>
          <w:sz w:val="24"/>
          <w:szCs w:val="24"/>
          <w:u w:val="single"/>
        </w:rPr>
        <w:t xml:space="preserve">visualisation des statistiques </w:t>
      </w:r>
      <w:r w:rsidR="0007790D" w:rsidRPr="001F6237">
        <w:rPr>
          <w:color w:val="auto"/>
          <w:sz w:val="24"/>
          <w:szCs w:val="24"/>
          <w:u w:val="single"/>
        </w:rPr>
        <w:t>»</w:t>
      </w:r>
      <w:bookmarkEnd w:id="24"/>
    </w:p>
    <w:p w:rsidR="0007790D" w:rsidRDefault="0007790D" w:rsidP="0007790D">
      <w:pPr>
        <w:rPr>
          <w:color w:val="729928" w:themeColor="accent1" w:themeShade="BF"/>
          <w:sz w:val="20"/>
          <w:szCs w:val="20"/>
          <w:u w:val="single"/>
        </w:rPr>
      </w:pPr>
    </w:p>
    <w:p w:rsidR="0007790D" w:rsidRPr="000E1A3D" w:rsidRDefault="0007790D" w:rsidP="0007790D">
      <w:pPr>
        <w:rPr>
          <w:color w:val="729928" w:themeColor="accent1" w:themeShade="BF"/>
          <w:sz w:val="20"/>
          <w:szCs w:val="20"/>
          <w:u w:val="single"/>
        </w:rPr>
      </w:pPr>
    </w:p>
    <w:p w:rsidR="000E1A3D" w:rsidRDefault="0007790D" w:rsidP="000E1A3D">
      <w:r>
        <w:rPr>
          <w:noProof/>
          <w:lang w:eastAsia="fr-FR"/>
        </w:rPr>
        <w:drawing>
          <wp:inline distT="0" distB="0" distL="0" distR="0">
            <wp:extent cx="6694098" cy="242046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atist.png"/>
                    <pic:cNvPicPr/>
                  </pic:nvPicPr>
                  <pic:blipFill rotWithShape="1">
                    <a:blip r:embed="rId18">
                      <a:extLst>
                        <a:ext uri="{28A0092B-C50C-407E-A947-70E740481C1C}">
                          <a14:useLocalDpi xmlns:a14="http://schemas.microsoft.com/office/drawing/2010/main" val="0"/>
                        </a:ext>
                      </a:extLst>
                    </a:blip>
                    <a:srcRect b="36212"/>
                    <a:stretch/>
                  </pic:blipFill>
                  <pic:spPr bwMode="auto">
                    <a:xfrm>
                      <a:off x="0" y="0"/>
                      <a:ext cx="6731715" cy="2434067"/>
                    </a:xfrm>
                    <a:prstGeom prst="rect">
                      <a:avLst/>
                    </a:prstGeom>
                    <a:ln>
                      <a:noFill/>
                    </a:ln>
                    <a:extLst>
                      <a:ext uri="{53640926-AAD7-44D8-BBD7-CCE9431645EC}">
                        <a14:shadowObscured xmlns:a14="http://schemas.microsoft.com/office/drawing/2010/main"/>
                      </a:ext>
                    </a:extLst>
                  </pic:spPr>
                </pic:pic>
              </a:graphicData>
            </a:graphic>
          </wp:inline>
        </w:drawing>
      </w:r>
    </w:p>
    <w:p w:rsidR="0007790D" w:rsidRDefault="0007790D" w:rsidP="0007790D">
      <w:pPr>
        <w:jc w:val="center"/>
        <w:rPr>
          <w:color w:val="729928" w:themeColor="accent1" w:themeShade="BF"/>
          <w:sz w:val="20"/>
          <w:szCs w:val="20"/>
          <w:u w:val="single"/>
        </w:rPr>
      </w:pPr>
      <w:r>
        <w:rPr>
          <w:color w:val="729928" w:themeColor="accent1" w:themeShade="BF"/>
          <w:sz w:val="20"/>
          <w:szCs w:val="20"/>
          <w:u w:val="single"/>
        </w:rPr>
        <w:t xml:space="preserve">Fig.2.9.1.Diagramme de </w:t>
      </w:r>
      <w:r w:rsidRPr="007418B0">
        <w:rPr>
          <w:color w:val="729928" w:themeColor="accent1" w:themeShade="BF"/>
          <w:sz w:val="20"/>
          <w:szCs w:val="20"/>
          <w:u w:val="single"/>
        </w:rPr>
        <w:t>séquence</w:t>
      </w:r>
      <w:r w:rsidRPr="007418B0">
        <w:rPr>
          <w:u w:val="single"/>
        </w:rPr>
        <w:t xml:space="preserve"> </w:t>
      </w:r>
      <w:r w:rsidRPr="007418B0">
        <w:rPr>
          <w:color w:val="729928" w:themeColor="accent1" w:themeShade="BF"/>
          <w:sz w:val="20"/>
          <w:szCs w:val="20"/>
          <w:u w:val="single"/>
        </w:rPr>
        <w:t>du cas</w:t>
      </w:r>
      <w:r w:rsidRPr="00621558">
        <w:rPr>
          <w:color w:val="729928" w:themeColor="accent1" w:themeShade="BF"/>
          <w:sz w:val="20"/>
          <w:szCs w:val="20"/>
          <w:u w:val="single"/>
        </w:rPr>
        <w:t xml:space="preserve"> « </w:t>
      </w:r>
      <w:r>
        <w:rPr>
          <w:color w:val="729928" w:themeColor="accent1" w:themeShade="BF"/>
          <w:sz w:val="20"/>
          <w:szCs w:val="20"/>
          <w:u w:val="single"/>
        </w:rPr>
        <w:t xml:space="preserve">visualisation des statistiques </w:t>
      </w:r>
      <w:r w:rsidRPr="00621558">
        <w:rPr>
          <w:color w:val="729928" w:themeColor="accent1" w:themeShade="BF"/>
          <w:sz w:val="20"/>
          <w:szCs w:val="20"/>
          <w:u w:val="single"/>
        </w:rPr>
        <w:t>»</w:t>
      </w:r>
    </w:p>
    <w:p w:rsidR="0007790D" w:rsidRPr="000E1A3D" w:rsidRDefault="0007790D" w:rsidP="000E1A3D"/>
    <w:p w:rsidR="00763F19" w:rsidRDefault="00763F19">
      <w:r>
        <w:br w:type="page"/>
      </w:r>
    </w:p>
    <w:p w:rsidR="00BD40FE" w:rsidRDefault="00FA688E" w:rsidP="00A71CBA">
      <w:pPr>
        <w:pStyle w:val="Titre2"/>
        <w:numPr>
          <w:ilvl w:val="0"/>
          <w:numId w:val="6"/>
        </w:numPr>
        <w:rPr>
          <w:color w:val="auto"/>
          <w:u w:val="single"/>
        </w:rPr>
      </w:pPr>
      <w:bookmarkStart w:id="25" w:name="_Toc72625089"/>
      <w:r>
        <w:rPr>
          <w:color w:val="auto"/>
          <w:u w:val="single"/>
        </w:rPr>
        <w:lastRenderedPageBreak/>
        <w:t>Représentation statique</w:t>
      </w:r>
      <w:bookmarkEnd w:id="25"/>
    </w:p>
    <w:p w:rsidR="00BD40FE" w:rsidRPr="00DD7D7C" w:rsidRDefault="00BD40FE" w:rsidP="00BD40FE">
      <w:pPr>
        <w:rPr>
          <w:u w:val="single"/>
        </w:rPr>
      </w:pPr>
    </w:p>
    <w:p w:rsidR="00DB5D31" w:rsidRDefault="00DD7D7C" w:rsidP="00DD7D7C">
      <w:pPr>
        <w:pStyle w:val="Paragraphedeliste"/>
        <w:numPr>
          <w:ilvl w:val="0"/>
          <w:numId w:val="40"/>
        </w:numPr>
      </w:pPr>
      <w:r w:rsidRPr="00DD7D7C">
        <w:rPr>
          <w:u w:val="single"/>
        </w:rPr>
        <w:t>Le diagramme de classe </w:t>
      </w:r>
      <w:r>
        <w:t>: l</w:t>
      </w:r>
      <w:r w:rsidR="00DB5D31">
        <w:t>es diagrammes de classes sont les diagrammes les plus connus du langage UML. Ils permettent d’appréhender, d’un point de vue logique, la structure statique du système en indiquant :</w:t>
      </w:r>
    </w:p>
    <w:p w:rsidR="00DB5D31" w:rsidRDefault="00DB5D31" w:rsidP="00DD7D7C">
      <w:pPr>
        <w:pStyle w:val="Paragraphedeliste"/>
        <w:numPr>
          <w:ilvl w:val="0"/>
          <w:numId w:val="37"/>
        </w:numPr>
      </w:pPr>
      <w:r>
        <w:t>la structure des objets composant l’application</w:t>
      </w:r>
    </w:p>
    <w:p w:rsidR="00DB5D31" w:rsidRDefault="00DB5D31" w:rsidP="00DD7D7C">
      <w:pPr>
        <w:pStyle w:val="Paragraphedeliste"/>
        <w:numPr>
          <w:ilvl w:val="0"/>
          <w:numId w:val="37"/>
        </w:numPr>
      </w:pPr>
      <w:r>
        <w:t>les liens structurels entre les objets</w:t>
      </w:r>
    </w:p>
    <w:p w:rsidR="00BD40FE" w:rsidRDefault="00DB5D31" w:rsidP="00BD40FE">
      <w:pPr>
        <w:rPr>
          <w:noProof/>
          <w:lang w:eastAsia="fr-FR"/>
        </w:rPr>
      </w:pPr>
      <w:r>
        <w:rPr>
          <w:noProof/>
          <w:lang w:eastAsia="fr-FR"/>
        </w:rPr>
        <w:t>Nous allons ici présenter les classes illustrant les entitités existantes et leurs relations.</w:t>
      </w:r>
    </w:p>
    <w:p w:rsidR="00DB5D31" w:rsidRDefault="00DB5D31" w:rsidP="00BD40FE">
      <w:pPr>
        <w:rPr>
          <w:noProof/>
          <w:lang w:eastAsia="fr-FR"/>
        </w:rPr>
      </w:pPr>
    </w:p>
    <w:p w:rsidR="00BD40FE" w:rsidRDefault="00BD40FE" w:rsidP="00BD40FE">
      <w:r>
        <w:rPr>
          <w:noProof/>
          <w:lang w:eastAsia="fr-FR"/>
        </w:rPr>
        <w:drawing>
          <wp:inline distT="0" distB="0" distL="0" distR="0" wp14:anchorId="75D55707" wp14:editId="14789C36">
            <wp:extent cx="6734754" cy="4056401"/>
            <wp:effectExtent l="0" t="0" r="9525"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tenance.png"/>
                    <pic:cNvPicPr/>
                  </pic:nvPicPr>
                  <pic:blipFill>
                    <a:blip r:embed="rId19">
                      <a:extLst>
                        <a:ext uri="{28A0092B-C50C-407E-A947-70E740481C1C}">
                          <a14:useLocalDpi xmlns:a14="http://schemas.microsoft.com/office/drawing/2010/main" val="0"/>
                        </a:ext>
                      </a:extLst>
                    </a:blip>
                    <a:stretch>
                      <a:fillRect/>
                    </a:stretch>
                  </pic:blipFill>
                  <pic:spPr>
                    <a:xfrm>
                      <a:off x="0" y="0"/>
                      <a:ext cx="6761644" cy="4072597"/>
                    </a:xfrm>
                    <a:prstGeom prst="rect">
                      <a:avLst/>
                    </a:prstGeom>
                  </pic:spPr>
                </pic:pic>
              </a:graphicData>
            </a:graphic>
          </wp:inline>
        </w:drawing>
      </w:r>
    </w:p>
    <w:p w:rsidR="00BD40FE" w:rsidRDefault="00BD40FE" w:rsidP="00BD40FE">
      <w:pPr>
        <w:jc w:val="center"/>
        <w:rPr>
          <w:u w:val="single"/>
        </w:rPr>
      </w:pPr>
    </w:p>
    <w:p w:rsidR="00BD40FE" w:rsidRDefault="00B434B8" w:rsidP="00BD40FE">
      <w:pPr>
        <w:jc w:val="center"/>
        <w:rPr>
          <w:color w:val="729928" w:themeColor="accent1" w:themeShade="BF"/>
          <w:sz w:val="20"/>
          <w:szCs w:val="20"/>
          <w:u w:val="single"/>
        </w:rPr>
      </w:pPr>
      <w:r>
        <w:rPr>
          <w:color w:val="729928" w:themeColor="accent1" w:themeShade="BF"/>
          <w:sz w:val="20"/>
          <w:szCs w:val="20"/>
          <w:u w:val="single"/>
        </w:rPr>
        <w:t>Fig.4.1</w:t>
      </w:r>
      <w:r w:rsidR="00BD40FE" w:rsidRPr="001F6237">
        <w:rPr>
          <w:color w:val="729928" w:themeColor="accent1" w:themeShade="BF"/>
          <w:sz w:val="20"/>
          <w:szCs w:val="20"/>
          <w:u w:val="single"/>
        </w:rPr>
        <w:t>-Diagramme de classes</w:t>
      </w:r>
    </w:p>
    <w:p w:rsidR="006047FF" w:rsidRDefault="006047FF">
      <w:pPr>
        <w:rPr>
          <w:color w:val="729928" w:themeColor="accent1" w:themeShade="BF"/>
          <w:sz w:val="20"/>
          <w:szCs w:val="20"/>
          <w:u w:val="single"/>
        </w:rPr>
      </w:pPr>
    </w:p>
    <w:p w:rsidR="006047FF" w:rsidRDefault="006047FF">
      <w:pPr>
        <w:rPr>
          <w:color w:val="729928" w:themeColor="accent1" w:themeShade="BF"/>
          <w:sz w:val="20"/>
          <w:szCs w:val="20"/>
          <w:u w:val="single"/>
        </w:rPr>
      </w:pPr>
      <w:r>
        <w:rPr>
          <w:color w:val="729928" w:themeColor="accent1" w:themeShade="BF"/>
          <w:sz w:val="20"/>
          <w:szCs w:val="20"/>
          <w:u w:val="single"/>
        </w:rPr>
        <w:br w:type="page"/>
      </w:r>
    </w:p>
    <w:p w:rsidR="006047FF" w:rsidRDefault="006047FF"/>
    <w:p w:rsidR="006047FF" w:rsidRDefault="006047FF" w:rsidP="00DD7D7C">
      <w:pPr>
        <w:pStyle w:val="Paragraphedeliste"/>
        <w:numPr>
          <w:ilvl w:val="0"/>
          <w:numId w:val="39"/>
        </w:numPr>
        <w:spacing w:line="360" w:lineRule="auto"/>
      </w:pPr>
      <w:r w:rsidRPr="00DD7D7C">
        <w:rPr>
          <w:u w:val="single"/>
        </w:rPr>
        <w:t>Le diagramme d'obje</w:t>
      </w:r>
      <w:r w:rsidR="00DD7D7C" w:rsidRPr="00DD7D7C">
        <w:rPr>
          <w:u w:val="single"/>
        </w:rPr>
        <w:t>ts</w:t>
      </w:r>
      <w:r w:rsidR="00DD7D7C">
        <w:t> :</w:t>
      </w:r>
      <w:r w:rsidRPr="006047FF">
        <w:t xml:space="preserve"> dans le langage de modélisation de donnée UML, </w:t>
      </w:r>
      <w:r w:rsidR="00DD7D7C">
        <w:t xml:space="preserve">le diagramme d’objet </w:t>
      </w:r>
      <w:r w:rsidRPr="006047FF">
        <w:t>permet de représenter les instances des classes, c'est-à-dire des objets. Comme le diagramme de classes, il exprime les relations qui existent entre les objets, mais aussi l'état des objets, ce qui permet d'exprimer des contextes d'exécution.</w:t>
      </w:r>
    </w:p>
    <w:p w:rsidR="006047FF" w:rsidRDefault="006047FF"/>
    <w:p w:rsidR="006047FF" w:rsidRDefault="006047FF">
      <w:pPr>
        <w:rPr>
          <w:color w:val="729928" w:themeColor="accent1" w:themeShade="BF"/>
          <w:sz w:val="20"/>
          <w:szCs w:val="20"/>
          <w:u w:val="single"/>
        </w:rPr>
      </w:pPr>
      <w:r w:rsidRPr="006047FF">
        <w:rPr>
          <w:noProof/>
          <w:color w:val="729928" w:themeColor="accent1" w:themeShade="BF"/>
          <w:sz w:val="20"/>
          <w:szCs w:val="20"/>
          <w:lang w:eastAsia="fr-FR"/>
        </w:rPr>
        <w:drawing>
          <wp:inline distT="0" distB="0" distL="0" distR="0">
            <wp:extent cx="6744219" cy="4055166"/>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objet.png"/>
                    <pic:cNvPicPr/>
                  </pic:nvPicPr>
                  <pic:blipFill>
                    <a:blip r:embed="rId20">
                      <a:extLst>
                        <a:ext uri="{28A0092B-C50C-407E-A947-70E740481C1C}">
                          <a14:useLocalDpi xmlns:a14="http://schemas.microsoft.com/office/drawing/2010/main" val="0"/>
                        </a:ext>
                      </a:extLst>
                    </a:blip>
                    <a:stretch>
                      <a:fillRect/>
                    </a:stretch>
                  </pic:blipFill>
                  <pic:spPr>
                    <a:xfrm>
                      <a:off x="0" y="0"/>
                      <a:ext cx="6748678" cy="4057847"/>
                    </a:xfrm>
                    <a:prstGeom prst="rect">
                      <a:avLst/>
                    </a:prstGeom>
                  </pic:spPr>
                </pic:pic>
              </a:graphicData>
            </a:graphic>
          </wp:inline>
        </w:drawing>
      </w:r>
    </w:p>
    <w:p w:rsidR="004C68C5" w:rsidRDefault="00B434B8" w:rsidP="004C68C5">
      <w:pPr>
        <w:jc w:val="center"/>
        <w:rPr>
          <w:color w:val="729928" w:themeColor="accent1" w:themeShade="BF"/>
          <w:sz w:val="20"/>
          <w:szCs w:val="20"/>
          <w:u w:val="single"/>
        </w:rPr>
      </w:pPr>
      <w:r>
        <w:rPr>
          <w:color w:val="729928" w:themeColor="accent1" w:themeShade="BF"/>
          <w:sz w:val="20"/>
          <w:szCs w:val="20"/>
          <w:u w:val="single"/>
        </w:rPr>
        <w:t>Fig.4.2</w:t>
      </w:r>
      <w:r w:rsidR="004C68C5">
        <w:rPr>
          <w:color w:val="729928" w:themeColor="accent1" w:themeShade="BF"/>
          <w:sz w:val="20"/>
          <w:szCs w:val="20"/>
          <w:u w:val="single"/>
        </w:rPr>
        <w:t>-Diagramme d’objets</w:t>
      </w:r>
    </w:p>
    <w:p w:rsidR="00DD7D7C" w:rsidRDefault="00DD7D7C" w:rsidP="00B434B8"/>
    <w:p w:rsidR="00DD7D7C" w:rsidRDefault="00DD7D7C">
      <w:r>
        <w:br w:type="page"/>
      </w:r>
    </w:p>
    <w:p w:rsidR="00DD7D7C" w:rsidRDefault="00DD7D7C" w:rsidP="00DD7D7C">
      <w:pPr>
        <w:pStyle w:val="Paragraphedeliste"/>
        <w:numPr>
          <w:ilvl w:val="0"/>
          <w:numId w:val="41"/>
        </w:numPr>
      </w:pPr>
      <w:r w:rsidRPr="00F50356">
        <w:rPr>
          <w:u w:val="single"/>
        </w:rPr>
        <w:lastRenderedPageBreak/>
        <w:t>Le diagramme de composants</w:t>
      </w:r>
      <w:r w:rsidR="00F50356" w:rsidRPr="00F50356">
        <w:rPr>
          <w:u w:val="single"/>
        </w:rPr>
        <w:t> </w:t>
      </w:r>
      <w:r w:rsidR="00F50356">
        <w:t>:</w:t>
      </w:r>
      <w:r w:rsidRPr="00D15419">
        <w:t xml:space="preserve"> </w:t>
      </w:r>
      <w:r w:rsidR="00F50356">
        <w:t xml:space="preserve">il </w:t>
      </w:r>
      <w:r w:rsidRPr="00D15419">
        <w:t>définit la composition des composants et artefacts dans le système.</w:t>
      </w:r>
      <w:r w:rsidRPr="00B434B8">
        <w:t xml:space="preserve"> Le diagramme de composants décrit l'organisation du système du point de vue des éléments logiciels comme les modules, des données ou encore d'éléments de configuration. Ce diagramme permet de mettre en évidence les dépendances entre les composants</w:t>
      </w:r>
      <w:r>
        <w:t>.</w:t>
      </w:r>
    </w:p>
    <w:p w:rsidR="00B434B8" w:rsidRDefault="00B434B8" w:rsidP="00B434B8"/>
    <w:p w:rsidR="00B434B8" w:rsidRDefault="00B434B8" w:rsidP="00B434B8">
      <w:r>
        <w:rPr>
          <w:noProof/>
          <w:lang w:eastAsia="fr-FR"/>
        </w:rPr>
        <w:drawing>
          <wp:inline distT="0" distB="0" distL="0" distR="0" wp14:anchorId="218CD58D" wp14:editId="32E943A3">
            <wp:extent cx="6780900" cy="3212327"/>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Diagram.png"/>
                    <pic:cNvPicPr/>
                  </pic:nvPicPr>
                  <pic:blipFill rotWithShape="1">
                    <a:blip r:embed="rId21">
                      <a:extLst>
                        <a:ext uri="{28A0092B-C50C-407E-A947-70E740481C1C}">
                          <a14:useLocalDpi xmlns:a14="http://schemas.microsoft.com/office/drawing/2010/main" val="0"/>
                        </a:ext>
                      </a:extLst>
                    </a:blip>
                    <a:srcRect l="11794" t="11596" r="1681" b="8255"/>
                    <a:stretch/>
                  </pic:blipFill>
                  <pic:spPr bwMode="auto">
                    <a:xfrm>
                      <a:off x="0" y="0"/>
                      <a:ext cx="6794834" cy="3218928"/>
                    </a:xfrm>
                    <a:prstGeom prst="rect">
                      <a:avLst/>
                    </a:prstGeom>
                    <a:ln>
                      <a:noFill/>
                    </a:ln>
                    <a:extLst>
                      <a:ext uri="{53640926-AAD7-44D8-BBD7-CCE9431645EC}">
                        <a14:shadowObscured xmlns:a14="http://schemas.microsoft.com/office/drawing/2010/main"/>
                      </a:ext>
                    </a:extLst>
                  </pic:spPr>
                </pic:pic>
              </a:graphicData>
            </a:graphic>
          </wp:inline>
        </w:drawing>
      </w:r>
    </w:p>
    <w:p w:rsidR="00B434B8" w:rsidRDefault="00B434B8" w:rsidP="00B434B8">
      <w:pPr>
        <w:jc w:val="center"/>
        <w:rPr>
          <w:color w:val="729928" w:themeColor="accent1" w:themeShade="BF"/>
          <w:sz w:val="20"/>
          <w:szCs w:val="20"/>
          <w:u w:val="single"/>
        </w:rPr>
      </w:pPr>
      <w:r>
        <w:rPr>
          <w:color w:val="729928" w:themeColor="accent1" w:themeShade="BF"/>
          <w:sz w:val="20"/>
          <w:szCs w:val="20"/>
          <w:u w:val="single"/>
        </w:rPr>
        <w:t>Fig.6.1.Diagramme de composants</w:t>
      </w:r>
    </w:p>
    <w:p w:rsidR="00B434B8" w:rsidRDefault="00B434B8" w:rsidP="00B434B8"/>
    <w:p w:rsidR="00B434B8" w:rsidRDefault="00B434B8" w:rsidP="00B434B8"/>
    <w:p w:rsidR="00B434B8" w:rsidRPr="00D15419" w:rsidRDefault="00F50356" w:rsidP="00F50356">
      <w:pPr>
        <w:pStyle w:val="Paragraphedeliste"/>
        <w:numPr>
          <w:ilvl w:val="0"/>
          <w:numId w:val="41"/>
        </w:numPr>
      </w:pPr>
      <w:r>
        <w:t>Le diagramme de déploiement : u</w:t>
      </w:r>
      <w:r w:rsidR="00B434B8" w:rsidRPr="00D15419">
        <w:t>n diagramme de déploiement est une vue statique qui sert à représenter l'utilisation de l'infrastructure physique par le système et la manière dont les composants du système sont répartis ainsi que leurs relations entre eux.</w:t>
      </w:r>
    </w:p>
    <w:p w:rsidR="00B434B8" w:rsidRDefault="00B434B8" w:rsidP="00B434B8"/>
    <w:p w:rsidR="00B434B8" w:rsidRDefault="00B434B8" w:rsidP="00B434B8">
      <w:r>
        <w:rPr>
          <w:noProof/>
          <w:lang w:eastAsia="fr-FR"/>
        </w:rPr>
        <w:drawing>
          <wp:inline distT="0" distB="0" distL="0" distR="0" wp14:anchorId="39D48DA5" wp14:editId="2A4ACD15">
            <wp:extent cx="6759575" cy="2512613"/>
            <wp:effectExtent l="0" t="0" r="317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Diagram.png"/>
                    <pic:cNvPicPr/>
                  </pic:nvPicPr>
                  <pic:blipFill rotWithShape="1">
                    <a:blip r:embed="rId22">
                      <a:extLst>
                        <a:ext uri="{28A0092B-C50C-407E-A947-70E740481C1C}">
                          <a14:useLocalDpi xmlns:a14="http://schemas.microsoft.com/office/drawing/2010/main" val="0"/>
                        </a:ext>
                      </a:extLst>
                    </a:blip>
                    <a:srcRect l="1675" t="4520" r="2012" b="14977"/>
                    <a:stretch/>
                  </pic:blipFill>
                  <pic:spPr bwMode="auto">
                    <a:xfrm>
                      <a:off x="0" y="0"/>
                      <a:ext cx="6785108" cy="2522104"/>
                    </a:xfrm>
                    <a:prstGeom prst="rect">
                      <a:avLst/>
                    </a:prstGeom>
                    <a:ln>
                      <a:noFill/>
                    </a:ln>
                    <a:extLst>
                      <a:ext uri="{53640926-AAD7-44D8-BBD7-CCE9431645EC}">
                        <a14:shadowObscured xmlns:a14="http://schemas.microsoft.com/office/drawing/2010/main"/>
                      </a:ext>
                    </a:extLst>
                  </pic:spPr>
                </pic:pic>
              </a:graphicData>
            </a:graphic>
          </wp:inline>
        </w:drawing>
      </w:r>
    </w:p>
    <w:p w:rsidR="00B434B8" w:rsidRDefault="00B434B8" w:rsidP="00B434B8">
      <w:pPr>
        <w:jc w:val="center"/>
        <w:rPr>
          <w:color w:val="729928" w:themeColor="accent1" w:themeShade="BF"/>
          <w:sz w:val="20"/>
          <w:szCs w:val="20"/>
          <w:u w:val="single"/>
        </w:rPr>
      </w:pPr>
      <w:r>
        <w:rPr>
          <w:color w:val="729928" w:themeColor="accent1" w:themeShade="BF"/>
          <w:sz w:val="20"/>
          <w:szCs w:val="20"/>
          <w:u w:val="single"/>
        </w:rPr>
        <w:t>Fig.7.1.Diagramme de déploiement</w:t>
      </w:r>
    </w:p>
    <w:p w:rsidR="004C68C5" w:rsidRDefault="004C68C5">
      <w:pPr>
        <w:rPr>
          <w:color w:val="729928" w:themeColor="accent1" w:themeShade="BF"/>
          <w:sz w:val="20"/>
          <w:szCs w:val="20"/>
          <w:u w:val="single"/>
        </w:rPr>
      </w:pPr>
    </w:p>
    <w:p w:rsidR="00BD40FE" w:rsidRDefault="00BD40FE">
      <w:pPr>
        <w:rPr>
          <w:color w:val="729928" w:themeColor="accent1" w:themeShade="BF"/>
          <w:sz w:val="20"/>
          <w:szCs w:val="20"/>
          <w:u w:val="single"/>
        </w:rPr>
      </w:pPr>
      <w:r>
        <w:rPr>
          <w:color w:val="729928" w:themeColor="accent1" w:themeShade="BF"/>
          <w:sz w:val="20"/>
          <w:szCs w:val="20"/>
          <w:u w:val="single"/>
        </w:rPr>
        <w:br w:type="page"/>
      </w:r>
    </w:p>
    <w:p w:rsidR="001F6237" w:rsidRDefault="00E353BD" w:rsidP="00F50356">
      <w:pPr>
        <w:pStyle w:val="Titre2"/>
        <w:numPr>
          <w:ilvl w:val="0"/>
          <w:numId w:val="6"/>
        </w:numPr>
        <w:rPr>
          <w:color w:val="auto"/>
          <w:u w:val="single"/>
        </w:rPr>
      </w:pPr>
      <w:bookmarkStart w:id="26" w:name="_Toc72625090"/>
      <w:r>
        <w:rPr>
          <w:color w:val="auto"/>
          <w:u w:val="single"/>
        </w:rPr>
        <w:lastRenderedPageBreak/>
        <w:t>Les d</w:t>
      </w:r>
      <w:r w:rsidRPr="00E353BD">
        <w:rPr>
          <w:color w:val="auto"/>
          <w:u w:val="single"/>
        </w:rPr>
        <w:t>iagrammes d’états-transitions</w:t>
      </w:r>
      <w:bookmarkEnd w:id="26"/>
    </w:p>
    <w:p w:rsidR="00DB5D31" w:rsidRPr="00DB5D31" w:rsidRDefault="00DB5D31" w:rsidP="00DB5D31"/>
    <w:p w:rsidR="00DB5D31" w:rsidRPr="00DB5D31" w:rsidRDefault="00DB5D31" w:rsidP="00DB5D31">
      <w:r>
        <w:t>Les diagrammes d’états transitions ont pour but de représenter les états successifs d’un objet en fonction des sollicitations externes et/ou des interactions avec d’autres objets.</w:t>
      </w:r>
    </w:p>
    <w:p w:rsidR="001F6237" w:rsidRDefault="001F6237" w:rsidP="00F50356">
      <w:pPr>
        <w:pStyle w:val="Titre2"/>
        <w:numPr>
          <w:ilvl w:val="1"/>
          <w:numId w:val="6"/>
        </w:numPr>
        <w:rPr>
          <w:color w:val="auto"/>
          <w:sz w:val="24"/>
          <w:szCs w:val="24"/>
          <w:u w:val="single"/>
        </w:rPr>
      </w:pPr>
      <w:bookmarkStart w:id="27" w:name="_Toc72625091"/>
      <w:r w:rsidRPr="001F6237">
        <w:rPr>
          <w:color w:val="auto"/>
          <w:sz w:val="24"/>
          <w:szCs w:val="24"/>
          <w:u w:val="single"/>
        </w:rPr>
        <w:t>Le diagramme d’états-transition de la « tâche »</w:t>
      </w:r>
      <w:bookmarkEnd w:id="27"/>
    </w:p>
    <w:p w:rsidR="001F6237" w:rsidRDefault="001F6237" w:rsidP="001F6237"/>
    <w:p w:rsidR="001F6237" w:rsidRDefault="001F6237" w:rsidP="001F6237">
      <w:r>
        <w:rPr>
          <w:noProof/>
          <w:lang w:eastAsia="fr-FR"/>
        </w:rPr>
        <w:drawing>
          <wp:inline distT="0" distB="0" distL="0" distR="0">
            <wp:extent cx="6614556" cy="2738948"/>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T_TACHE.png"/>
                    <pic:cNvPicPr/>
                  </pic:nvPicPr>
                  <pic:blipFill rotWithShape="1">
                    <a:blip r:embed="rId23">
                      <a:extLst>
                        <a:ext uri="{28A0092B-C50C-407E-A947-70E740481C1C}">
                          <a14:useLocalDpi xmlns:a14="http://schemas.microsoft.com/office/drawing/2010/main" val="0"/>
                        </a:ext>
                      </a:extLst>
                    </a:blip>
                    <a:srcRect l="6207" t="24383" r="9492" b="13531"/>
                    <a:stretch/>
                  </pic:blipFill>
                  <pic:spPr bwMode="auto">
                    <a:xfrm>
                      <a:off x="0" y="0"/>
                      <a:ext cx="6645881" cy="2751919"/>
                    </a:xfrm>
                    <a:prstGeom prst="rect">
                      <a:avLst/>
                    </a:prstGeom>
                    <a:ln>
                      <a:noFill/>
                    </a:ln>
                    <a:extLst>
                      <a:ext uri="{53640926-AAD7-44D8-BBD7-CCE9431645EC}">
                        <a14:shadowObscured xmlns:a14="http://schemas.microsoft.com/office/drawing/2010/main"/>
                      </a:ext>
                    </a:extLst>
                  </pic:spPr>
                </pic:pic>
              </a:graphicData>
            </a:graphic>
          </wp:inline>
        </w:drawing>
      </w:r>
    </w:p>
    <w:p w:rsidR="001F6237" w:rsidRDefault="001F6237" w:rsidP="001F6237">
      <w:pPr>
        <w:jc w:val="center"/>
        <w:rPr>
          <w:u w:val="single"/>
        </w:rPr>
      </w:pPr>
    </w:p>
    <w:p w:rsidR="001F6237" w:rsidRPr="001F6237" w:rsidRDefault="00A60DFB" w:rsidP="001F6237">
      <w:pPr>
        <w:jc w:val="center"/>
        <w:rPr>
          <w:color w:val="729928" w:themeColor="accent1" w:themeShade="BF"/>
          <w:sz w:val="20"/>
          <w:szCs w:val="20"/>
          <w:u w:val="single"/>
        </w:rPr>
      </w:pPr>
      <w:r>
        <w:rPr>
          <w:color w:val="729928" w:themeColor="accent1" w:themeShade="BF"/>
          <w:sz w:val="20"/>
          <w:szCs w:val="20"/>
          <w:u w:val="single"/>
        </w:rPr>
        <w:t>Fig.5</w:t>
      </w:r>
      <w:r w:rsidR="001F6237">
        <w:rPr>
          <w:color w:val="729928" w:themeColor="accent1" w:themeShade="BF"/>
          <w:sz w:val="20"/>
          <w:szCs w:val="20"/>
          <w:u w:val="single"/>
        </w:rPr>
        <w:t>.1.1.Diagramme</w:t>
      </w:r>
      <w:r w:rsidR="001F6237" w:rsidRPr="001F6237">
        <w:rPr>
          <w:color w:val="729928" w:themeColor="accent1" w:themeShade="BF"/>
          <w:sz w:val="20"/>
          <w:szCs w:val="20"/>
          <w:u w:val="single"/>
        </w:rPr>
        <w:t xml:space="preserve"> d’états-transition de la « tâche »</w:t>
      </w:r>
    </w:p>
    <w:p w:rsidR="001F6237" w:rsidRDefault="001F6237" w:rsidP="001F6237">
      <w:pPr>
        <w:jc w:val="center"/>
        <w:rPr>
          <w:u w:val="single"/>
        </w:rPr>
      </w:pPr>
    </w:p>
    <w:p w:rsidR="001A1E30" w:rsidRDefault="001A1E30" w:rsidP="001F6237">
      <w:pPr>
        <w:jc w:val="center"/>
        <w:rPr>
          <w:u w:val="single"/>
        </w:rPr>
      </w:pPr>
    </w:p>
    <w:p w:rsidR="001A1E30" w:rsidRDefault="001A1E30" w:rsidP="001F6237">
      <w:pPr>
        <w:jc w:val="center"/>
        <w:rPr>
          <w:u w:val="single"/>
        </w:rPr>
      </w:pPr>
    </w:p>
    <w:p w:rsidR="001A1E30" w:rsidRDefault="001A1E30" w:rsidP="001F6237">
      <w:pPr>
        <w:jc w:val="center"/>
        <w:rPr>
          <w:u w:val="single"/>
        </w:rPr>
      </w:pPr>
    </w:p>
    <w:p w:rsidR="001F6237" w:rsidRDefault="001F6237" w:rsidP="00F50356">
      <w:pPr>
        <w:pStyle w:val="Titre2"/>
        <w:numPr>
          <w:ilvl w:val="1"/>
          <w:numId w:val="6"/>
        </w:numPr>
        <w:rPr>
          <w:color w:val="auto"/>
          <w:sz w:val="24"/>
          <w:szCs w:val="24"/>
          <w:u w:val="single"/>
        </w:rPr>
      </w:pPr>
      <w:bookmarkStart w:id="28" w:name="_Toc72625092"/>
      <w:r w:rsidRPr="001F6237">
        <w:rPr>
          <w:color w:val="auto"/>
          <w:sz w:val="24"/>
          <w:szCs w:val="24"/>
          <w:u w:val="single"/>
        </w:rPr>
        <w:t xml:space="preserve">Le diagramme d’états-transition </w:t>
      </w:r>
      <w:r>
        <w:rPr>
          <w:color w:val="auto"/>
          <w:sz w:val="24"/>
          <w:szCs w:val="24"/>
          <w:u w:val="single"/>
        </w:rPr>
        <w:t>de l’</w:t>
      </w:r>
      <w:r w:rsidRPr="001F6237">
        <w:rPr>
          <w:color w:val="auto"/>
          <w:sz w:val="24"/>
          <w:szCs w:val="24"/>
          <w:u w:val="single"/>
        </w:rPr>
        <w:t xml:space="preserve"> « </w:t>
      </w:r>
      <w:r>
        <w:rPr>
          <w:color w:val="auto"/>
          <w:sz w:val="24"/>
          <w:szCs w:val="24"/>
          <w:u w:val="single"/>
        </w:rPr>
        <w:t>utilisateur</w:t>
      </w:r>
      <w:r w:rsidRPr="001F6237">
        <w:rPr>
          <w:color w:val="auto"/>
          <w:sz w:val="24"/>
          <w:szCs w:val="24"/>
          <w:u w:val="single"/>
        </w:rPr>
        <w:t> »</w:t>
      </w:r>
      <w:bookmarkEnd w:id="28"/>
    </w:p>
    <w:p w:rsidR="001F6237" w:rsidRDefault="001F6237" w:rsidP="001F6237">
      <w:pPr>
        <w:rPr>
          <w:u w:val="single"/>
        </w:rPr>
      </w:pPr>
    </w:p>
    <w:p w:rsidR="001A1E30" w:rsidRDefault="001A1E30" w:rsidP="001F6237">
      <w:pPr>
        <w:rPr>
          <w:u w:val="single"/>
        </w:rPr>
      </w:pPr>
      <w:r w:rsidRPr="001A1E30">
        <w:rPr>
          <w:noProof/>
          <w:lang w:eastAsia="fr-FR"/>
        </w:rPr>
        <w:drawing>
          <wp:inline distT="0" distB="0" distL="0" distR="0">
            <wp:extent cx="6735166" cy="2446317"/>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T_USER.png"/>
                    <pic:cNvPicPr/>
                  </pic:nvPicPr>
                  <pic:blipFill rotWithShape="1">
                    <a:blip r:embed="rId24">
                      <a:extLst>
                        <a:ext uri="{28A0092B-C50C-407E-A947-70E740481C1C}">
                          <a14:useLocalDpi xmlns:a14="http://schemas.microsoft.com/office/drawing/2010/main" val="0"/>
                        </a:ext>
                      </a:extLst>
                    </a:blip>
                    <a:srcRect l="6572" t="31004" r="26571" b="25805"/>
                    <a:stretch/>
                  </pic:blipFill>
                  <pic:spPr bwMode="auto">
                    <a:xfrm>
                      <a:off x="0" y="0"/>
                      <a:ext cx="6787904" cy="2465472"/>
                    </a:xfrm>
                    <a:prstGeom prst="rect">
                      <a:avLst/>
                    </a:prstGeom>
                    <a:ln>
                      <a:noFill/>
                    </a:ln>
                    <a:extLst>
                      <a:ext uri="{53640926-AAD7-44D8-BBD7-CCE9431645EC}">
                        <a14:shadowObscured xmlns:a14="http://schemas.microsoft.com/office/drawing/2010/main"/>
                      </a:ext>
                    </a:extLst>
                  </pic:spPr>
                </pic:pic>
              </a:graphicData>
            </a:graphic>
          </wp:inline>
        </w:drawing>
      </w:r>
    </w:p>
    <w:p w:rsidR="001A1E30" w:rsidRDefault="00A60DFB" w:rsidP="001A1E30">
      <w:pPr>
        <w:jc w:val="center"/>
        <w:rPr>
          <w:color w:val="729928" w:themeColor="accent1" w:themeShade="BF"/>
          <w:sz w:val="20"/>
          <w:szCs w:val="20"/>
          <w:u w:val="single"/>
        </w:rPr>
      </w:pPr>
      <w:r>
        <w:rPr>
          <w:color w:val="729928" w:themeColor="accent1" w:themeShade="BF"/>
          <w:sz w:val="20"/>
          <w:szCs w:val="20"/>
          <w:u w:val="single"/>
        </w:rPr>
        <w:t>Fig.5</w:t>
      </w:r>
      <w:r w:rsidR="001A1E30">
        <w:rPr>
          <w:color w:val="729928" w:themeColor="accent1" w:themeShade="BF"/>
          <w:sz w:val="20"/>
          <w:szCs w:val="20"/>
          <w:u w:val="single"/>
        </w:rPr>
        <w:t>.2.1.Diagramme</w:t>
      </w:r>
      <w:r w:rsidR="001A1E30" w:rsidRPr="001F6237">
        <w:rPr>
          <w:color w:val="729928" w:themeColor="accent1" w:themeShade="BF"/>
          <w:sz w:val="20"/>
          <w:szCs w:val="20"/>
          <w:u w:val="single"/>
        </w:rPr>
        <w:t xml:space="preserve"> d’</w:t>
      </w:r>
      <w:r w:rsidR="001A1E30">
        <w:rPr>
          <w:color w:val="729928" w:themeColor="accent1" w:themeShade="BF"/>
          <w:sz w:val="20"/>
          <w:szCs w:val="20"/>
          <w:u w:val="single"/>
        </w:rPr>
        <w:t>états-transition de l’</w:t>
      </w:r>
      <w:r w:rsidR="001A1E30" w:rsidRPr="001F6237">
        <w:rPr>
          <w:color w:val="729928" w:themeColor="accent1" w:themeShade="BF"/>
          <w:sz w:val="20"/>
          <w:szCs w:val="20"/>
          <w:u w:val="single"/>
        </w:rPr>
        <w:t xml:space="preserve"> « </w:t>
      </w:r>
      <w:r w:rsidR="001A1E30">
        <w:rPr>
          <w:color w:val="729928" w:themeColor="accent1" w:themeShade="BF"/>
          <w:sz w:val="20"/>
          <w:szCs w:val="20"/>
          <w:u w:val="single"/>
        </w:rPr>
        <w:t xml:space="preserve">utilisateur </w:t>
      </w:r>
      <w:r w:rsidR="001A1E30" w:rsidRPr="001F6237">
        <w:rPr>
          <w:color w:val="729928" w:themeColor="accent1" w:themeShade="BF"/>
          <w:sz w:val="20"/>
          <w:szCs w:val="20"/>
          <w:u w:val="single"/>
        </w:rPr>
        <w:t>»</w:t>
      </w:r>
    </w:p>
    <w:p w:rsidR="001A1E30" w:rsidRDefault="001A1E30" w:rsidP="001A1E30">
      <w:pPr>
        <w:rPr>
          <w:color w:val="729928" w:themeColor="accent1" w:themeShade="BF"/>
          <w:sz w:val="20"/>
          <w:szCs w:val="20"/>
          <w:u w:val="single"/>
        </w:rPr>
      </w:pPr>
    </w:p>
    <w:p w:rsidR="001A1E30" w:rsidRDefault="001A1E30">
      <w:pPr>
        <w:rPr>
          <w:color w:val="729928" w:themeColor="accent1" w:themeShade="BF"/>
          <w:sz w:val="20"/>
          <w:szCs w:val="20"/>
          <w:u w:val="single"/>
        </w:rPr>
      </w:pPr>
      <w:r>
        <w:rPr>
          <w:color w:val="729928" w:themeColor="accent1" w:themeShade="BF"/>
          <w:sz w:val="20"/>
          <w:szCs w:val="20"/>
          <w:u w:val="single"/>
        </w:rPr>
        <w:br w:type="page"/>
      </w:r>
    </w:p>
    <w:p w:rsidR="001A1E30" w:rsidRDefault="001A1E30" w:rsidP="00F50356">
      <w:pPr>
        <w:pStyle w:val="Titre2"/>
        <w:numPr>
          <w:ilvl w:val="1"/>
          <w:numId w:val="6"/>
        </w:numPr>
        <w:rPr>
          <w:color w:val="auto"/>
          <w:sz w:val="24"/>
          <w:szCs w:val="24"/>
          <w:u w:val="single"/>
        </w:rPr>
      </w:pPr>
      <w:bookmarkStart w:id="29" w:name="_Toc72625093"/>
      <w:r w:rsidRPr="001F6237">
        <w:rPr>
          <w:color w:val="auto"/>
          <w:sz w:val="24"/>
          <w:szCs w:val="24"/>
          <w:u w:val="single"/>
        </w:rPr>
        <w:lastRenderedPageBreak/>
        <w:t xml:space="preserve">Le diagramme d’états-transition </w:t>
      </w:r>
      <w:r>
        <w:rPr>
          <w:color w:val="auto"/>
          <w:sz w:val="24"/>
          <w:szCs w:val="24"/>
          <w:u w:val="single"/>
        </w:rPr>
        <w:t xml:space="preserve">du </w:t>
      </w:r>
      <w:r w:rsidRPr="001F6237">
        <w:rPr>
          <w:color w:val="auto"/>
          <w:sz w:val="24"/>
          <w:szCs w:val="24"/>
          <w:u w:val="single"/>
        </w:rPr>
        <w:t>« </w:t>
      </w:r>
      <w:r>
        <w:rPr>
          <w:color w:val="auto"/>
          <w:sz w:val="24"/>
          <w:szCs w:val="24"/>
          <w:u w:val="single"/>
        </w:rPr>
        <w:t>matériel</w:t>
      </w:r>
      <w:r w:rsidRPr="001F6237">
        <w:rPr>
          <w:color w:val="auto"/>
          <w:sz w:val="24"/>
          <w:szCs w:val="24"/>
          <w:u w:val="single"/>
        </w:rPr>
        <w:t> »</w:t>
      </w:r>
      <w:bookmarkEnd w:id="29"/>
    </w:p>
    <w:p w:rsidR="001A1E30" w:rsidRDefault="001A1E30" w:rsidP="001A1E30"/>
    <w:p w:rsidR="001A1E30" w:rsidRPr="001A1E30" w:rsidRDefault="001A1E30" w:rsidP="001A1E30"/>
    <w:p w:rsidR="001A1E30" w:rsidRDefault="001A1E30" w:rsidP="001A1E30">
      <w:r>
        <w:rPr>
          <w:noProof/>
          <w:lang w:eastAsia="fr-FR"/>
        </w:rPr>
        <w:drawing>
          <wp:inline distT="0" distB="0" distL="0" distR="0">
            <wp:extent cx="6768935" cy="391237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T_MAT.png"/>
                    <pic:cNvPicPr/>
                  </pic:nvPicPr>
                  <pic:blipFill rotWithShape="1">
                    <a:blip r:embed="rId25">
                      <a:extLst>
                        <a:ext uri="{28A0092B-C50C-407E-A947-70E740481C1C}">
                          <a14:useLocalDpi xmlns:a14="http://schemas.microsoft.com/office/drawing/2010/main" val="0"/>
                        </a:ext>
                      </a:extLst>
                    </a:blip>
                    <a:srcRect l="4925" t="17516" r="26326" b="11807"/>
                    <a:stretch/>
                  </pic:blipFill>
                  <pic:spPr bwMode="auto">
                    <a:xfrm>
                      <a:off x="0" y="0"/>
                      <a:ext cx="6816433" cy="3939833"/>
                    </a:xfrm>
                    <a:prstGeom prst="rect">
                      <a:avLst/>
                    </a:prstGeom>
                    <a:ln>
                      <a:noFill/>
                    </a:ln>
                    <a:extLst>
                      <a:ext uri="{53640926-AAD7-44D8-BBD7-CCE9431645EC}">
                        <a14:shadowObscured xmlns:a14="http://schemas.microsoft.com/office/drawing/2010/main"/>
                      </a:ext>
                    </a:extLst>
                  </pic:spPr>
                </pic:pic>
              </a:graphicData>
            </a:graphic>
          </wp:inline>
        </w:drawing>
      </w:r>
    </w:p>
    <w:p w:rsidR="001A1E30" w:rsidRDefault="00BD0126" w:rsidP="00D43237">
      <w:pPr>
        <w:jc w:val="center"/>
        <w:rPr>
          <w:color w:val="729928" w:themeColor="accent1" w:themeShade="BF"/>
          <w:sz w:val="20"/>
          <w:szCs w:val="20"/>
          <w:u w:val="single"/>
        </w:rPr>
      </w:pPr>
      <w:r>
        <w:rPr>
          <w:color w:val="729928" w:themeColor="accent1" w:themeShade="BF"/>
          <w:sz w:val="20"/>
          <w:szCs w:val="20"/>
          <w:u w:val="single"/>
        </w:rPr>
        <w:t>Fig.5.3</w:t>
      </w:r>
      <w:r w:rsidR="001A1E30">
        <w:rPr>
          <w:color w:val="729928" w:themeColor="accent1" w:themeShade="BF"/>
          <w:sz w:val="20"/>
          <w:szCs w:val="20"/>
          <w:u w:val="single"/>
        </w:rPr>
        <w:t>.1.Diagramme</w:t>
      </w:r>
      <w:r w:rsidR="001A1E30" w:rsidRPr="001F6237">
        <w:rPr>
          <w:color w:val="729928" w:themeColor="accent1" w:themeShade="BF"/>
          <w:sz w:val="20"/>
          <w:szCs w:val="20"/>
          <w:u w:val="single"/>
        </w:rPr>
        <w:t xml:space="preserve"> d’</w:t>
      </w:r>
      <w:r w:rsidR="00D32CC6">
        <w:rPr>
          <w:color w:val="729928" w:themeColor="accent1" w:themeShade="BF"/>
          <w:sz w:val="20"/>
          <w:szCs w:val="20"/>
          <w:u w:val="single"/>
        </w:rPr>
        <w:t>états-transition</w:t>
      </w:r>
      <w:r w:rsidR="001A1E30">
        <w:rPr>
          <w:color w:val="729928" w:themeColor="accent1" w:themeShade="BF"/>
          <w:sz w:val="20"/>
          <w:szCs w:val="20"/>
          <w:u w:val="single"/>
        </w:rPr>
        <w:t xml:space="preserve"> du </w:t>
      </w:r>
      <w:r w:rsidR="001A1E30" w:rsidRPr="001F6237">
        <w:rPr>
          <w:color w:val="729928" w:themeColor="accent1" w:themeShade="BF"/>
          <w:sz w:val="20"/>
          <w:szCs w:val="20"/>
          <w:u w:val="single"/>
        </w:rPr>
        <w:t xml:space="preserve"> « </w:t>
      </w:r>
      <w:r w:rsidR="001A1E30">
        <w:rPr>
          <w:color w:val="729928" w:themeColor="accent1" w:themeShade="BF"/>
          <w:sz w:val="20"/>
          <w:szCs w:val="20"/>
          <w:u w:val="single"/>
        </w:rPr>
        <w:t xml:space="preserve">matériel </w:t>
      </w:r>
      <w:r w:rsidR="001A1E30" w:rsidRPr="001F6237">
        <w:rPr>
          <w:color w:val="729928" w:themeColor="accent1" w:themeShade="BF"/>
          <w:sz w:val="20"/>
          <w:szCs w:val="20"/>
          <w:u w:val="single"/>
        </w:rPr>
        <w:t>»</w:t>
      </w:r>
    </w:p>
    <w:p w:rsidR="00D43237" w:rsidRDefault="00D43237" w:rsidP="00D43237"/>
    <w:p w:rsidR="00601910" w:rsidRDefault="00601910" w:rsidP="00D43237"/>
    <w:p w:rsidR="00601910" w:rsidRDefault="00601910" w:rsidP="00D43237"/>
    <w:p w:rsidR="00601910" w:rsidRDefault="00601910" w:rsidP="00D43237"/>
    <w:p w:rsidR="000B4949" w:rsidRDefault="000B4949" w:rsidP="00F50356">
      <w:pPr>
        <w:pStyle w:val="Titre2"/>
        <w:numPr>
          <w:ilvl w:val="1"/>
          <w:numId w:val="6"/>
        </w:numPr>
        <w:rPr>
          <w:color w:val="auto"/>
          <w:sz w:val="24"/>
          <w:szCs w:val="24"/>
          <w:u w:val="single"/>
        </w:rPr>
      </w:pPr>
      <w:bookmarkStart w:id="30" w:name="_Toc72625094"/>
      <w:r w:rsidRPr="001F6237">
        <w:rPr>
          <w:color w:val="auto"/>
          <w:sz w:val="24"/>
          <w:szCs w:val="24"/>
          <w:u w:val="single"/>
        </w:rPr>
        <w:t xml:space="preserve">Le diagramme d’états-transition </w:t>
      </w:r>
      <w:r>
        <w:rPr>
          <w:color w:val="auto"/>
          <w:sz w:val="24"/>
          <w:szCs w:val="24"/>
          <w:u w:val="single"/>
        </w:rPr>
        <w:t xml:space="preserve">du </w:t>
      </w:r>
      <w:r w:rsidRPr="001F6237">
        <w:rPr>
          <w:color w:val="auto"/>
          <w:sz w:val="24"/>
          <w:szCs w:val="24"/>
          <w:u w:val="single"/>
        </w:rPr>
        <w:t>« </w:t>
      </w:r>
      <w:r w:rsidR="00601910">
        <w:rPr>
          <w:color w:val="auto"/>
          <w:sz w:val="24"/>
          <w:szCs w:val="24"/>
          <w:u w:val="single"/>
        </w:rPr>
        <w:t>technicien</w:t>
      </w:r>
      <w:r w:rsidRPr="001F6237">
        <w:rPr>
          <w:color w:val="auto"/>
          <w:sz w:val="24"/>
          <w:szCs w:val="24"/>
          <w:u w:val="single"/>
        </w:rPr>
        <w:t> »</w:t>
      </w:r>
      <w:bookmarkEnd w:id="30"/>
    </w:p>
    <w:p w:rsidR="00601910" w:rsidRPr="00601910" w:rsidRDefault="00601910" w:rsidP="00601910"/>
    <w:p w:rsidR="000B4949" w:rsidRDefault="00601910">
      <w:r>
        <w:rPr>
          <w:noProof/>
          <w:lang w:eastAsia="fr-FR"/>
        </w:rPr>
        <w:drawing>
          <wp:inline distT="0" distB="0" distL="0" distR="0">
            <wp:extent cx="6686063" cy="2466975"/>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135).png"/>
                    <pic:cNvPicPr/>
                  </pic:nvPicPr>
                  <pic:blipFill rotWithShape="1">
                    <a:blip r:embed="rId26">
                      <a:extLst>
                        <a:ext uri="{28A0092B-C50C-407E-A947-70E740481C1C}">
                          <a14:useLocalDpi xmlns:a14="http://schemas.microsoft.com/office/drawing/2010/main" val="0"/>
                        </a:ext>
                      </a:extLst>
                    </a:blip>
                    <a:srcRect l="17199" t="36200" r="14437" b="18932"/>
                    <a:stretch/>
                  </pic:blipFill>
                  <pic:spPr bwMode="auto">
                    <a:xfrm>
                      <a:off x="0" y="0"/>
                      <a:ext cx="6693318" cy="2469652"/>
                    </a:xfrm>
                    <a:prstGeom prst="rect">
                      <a:avLst/>
                    </a:prstGeom>
                    <a:ln>
                      <a:noFill/>
                    </a:ln>
                    <a:extLst>
                      <a:ext uri="{53640926-AAD7-44D8-BBD7-CCE9431645EC}">
                        <a14:shadowObscured xmlns:a14="http://schemas.microsoft.com/office/drawing/2010/main"/>
                      </a:ext>
                    </a:extLst>
                  </pic:spPr>
                </pic:pic>
              </a:graphicData>
            </a:graphic>
          </wp:inline>
        </w:drawing>
      </w:r>
    </w:p>
    <w:p w:rsidR="00601910" w:rsidRDefault="00D30487" w:rsidP="00601910">
      <w:pPr>
        <w:jc w:val="center"/>
        <w:rPr>
          <w:color w:val="729928" w:themeColor="accent1" w:themeShade="BF"/>
          <w:sz w:val="20"/>
          <w:szCs w:val="20"/>
          <w:u w:val="single"/>
        </w:rPr>
      </w:pPr>
      <w:r>
        <w:rPr>
          <w:color w:val="729928" w:themeColor="accent1" w:themeShade="BF"/>
          <w:sz w:val="20"/>
          <w:szCs w:val="20"/>
          <w:u w:val="single"/>
        </w:rPr>
        <w:t>Fig.5.4</w:t>
      </w:r>
      <w:r w:rsidR="00601910">
        <w:rPr>
          <w:color w:val="729928" w:themeColor="accent1" w:themeShade="BF"/>
          <w:sz w:val="20"/>
          <w:szCs w:val="20"/>
          <w:u w:val="single"/>
        </w:rPr>
        <w:t>.1.Diagramme</w:t>
      </w:r>
      <w:r w:rsidR="00601910" w:rsidRPr="001F6237">
        <w:rPr>
          <w:color w:val="729928" w:themeColor="accent1" w:themeShade="BF"/>
          <w:sz w:val="20"/>
          <w:szCs w:val="20"/>
          <w:u w:val="single"/>
        </w:rPr>
        <w:t xml:space="preserve"> d’</w:t>
      </w:r>
      <w:r w:rsidR="00601910">
        <w:rPr>
          <w:color w:val="729928" w:themeColor="accent1" w:themeShade="BF"/>
          <w:sz w:val="20"/>
          <w:szCs w:val="20"/>
          <w:u w:val="single"/>
        </w:rPr>
        <w:t xml:space="preserve">états-transition du </w:t>
      </w:r>
      <w:r w:rsidR="00601910" w:rsidRPr="001F6237">
        <w:rPr>
          <w:color w:val="729928" w:themeColor="accent1" w:themeShade="BF"/>
          <w:sz w:val="20"/>
          <w:szCs w:val="20"/>
          <w:u w:val="single"/>
        </w:rPr>
        <w:t xml:space="preserve"> « </w:t>
      </w:r>
      <w:r w:rsidR="00601910">
        <w:rPr>
          <w:color w:val="729928" w:themeColor="accent1" w:themeShade="BF"/>
          <w:sz w:val="20"/>
          <w:szCs w:val="20"/>
          <w:u w:val="single"/>
        </w:rPr>
        <w:t xml:space="preserve">technicien </w:t>
      </w:r>
      <w:r w:rsidR="00601910" w:rsidRPr="001F6237">
        <w:rPr>
          <w:color w:val="729928" w:themeColor="accent1" w:themeShade="BF"/>
          <w:sz w:val="20"/>
          <w:szCs w:val="20"/>
          <w:u w:val="single"/>
        </w:rPr>
        <w:t>»</w:t>
      </w:r>
    </w:p>
    <w:p w:rsidR="00F50356" w:rsidRDefault="00F50356"/>
    <w:p w:rsidR="00D43237" w:rsidRPr="00FA688E" w:rsidRDefault="00FA688E" w:rsidP="00A71CBA">
      <w:pPr>
        <w:pStyle w:val="Titre1"/>
        <w:numPr>
          <w:ilvl w:val="0"/>
          <w:numId w:val="5"/>
        </w:numPr>
        <w:jc w:val="center"/>
        <w:rPr>
          <w:rStyle w:val="Titredulivre"/>
          <w:bCs w:val="0"/>
          <w:i/>
          <w:smallCaps w:val="0"/>
          <w:color w:val="000000" w:themeColor="text1"/>
        </w:rPr>
      </w:pPr>
      <w:bookmarkStart w:id="31" w:name="_Toc55583286"/>
      <w:r w:rsidRPr="00FA688E">
        <w:rPr>
          <w:b/>
          <w:i/>
          <w:color w:val="000000" w:themeColor="text1"/>
        </w:rPr>
        <w:lastRenderedPageBreak/>
        <w:t xml:space="preserve"> </w:t>
      </w:r>
      <w:bookmarkStart w:id="32" w:name="_Toc72625095"/>
      <w:r w:rsidRPr="00795123">
        <w:rPr>
          <w:b/>
          <w:i/>
          <w:color w:val="000000" w:themeColor="text1"/>
        </w:rPr>
        <w:t>REALISATION DE LA SOLUTION ET PRESENTATION DES RESULTATS</w:t>
      </w:r>
      <w:bookmarkEnd w:id="31"/>
      <w:bookmarkEnd w:id="32"/>
    </w:p>
    <w:p w:rsidR="00D43237" w:rsidRDefault="00D43237" w:rsidP="00D43237"/>
    <w:p w:rsidR="004914CE" w:rsidRDefault="004914CE" w:rsidP="00A71CBA">
      <w:pPr>
        <w:pStyle w:val="Titre2"/>
        <w:numPr>
          <w:ilvl w:val="0"/>
          <w:numId w:val="28"/>
        </w:numPr>
        <w:rPr>
          <w:color w:val="auto"/>
          <w:u w:val="single"/>
        </w:rPr>
      </w:pPr>
      <w:bookmarkStart w:id="33" w:name="_Toc72625096"/>
      <w:r>
        <w:rPr>
          <w:color w:val="auto"/>
          <w:u w:val="single"/>
        </w:rPr>
        <w:t>Notion d’application web</w:t>
      </w:r>
      <w:bookmarkEnd w:id="33"/>
    </w:p>
    <w:p w:rsidR="00DB5D31" w:rsidRDefault="00DB5D31" w:rsidP="00DB5D31"/>
    <w:p w:rsidR="00DB5D31" w:rsidRPr="00DB5D31" w:rsidRDefault="00DB5D31" w:rsidP="00DB5D31">
      <w:r w:rsidRPr="00DB5D31">
        <w:t>Une application web désigne un logiciel applicatif hébergé sur un serveur et accessible via un navigateur web. Contrairement à un logiciel traditionnel, l'utilisateur d'une application web n'a pas besoin de l'installer sur son ordinateur. Il lui suffit de se connecter à l'application à l'aide de son navigateur favori.</w:t>
      </w:r>
    </w:p>
    <w:p w:rsidR="004914CE" w:rsidRDefault="004914CE" w:rsidP="00A71CBA">
      <w:pPr>
        <w:pStyle w:val="Titre2"/>
        <w:numPr>
          <w:ilvl w:val="0"/>
          <w:numId w:val="28"/>
        </w:numPr>
        <w:rPr>
          <w:color w:val="auto"/>
          <w:u w:val="single"/>
        </w:rPr>
      </w:pPr>
      <w:bookmarkStart w:id="34" w:name="_Toc72625097"/>
      <w:r w:rsidRPr="004914CE">
        <w:rPr>
          <w:color w:val="auto"/>
          <w:u w:val="single"/>
        </w:rPr>
        <w:t>Outils utilisés</w:t>
      </w:r>
      <w:bookmarkEnd w:id="34"/>
    </w:p>
    <w:p w:rsidR="00677706" w:rsidRDefault="004914CE" w:rsidP="00677706">
      <w:pPr>
        <w:pStyle w:val="Titre2"/>
        <w:numPr>
          <w:ilvl w:val="1"/>
          <w:numId w:val="29"/>
        </w:numPr>
        <w:rPr>
          <w:color w:val="auto"/>
          <w:sz w:val="26"/>
          <w:szCs w:val="26"/>
          <w:u w:val="single"/>
        </w:rPr>
      </w:pPr>
      <w:bookmarkStart w:id="35" w:name="_Toc72625098"/>
      <w:r w:rsidRPr="00677706">
        <w:rPr>
          <w:color w:val="auto"/>
          <w:sz w:val="26"/>
          <w:szCs w:val="26"/>
          <w:u w:val="single"/>
        </w:rPr>
        <w:t>HTML</w:t>
      </w:r>
      <w:r w:rsidR="00677706" w:rsidRPr="00677706">
        <w:rPr>
          <w:color w:val="auto"/>
          <w:sz w:val="26"/>
          <w:szCs w:val="26"/>
          <w:u w:val="single"/>
        </w:rPr>
        <w:t> :</w:t>
      </w:r>
      <w:bookmarkEnd w:id="35"/>
    </w:p>
    <w:p w:rsidR="00F50356" w:rsidRPr="00F50356" w:rsidRDefault="00F50356" w:rsidP="00F50356"/>
    <w:p w:rsidR="004E7F8F" w:rsidRPr="004E7F8F" w:rsidRDefault="00677706" w:rsidP="00677706">
      <w:pPr>
        <w:suppressAutoHyphens/>
        <w:spacing w:after="160" w:line="259" w:lineRule="auto"/>
      </w:pPr>
      <w:r w:rsidRPr="004E7F8F">
        <w:t xml:space="preserve">L'HyperText </w:t>
      </w:r>
      <w:proofErr w:type="spellStart"/>
      <w:r w:rsidRPr="004E7F8F">
        <w:t>Markup</w:t>
      </w:r>
      <w:proofErr w:type="spellEnd"/>
      <w:r w:rsidRPr="004E7F8F">
        <w:t xml:space="preserve"> </w:t>
      </w:r>
      <w:proofErr w:type="spellStart"/>
      <w:r w:rsidRPr="004E7F8F">
        <w:t>Language</w:t>
      </w:r>
      <w:proofErr w:type="spellEnd"/>
      <w:r w:rsidRPr="004E7F8F">
        <w:t>, HTML, désigne un type de langage informatique descriptif. Il s'agit plus précisément d'un format de données utilisé dans l'univers d'Internet pour la mise en forme des pages Web.</w:t>
      </w:r>
    </w:p>
    <w:p w:rsidR="004914CE" w:rsidRDefault="004914CE" w:rsidP="00A71CBA">
      <w:pPr>
        <w:pStyle w:val="Titre2"/>
        <w:numPr>
          <w:ilvl w:val="1"/>
          <w:numId w:val="30"/>
        </w:numPr>
        <w:rPr>
          <w:color w:val="auto"/>
          <w:sz w:val="26"/>
          <w:szCs w:val="26"/>
          <w:u w:val="single"/>
        </w:rPr>
      </w:pPr>
      <w:bookmarkStart w:id="36" w:name="_Toc72625099"/>
      <w:r w:rsidRPr="004914CE">
        <w:rPr>
          <w:color w:val="auto"/>
          <w:sz w:val="26"/>
          <w:szCs w:val="26"/>
          <w:u w:val="single"/>
        </w:rPr>
        <w:t>CSS</w:t>
      </w:r>
      <w:bookmarkEnd w:id="36"/>
    </w:p>
    <w:p w:rsidR="00677706" w:rsidRPr="00677706" w:rsidRDefault="00677706" w:rsidP="00677706"/>
    <w:p w:rsidR="00677706" w:rsidRPr="004E7F8F" w:rsidRDefault="00677706" w:rsidP="00677706">
      <w:pPr>
        <w:suppressAutoHyphens/>
        <w:spacing w:after="160" w:line="259" w:lineRule="auto"/>
      </w:pPr>
      <w:r w:rsidRPr="004E7F8F">
        <w:t xml:space="preserve">CSS est l'acronyme de « </w:t>
      </w:r>
      <w:proofErr w:type="spellStart"/>
      <w:r w:rsidRPr="004E7F8F">
        <w:t>Cascading</w:t>
      </w:r>
      <w:proofErr w:type="spellEnd"/>
      <w:r w:rsidRPr="004E7F8F">
        <w:t xml:space="preserve"> Style </w:t>
      </w:r>
      <w:proofErr w:type="spellStart"/>
      <w:r w:rsidRPr="004E7F8F">
        <w:t>Sheets</w:t>
      </w:r>
      <w:proofErr w:type="spellEnd"/>
      <w:r w:rsidRPr="004E7F8F">
        <w:t xml:space="preserve"> » ce qui signifie « feuille de style en cascade ». Le CSS correspond à un langage informatique permettant de mettre en forme des pages web (HTML ou XML).</w:t>
      </w:r>
    </w:p>
    <w:p w:rsidR="004914CE" w:rsidRDefault="004914CE" w:rsidP="00A71CBA">
      <w:pPr>
        <w:pStyle w:val="Titre2"/>
        <w:numPr>
          <w:ilvl w:val="1"/>
          <w:numId w:val="30"/>
        </w:numPr>
        <w:rPr>
          <w:color w:val="auto"/>
          <w:sz w:val="26"/>
          <w:szCs w:val="26"/>
          <w:u w:val="single"/>
        </w:rPr>
      </w:pPr>
      <w:bookmarkStart w:id="37" w:name="_Toc72625100"/>
      <w:r w:rsidRPr="004914CE">
        <w:rPr>
          <w:color w:val="auto"/>
          <w:sz w:val="26"/>
          <w:szCs w:val="26"/>
          <w:u w:val="single"/>
        </w:rPr>
        <w:t>BOOTSTRAP</w:t>
      </w:r>
      <w:bookmarkEnd w:id="37"/>
    </w:p>
    <w:p w:rsidR="00677706" w:rsidRPr="00677706" w:rsidRDefault="00677706" w:rsidP="00677706"/>
    <w:p w:rsidR="00677706" w:rsidRPr="004E7F8F" w:rsidRDefault="00677706" w:rsidP="00677706">
      <w:proofErr w:type="spellStart"/>
      <w:r w:rsidRPr="004E7F8F">
        <w:t>Bootstrap</w:t>
      </w:r>
      <w:proofErr w:type="spellEnd"/>
      <w:r w:rsidRPr="004E7F8F">
        <w:t xml:space="preserve"> est un cadre de développement frontal gratuit et open source pour la création de sites Web et d'applications Web. ... Dans les ordinateurs, le mot </w:t>
      </w:r>
      <w:proofErr w:type="spellStart"/>
      <w:r w:rsidRPr="004E7F8F">
        <w:t>bootstrap</w:t>
      </w:r>
      <w:proofErr w:type="spellEnd"/>
      <w:r w:rsidRPr="004E7F8F">
        <w:t xml:space="preserve"> signifie démarrer: charger un programme dans un ordinateur en utilisant un programme initial beaucoup plus petit à charger dans le programme souhaité (qui est généralement un système d'exploitation).</w:t>
      </w:r>
    </w:p>
    <w:p w:rsidR="004914CE" w:rsidRDefault="004914CE" w:rsidP="00A71CBA">
      <w:pPr>
        <w:pStyle w:val="Titre2"/>
        <w:numPr>
          <w:ilvl w:val="1"/>
          <w:numId w:val="30"/>
        </w:numPr>
        <w:rPr>
          <w:color w:val="auto"/>
          <w:sz w:val="26"/>
          <w:szCs w:val="26"/>
          <w:u w:val="single"/>
        </w:rPr>
      </w:pPr>
      <w:bookmarkStart w:id="38" w:name="_Toc72625101"/>
      <w:r w:rsidRPr="004914CE">
        <w:rPr>
          <w:color w:val="auto"/>
          <w:sz w:val="26"/>
          <w:szCs w:val="26"/>
          <w:u w:val="single"/>
        </w:rPr>
        <w:t>PHP</w:t>
      </w:r>
      <w:bookmarkEnd w:id="38"/>
    </w:p>
    <w:p w:rsidR="00677706" w:rsidRPr="00677706" w:rsidRDefault="00677706" w:rsidP="00677706"/>
    <w:p w:rsidR="00677706" w:rsidRPr="004E7F8F" w:rsidRDefault="00677706" w:rsidP="00677706">
      <w:r w:rsidRPr="004E7F8F">
        <w:t>PHP (officiellement, ce sigle est un acronyme récursif pour PHP </w:t>
      </w:r>
      <w:proofErr w:type="spellStart"/>
      <w:r w:rsidRPr="004E7F8F">
        <w:t>Hypertext</w:t>
      </w:r>
      <w:proofErr w:type="spellEnd"/>
      <w:r w:rsidRPr="004E7F8F">
        <w:t xml:space="preserve"> </w:t>
      </w:r>
      <w:proofErr w:type="spellStart"/>
      <w:proofErr w:type="gramStart"/>
      <w:r w:rsidRPr="004E7F8F">
        <w:t>Preprocessor</w:t>
      </w:r>
      <w:proofErr w:type="spellEnd"/>
      <w:r w:rsidRPr="004E7F8F">
        <w:t xml:space="preserve"> )</w:t>
      </w:r>
      <w:proofErr w:type="gramEnd"/>
      <w:r w:rsidRPr="004E7F8F">
        <w:t> est un langage de scripts généraliste et Open Source, spécialement conçu pour le développement d'applications web. Il peut être intégré facilement au HTML.</w:t>
      </w:r>
    </w:p>
    <w:p w:rsidR="004914CE" w:rsidRDefault="004914CE" w:rsidP="00A71CBA">
      <w:pPr>
        <w:pStyle w:val="Titre2"/>
        <w:numPr>
          <w:ilvl w:val="1"/>
          <w:numId w:val="30"/>
        </w:numPr>
        <w:rPr>
          <w:color w:val="auto"/>
          <w:sz w:val="26"/>
          <w:szCs w:val="26"/>
          <w:u w:val="single"/>
        </w:rPr>
      </w:pPr>
      <w:bookmarkStart w:id="39" w:name="_Toc72625102"/>
      <w:r w:rsidRPr="004914CE">
        <w:rPr>
          <w:color w:val="auto"/>
          <w:sz w:val="26"/>
          <w:szCs w:val="26"/>
          <w:u w:val="single"/>
        </w:rPr>
        <w:t>MYSQL</w:t>
      </w:r>
      <w:bookmarkEnd w:id="39"/>
    </w:p>
    <w:p w:rsidR="00677706" w:rsidRPr="00677706" w:rsidRDefault="00677706" w:rsidP="00677706"/>
    <w:p w:rsidR="00677706" w:rsidRDefault="00677706" w:rsidP="00677706">
      <w:r w:rsidRPr="004E7F8F">
        <w:t xml:space="preserve">Le terme MySQL, pour </w:t>
      </w:r>
      <w:r w:rsidR="00045C3E" w:rsidRPr="004E7F8F">
        <w:t>« </w:t>
      </w:r>
      <w:proofErr w:type="spellStart"/>
      <w:r w:rsidRPr="004E7F8F">
        <w:t>My</w:t>
      </w:r>
      <w:proofErr w:type="spellEnd"/>
      <w:r w:rsidRPr="004E7F8F">
        <w:t xml:space="preserve"> </w:t>
      </w:r>
      <w:proofErr w:type="spellStart"/>
      <w:r w:rsidRPr="004E7F8F">
        <w:t>Structured</w:t>
      </w:r>
      <w:proofErr w:type="spellEnd"/>
      <w:r w:rsidRPr="004E7F8F">
        <w:t xml:space="preserve"> </w:t>
      </w:r>
      <w:proofErr w:type="spellStart"/>
      <w:r w:rsidRPr="004E7F8F">
        <w:t>Query</w:t>
      </w:r>
      <w:proofErr w:type="spellEnd"/>
      <w:r w:rsidRPr="004E7F8F">
        <w:t xml:space="preserve"> </w:t>
      </w:r>
      <w:proofErr w:type="spellStart"/>
      <w:r w:rsidRPr="004E7F8F">
        <w:t>Language</w:t>
      </w:r>
      <w:proofErr w:type="spellEnd"/>
      <w:r w:rsidR="00045C3E" w:rsidRPr="004E7F8F">
        <w:t> »</w:t>
      </w:r>
      <w:r w:rsidRPr="004E7F8F">
        <w:t>, désigne un serveur de base de données distribué sous licence libre GNU (General Public License). Il est, la plupart du temps, intégré dans la suite de logiciels LAMP qui comprend un système d'exploitation (Linux), un serveur web (Apache) et un langage de script (PHP).</w:t>
      </w:r>
    </w:p>
    <w:p w:rsidR="004E7F8F" w:rsidRPr="004E7F8F" w:rsidRDefault="004E7F8F" w:rsidP="00677706"/>
    <w:p w:rsidR="004914CE" w:rsidRPr="004914CE" w:rsidRDefault="004914CE" w:rsidP="00A71CBA">
      <w:pPr>
        <w:pStyle w:val="Titre2"/>
        <w:numPr>
          <w:ilvl w:val="0"/>
          <w:numId w:val="28"/>
        </w:numPr>
        <w:rPr>
          <w:color w:val="auto"/>
          <w:u w:val="single"/>
        </w:rPr>
      </w:pPr>
      <w:bookmarkStart w:id="40" w:name="_Toc72625103"/>
      <w:r w:rsidRPr="004914CE">
        <w:rPr>
          <w:color w:val="auto"/>
          <w:u w:val="single"/>
        </w:rPr>
        <w:t>Présentation de l’application</w:t>
      </w:r>
      <w:bookmarkEnd w:id="40"/>
    </w:p>
    <w:p w:rsidR="004914CE" w:rsidRPr="004914CE" w:rsidRDefault="004914CE" w:rsidP="004914CE"/>
    <w:sectPr w:rsidR="004914CE" w:rsidRPr="004914CE" w:rsidSect="00446098">
      <w:footerReference w:type="default" r:id="rId27"/>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48DD" w:rsidRDefault="000948DD" w:rsidP="00DE35C5">
      <w:pPr>
        <w:spacing w:after="0" w:line="240" w:lineRule="auto"/>
      </w:pPr>
      <w:r>
        <w:separator/>
      </w:r>
    </w:p>
  </w:endnote>
  <w:endnote w:type="continuationSeparator" w:id="0">
    <w:p w:rsidR="000948DD" w:rsidRDefault="000948DD" w:rsidP="00DE3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809307012"/>
      <w:docPartObj>
        <w:docPartGallery w:val="Page Numbers (Bottom of Page)"/>
        <w:docPartUnique/>
      </w:docPartObj>
    </w:sdtPr>
    <w:sdtContent>
      <w:p w:rsidR="00B434B8" w:rsidRDefault="00B434B8">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cs="Times New Roman"/>
            <w:sz w:val="22"/>
            <w:szCs w:val="22"/>
          </w:rPr>
          <w:fldChar w:fldCharType="begin"/>
        </w:r>
        <w:r>
          <w:instrText>PAGE    \* MERGEFORMAT</w:instrText>
        </w:r>
        <w:r>
          <w:rPr>
            <w:rFonts w:cs="Times New Roman"/>
            <w:sz w:val="22"/>
            <w:szCs w:val="22"/>
          </w:rPr>
          <w:fldChar w:fldCharType="separate"/>
        </w:r>
        <w:r w:rsidR="00834287" w:rsidRPr="00834287">
          <w:rPr>
            <w:rFonts w:asciiTheme="majorHAnsi" w:eastAsiaTheme="majorEastAsia" w:hAnsiTheme="majorHAnsi" w:cstheme="majorBidi"/>
            <w:noProof/>
            <w:sz w:val="28"/>
            <w:szCs w:val="28"/>
          </w:rPr>
          <w:t>26</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rsidR="00B434B8" w:rsidRDefault="00B434B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48DD" w:rsidRDefault="000948DD" w:rsidP="00DE35C5">
      <w:pPr>
        <w:spacing w:after="0" w:line="240" w:lineRule="auto"/>
      </w:pPr>
      <w:r>
        <w:separator/>
      </w:r>
    </w:p>
  </w:footnote>
  <w:footnote w:type="continuationSeparator" w:id="0">
    <w:p w:rsidR="000948DD" w:rsidRDefault="000948DD" w:rsidP="00DE35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AD1"/>
      </v:shape>
    </w:pict>
  </w:numPicBullet>
  <w:abstractNum w:abstractNumId="0" w15:restartNumberingAfterBreak="0">
    <w:nsid w:val="0ADE227E"/>
    <w:multiLevelType w:val="hybridMultilevel"/>
    <w:tmpl w:val="50285D7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CCE75C6"/>
    <w:multiLevelType w:val="multilevel"/>
    <w:tmpl w:val="FB4C20D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15:restartNumberingAfterBreak="0">
    <w:nsid w:val="0D8F5F80"/>
    <w:multiLevelType w:val="multilevel"/>
    <w:tmpl w:val="EA72D8D8"/>
    <w:lvl w:ilvl="0">
      <w:start w:val="1"/>
      <w:numFmt w:val="decimal"/>
      <w:lvlText w:val="%1."/>
      <w:lvlJc w:val="left"/>
      <w:pPr>
        <w:tabs>
          <w:tab w:val="num" w:pos="0"/>
        </w:tabs>
        <w:ind w:left="1788" w:hanging="360"/>
      </w:pPr>
    </w:lvl>
    <w:lvl w:ilvl="1">
      <w:start w:val="1"/>
      <w:numFmt w:val="lowerLetter"/>
      <w:lvlText w:val="%2."/>
      <w:lvlJc w:val="left"/>
      <w:pPr>
        <w:tabs>
          <w:tab w:val="num" w:pos="0"/>
        </w:tabs>
        <w:ind w:left="2508" w:hanging="360"/>
      </w:pPr>
    </w:lvl>
    <w:lvl w:ilvl="2">
      <w:start w:val="1"/>
      <w:numFmt w:val="lowerRoman"/>
      <w:lvlText w:val="%3."/>
      <w:lvlJc w:val="right"/>
      <w:pPr>
        <w:tabs>
          <w:tab w:val="num" w:pos="0"/>
        </w:tabs>
        <w:ind w:left="3228" w:hanging="180"/>
      </w:pPr>
    </w:lvl>
    <w:lvl w:ilvl="3">
      <w:start w:val="1"/>
      <w:numFmt w:val="decimal"/>
      <w:lvlText w:val="%4."/>
      <w:lvlJc w:val="left"/>
      <w:pPr>
        <w:tabs>
          <w:tab w:val="num" w:pos="0"/>
        </w:tabs>
        <w:ind w:left="3948" w:hanging="360"/>
      </w:pPr>
    </w:lvl>
    <w:lvl w:ilvl="4">
      <w:start w:val="1"/>
      <w:numFmt w:val="lowerLetter"/>
      <w:lvlText w:val="%5."/>
      <w:lvlJc w:val="left"/>
      <w:pPr>
        <w:tabs>
          <w:tab w:val="num" w:pos="0"/>
        </w:tabs>
        <w:ind w:left="4668" w:hanging="360"/>
      </w:pPr>
    </w:lvl>
    <w:lvl w:ilvl="5">
      <w:start w:val="1"/>
      <w:numFmt w:val="lowerRoman"/>
      <w:lvlText w:val="%6."/>
      <w:lvlJc w:val="right"/>
      <w:pPr>
        <w:tabs>
          <w:tab w:val="num" w:pos="0"/>
        </w:tabs>
        <w:ind w:left="5388" w:hanging="180"/>
      </w:pPr>
    </w:lvl>
    <w:lvl w:ilvl="6">
      <w:start w:val="1"/>
      <w:numFmt w:val="decimal"/>
      <w:lvlText w:val="%7."/>
      <w:lvlJc w:val="left"/>
      <w:pPr>
        <w:tabs>
          <w:tab w:val="num" w:pos="0"/>
        </w:tabs>
        <w:ind w:left="6108" w:hanging="360"/>
      </w:pPr>
    </w:lvl>
    <w:lvl w:ilvl="7">
      <w:start w:val="1"/>
      <w:numFmt w:val="lowerLetter"/>
      <w:lvlText w:val="%8."/>
      <w:lvlJc w:val="left"/>
      <w:pPr>
        <w:tabs>
          <w:tab w:val="num" w:pos="0"/>
        </w:tabs>
        <w:ind w:left="6828" w:hanging="360"/>
      </w:pPr>
    </w:lvl>
    <w:lvl w:ilvl="8">
      <w:start w:val="1"/>
      <w:numFmt w:val="lowerRoman"/>
      <w:lvlText w:val="%9."/>
      <w:lvlJc w:val="right"/>
      <w:pPr>
        <w:tabs>
          <w:tab w:val="num" w:pos="0"/>
        </w:tabs>
        <w:ind w:left="7548" w:hanging="180"/>
      </w:pPr>
    </w:lvl>
  </w:abstractNum>
  <w:abstractNum w:abstractNumId="3" w15:restartNumberingAfterBreak="0">
    <w:nsid w:val="0EC66606"/>
    <w:multiLevelType w:val="multilevel"/>
    <w:tmpl w:val="67FA4A2A"/>
    <w:lvl w:ilvl="0">
      <w:start w:val="1"/>
      <w:numFmt w:val="decimal"/>
      <w:lvlText w:val="%1."/>
      <w:lvlJc w:val="left"/>
      <w:pPr>
        <w:tabs>
          <w:tab w:val="num" w:pos="0"/>
        </w:tabs>
        <w:ind w:left="2508" w:hanging="360"/>
      </w:pPr>
    </w:lvl>
    <w:lvl w:ilvl="1">
      <w:start w:val="1"/>
      <w:numFmt w:val="lowerLetter"/>
      <w:lvlText w:val="%2."/>
      <w:lvlJc w:val="left"/>
      <w:pPr>
        <w:tabs>
          <w:tab w:val="num" w:pos="0"/>
        </w:tabs>
        <w:ind w:left="3228" w:hanging="360"/>
      </w:pPr>
    </w:lvl>
    <w:lvl w:ilvl="2">
      <w:start w:val="1"/>
      <w:numFmt w:val="lowerRoman"/>
      <w:lvlText w:val="%3."/>
      <w:lvlJc w:val="right"/>
      <w:pPr>
        <w:tabs>
          <w:tab w:val="num" w:pos="0"/>
        </w:tabs>
        <w:ind w:left="3948" w:hanging="180"/>
      </w:pPr>
    </w:lvl>
    <w:lvl w:ilvl="3">
      <w:start w:val="1"/>
      <w:numFmt w:val="decimal"/>
      <w:lvlText w:val="%4."/>
      <w:lvlJc w:val="left"/>
      <w:pPr>
        <w:tabs>
          <w:tab w:val="num" w:pos="0"/>
        </w:tabs>
        <w:ind w:left="4668" w:hanging="360"/>
      </w:pPr>
    </w:lvl>
    <w:lvl w:ilvl="4">
      <w:start w:val="1"/>
      <w:numFmt w:val="lowerLetter"/>
      <w:lvlText w:val="%5."/>
      <w:lvlJc w:val="left"/>
      <w:pPr>
        <w:tabs>
          <w:tab w:val="num" w:pos="0"/>
        </w:tabs>
        <w:ind w:left="5388" w:hanging="360"/>
      </w:pPr>
    </w:lvl>
    <w:lvl w:ilvl="5">
      <w:start w:val="1"/>
      <w:numFmt w:val="lowerRoman"/>
      <w:lvlText w:val="%6."/>
      <w:lvlJc w:val="right"/>
      <w:pPr>
        <w:tabs>
          <w:tab w:val="num" w:pos="0"/>
        </w:tabs>
        <w:ind w:left="6108" w:hanging="180"/>
      </w:pPr>
    </w:lvl>
    <w:lvl w:ilvl="6">
      <w:start w:val="1"/>
      <w:numFmt w:val="decimal"/>
      <w:lvlText w:val="%7."/>
      <w:lvlJc w:val="left"/>
      <w:pPr>
        <w:tabs>
          <w:tab w:val="num" w:pos="0"/>
        </w:tabs>
        <w:ind w:left="6828" w:hanging="360"/>
      </w:pPr>
    </w:lvl>
    <w:lvl w:ilvl="7">
      <w:start w:val="1"/>
      <w:numFmt w:val="lowerLetter"/>
      <w:lvlText w:val="%8."/>
      <w:lvlJc w:val="left"/>
      <w:pPr>
        <w:tabs>
          <w:tab w:val="num" w:pos="0"/>
        </w:tabs>
        <w:ind w:left="7548" w:hanging="360"/>
      </w:pPr>
    </w:lvl>
    <w:lvl w:ilvl="8">
      <w:start w:val="1"/>
      <w:numFmt w:val="lowerRoman"/>
      <w:lvlText w:val="%9."/>
      <w:lvlJc w:val="right"/>
      <w:pPr>
        <w:tabs>
          <w:tab w:val="num" w:pos="0"/>
        </w:tabs>
        <w:ind w:left="8268" w:hanging="180"/>
      </w:pPr>
    </w:lvl>
  </w:abstractNum>
  <w:abstractNum w:abstractNumId="4" w15:restartNumberingAfterBreak="0">
    <w:nsid w:val="11F04724"/>
    <w:multiLevelType w:val="multilevel"/>
    <w:tmpl w:val="E056E36C"/>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5" w15:restartNumberingAfterBreak="0">
    <w:nsid w:val="125F0510"/>
    <w:multiLevelType w:val="multilevel"/>
    <w:tmpl w:val="D4207C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15:restartNumberingAfterBreak="0">
    <w:nsid w:val="19212C13"/>
    <w:multiLevelType w:val="multilevel"/>
    <w:tmpl w:val="33DAACC2"/>
    <w:lvl w:ilvl="0">
      <w:start w:val="1"/>
      <w:numFmt w:val="decimal"/>
      <w:lvlText w:val="%1."/>
      <w:lvlJc w:val="left"/>
      <w:pPr>
        <w:tabs>
          <w:tab w:val="num" w:pos="0"/>
        </w:tabs>
        <w:ind w:left="1788" w:hanging="360"/>
      </w:pPr>
    </w:lvl>
    <w:lvl w:ilvl="1">
      <w:start w:val="1"/>
      <w:numFmt w:val="lowerLetter"/>
      <w:lvlText w:val="%2."/>
      <w:lvlJc w:val="left"/>
      <w:pPr>
        <w:tabs>
          <w:tab w:val="num" w:pos="0"/>
        </w:tabs>
        <w:ind w:left="2508" w:hanging="360"/>
      </w:pPr>
    </w:lvl>
    <w:lvl w:ilvl="2">
      <w:start w:val="1"/>
      <w:numFmt w:val="lowerRoman"/>
      <w:lvlText w:val="%3."/>
      <w:lvlJc w:val="right"/>
      <w:pPr>
        <w:tabs>
          <w:tab w:val="num" w:pos="0"/>
        </w:tabs>
        <w:ind w:left="3228" w:hanging="180"/>
      </w:pPr>
    </w:lvl>
    <w:lvl w:ilvl="3">
      <w:start w:val="1"/>
      <w:numFmt w:val="decimal"/>
      <w:lvlText w:val="%4."/>
      <w:lvlJc w:val="left"/>
      <w:pPr>
        <w:tabs>
          <w:tab w:val="num" w:pos="0"/>
        </w:tabs>
        <w:ind w:left="3948" w:hanging="360"/>
      </w:pPr>
    </w:lvl>
    <w:lvl w:ilvl="4">
      <w:start w:val="1"/>
      <w:numFmt w:val="lowerLetter"/>
      <w:lvlText w:val="%5."/>
      <w:lvlJc w:val="left"/>
      <w:pPr>
        <w:tabs>
          <w:tab w:val="num" w:pos="0"/>
        </w:tabs>
        <w:ind w:left="4668" w:hanging="360"/>
      </w:pPr>
    </w:lvl>
    <w:lvl w:ilvl="5">
      <w:start w:val="1"/>
      <w:numFmt w:val="lowerRoman"/>
      <w:lvlText w:val="%6."/>
      <w:lvlJc w:val="right"/>
      <w:pPr>
        <w:tabs>
          <w:tab w:val="num" w:pos="0"/>
        </w:tabs>
        <w:ind w:left="5388" w:hanging="180"/>
      </w:pPr>
    </w:lvl>
    <w:lvl w:ilvl="6">
      <w:start w:val="1"/>
      <w:numFmt w:val="decimal"/>
      <w:lvlText w:val="%7."/>
      <w:lvlJc w:val="left"/>
      <w:pPr>
        <w:tabs>
          <w:tab w:val="num" w:pos="0"/>
        </w:tabs>
        <w:ind w:left="6108" w:hanging="360"/>
      </w:pPr>
    </w:lvl>
    <w:lvl w:ilvl="7">
      <w:start w:val="1"/>
      <w:numFmt w:val="lowerLetter"/>
      <w:lvlText w:val="%8."/>
      <w:lvlJc w:val="left"/>
      <w:pPr>
        <w:tabs>
          <w:tab w:val="num" w:pos="0"/>
        </w:tabs>
        <w:ind w:left="6828" w:hanging="360"/>
      </w:pPr>
    </w:lvl>
    <w:lvl w:ilvl="8">
      <w:start w:val="1"/>
      <w:numFmt w:val="lowerRoman"/>
      <w:lvlText w:val="%9."/>
      <w:lvlJc w:val="right"/>
      <w:pPr>
        <w:tabs>
          <w:tab w:val="num" w:pos="0"/>
        </w:tabs>
        <w:ind w:left="7548" w:hanging="180"/>
      </w:pPr>
    </w:lvl>
  </w:abstractNum>
  <w:abstractNum w:abstractNumId="7" w15:restartNumberingAfterBreak="0">
    <w:nsid w:val="1DD81274"/>
    <w:multiLevelType w:val="multilevel"/>
    <w:tmpl w:val="1AEE6F00"/>
    <w:lvl w:ilvl="0">
      <w:start w:val="1"/>
      <w:numFmt w:val="decimal"/>
      <w:lvlText w:val="%1."/>
      <w:lvlJc w:val="left"/>
      <w:pPr>
        <w:tabs>
          <w:tab w:val="num" w:pos="0"/>
        </w:tabs>
        <w:ind w:left="1788" w:hanging="360"/>
      </w:pPr>
    </w:lvl>
    <w:lvl w:ilvl="1">
      <w:start w:val="1"/>
      <w:numFmt w:val="lowerLetter"/>
      <w:lvlText w:val="%2."/>
      <w:lvlJc w:val="left"/>
      <w:pPr>
        <w:tabs>
          <w:tab w:val="num" w:pos="0"/>
        </w:tabs>
        <w:ind w:left="2508" w:hanging="360"/>
      </w:pPr>
    </w:lvl>
    <w:lvl w:ilvl="2">
      <w:start w:val="1"/>
      <w:numFmt w:val="lowerRoman"/>
      <w:lvlText w:val="%3."/>
      <w:lvlJc w:val="right"/>
      <w:pPr>
        <w:tabs>
          <w:tab w:val="num" w:pos="0"/>
        </w:tabs>
        <w:ind w:left="3228" w:hanging="180"/>
      </w:pPr>
    </w:lvl>
    <w:lvl w:ilvl="3">
      <w:start w:val="1"/>
      <w:numFmt w:val="decimal"/>
      <w:lvlText w:val="%4."/>
      <w:lvlJc w:val="left"/>
      <w:pPr>
        <w:tabs>
          <w:tab w:val="num" w:pos="0"/>
        </w:tabs>
        <w:ind w:left="3948" w:hanging="360"/>
      </w:pPr>
    </w:lvl>
    <w:lvl w:ilvl="4">
      <w:start w:val="1"/>
      <w:numFmt w:val="lowerLetter"/>
      <w:lvlText w:val="%5."/>
      <w:lvlJc w:val="left"/>
      <w:pPr>
        <w:tabs>
          <w:tab w:val="num" w:pos="0"/>
        </w:tabs>
        <w:ind w:left="4668" w:hanging="360"/>
      </w:pPr>
    </w:lvl>
    <w:lvl w:ilvl="5">
      <w:start w:val="1"/>
      <w:numFmt w:val="lowerRoman"/>
      <w:lvlText w:val="%6."/>
      <w:lvlJc w:val="right"/>
      <w:pPr>
        <w:tabs>
          <w:tab w:val="num" w:pos="0"/>
        </w:tabs>
        <w:ind w:left="5388" w:hanging="180"/>
      </w:pPr>
    </w:lvl>
    <w:lvl w:ilvl="6">
      <w:start w:val="1"/>
      <w:numFmt w:val="decimal"/>
      <w:lvlText w:val="%7."/>
      <w:lvlJc w:val="left"/>
      <w:pPr>
        <w:tabs>
          <w:tab w:val="num" w:pos="0"/>
        </w:tabs>
        <w:ind w:left="6108" w:hanging="360"/>
      </w:pPr>
    </w:lvl>
    <w:lvl w:ilvl="7">
      <w:start w:val="1"/>
      <w:numFmt w:val="lowerLetter"/>
      <w:lvlText w:val="%8."/>
      <w:lvlJc w:val="left"/>
      <w:pPr>
        <w:tabs>
          <w:tab w:val="num" w:pos="0"/>
        </w:tabs>
        <w:ind w:left="6828" w:hanging="360"/>
      </w:pPr>
    </w:lvl>
    <w:lvl w:ilvl="8">
      <w:start w:val="1"/>
      <w:numFmt w:val="lowerRoman"/>
      <w:lvlText w:val="%9."/>
      <w:lvlJc w:val="right"/>
      <w:pPr>
        <w:tabs>
          <w:tab w:val="num" w:pos="0"/>
        </w:tabs>
        <w:ind w:left="7548" w:hanging="180"/>
      </w:pPr>
    </w:lvl>
  </w:abstractNum>
  <w:abstractNum w:abstractNumId="8" w15:restartNumberingAfterBreak="0">
    <w:nsid w:val="1E097F17"/>
    <w:multiLevelType w:val="multilevel"/>
    <w:tmpl w:val="B7A846DE"/>
    <w:lvl w:ilvl="0">
      <w:start w:val="2"/>
      <w:numFmt w:val="decimal"/>
      <w:lvlText w:val="%1."/>
      <w:lvlJc w:val="left"/>
      <w:pPr>
        <w:ind w:left="450" w:hanging="450"/>
      </w:pPr>
      <w:rPr>
        <w:rFonts w:hint="default"/>
      </w:rPr>
    </w:lvl>
    <w:lvl w:ilvl="1">
      <w:start w:val="2"/>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2262478D"/>
    <w:multiLevelType w:val="hybridMultilevel"/>
    <w:tmpl w:val="501CA1DC"/>
    <w:lvl w:ilvl="0" w:tplc="619ACA1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453366"/>
    <w:multiLevelType w:val="multilevel"/>
    <w:tmpl w:val="1152F37E"/>
    <w:lvl w:ilvl="0">
      <w:start w:val="1"/>
      <w:numFmt w:val="bullet"/>
      <w:lvlText w:val=""/>
      <w:lvlJc w:val="left"/>
      <w:pPr>
        <w:tabs>
          <w:tab w:val="num" w:pos="0"/>
        </w:tabs>
        <w:ind w:left="1788" w:hanging="360"/>
      </w:pPr>
      <w:rPr>
        <w:rFonts w:ascii="Wingdings" w:hAnsi="Wingdings" w:cs="Wingdings" w:hint="default"/>
      </w:rPr>
    </w:lvl>
    <w:lvl w:ilvl="1">
      <w:start w:val="1"/>
      <w:numFmt w:val="bullet"/>
      <w:lvlText w:val="o"/>
      <w:lvlJc w:val="left"/>
      <w:pPr>
        <w:tabs>
          <w:tab w:val="num" w:pos="0"/>
        </w:tabs>
        <w:ind w:left="2508" w:hanging="360"/>
      </w:pPr>
      <w:rPr>
        <w:rFonts w:ascii="Courier New" w:hAnsi="Courier New" w:cs="Courier New" w:hint="default"/>
      </w:rPr>
    </w:lvl>
    <w:lvl w:ilvl="2">
      <w:start w:val="1"/>
      <w:numFmt w:val="bullet"/>
      <w:lvlText w:val=""/>
      <w:lvlJc w:val="left"/>
      <w:pPr>
        <w:tabs>
          <w:tab w:val="num" w:pos="0"/>
        </w:tabs>
        <w:ind w:left="3228" w:hanging="360"/>
      </w:pPr>
      <w:rPr>
        <w:rFonts w:ascii="Wingdings" w:hAnsi="Wingdings" w:cs="Wingdings" w:hint="default"/>
      </w:rPr>
    </w:lvl>
    <w:lvl w:ilvl="3">
      <w:start w:val="1"/>
      <w:numFmt w:val="bullet"/>
      <w:lvlText w:val=""/>
      <w:lvlJc w:val="left"/>
      <w:pPr>
        <w:tabs>
          <w:tab w:val="num" w:pos="0"/>
        </w:tabs>
        <w:ind w:left="3948" w:hanging="360"/>
      </w:pPr>
      <w:rPr>
        <w:rFonts w:ascii="Symbol" w:hAnsi="Symbol" w:cs="Symbol" w:hint="default"/>
      </w:rPr>
    </w:lvl>
    <w:lvl w:ilvl="4">
      <w:start w:val="1"/>
      <w:numFmt w:val="bullet"/>
      <w:lvlText w:val="o"/>
      <w:lvlJc w:val="left"/>
      <w:pPr>
        <w:tabs>
          <w:tab w:val="num" w:pos="0"/>
        </w:tabs>
        <w:ind w:left="4668" w:hanging="360"/>
      </w:pPr>
      <w:rPr>
        <w:rFonts w:ascii="Courier New" w:hAnsi="Courier New" w:cs="Courier New" w:hint="default"/>
      </w:rPr>
    </w:lvl>
    <w:lvl w:ilvl="5">
      <w:start w:val="1"/>
      <w:numFmt w:val="bullet"/>
      <w:lvlText w:val=""/>
      <w:lvlJc w:val="left"/>
      <w:pPr>
        <w:tabs>
          <w:tab w:val="num" w:pos="0"/>
        </w:tabs>
        <w:ind w:left="5388" w:hanging="360"/>
      </w:pPr>
      <w:rPr>
        <w:rFonts w:ascii="Wingdings" w:hAnsi="Wingdings" w:cs="Wingdings" w:hint="default"/>
      </w:rPr>
    </w:lvl>
    <w:lvl w:ilvl="6">
      <w:start w:val="1"/>
      <w:numFmt w:val="bullet"/>
      <w:lvlText w:val=""/>
      <w:lvlJc w:val="left"/>
      <w:pPr>
        <w:tabs>
          <w:tab w:val="num" w:pos="0"/>
        </w:tabs>
        <w:ind w:left="6108" w:hanging="360"/>
      </w:pPr>
      <w:rPr>
        <w:rFonts w:ascii="Symbol" w:hAnsi="Symbol" w:cs="Symbol" w:hint="default"/>
      </w:rPr>
    </w:lvl>
    <w:lvl w:ilvl="7">
      <w:start w:val="1"/>
      <w:numFmt w:val="bullet"/>
      <w:lvlText w:val="o"/>
      <w:lvlJc w:val="left"/>
      <w:pPr>
        <w:tabs>
          <w:tab w:val="num" w:pos="0"/>
        </w:tabs>
        <w:ind w:left="6828" w:hanging="360"/>
      </w:pPr>
      <w:rPr>
        <w:rFonts w:ascii="Courier New" w:hAnsi="Courier New" w:cs="Courier New" w:hint="default"/>
      </w:rPr>
    </w:lvl>
    <w:lvl w:ilvl="8">
      <w:start w:val="1"/>
      <w:numFmt w:val="bullet"/>
      <w:lvlText w:val=""/>
      <w:lvlJc w:val="left"/>
      <w:pPr>
        <w:tabs>
          <w:tab w:val="num" w:pos="0"/>
        </w:tabs>
        <w:ind w:left="7548" w:hanging="360"/>
      </w:pPr>
      <w:rPr>
        <w:rFonts w:ascii="Wingdings" w:hAnsi="Wingdings" w:cs="Wingdings" w:hint="default"/>
      </w:rPr>
    </w:lvl>
  </w:abstractNum>
  <w:abstractNum w:abstractNumId="11" w15:restartNumberingAfterBreak="0">
    <w:nsid w:val="24C37989"/>
    <w:multiLevelType w:val="multilevel"/>
    <w:tmpl w:val="956253A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5AE4457"/>
    <w:multiLevelType w:val="multilevel"/>
    <w:tmpl w:val="8DDCC146"/>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13" w15:restartNumberingAfterBreak="0">
    <w:nsid w:val="261C35E1"/>
    <w:multiLevelType w:val="multilevel"/>
    <w:tmpl w:val="51BE66B6"/>
    <w:lvl w:ilvl="0">
      <w:start w:val="1"/>
      <w:numFmt w:val="bullet"/>
      <w:lvlText w:val=""/>
      <w:lvlJc w:val="left"/>
      <w:pPr>
        <w:tabs>
          <w:tab w:val="num" w:pos="0"/>
        </w:tabs>
        <w:ind w:left="2141" w:hanging="360"/>
      </w:pPr>
      <w:rPr>
        <w:rFonts w:ascii="Wingdings" w:hAnsi="Wingdings" w:cs="Wingdings" w:hint="default"/>
      </w:rPr>
    </w:lvl>
    <w:lvl w:ilvl="1">
      <w:start w:val="1"/>
      <w:numFmt w:val="bullet"/>
      <w:lvlText w:val="o"/>
      <w:lvlJc w:val="left"/>
      <w:pPr>
        <w:tabs>
          <w:tab w:val="num" w:pos="0"/>
        </w:tabs>
        <w:ind w:left="2861" w:hanging="360"/>
      </w:pPr>
      <w:rPr>
        <w:rFonts w:ascii="Courier New" w:hAnsi="Courier New" w:cs="Courier New" w:hint="default"/>
      </w:rPr>
    </w:lvl>
    <w:lvl w:ilvl="2">
      <w:start w:val="1"/>
      <w:numFmt w:val="bullet"/>
      <w:lvlText w:val=""/>
      <w:lvlJc w:val="left"/>
      <w:pPr>
        <w:tabs>
          <w:tab w:val="num" w:pos="0"/>
        </w:tabs>
        <w:ind w:left="3581" w:hanging="360"/>
      </w:pPr>
      <w:rPr>
        <w:rFonts w:ascii="Wingdings" w:hAnsi="Wingdings" w:cs="Wingdings" w:hint="default"/>
      </w:rPr>
    </w:lvl>
    <w:lvl w:ilvl="3">
      <w:start w:val="1"/>
      <w:numFmt w:val="bullet"/>
      <w:lvlText w:val=""/>
      <w:lvlJc w:val="left"/>
      <w:pPr>
        <w:tabs>
          <w:tab w:val="num" w:pos="0"/>
        </w:tabs>
        <w:ind w:left="4301" w:hanging="360"/>
      </w:pPr>
      <w:rPr>
        <w:rFonts w:ascii="Symbol" w:hAnsi="Symbol" w:cs="Symbol" w:hint="default"/>
      </w:rPr>
    </w:lvl>
    <w:lvl w:ilvl="4">
      <w:start w:val="1"/>
      <w:numFmt w:val="bullet"/>
      <w:lvlText w:val="o"/>
      <w:lvlJc w:val="left"/>
      <w:pPr>
        <w:tabs>
          <w:tab w:val="num" w:pos="0"/>
        </w:tabs>
        <w:ind w:left="5021" w:hanging="360"/>
      </w:pPr>
      <w:rPr>
        <w:rFonts w:ascii="Courier New" w:hAnsi="Courier New" w:cs="Courier New" w:hint="default"/>
      </w:rPr>
    </w:lvl>
    <w:lvl w:ilvl="5">
      <w:start w:val="1"/>
      <w:numFmt w:val="bullet"/>
      <w:lvlText w:val=""/>
      <w:lvlJc w:val="left"/>
      <w:pPr>
        <w:tabs>
          <w:tab w:val="num" w:pos="0"/>
        </w:tabs>
        <w:ind w:left="5741" w:hanging="360"/>
      </w:pPr>
      <w:rPr>
        <w:rFonts w:ascii="Wingdings" w:hAnsi="Wingdings" w:cs="Wingdings" w:hint="default"/>
      </w:rPr>
    </w:lvl>
    <w:lvl w:ilvl="6">
      <w:start w:val="1"/>
      <w:numFmt w:val="bullet"/>
      <w:lvlText w:val=""/>
      <w:lvlJc w:val="left"/>
      <w:pPr>
        <w:tabs>
          <w:tab w:val="num" w:pos="0"/>
        </w:tabs>
        <w:ind w:left="6461" w:hanging="360"/>
      </w:pPr>
      <w:rPr>
        <w:rFonts w:ascii="Symbol" w:hAnsi="Symbol" w:cs="Symbol" w:hint="default"/>
      </w:rPr>
    </w:lvl>
    <w:lvl w:ilvl="7">
      <w:start w:val="1"/>
      <w:numFmt w:val="bullet"/>
      <w:lvlText w:val="o"/>
      <w:lvlJc w:val="left"/>
      <w:pPr>
        <w:tabs>
          <w:tab w:val="num" w:pos="0"/>
        </w:tabs>
        <w:ind w:left="7181" w:hanging="360"/>
      </w:pPr>
      <w:rPr>
        <w:rFonts w:ascii="Courier New" w:hAnsi="Courier New" w:cs="Courier New" w:hint="default"/>
      </w:rPr>
    </w:lvl>
    <w:lvl w:ilvl="8">
      <w:start w:val="1"/>
      <w:numFmt w:val="bullet"/>
      <w:lvlText w:val=""/>
      <w:lvlJc w:val="left"/>
      <w:pPr>
        <w:tabs>
          <w:tab w:val="num" w:pos="0"/>
        </w:tabs>
        <w:ind w:left="7901" w:hanging="360"/>
      </w:pPr>
      <w:rPr>
        <w:rFonts w:ascii="Wingdings" w:hAnsi="Wingdings" w:cs="Wingdings" w:hint="default"/>
      </w:rPr>
    </w:lvl>
  </w:abstractNum>
  <w:abstractNum w:abstractNumId="14" w15:restartNumberingAfterBreak="0">
    <w:nsid w:val="27342929"/>
    <w:multiLevelType w:val="hybridMultilevel"/>
    <w:tmpl w:val="5B622608"/>
    <w:lvl w:ilvl="0" w:tplc="3CD05D44">
      <w:numFmt w:val="bullet"/>
      <w:lvlText w:val="-"/>
      <w:lvlJc w:val="left"/>
      <w:pPr>
        <w:ind w:left="1065" w:hanging="705"/>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5972CE"/>
    <w:multiLevelType w:val="multilevel"/>
    <w:tmpl w:val="52AC281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2A1C2900"/>
    <w:multiLevelType w:val="multilevel"/>
    <w:tmpl w:val="431CDCFC"/>
    <w:lvl w:ilvl="0">
      <w:start w:val="1"/>
      <w:numFmt w:val="decimal"/>
      <w:lvlText w:val="%1."/>
      <w:lvlJc w:val="left"/>
      <w:pPr>
        <w:tabs>
          <w:tab w:val="num" w:pos="0"/>
        </w:tabs>
        <w:ind w:left="1776" w:hanging="360"/>
      </w:p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abstractNum w:abstractNumId="17" w15:restartNumberingAfterBreak="0">
    <w:nsid w:val="2BC01875"/>
    <w:multiLevelType w:val="hybridMultilevel"/>
    <w:tmpl w:val="3BC0A20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C16F8E"/>
    <w:multiLevelType w:val="multilevel"/>
    <w:tmpl w:val="8DDCC146"/>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19" w15:restartNumberingAfterBreak="0">
    <w:nsid w:val="38793F3A"/>
    <w:multiLevelType w:val="multilevel"/>
    <w:tmpl w:val="8DDCC146"/>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20" w15:restartNumberingAfterBreak="0">
    <w:nsid w:val="388A3F11"/>
    <w:multiLevelType w:val="multilevel"/>
    <w:tmpl w:val="68DC53F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399553AE"/>
    <w:multiLevelType w:val="hybridMultilevel"/>
    <w:tmpl w:val="132E339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A60624"/>
    <w:multiLevelType w:val="hybridMultilevel"/>
    <w:tmpl w:val="AFF8498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C2C1854"/>
    <w:multiLevelType w:val="hybridMultilevel"/>
    <w:tmpl w:val="F6547CCA"/>
    <w:lvl w:ilvl="0" w:tplc="040C0007">
      <w:start w:val="1"/>
      <w:numFmt w:val="bullet"/>
      <w:lvlText w:val=""/>
      <w:lvlPicBulletId w:val="0"/>
      <w:lvlJc w:val="left"/>
      <w:pPr>
        <w:ind w:left="1065" w:hanging="705"/>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FBE2639"/>
    <w:multiLevelType w:val="multilevel"/>
    <w:tmpl w:val="40625D56"/>
    <w:lvl w:ilvl="0">
      <w:start w:val="1"/>
      <w:numFmt w:val="lowerLetter"/>
      <w:lvlText w:val="%1)"/>
      <w:lvlJc w:val="left"/>
      <w:pPr>
        <w:tabs>
          <w:tab w:val="num" w:pos="0"/>
        </w:tabs>
        <w:ind w:left="2148" w:hanging="360"/>
      </w:pPr>
    </w:lvl>
    <w:lvl w:ilvl="1">
      <w:start w:val="1"/>
      <w:numFmt w:val="lowerLetter"/>
      <w:lvlText w:val="%2."/>
      <w:lvlJc w:val="left"/>
      <w:pPr>
        <w:tabs>
          <w:tab w:val="num" w:pos="0"/>
        </w:tabs>
        <w:ind w:left="2868" w:hanging="360"/>
      </w:pPr>
    </w:lvl>
    <w:lvl w:ilvl="2">
      <w:start w:val="1"/>
      <w:numFmt w:val="lowerRoman"/>
      <w:lvlText w:val="%3."/>
      <w:lvlJc w:val="right"/>
      <w:pPr>
        <w:tabs>
          <w:tab w:val="num" w:pos="0"/>
        </w:tabs>
        <w:ind w:left="3588" w:hanging="180"/>
      </w:pPr>
    </w:lvl>
    <w:lvl w:ilvl="3">
      <w:start w:val="1"/>
      <w:numFmt w:val="decimal"/>
      <w:lvlText w:val="%4."/>
      <w:lvlJc w:val="left"/>
      <w:pPr>
        <w:tabs>
          <w:tab w:val="num" w:pos="0"/>
        </w:tabs>
        <w:ind w:left="4308" w:hanging="360"/>
      </w:pPr>
    </w:lvl>
    <w:lvl w:ilvl="4">
      <w:start w:val="1"/>
      <w:numFmt w:val="lowerLetter"/>
      <w:lvlText w:val="%5."/>
      <w:lvlJc w:val="left"/>
      <w:pPr>
        <w:tabs>
          <w:tab w:val="num" w:pos="0"/>
        </w:tabs>
        <w:ind w:left="5028" w:hanging="360"/>
      </w:pPr>
    </w:lvl>
    <w:lvl w:ilvl="5">
      <w:start w:val="1"/>
      <w:numFmt w:val="lowerRoman"/>
      <w:lvlText w:val="%6."/>
      <w:lvlJc w:val="right"/>
      <w:pPr>
        <w:tabs>
          <w:tab w:val="num" w:pos="0"/>
        </w:tabs>
        <w:ind w:left="5748" w:hanging="180"/>
      </w:pPr>
    </w:lvl>
    <w:lvl w:ilvl="6">
      <w:start w:val="1"/>
      <w:numFmt w:val="decimal"/>
      <w:lvlText w:val="%7."/>
      <w:lvlJc w:val="left"/>
      <w:pPr>
        <w:tabs>
          <w:tab w:val="num" w:pos="0"/>
        </w:tabs>
        <w:ind w:left="6468" w:hanging="360"/>
      </w:pPr>
    </w:lvl>
    <w:lvl w:ilvl="7">
      <w:start w:val="1"/>
      <w:numFmt w:val="lowerLetter"/>
      <w:lvlText w:val="%8."/>
      <w:lvlJc w:val="left"/>
      <w:pPr>
        <w:tabs>
          <w:tab w:val="num" w:pos="0"/>
        </w:tabs>
        <w:ind w:left="7188" w:hanging="360"/>
      </w:pPr>
    </w:lvl>
    <w:lvl w:ilvl="8">
      <w:start w:val="1"/>
      <w:numFmt w:val="lowerRoman"/>
      <w:lvlText w:val="%9."/>
      <w:lvlJc w:val="right"/>
      <w:pPr>
        <w:tabs>
          <w:tab w:val="num" w:pos="0"/>
        </w:tabs>
        <w:ind w:left="7908" w:hanging="180"/>
      </w:pPr>
    </w:lvl>
  </w:abstractNum>
  <w:abstractNum w:abstractNumId="25" w15:restartNumberingAfterBreak="0">
    <w:nsid w:val="424A5AD8"/>
    <w:multiLevelType w:val="hybridMultilevel"/>
    <w:tmpl w:val="C798A0A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F130F7"/>
    <w:multiLevelType w:val="multilevel"/>
    <w:tmpl w:val="6EDA1EE2"/>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7" w15:restartNumberingAfterBreak="0">
    <w:nsid w:val="45535495"/>
    <w:multiLevelType w:val="multilevel"/>
    <w:tmpl w:val="2FC4BF04"/>
    <w:lvl w:ilvl="0">
      <w:start w:val="1"/>
      <w:numFmt w:val="lowerLetter"/>
      <w:lvlText w:val="%1)"/>
      <w:lvlJc w:val="left"/>
      <w:pPr>
        <w:tabs>
          <w:tab w:val="num" w:pos="0"/>
        </w:tabs>
        <w:ind w:left="1788" w:hanging="360"/>
      </w:pPr>
    </w:lvl>
    <w:lvl w:ilvl="1">
      <w:start w:val="1"/>
      <w:numFmt w:val="lowerLetter"/>
      <w:lvlText w:val="%2."/>
      <w:lvlJc w:val="left"/>
      <w:pPr>
        <w:tabs>
          <w:tab w:val="num" w:pos="0"/>
        </w:tabs>
        <w:ind w:left="2508" w:hanging="360"/>
      </w:pPr>
    </w:lvl>
    <w:lvl w:ilvl="2">
      <w:start w:val="1"/>
      <w:numFmt w:val="lowerRoman"/>
      <w:lvlText w:val="%3."/>
      <w:lvlJc w:val="right"/>
      <w:pPr>
        <w:tabs>
          <w:tab w:val="num" w:pos="0"/>
        </w:tabs>
        <w:ind w:left="3228" w:hanging="180"/>
      </w:pPr>
    </w:lvl>
    <w:lvl w:ilvl="3">
      <w:start w:val="1"/>
      <w:numFmt w:val="decimal"/>
      <w:lvlText w:val="%4."/>
      <w:lvlJc w:val="left"/>
      <w:pPr>
        <w:tabs>
          <w:tab w:val="num" w:pos="0"/>
        </w:tabs>
        <w:ind w:left="3948" w:hanging="360"/>
      </w:pPr>
    </w:lvl>
    <w:lvl w:ilvl="4">
      <w:start w:val="1"/>
      <w:numFmt w:val="lowerLetter"/>
      <w:lvlText w:val="%5."/>
      <w:lvlJc w:val="left"/>
      <w:pPr>
        <w:tabs>
          <w:tab w:val="num" w:pos="0"/>
        </w:tabs>
        <w:ind w:left="4668" w:hanging="360"/>
      </w:pPr>
    </w:lvl>
    <w:lvl w:ilvl="5">
      <w:start w:val="1"/>
      <w:numFmt w:val="lowerRoman"/>
      <w:lvlText w:val="%6."/>
      <w:lvlJc w:val="right"/>
      <w:pPr>
        <w:tabs>
          <w:tab w:val="num" w:pos="0"/>
        </w:tabs>
        <w:ind w:left="5388" w:hanging="180"/>
      </w:pPr>
    </w:lvl>
    <w:lvl w:ilvl="6">
      <w:start w:val="1"/>
      <w:numFmt w:val="decimal"/>
      <w:lvlText w:val="%7."/>
      <w:lvlJc w:val="left"/>
      <w:pPr>
        <w:tabs>
          <w:tab w:val="num" w:pos="0"/>
        </w:tabs>
        <w:ind w:left="6108" w:hanging="360"/>
      </w:pPr>
    </w:lvl>
    <w:lvl w:ilvl="7">
      <w:start w:val="1"/>
      <w:numFmt w:val="lowerLetter"/>
      <w:lvlText w:val="%8."/>
      <w:lvlJc w:val="left"/>
      <w:pPr>
        <w:tabs>
          <w:tab w:val="num" w:pos="0"/>
        </w:tabs>
        <w:ind w:left="6828" w:hanging="360"/>
      </w:pPr>
    </w:lvl>
    <w:lvl w:ilvl="8">
      <w:start w:val="1"/>
      <w:numFmt w:val="lowerRoman"/>
      <w:lvlText w:val="%9."/>
      <w:lvlJc w:val="right"/>
      <w:pPr>
        <w:tabs>
          <w:tab w:val="num" w:pos="0"/>
        </w:tabs>
        <w:ind w:left="7548" w:hanging="180"/>
      </w:pPr>
    </w:lvl>
  </w:abstractNum>
  <w:abstractNum w:abstractNumId="28" w15:restartNumberingAfterBreak="0">
    <w:nsid w:val="4AF54BF3"/>
    <w:multiLevelType w:val="multilevel"/>
    <w:tmpl w:val="FED26AA0"/>
    <w:lvl w:ilvl="0">
      <w:start w:val="1"/>
      <w:numFmt w:val="lowerLetter"/>
      <w:lvlText w:val="%1)"/>
      <w:lvlJc w:val="left"/>
      <w:pPr>
        <w:tabs>
          <w:tab w:val="num" w:pos="0"/>
        </w:tabs>
        <w:ind w:left="2148" w:hanging="360"/>
      </w:pPr>
    </w:lvl>
    <w:lvl w:ilvl="1">
      <w:start w:val="1"/>
      <w:numFmt w:val="lowerLetter"/>
      <w:lvlText w:val="%2."/>
      <w:lvlJc w:val="left"/>
      <w:pPr>
        <w:tabs>
          <w:tab w:val="num" w:pos="0"/>
        </w:tabs>
        <w:ind w:left="2868" w:hanging="360"/>
      </w:pPr>
    </w:lvl>
    <w:lvl w:ilvl="2">
      <w:start w:val="1"/>
      <w:numFmt w:val="lowerRoman"/>
      <w:lvlText w:val="%3."/>
      <w:lvlJc w:val="right"/>
      <w:pPr>
        <w:tabs>
          <w:tab w:val="num" w:pos="0"/>
        </w:tabs>
        <w:ind w:left="3588" w:hanging="180"/>
      </w:pPr>
    </w:lvl>
    <w:lvl w:ilvl="3">
      <w:start w:val="1"/>
      <w:numFmt w:val="decimal"/>
      <w:lvlText w:val="%4."/>
      <w:lvlJc w:val="left"/>
      <w:pPr>
        <w:tabs>
          <w:tab w:val="num" w:pos="0"/>
        </w:tabs>
        <w:ind w:left="4308" w:hanging="360"/>
      </w:pPr>
    </w:lvl>
    <w:lvl w:ilvl="4">
      <w:start w:val="1"/>
      <w:numFmt w:val="lowerLetter"/>
      <w:lvlText w:val="%5."/>
      <w:lvlJc w:val="left"/>
      <w:pPr>
        <w:tabs>
          <w:tab w:val="num" w:pos="0"/>
        </w:tabs>
        <w:ind w:left="5028" w:hanging="360"/>
      </w:pPr>
    </w:lvl>
    <w:lvl w:ilvl="5">
      <w:start w:val="1"/>
      <w:numFmt w:val="lowerRoman"/>
      <w:lvlText w:val="%6."/>
      <w:lvlJc w:val="right"/>
      <w:pPr>
        <w:tabs>
          <w:tab w:val="num" w:pos="0"/>
        </w:tabs>
        <w:ind w:left="5748" w:hanging="180"/>
      </w:pPr>
    </w:lvl>
    <w:lvl w:ilvl="6">
      <w:start w:val="1"/>
      <w:numFmt w:val="decimal"/>
      <w:lvlText w:val="%7."/>
      <w:lvlJc w:val="left"/>
      <w:pPr>
        <w:tabs>
          <w:tab w:val="num" w:pos="0"/>
        </w:tabs>
        <w:ind w:left="6468" w:hanging="360"/>
      </w:pPr>
    </w:lvl>
    <w:lvl w:ilvl="7">
      <w:start w:val="1"/>
      <w:numFmt w:val="lowerLetter"/>
      <w:lvlText w:val="%8."/>
      <w:lvlJc w:val="left"/>
      <w:pPr>
        <w:tabs>
          <w:tab w:val="num" w:pos="0"/>
        </w:tabs>
        <w:ind w:left="7188" w:hanging="360"/>
      </w:pPr>
    </w:lvl>
    <w:lvl w:ilvl="8">
      <w:start w:val="1"/>
      <w:numFmt w:val="lowerRoman"/>
      <w:lvlText w:val="%9."/>
      <w:lvlJc w:val="right"/>
      <w:pPr>
        <w:tabs>
          <w:tab w:val="num" w:pos="0"/>
        </w:tabs>
        <w:ind w:left="7908" w:hanging="180"/>
      </w:pPr>
    </w:lvl>
  </w:abstractNum>
  <w:abstractNum w:abstractNumId="29" w15:restartNumberingAfterBreak="0">
    <w:nsid w:val="4EEA3DB2"/>
    <w:multiLevelType w:val="multilevel"/>
    <w:tmpl w:val="4C6ADF9E"/>
    <w:lvl w:ilvl="0">
      <w:start w:val="2"/>
      <w:numFmt w:val="decimal"/>
      <w:lvlText w:val="%1"/>
      <w:lvlJc w:val="left"/>
      <w:pPr>
        <w:ind w:left="360" w:hanging="36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0" w15:restartNumberingAfterBreak="0">
    <w:nsid w:val="4EF96BD6"/>
    <w:multiLevelType w:val="multilevel"/>
    <w:tmpl w:val="98381C02"/>
    <w:lvl w:ilvl="0">
      <w:start w:val="1"/>
      <w:numFmt w:val="decimal"/>
      <w:lvlText w:val="%1."/>
      <w:lvlJc w:val="left"/>
      <w:pPr>
        <w:tabs>
          <w:tab w:val="num" w:pos="0"/>
        </w:tabs>
        <w:ind w:left="1788" w:hanging="360"/>
      </w:pPr>
    </w:lvl>
    <w:lvl w:ilvl="1">
      <w:start w:val="1"/>
      <w:numFmt w:val="lowerLetter"/>
      <w:lvlText w:val="%2."/>
      <w:lvlJc w:val="left"/>
      <w:pPr>
        <w:tabs>
          <w:tab w:val="num" w:pos="0"/>
        </w:tabs>
        <w:ind w:left="2508" w:hanging="360"/>
      </w:pPr>
    </w:lvl>
    <w:lvl w:ilvl="2">
      <w:start w:val="1"/>
      <w:numFmt w:val="lowerRoman"/>
      <w:lvlText w:val="%3."/>
      <w:lvlJc w:val="right"/>
      <w:pPr>
        <w:tabs>
          <w:tab w:val="num" w:pos="0"/>
        </w:tabs>
        <w:ind w:left="3228" w:hanging="180"/>
      </w:pPr>
    </w:lvl>
    <w:lvl w:ilvl="3">
      <w:start w:val="1"/>
      <w:numFmt w:val="decimal"/>
      <w:lvlText w:val="%4."/>
      <w:lvlJc w:val="left"/>
      <w:pPr>
        <w:tabs>
          <w:tab w:val="num" w:pos="0"/>
        </w:tabs>
        <w:ind w:left="3948" w:hanging="360"/>
      </w:pPr>
    </w:lvl>
    <w:lvl w:ilvl="4">
      <w:start w:val="1"/>
      <w:numFmt w:val="lowerLetter"/>
      <w:lvlText w:val="%5."/>
      <w:lvlJc w:val="left"/>
      <w:pPr>
        <w:tabs>
          <w:tab w:val="num" w:pos="0"/>
        </w:tabs>
        <w:ind w:left="4668" w:hanging="360"/>
      </w:pPr>
    </w:lvl>
    <w:lvl w:ilvl="5">
      <w:start w:val="1"/>
      <w:numFmt w:val="lowerRoman"/>
      <w:lvlText w:val="%6."/>
      <w:lvlJc w:val="right"/>
      <w:pPr>
        <w:tabs>
          <w:tab w:val="num" w:pos="0"/>
        </w:tabs>
        <w:ind w:left="5388" w:hanging="180"/>
      </w:pPr>
    </w:lvl>
    <w:lvl w:ilvl="6">
      <w:start w:val="1"/>
      <w:numFmt w:val="decimal"/>
      <w:lvlText w:val="%7."/>
      <w:lvlJc w:val="left"/>
      <w:pPr>
        <w:tabs>
          <w:tab w:val="num" w:pos="0"/>
        </w:tabs>
        <w:ind w:left="6108" w:hanging="360"/>
      </w:pPr>
    </w:lvl>
    <w:lvl w:ilvl="7">
      <w:start w:val="1"/>
      <w:numFmt w:val="lowerLetter"/>
      <w:lvlText w:val="%8."/>
      <w:lvlJc w:val="left"/>
      <w:pPr>
        <w:tabs>
          <w:tab w:val="num" w:pos="0"/>
        </w:tabs>
        <w:ind w:left="6828" w:hanging="360"/>
      </w:pPr>
    </w:lvl>
    <w:lvl w:ilvl="8">
      <w:start w:val="1"/>
      <w:numFmt w:val="lowerRoman"/>
      <w:lvlText w:val="%9."/>
      <w:lvlJc w:val="right"/>
      <w:pPr>
        <w:tabs>
          <w:tab w:val="num" w:pos="0"/>
        </w:tabs>
        <w:ind w:left="7548" w:hanging="180"/>
      </w:pPr>
    </w:lvl>
  </w:abstractNum>
  <w:abstractNum w:abstractNumId="31" w15:restartNumberingAfterBreak="0">
    <w:nsid w:val="58AC07EF"/>
    <w:multiLevelType w:val="multilevel"/>
    <w:tmpl w:val="FB0CBCCC"/>
    <w:lvl w:ilvl="0">
      <w:start w:val="1"/>
      <w:numFmt w:val="lowerLetter"/>
      <w:lvlText w:val="%1)"/>
      <w:lvlJc w:val="left"/>
      <w:pPr>
        <w:tabs>
          <w:tab w:val="num" w:pos="0"/>
        </w:tabs>
        <w:ind w:left="2148" w:hanging="360"/>
      </w:pPr>
    </w:lvl>
    <w:lvl w:ilvl="1">
      <w:start w:val="1"/>
      <w:numFmt w:val="lowerLetter"/>
      <w:lvlText w:val="%2."/>
      <w:lvlJc w:val="left"/>
      <w:pPr>
        <w:tabs>
          <w:tab w:val="num" w:pos="0"/>
        </w:tabs>
        <w:ind w:left="2868" w:hanging="360"/>
      </w:pPr>
    </w:lvl>
    <w:lvl w:ilvl="2">
      <w:start w:val="1"/>
      <w:numFmt w:val="lowerRoman"/>
      <w:lvlText w:val="%3."/>
      <w:lvlJc w:val="right"/>
      <w:pPr>
        <w:tabs>
          <w:tab w:val="num" w:pos="0"/>
        </w:tabs>
        <w:ind w:left="3588" w:hanging="180"/>
      </w:pPr>
    </w:lvl>
    <w:lvl w:ilvl="3">
      <w:start w:val="1"/>
      <w:numFmt w:val="decimal"/>
      <w:lvlText w:val="%4."/>
      <w:lvlJc w:val="left"/>
      <w:pPr>
        <w:tabs>
          <w:tab w:val="num" w:pos="0"/>
        </w:tabs>
        <w:ind w:left="4308" w:hanging="360"/>
      </w:pPr>
    </w:lvl>
    <w:lvl w:ilvl="4">
      <w:start w:val="1"/>
      <w:numFmt w:val="lowerLetter"/>
      <w:lvlText w:val="%5."/>
      <w:lvlJc w:val="left"/>
      <w:pPr>
        <w:tabs>
          <w:tab w:val="num" w:pos="0"/>
        </w:tabs>
        <w:ind w:left="5028" w:hanging="360"/>
      </w:pPr>
    </w:lvl>
    <w:lvl w:ilvl="5">
      <w:start w:val="1"/>
      <w:numFmt w:val="lowerRoman"/>
      <w:lvlText w:val="%6."/>
      <w:lvlJc w:val="right"/>
      <w:pPr>
        <w:tabs>
          <w:tab w:val="num" w:pos="0"/>
        </w:tabs>
        <w:ind w:left="5748" w:hanging="180"/>
      </w:pPr>
    </w:lvl>
    <w:lvl w:ilvl="6">
      <w:start w:val="1"/>
      <w:numFmt w:val="decimal"/>
      <w:lvlText w:val="%7."/>
      <w:lvlJc w:val="left"/>
      <w:pPr>
        <w:tabs>
          <w:tab w:val="num" w:pos="0"/>
        </w:tabs>
        <w:ind w:left="6468" w:hanging="360"/>
      </w:pPr>
    </w:lvl>
    <w:lvl w:ilvl="7">
      <w:start w:val="1"/>
      <w:numFmt w:val="lowerLetter"/>
      <w:lvlText w:val="%8."/>
      <w:lvlJc w:val="left"/>
      <w:pPr>
        <w:tabs>
          <w:tab w:val="num" w:pos="0"/>
        </w:tabs>
        <w:ind w:left="7188" w:hanging="360"/>
      </w:pPr>
    </w:lvl>
    <w:lvl w:ilvl="8">
      <w:start w:val="1"/>
      <w:numFmt w:val="lowerRoman"/>
      <w:lvlText w:val="%9."/>
      <w:lvlJc w:val="right"/>
      <w:pPr>
        <w:tabs>
          <w:tab w:val="num" w:pos="0"/>
        </w:tabs>
        <w:ind w:left="7908" w:hanging="180"/>
      </w:pPr>
    </w:lvl>
  </w:abstractNum>
  <w:abstractNum w:abstractNumId="32" w15:restartNumberingAfterBreak="0">
    <w:nsid w:val="5CE16473"/>
    <w:multiLevelType w:val="multilevel"/>
    <w:tmpl w:val="8DDCC146"/>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33" w15:restartNumberingAfterBreak="0">
    <w:nsid w:val="62C84E8C"/>
    <w:multiLevelType w:val="hybridMultilevel"/>
    <w:tmpl w:val="2BFE3D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3E0D76"/>
    <w:multiLevelType w:val="multilevel"/>
    <w:tmpl w:val="8DDCC146"/>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35" w15:restartNumberingAfterBreak="0">
    <w:nsid w:val="66383F1A"/>
    <w:multiLevelType w:val="multilevel"/>
    <w:tmpl w:val="FDDA1DCA"/>
    <w:lvl w:ilvl="0">
      <w:start w:val="1"/>
      <w:numFmt w:val="decimal"/>
      <w:lvlText w:val="%1."/>
      <w:lvlJc w:val="left"/>
      <w:pPr>
        <w:tabs>
          <w:tab w:val="num" w:pos="0"/>
        </w:tabs>
        <w:ind w:left="1842" w:hanging="360"/>
      </w:pPr>
    </w:lvl>
    <w:lvl w:ilvl="1">
      <w:start w:val="1"/>
      <w:numFmt w:val="lowerLetter"/>
      <w:lvlText w:val="%2."/>
      <w:lvlJc w:val="left"/>
      <w:pPr>
        <w:tabs>
          <w:tab w:val="num" w:pos="0"/>
        </w:tabs>
        <w:ind w:left="2562" w:hanging="360"/>
      </w:pPr>
    </w:lvl>
    <w:lvl w:ilvl="2">
      <w:start w:val="1"/>
      <w:numFmt w:val="lowerRoman"/>
      <w:lvlText w:val="%3."/>
      <w:lvlJc w:val="right"/>
      <w:pPr>
        <w:tabs>
          <w:tab w:val="num" w:pos="0"/>
        </w:tabs>
        <w:ind w:left="3282" w:hanging="180"/>
      </w:pPr>
    </w:lvl>
    <w:lvl w:ilvl="3">
      <w:start w:val="1"/>
      <w:numFmt w:val="decimal"/>
      <w:lvlText w:val="%4."/>
      <w:lvlJc w:val="left"/>
      <w:pPr>
        <w:tabs>
          <w:tab w:val="num" w:pos="0"/>
        </w:tabs>
        <w:ind w:left="4002" w:hanging="360"/>
      </w:pPr>
    </w:lvl>
    <w:lvl w:ilvl="4">
      <w:start w:val="1"/>
      <w:numFmt w:val="lowerLetter"/>
      <w:lvlText w:val="%5."/>
      <w:lvlJc w:val="left"/>
      <w:pPr>
        <w:tabs>
          <w:tab w:val="num" w:pos="0"/>
        </w:tabs>
        <w:ind w:left="4722" w:hanging="360"/>
      </w:pPr>
    </w:lvl>
    <w:lvl w:ilvl="5">
      <w:start w:val="1"/>
      <w:numFmt w:val="lowerRoman"/>
      <w:lvlText w:val="%6."/>
      <w:lvlJc w:val="right"/>
      <w:pPr>
        <w:tabs>
          <w:tab w:val="num" w:pos="0"/>
        </w:tabs>
        <w:ind w:left="5442" w:hanging="180"/>
      </w:pPr>
    </w:lvl>
    <w:lvl w:ilvl="6">
      <w:start w:val="1"/>
      <w:numFmt w:val="decimal"/>
      <w:lvlText w:val="%7."/>
      <w:lvlJc w:val="left"/>
      <w:pPr>
        <w:tabs>
          <w:tab w:val="num" w:pos="0"/>
        </w:tabs>
        <w:ind w:left="6162" w:hanging="360"/>
      </w:pPr>
    </w:lvl>
    <w:lvl w:ilvl="7">
      <w:start w:val="1"/>
      <w:numFmt w:val="lowerLetter"/>
      <w:lvlText w:val="%8."/>
      <w:lvlJc w:val="left"/>
      <w:pPr>
        <w:tabs>
          <w:tab w:val="num" w:pos="0"/>
        </w:tabs>
        <w:ind w:left="6882" w:hanging="360"/>
      </w:pPr>
    </w:lvl>
    <w:lvl w:ilvl="8">
      <w:start w:val="1"/>
      <w:numFmt w:val="lowerRoman"/>
      <w:lvlText w:val="%9."/>
      <w:lvlJc w:val="right"/>
      <w:pPr>
        <w:tabs>
          <w:tab w:val="num" w:pos="0"/>
        </w:tabs>
        <w:ind w:left="7602" w:hanging="180"/>
      </w:pPr>
    </w:lvl>
  </w:abstractNum>
  <w:abstractNum w:abstractNumId="36" w15:restartNumberingAfterBreak="0">
    <w:nsid w:val="66675578"/>
    <w:multiLevelType w:val="hybridMultilevel"/>
    <w:tmpl w:val="5F06C24C"/>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7" w15:restartNumberingAfterBreak="0">
    <w:nsid w:val="67F56644"/>
    <w:multiLevelType w:val="multilevel"/>
    <w:tmpl w:val="8DDCC146"/>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abstractNum w:abstractNumId="38" w15:restartNumberingAfterBreak="0">
    <w:nsid w:val="6E062290"/>
    <w:multiLevelType w:val="hybridMultilevel"/>
    <w:tmpl w:val="5BC29FA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E7F42A7"/>
    <w:multiLevelType w:val="multilevel"/>
    <w:tmpl w:val="97BA2ABA"/>
    <w:lvl w:ilvl="0">
      <w:start w:val="1"/>
      <w:numFmt w:val="decimal"/>
      <w:lvlText w:val="%1."/>
      <w:lvlJc w:val="left"/>
      <w:pPr>
        <w:tabs>
          <w:tab w:val="num" w:pos="0"/>
        </w:tabs>
        <w:ind w:left="1788" w:hanging="360"/>
      </w:pPr>
    </w:lvl>
    <w:lvl w:ilvl="1">
      <w:start w:val="1"/>
      <w:numFmt w:val="lowerLetter"/>
      <w:lvlText w:val="%2."/>
      <w:lvlJc w:val="left"/>
      <w:pPr>
        <w:tabs>
          <w:tab w:val="num" w:pos="0"/>
        </w:tabs>
        <w:ind w:left="2508" w:hanging="360"/>
      </w:pPr>
    </w:lvl>
    <w:lvl w:ilvl="2">
      <w:start w:val="1"/>
      <w:numFmt w:val="lowerRoman"/>
      <w:lvlText w:val="%3."/>
      <w:lvlJc w:val="right"/>
      <w:pPr>
        <w:tabs>
          <w:tab w:val="num" w:pos="0"/>
        </w:tabs>
        <w:ind w:left="3228" w:hanging="180"/>
      </w:pPr>
    </w:lvl>
    <w:lvl w:ilvl="3">
      <w:start w:val="1"/>
      <w:numFmt w:val="decimal"/>
      <w:lvlText w:val="%4."/>
      <w:lvlJc w:val="left"/>
      <w:pPr>
        <w:tabs>
          <w:tab w:val="num" w:pos="0"/>
        </w:tabs>
        <w:ind w:left="3948" w:hanging="360"/>
      </w:pPr>
    </w:lvl>
    <w:lvl w:ilvl="4">
      <w:start w:val="1"/>
      <w:numFmt w:val="lowerLetter"/>
      <w:lvlText w:val="%5."/>
      <w:lvlJc w:val="left"/>
      <w:pPr>
        <w:tabs>
          <w:tab w:val="num" w:pos="0"/>
        </w:tabs>
        <w:ind w:left="4668" w:hanging="360"/>
      </w:pPr>
    </w:lvl>
    <w:lvl w:ilvl="5">
      <w:start w:val="1"/>
      <w:numFmt w:val="lowerRoman"/>
      <w:lvlText w:val="%6."/>
      <w:lvlJc w:val="right"/>
      <w:pPr>
        <w:tabs>
          <w:tab w:val="num" w:pos="0"/>
        </w:tabs>
        <w:ind w:left="5388" w:hanging="180"/>
      </w:pPr>
    </w:lvl>
    <w:lvl w:ilvl="6">
      <w:start w:val="1"/>
      <w:numFmt w:val="decimal"/>
      <w:lvlText w:val="%7."/>
      <w:lvlJc w:val="left"/>
      <w:pPr>
        <w:tabs>
          <w:tab w:val="num" w:pos="0"/>
        </w:tabs>
        <w:ind w:left="6108" w:hanging="360"/>
      </w:pPr>
    </w:lvl>
    <w:lvl w:ilvl="7">
      <w:start w:val="1"/>
      <w:numFmt w:val="lowerLetter"/>
      <w:lvlText w:val="%8."/>
      <w:lvlJc w:val="left"/>
      <w:pPr>
        <w:tabs>
          <w:tab w:val="num" w:pos="0"/>
        </w:tabs>
        <w:ind w:left="6828" w:hanging="360"/>
      </w:pPr>
    </w:lvl>
    <w:lvl w:ilvl="8">
      <w:start w:val="1"/>
      <w:numFmt w:val="lowerRoman"/>
      <w:lvlText w:val="%9."/>
      <w:lvlJc w:val="right"/>
      <w:pPr>
        <w:tabs>
          <w:tab w:val="num" w:pos="0"/>
        </w:tabs>
        <w:ind w:left="7548" w:hanging="180"/>
      </w:pPr>
    </w:lvl>
  </w:abstractNum>
  <w:abstractNum w:abstractNumId="40" w15:restartNumberingAfterBreak="0">
    <w:nsid w:val="72167EB8"/>
    <w:multiLevelType w:val="multilevel"/>
    <w:tmpl w:val="74B24A48"/>
    <w:lvl w:ilvl="0">
      <w:start w:val="1"/>
      <w:numFmt w:val="decimal"/>
      <w:lvlText w:val="%1."/>
      <w:lvlJc w:val="left"/>
      <w:pPr>
        <w:tabs>
          <w:tab w:val="num" w:pos="0"/>
        </w:tabs>
        <w:ind w:left="1788" w:hanging="360"/>
      </w:pPr>
    </w:lvl>
    <w:lvl w:ilvl="1">
      <w:start w:val="1"/>
      <w:numFmt w:val="lowerLetter"/>
      <w:lvlText w:val="%2."/>
      <w:lvlJc w:val="left"/>
      <w:pPr>
        <w:tabs>
          <w:tab w:val="num" w:pos="0"/>
        </w:tabs>
        <w:ind w:left="2508" w:hanging="360"/>
      </w:pPr>
    </w:lvl>
    <w:lvl w:ilvl="2">
      <w:start w:val="1"/>
      <w:numFmt w:val="lowerRoman"/>
      <w:lvlText w:val="%3."/>
      <w:lvlJc w:val="right"/>
      <w:pPr>
        <w:tabs>
          <w:tab w:val="num" w:pos="0"/>
        </w:tabs>
        <w:ind w:left="3228" w:hanging="180"/>
      </w:pPr>
    </w:lvl>
    <w:lvl w:ilvl="3">
      <w:start w:val="1"/>
      <w:numFmt w:val="decimal"/>
      <w:lvlText w:val="%4."/>
      <w:lvlJc w:val="left"/>
      <w:pPr>
        <w:tabs>
          <w:tab w:val="num" w:pos="0"/>
        </w:tabs>
        <w:ind w:left="3948" w:hanging="360"/>
      </w:pPr>
    </w:lvl>
    <w:lvl w:ilvl="4">
      <w:start w:val="1"/>
      <w:numFmt w:val="lowerLetter"/>
      <w:lvlText w:val="%5."/>
      <w:lvlJc w:val="left"/>
      <w:pPr>
        <w:tabs>
          <w:tab w:val="num" w:pos="0"/>
        </w:tabs>
        <w:ind w:left="4668" w:hanging="360"/>
      </w:pPr>
    </w:lvl>
    <w:lvl w:ilvl="5">
      <w:start w:val="1"/>
      <w:numFmt w:val="lowerRoman"/>
      <w:lvlText w:val="%6."/>
      <w:lvlJc w:val="right"/>
      <w:pPr>
        <w:tabs>
          <w:tab w:val="num" w:pos="0"/>
        </w:tabs>
        <w:ind w:left="5388" w:hanging="180"/>
      </w:pPr>
    </w:lvl>
    <w:lvl w:ilvl="6">
      <w:start w:val="1"/>
      <w:numFmt w:val="decimal"/>
      <w:lvlText w:val="%7."/>
      <w:lvlJc w:val="left"/>
      <w:pPr>
        <w:tabs>
          <w:tab w:val="num" w:pos="0"/>
        </w:tabs>
        <w:ind w:left="6108" w:hanging="360"/>
      </w:pPr>
    </w:lvl>
    <w:lvl w:ilvl="7">
      <w:start w:val="1"/>
      <w:numFmt w:val="lowerLetter"/>
      <w:lvlText w:val="%8."/>
      <w:lvlJc w:val="left"/>
      <w:pPr>
        <w:tabs>
          <w:tab w:val="num" w:pos="0"/>
        </w:tabs>
        <w:ind w:left="6828" w:hanging="360"/>
      </w:pPr>
    </w:lvl>
    <w:lvl w:ilvl="8">
      <w:start w:val="1"/>
      <w:numFmt w:val="lowerRoman"/>
      <w:lvlText w:val="%9."/>
      <w:lvlJc w:val="right"/>
      <w:pPr>
        <w:tabs>
          <w:tab w:val="num" w:pos="0"/>
        </w:tabs>
        <w:ind w:left="7548" w:hanging="180"/>
      </w:pPr>
    </w:lvl>
  </w:abstractNum>
  <w:num w:numId="1">
    <w:abstractNumId w:val="4"/>
  </w:num>
  <w:num w:numId="2">
    <w:abstractNumId w:val="25"/>
  </w:num>
  <w:num w:numId="3">
    <w:abstractNumId w:val="22"/>
  </w:num>
  <w:num w:numId="4">
    <w:abstractNumId w:val="0"/>
  </w:num>
  <w:num w:numId="5">
    <w:abstractNumId w:val="9"/>
  </w:num>
  <w:num w:numId="6">
    <w:abstractNumId w:val="12"/>
  </w:num>
  <w:num w:numId="7">
    <w:abstractNumId w:val="11"/>
  </w:num>
  <w:num w:numId="8">
    <w:abstractNumId w:val="1"/>
  </w:num>
  <w:num w:numId="9">
    <w:abstractNumId w:val="15"/>
  </w:num>
  <w:num w:numId="10">
    <w:abstractNumId w:val="13"/>
  </w:num>
  <w:num w:numId="11">
    <w:abstractNumId w:val="35"/>
  </w:num>
  <w:num w:numId="12">
    <w:abstractNumId w:val="27"/>
  </w:num>
  <w:num w:numId="13">
    <w:abstractNumId w:val="5"/>
  </w:num>
  <w:num w:numId="14">
    <w:abstractNumId w:val="20"/>
  </w:num>
  <w:num w:numId="15">
    <w:abstractNumId w:val="26"/>
  </w:num>
  <w:num w:numId="16">
    <w:abstractNumId w:val="10"/>
  </w:num>
  <w:num w:numId="17">
    <w:abstractNumId w:val="39"/>
  </w:num>
  <w:num w:numId="18">
    <w:abstractNumId w:val="30"/>
  </w:num>
  <w:num w:numId="19">
    <w:abstractNumId w:val="3"/>
  </w:num>
  <w:num w:numId="20">
    <w:abstractNumId w:val="24"/>
  </w:num>
  <w:num w:numId="21">
    <w:abstractNumId w:val="16"/>
  </w:num>
  <w:num w:numId="22">
    <w:abstractNumId w:val="7"/>
  </w:num>
  <w:num w:numId="23">
    <w:abstractNumId w:val="31"/>
  </w:num>
  <w:num w:numId="24">
    <w:abstractNumId w:val="2"/>
  </w:num>
  <w:num w:numId="25">
    <w:abstractNumId w:val="28"/>
  </w:num>
  <w:num w:numId="26">
    <w:abstractNumId w:val="40"/>
  </w:num>
  <w:num w:numId="27">
    <w:abstractNumId w:val="6"/>
  </w:num>
  <w:num w:numId="28">
    <w:abstractNumId w:val="37"/>
  </w:num>
  <w:num w:numId="29">
    <w:abstractNumId w:val="29"/>
  </w:num>
  <w:num w:numId="30">
    <w:abstractNumId w:val="8"/>
  </w:num>
  <w:num w:numId="31">
    <w:abstractNumId w:val="18"/>
  </w:num>
  <w:num w:numId="32">
    <w:abstractNumId w:val="34"/>
  </w:num>
  <w:num w:numId="33">
    <w:abstractNumId w:val="32"/>
  </w:num>
  <w:num w:numId="34">
    <w:abstractNumId w:val="19"/>
  </w:num>
  <w:num w:numId="35">
    <w:abstractNumId w:val="33"/>
  </w:num>
  <w:num w:numId="36">
    <w:abstractNumId w:val="23"/>
  </w:num>
  <w:num w:numId="37">
    <w:abstractNumId w:val="36"/>
  </w:num>
  <w:num w:numId="38">
    <w:abstractNumId w:val="14"/>
  </w:num>
  <w:num w:numId="39">
    <w:abstractNumId w:val="17"/>
  </w:num>
  <w:num w:numId="40">
    <w:abstractNumId w:val="21"/>
  </w:num>
  <w:num w:numId="41">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23C"/>
    <w:rsid w:val="0000480E"/>
    <w:rsid w:val="0002779E"/>
    <w:rsid w:val="00045C3E"/>
    <w:rsid w:val="0005610E"/>
    <w:rsid w:val="0007790D"/>
    <w:rsid w:val="000948DD"/>
    <w:rsid w:val="000B4949"/>
    <w:rsid w:val="000E1A3D"/>
    <w:rsid w:val="001312D0"/>
    <w:rsid w:val="0017394D"/>
    <w:rsid w:val="001A1E30"/>
    <w:rsid w:val="001C314A"/>
    <w:rsid w:val="001E29A4"/>
    <w:rsid w:val="001E3F3C"/>
    <w:rsid w:val="001F6237"/>
    <w:rsid w:val="00232DE1"/>
    <w:rsid w:val="002F144E"/>
    <w:rsid w:val="003438C5"/>
    <w:rsid w:val="003512BB"/>
    <w:rsid w:val="003D0669"/>
    <w:rsid w:val="003F21B1"/>
    <w:rsid w:val="00446098"/>
    <w:rsid w:val="004914CE"/>
    <w:rsid w:val="00496615"/>
    <w:rsid w:val="004C68C5"/>
    <w:rsid w:val="004E0391"/>
    <w:rsid w:val="004E7F8F"/>
    <w:rsid w:val="00526606"/>
    <w:rsid w:val="00594891"/>
    <w:rsid w:val="00601910"/>
    <w:rsid w:val="006047FF"/>
    <w:rsid w:val="00621558"/>
    <w:rsid w:val="0064457E"/>
    <w:rsid w:val="00677706"/>
    <w:rsid w:val="0069530B"/>
    <w:rsid w:val="006C3FFF"/>
    <w:rsid w:val="007418B0"/>
    <w:rsid w:val="00763F19"/>
    <w:rsid w:val="007A40BF"/>
    <w:rsid w:val="007B3F89"/>
    <w:rsid w:val="00834287"/>
    <w:rsid w:val="008631CD"/>
    <w:rsid w:val="008A3A69"/>
    <w:rsid w:val="008A48E5"/>
    <w:rsid w:val="008A7612"/>
    <w:rsid w:val="008D523C"/>
    <w:rsid w:val="008D71ED"/>
    <w:rsid w:val="009646FF"/>
    <w:rsid w:val="00994A99"/>
    <w:rsid w:val="009D69F1"/>
    <w:rsid w:val="00A60DFB"/>
    <w:rsid w:val="00A71CBA"/>
    <w:rsid w:val="00A80E53"/>
    <w:rsid w:val="00B31D34"/>
    <w:rsid w:val="00B33120"/>
    <w:rsid w:val="00B434B8"/>
    <w:rsid w:val="00B514ED"/>
    <w:rsid w:val="00BD0126"/>
    <w:rsid w:val="00BD40FE"/>
    <w:rsid w:val="00BD5084"/>
    <w:rsid w:val="00BF3240"/>
    <w:rsid w:val="00C01A12"/>
    <w:rsid w:val="00C45FE6"/>
    <w:rsid w:val="00CB340C"/>
    <w:rsid w:val="00D15419"/>
    <w:rsid w:val="00D30487"/>
    <w:rsid w:val="00D32CC6"/>
    <w:rsid w:val="00D43237"/>
    <w:rsid w:val="00D579D9"/>
    <w:rsid w:val="00DB5D31"/>
    <w:rsid w:val="00DD7D7C"/>
    <w:rsid w:val="00DE35C5"/>
    <w:rsid w:val="00DE4ACF"/>
    <w:rsid w:val="00E17EBD"/>
    <w:rsid w:val="00E353BD"/>
    <w:rsid w:val="00E876B0"/>
    <w:rsid w:val="00ED1562"/>
    <w:rsid w:val="00ED7213"/>
    <w:rsid w:val="00EE12ED"/>
    <w:rsid w:val="00EE57AE"/>
    <w:rsid w:val="00EF275A"/>
    <w:rsid w:val="00F35A96"/>
    <w:rsid w:val="00F50356"/>
    <w:rsid w:val="00F60EF8"/>
    <w:rsid w:val="00F95B4C"/>
    <w:rsid w:val="00FA68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41CA8D-6237-4880-B4B9-4EB00CEF5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68C5"/>
  </w:style>
  <w:style w:type="paragraph" w:styleId="Titre1">
    <w:name w:val="heading 1"/>
    <w:basedOn w:val="Normal"/>
    <w:next w:val="Normal"/>
    <w:link w:val="Titre1Car"/>
    <w:uiPriority w:val="9"/>
    <w:qFormat/>
    <w:rsid w:val="008A7612"/>
    <w:pPr>
      <w:keepNext/>
      <w:keepLines/>
      <w:pBdr>
        <w:bottom w:val="single" w:sz="4" w:space="1" w:color="99CB38" w:themeColor="accent1"/>
      </w:pBdr>
      <w:spacing w:before="400" w:after="40" w:line="240" w:lineRule="auto"/>
      <w:outlineLvl w:val="0"/>
    </w:pPr>
    <w:rPr>
      <w:rFonts w:asciiTheme="majorHAnsi" w:eastAsiaTheme="majorEastAsia" w:hAnsiTheme="majorHAnsi" w:cstheme="majorBidi"/>
      <w:color w:val="729928" w:themeColor="accent1" w:themeShade="BF"/>
      <w:sz w:val="36"/>
      <w:szCs w:val="36"/>
    </w:rPr>
  </w:style>
  <w:style w:type="paragraph" w:styleId="Titre2">
    <w:name w:val="heading 2"/>
    <w:basedOn w:val="Normal"/>
    <w:next w:val="Normal"/>
    <w:link w:val="Titre2Car"/>
    <w:uiPriority w:val="9"/>
    <w:unhideWhenUsed/>
    <w:qFormat/>
    <w:rsid w:val="008A7612"/>
    <w:pPr>
      <w:keepNext/>
      <w:keepLines/>
      <w:spacing w:before="160" w:after="0" w:line="240" w:lineRule="auto"/>
      <w:outlineLvl w:val="1"/>
    </w:pPr>
    <w:rPr>
      <w:rFonts w:asciiTheme="majorHAnsi" w:eastAsiaTheme="majorEastAsia" w:hAnsiTheme="majorHAnsi" w:cstheme="majorBidi"/>
      <w:color w:val="729928" w:themeColor="accent1" w:themeShade="BF"/>
      <w:sz w:val="28"/>
      <w:szCs w:val="28"/>
    </w:rPr>
  </w:style>
  <w:style w:type="paragraph" w:styleId="Titre3">
    <w:name w:val="heading 3"/>
    <w:basedOn w:val="Normal"/>
    <w:next w:val="Normal"/>
    <w:link w:val="Titre3Car"/>
    <w:uiPriority w:val="9"/>
    <w:semiHidden/>
    <w:unhideWhenUsed/>
    <w:qFormat/>
    <w:rsid w:val="008A761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8A7612"/>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8A7612"/>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8A7612"/>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8A761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8A761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8A761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A7612"/>
    <w:pPr>
      <w:spacing w:after="0" w:line="240" w:lineRule="auto"/>
    </w:pPr>
  </w:style>
  <w:style w:type="paragraph" w:styleId="Titre">
    <w:name w:val="Title"/>
    <w:basedOn w:val="Normal"/>
    <w:next w:val="Normal"/>
    <w:link w:val="TitreCar"/>
    <w:uiPriority w:val="10"/>
    <w:qFormat/>
    <w:rsid w:val="008A7612"/>
    <w:pPr>
      <w:spacing w:after="0" w:line="240" w:lineRule="auto"/>
      <w:contextualSpacing/>
    </w:pPr>
    <w:rPr>
      <w:rFonts w:asciiTheme="majorHAnsi" w:eastAsiaTheme="majorEastAsia" w:hAnsiTheme="majorHAnsi" w:cstheme="majorBidi"/>
      <w:color w:val="729928" w:themeColor="accent1" w:themeShade="BF"/>
      <w:spacing w:val="-7"/>
      <w:sz w:val="80"/>
      <w:szCs w:val="80"/>
    </w:rPr>
  </w:style>
  <w:style w:type="character" w:customStyle="1" w:styleId="TitreCar">
    <w:name w:val="Titre Car"/>
    <w:basedOn w:val="Policepardfaut"/>
    <w:link w:val="Titre"/>
    <w:uiPriority w:val="10"/>
    <w:rsid w:val="008A7612"/>
    <w:rPr>
      <w:rFonts w:asciiTheme="majorHAnsi" w:eastAsiaTheme="majorEastAsia" w:hAnsiTheme="majorHAnsi" w:cstheme="majorBidi"/>
      <w:color w:val="729928" w:themeColor="accent1" w:themeShade="BF"/>
      <w:spacing w:val="-7"/>
      <w:sz w:val="80"/>
      <w:szCs w:val="80"/>
    </w:rPr>
  </w:style>
  <w:style w:type="paragraph" w:styleId="Citation">
    <w:name w:val="Quote"/>
    <w:basedOn w:val="Normal"/>
    <w:next w:val="Normal"/>
    <w:link w:val="CitationCar"/>
    <w:uiPriority w:val="29"/>
    <w:qFormat/>
    <w:rsid w:val="008A7612"/>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8A7612"/>
    <w:rPr>
      <w:i/>
      <w:iCs/>
    </w:rPr>
  </w:style>
  <w:style w:type="character" w:styleId="Accentuation">
    <w:name w:val="Emphasis"/>
    <w:basedOn w:val="Policepardfaut"/>
    <w:uiPriority w:val="20"/>
    <w:qFormat/>
    <w:rsid w:val="008A7612"/>
    <w:rPr>
      <w:i/>
      <w:iCs/>
    </w:rPr>
  </w:style>
  <w:style w:type="paragraph" w:styleId="Paragraphedeliste">
    <w:name w:val="List Paragraph"/>
    <w:basedOn w:val="Normal"/>
    <w:uiPriority w:val="34"/>
    <w:qFormat/>
    <w:rsid w:val="008A3A69"/>
    <w:pPr>
      <w:ind w:left="720"/>
      <w:contextualSpacing/>
    </w:pPr>
  </w:style>
  <w:style w:type="character" w:customStyle="1" w:styleId="Titre1Car">
    <w:name w:val="Titre 1 Car"/>
    <w:basedOn w:val="Policepardfaut"/>
    <w:link w:val="Titre1"/>
    <w:uiPriority w:val="9"/>
    <w:rsid w:val="008A7612"/>
    <w:rPr>
      <w:rFonts w:asciiTheme="majorHAnsi" w:eastAsiaTheme="majorEastAsia" w:hAnsiTheme="majorHAnsi" w:cstheme="majorBidi"/>
      <w:color w:val="729928" w:themeColor="accent1" w:themeShade="BF"/>
      <w:sz w:val="36"/>
      <w:szCs w:val="36"/>
    </w:rPr>
  </w:style>
  <w:style w:type="paragraph" w:styleId="En-ttedetabledesmatires">
    <w:name w:val="TOC Heading"/>
    <w:basedOn w:val="Titre1"/>
    <w:next w:val="Normal"/>
    <w:uiPriority w:val="39"/>
    <w:unhideWhenUsed/>
    <w:qFormat/>
    <w:rsid w:val="008A7612"/>
    <w:pPr>
      <w:outlineLvl w:val="9"/>
    </w:pPr>
  </w:style>
  <w:style w:type="character" w:styleId="Titredulivre">
    <w:name w:val="Book Title"/>
    <w:basedOn w:val="Policepardfaut"/>
    <w:uiPriority w:val="33"/>
    <w:qFormat/>
    <w:rsid w:val="008A7612"/>
    <w:rPr>
      <w:b/>
      <w:bCs/>
      <w:smallCaps/>
    </w:rPr>
  </w:style>
  <w:style w:type="paragraph" w:styleId="TM1">
    <w:name w:val="toc 1"/>
    <w:basedOn w:val="Normal"/>
    <w:next w:val="Normal"/>
    <w:autoRedefine/>
    <w:uiPriority w:val="39"/>
    <w:unhideWhenUsed/>
    <w:rsid w:val="00EE12ED"/>
    <w:pPr>
      <w:spacing w:after="100"/>
    </w:pPr>
  </w:style>
  <w:style w:type="character" w:styleId="Lienhypertexte">
    <w:name w:val="Hyperlink"/>
    <w:basedOn w:val="Policepardfaut"/>
    <w:uiPriority w:val="99"/>
    <w:unhideWhenUsed/>
    <w:rsid w:val="00EE12ED"/>
    <w:rPr>
      <w:color w:val="EE7B08" w:themeColor="hyperlink"/>
      <w:u w:val="single"/>
    </w:rPr>
  </w:style>
  <w:style w:type="character" w:customStyle="1" w:styleId="SansinterligneCar">
    <w:name w:val="Sans interligne Car"/>
    <w:basedOn w:val="Policepardfaut"/>
    <w:link w:val="Sansinterligne"/>
    <w:uiPriority w:val="1"/>
    <w:rsid w:val="00EE12ED"/>
  </w:style>
  <w:style w:type="paragraph" w:styleId="Sous-titre">
    <w:name w:val="Subtitle"/>
    <w:basedOn w:val="Normal"/>
    <w:next w:val="Normal"/>
    <w:link w:val="Sous-titreCar"/>
    <w:uiPriority w:val="11"/>
    <w:qFormat/>
    <w:rsid w:val="008A761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8A7612"/>
    <w:rPr>
      <w:rFonts w:asciiTheme="majorHAnsi" w:eastAsiaTheme="majorEastAsia" w:hAnsiTheme="majorHAnsi" w:cstheme="majorBidi"/>
      <w:color w:val="404040" w:themeColor="text1" w:themeTint="BF"/>
      <w:sz w:val="30"/>
      <w:szCs w:val="30"/>
    </w:rPr>
  </w:style>
  <w:style w:type="character" w:customStyle="1" w:styleId="Titre2Car">
    <w:name w:val="Titre 2 Car"/>
    <w:basedOn w:val="Policepardfaut"/>
    <w:link w:val="Titre2"/>
    <w:uiPriority w:val="9"/>
    <w:rsid w:val="008A7612"/>
    <w:rPr>
      <w:rFonts w:asciiTheme="majorHAnsi" w:eastAsiaTheme="majorEastAsia" w:hAnsiTheme="majorHAnsi" w:cstheme="majorBidi"/>
      <w:color w:val="729928" w:themeColor="accent1" w:themeShade="BF"/>
      <w:sz w:val="28"/>
      <w:szCs w:val="28"/>
    </w:rPr>
  </w:style>
  <w:style w:type="paragraph" w:styleId="En-tte">
    <w:name w:val="header"/>
    <w:basedOn w:val="Normal"/>
    <w:link w:val="En-tteCar"/>
    <w:uiPriority w:val="99"/>
    <w:unhideWhenUsed/>
    <w:rsid w:val="00DE35C5"/>
    <w:pPr>
      <w:tabs>
        <w:tab w:val="center" w:pos="4536"/>
        <w:tab w:val="right" w:pos="9072"/>
      </w:tabs>
      <w:spacing w:after="0" w:line="240" w:lineRule="auto"/>
    </w:pPr>
  </w:style>
  <w:style w:type="character" w:customStyle="1" w:styleId="En-tteCar">
    <w:name w:val="En-tête Car"/>
    <w:basedOn w:val="Policepardfaut"/>
    <w:link w:val="En-tte"/>
    <w:uiPriority w:val="99"/>
    <w:rsid w:val="00DE35C5"/>
  </w:style>
  <w:style w:type="paragraph" w:styleId="Pieddepage">
    <w:name w:val="footer"/>
    <w:basedOn w:val="Normal"/>
    <w:link w:val="PieddepageCar"/>
    <w:uiPriority w:val="99"/>
    <w:unhideWhenUsed/>
    <w:rsid w:val="00DE35C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35C5"/>
  </w:style>
  <w:style w:type="paragraph" w:styleId="TM2">
    <w:name w:val="toc 2"/>
    <w:basedOn w:val="Normal"/>
    <w:next w:val="Normal"/>
    <w:autoRedefine/>
    <w:uiPriority w:val="39"/>
    <w:unhideWhenUsed/>
    <w:rsid w:val="00E17EBD"/>
    <w:pPr>
      <w:spacing w:after="100"/>
      <w:ind w:left="220"/>
    </w:pPr>
  </w:style>
  <w:style w:type="character" w:customStyle="1" w:styleId="Titre3Car">
    <w:name w:val="Titre 3 Car"/>
    <w:basedOn w:val="Policepardfaut"/>
    <w:link w:val="Titre3"/>
    <w:uiPriority w:val="9"/>
    <w:semiHidden/>
    <w:rsid w:val="008A7612"/>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8A7612"/>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8A7612"/>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8A7612"/>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8A7612"/>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8A7612"/>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8A7612"/>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8A7612"/>
    <w:pPr>
      <w:spacing w:line="240" w:lineRule="auto"/>
    </w:pPr>
    <w:rPr>
      <w:b/>
      <w:bCs/>
      <w:color w:val="404040" w:themeColor="text1" w:themeTint="BF"/>
      <w:sz w:val="20"/>
      <w:szCs w:val="20"/>
    </w:rPr>
  </w:style>
  <w:style w:type="character" w:styleId="lev">
    <w:name w:val="Strong"/>
    <w:basedOn w:val="Policepardfaut"/>
    <w:uiPriority w:val="22"/>
    <w:qFormat/>
    <w:rsid w:val="008A7612"/>
    <w:rPr>
      <w:b/>
      <w:bCs/>
    </w:rPr>
  </w:style>
  <w:style w:type="paragraph" w:styleId="Citationintense">
    <w:name w:val="Intense Quote"/>
    <w:basedOn w:val="Normal"/>
    <w:next w:val="Normal"/>
    <w:link w:val="CitationintenseCar"/>
    <w:uiPriority w:val="30"/>
    <w:qFormat/>
    <w:rsid w:val="008A7612"/>
    <w:pPr>
      <w:spacing w:before="100" w:beforeAutospacing="1" w:after="240"/>
      <w:ind w:left="864" w:right="864"/>
      <w:jc w:val="center"/>
    </w:pPr>
    <w:rPr>
      <w:rFonts w:asciiTheme="majorHAnsi" w:eastAsiaTheme="majorEastAsia" w:hAnsiTheme="majorHAnsi" w:cstheme="majorBidi"/>
      <w:color w:val="99CB38" w:themeColor="accent1"/>
      <w:sz w:val="28"/>
      <w:szCs w:val="28"/>
    </w:rPr>
  </w:style>
  <w:style w:type="character" w:customStyle="1" w:styleId="CitationintenseCar">
    <w:name w:val="Citation intense Car"/>
    <w:basedOn w:val="Policepardfaut"/>
    <w:link w:val="Citationintense"/>
    <w:uiPriority w:val="30"/>
    <w:rsid w:val="008A7612"/>
    <w:rPr>
      <w:rFonts w:asciiTheme="majorHAnsi" w:eastAsiaTheme="majorEastAsia" w:hAnsiTheme="majorHAnsi" w:cstheme="majorBidi"/>
      <w:color w:val="99CB38" w:themeColor="accent1"/>
      <w:sz w:val="28"/>
      <w:szCs w:val="28"/>
    </w:rPr>
  </w:style>
  <w:style w:type="character" w:styleId="Emphaseple">
    <w:name w:val="Subtle Emphasis"/>
    <w:basedOn w:val="Policepardfaut"/>
    <w:uiPriority w:val="19"/>
    <w:qFormat/>
    <w:rsid w:val="008A7612"/>
    <w:rPr>
      <w:i/>
      <w:iCs/>
      <w:color w:val="595959" w:themeColor="text1" w:themeTint="A6"/>
    </w:rPr>
  </w:style>
  <w:style w:type="character" w:styleId="Emphaseintense">
    <w:name w:val="Intense Emphasis"/>
    <w:basedOn w:val="Policepardfaut"/>
    <w:uiPriority w:val="21"/>
    <w:qFormat/>
    <w:rsid w:val="008A7612"/>
    <w:rPr>
      <w:b/>
      <w:bCs/>
      <w:i/>
      <w:iCs/>
    </w:rPr>
  </w:style>
  <w:style w:type="character" w:styleId="Rfrenceple">
    <w:name w:val="Subtle Reference"/>
    <w:basedOn w:val="Policepardfaut"/>
    <w:uiPriority w:val="31"/>
    <w:qFormat/>
    <w:rsid w:val="008A7612"/>
    <w:rPr>
      <w:smallCaps/>
      <w:color w:val="404040" w:themeColor="text1" w:themeTint="BF"/>
    </w:rPr>
  </w:style>
  <w:style w:type="character" w:styleId="Rfrenceintense">
    <w:name w:val="Intense Reference"/>
    <w:basedOn w:val="Policepardfaut"/>
    <w:uiPriority w:val="32"/>
    <w:qFormat/>
    <w:rsid w:val="008A7612"/>
    <w:rPr>
      <w:b/>
      <w:bCs/>
      <w:smallCap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Facette">
  <a:themeElements>
    <a:clrScheme name="Vert jaune">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2021-05-07T00:00:00</PublishDate>
  <Abstract>Par :Ndèye Marie DiopNdèye Fagnan BeyeRaky KaneFatou NiangSira Ndiaye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6B7292-34BD-4733-8C6C-4F73086D1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28</Pages>
  <Words>3753</Words>
  <Characters>20646</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24351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ndeye marie diop</dc:creator>
  <cp:keywords/>
  <dc:description/>
  <cp:lastModifiedBy>ndeye marie diop</cp:lastModifiedBy>
  <cp:revision>41</cp:revision>
  <dcterms:created xsi:type="dcterms:W3CDTF">2021-05-05T01:24:00Z</dcterms:created>
  <dcterms:modified xsi:type="dcterms:W3CDTF">2021-05-23T01:17:00Z</dcterms:modified>
</cp:coreProperties>
</file>