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DB17" w14:textId="41C05EE1" w:rsidR="008608AB" w:rsidRPr="001F0354" w:rsidRDefault="00885A57" w:rsidP="00FE1FB9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1F0354" w:rsidRPr="001F0354">
        <w:rPr>
          <w:b/>
          <w:bCs/>
          <w:sz w:val="32"/>
          <w:szCs w:val="22"/>
          <w:lang w:val="ru-RU"/>
        </w:rPr>
        <w:t>4</w:t>
      </w:r>
    </w:p>
    <w:p w14:paraId="68E2EE99" w14:textId="2B388F83" w:rsidR="008608AB" w:rsidRPr="001F0354" w:rsidRDefault="00885A57" w:rsidP="00FE1FB9">
      <w:pPr>
        <w:spacing w:line="360" w:lineRule="auto"/>
        <w:ind w:left="284" w:right="284" w:firstLine="851"/>
        <w:rPr>
          <w:lang w:val="en-US"/>
        </w:rPr>
      </w:pPr>
      <w:r w:rsidRPr="001F0354">
        <w:rPr>
          <w:szCs w:val="28"/>
          <w:lang w:val="ru-RU"/>
        </w:rPr>
        <w:t>Тема</w:t>
      </w:r>
      <w:r w:rsidRPr="001F0354">
        <w:rPr>
          <w:szCs w:val="28"/>
          <w:lang w:val="en-US"/>
        </w:rPr>
        <w:t xml:space="preserve">: </w:t>
      </w:r>
      <w:proofErr w:type="spellStart"/>
      <w:r w:rsidR="001F0354" w:rsidRPr="001F0354">
        <w:rPr>
          <w:color w:val="000000"/>
        </w:rPr>
        <w:t>Интерфейс</w:t>
      </w:r>
      <w:proofErr w:type="spellEnd"/>
      <w:r w:rsidR="001F0354" w:rsidRPr="001F0354">
        <w:rPr>
          <w:color w:val="000000"/>
        </w:rPr>
        <w:t xml:space="preserve"> </w:t>
      </w:r>
      <w:proofErr w:type="spellStart"/>
      <w:r w:rsidR="001F0354" w:rsidRPr="001F0354">
        <w:rPr>
          <w:color w:val="000000"/>
        </w:rPr>
        <w:t>Cisco</w:t>
      </w:r>
      <w:proofErr w:type="spellEnd"/>
      <w:r w:rsidR="001F0354" w:rsidRPr="001F0354">
        <w:rPr>
          <w:color w:val="000000"/>
        </w:rPr>
        <w:t xml:space="preserve"> </w:t>
      </w:r>
      <w:proofErr w:type="spellStart"/>
      <w:r w:rsidR="001F0354" w:rsidRPr="001F0354">
        <w:rPr>
          <w:color w:val="000000"/>
        </w:rPr>
        <w:t>Packet</w:t>
      </w:r>
      <w:proofErr w:type="spellEnd"/>
      <w:r w:rsidR="001F0354" w:rsidRPr="001F0354">
        <w:rPr>
          <w:color w:val="000000"/>
        </w:rPr>
        <w:t xml:space="preserve"> </w:t>
      </w:r>
      <w:proofErr w:type="spellStart"/>
      <w:r w:rsidR="001F0354" w:rsidRPr="001F0354">
        <w:rPr>
          <w:color w:val="000000"/>
        </w:rPr>
        <w:t>Tracer</w:t>
      </w:r>
      <w:proofErr w:type="spellEnd"/>
      <w:r w:rsidR="001F0354" w:rsidRPr="001F0354">
        <w:rPr>
          <w:lang w:val="en-US"/>
        </w:rPr>
        <w:t>.</w:t>
      </w:r>
    </w:p>
    <w:p w14:paraId="64E85D7D" w14:textId="46E8D220" w:rsidR="008608AB" w:rsidRPr="001F0354" w:rsidRDefault="00885A57" w:rsidP="00FE1FB9">
      <w:pPr>
        <w:spacing w:line="360" w:lineRule="auto"/>
        <w:ind w:left="284" w:right="284" w:firstLine="851"/>
        <w:rPr>
          <w:szCs w:val="28"/>
        </w:rPr>
      </w:pPr>
      <w:r w:rsidRPr="001F0354">
        <w:rPr>
          <w:szCs w:val="28"/>
          <w:lang w:val="ru-RU"/>
        </w:rPr>
        <w:t>Цель</w:t>
      </w:r>
      <w:proofErr w:type="gramStart"/>
      <w:r w:rsidRPr="001F0354">
        <w:rPr>
          <w:szCs w:val="28"/>
          <w:lang w:val="ru-RU"/>
        </w:rPr>
        <w:t xml:space="preserve">: </w:t>
      </w:r>
      <w:proofErr w:type="spellStart"/>
      <w:r w:rsidR="001F0354" w:rsidRPr="001F0354">
        <w:rPr>
          <w:color w:val="000000"/>
          <w:szCs w:val="28"/>
        </w:rPr>
        <w:t>Ознакомиться</w:t>
      </w:r>
      <w:proofErr w:type="spellEnd"/>
      <w:proofErr w:type="gramEnd"/>
      <w:r w:rsidR="001F0354" w:rsidRPr="001F0354">
        <w:rPr>
          <w:color w:val="000000"/>
          <w:szCs w:val="28"/>
        </w:rPr>
        <w:t xml:space="preserve"> с </w:t>
      </w:r>
      <w:proofErr w:type="spellStart"/>
      <w:r w:rsidR="001F0354" w:rsidRPr="001F0354">
        <w:rPr>
          <w:color w:val="000000"/>
          <w:szCs w:val="28"/>
        </w:rPr>
        <w:t>программой</w:t>
      </w:r>
      <w:proofErr w:type="spellEnd"/>
      <w:r w:rsidR="001F0354" w:rsidRPr="001F0354">
        <w:rPr>
          <w:color w:val="000000"/>
          <w:szCs w:val="28"/>
        </w:rPr>
        <w:t xml:space="preserve"> </w:t>
      </w:r>
      <w:proofErr w:type="spellStart"/>
      <w:r w:rsidR="001F0354" w:rsidRPr="001F0354">
        <w:rPr>
          <w:color w:val="000000"/>
          <w:szCs w:val="28"/>
        </w:rPr>
        <w:t>Cisco</w:t>
      </w:r>
      <w:proofErr w:type="spellEnd"/>
      <w:r w:rsidR="001F0354" w:rsidRPr="001F0354">
        <w:rPr>
          <w:color w:val="000000"/>
          <w:szCs w:val="28"/>
        </w:rPr>
        <w:t xml:space="preserve"> </w:t>
      </w:r>
      <w:proofErr w:type="spellStart"/>
      <w:r w:rsidR="001F0354" w:rsidRPr="001F0354">
        <w:rPr>
          <w:color w:val="000000"/>
          <w:szCs w:val="28"/>
        </w:rPr>
        <w:t>Packet</w:t>
      </w:r>
      <w:proofErr w:type="spellEnd"/>
      <w:r w:rsidR="001F0354" w:rsidRPr="001F0354">
        <w:rPr>
          <w:color w:val="000000"/>
          <w:szCs w:val="28"/>
        </w:rPr>
        <w:t xml:space="preserve"> </w:t>
      </w:r>
      <w:proofErr w:type="spellStart"/>
      <w:r w:rsidR="001F0354" w:rsidRPr="001F0354">
        <w:rPr>
          <w:color w:val="000000"/>
          <w:szCs w:val="28"/>
        </w:rPr>
        <w:t>Tracer</w:t>
      </w:r>
      <w:proofErr w:type="spellEnd"/>
      <w:r w:rsidR="001F0354" w:rsidRPr="001F0354">
        <w:rPr>
          <w:color w:val="000000"/>
          <w:szCs w:val="28"/>
        </w:rPr>
        <w:t xml:space="preserve"> и </w:t>
      </w:r>
      <w:proofErr w:type="spellStart"/>
      <w:r w:rsidR="001F0354" w:rsidRPr="001F0354">
        <w:rPr>
          <w:color w:val="000000"/>
          <w:szCs w:val="28"/>
        </w:rPr>
        <w:t>её</w:t>
      </w:r>
      <w:proofErr w:type="spellEnd"/>
      <w:r w:rsidR="001F0354" w:rsidRPr="001F0354">
        <w:rPr>
          <w:color w:val="000000"/>
          <w:szCs w:val="28"/>
        </w:rPr>
        <w:t xml:space="preserve"> </w:t>
      </w:r>
      <w:proofErr w:type="spellStart"/>
      <w:r w:rsidR="001F0354" w:rsidRPr="001F0354">
        <w:rPr>
          <w:color w:val="000000"/>
          <w:szCs w:val="28"/>
        </w:rPr>
        <w:t>интерфейсом</w:t>
      </w:r>
      <w:proofErr w:type="spellEnd"/>
      <w:r w:rsidR="001F0354" w:rsidRPr="001F0354">
        <w:rPr>
          <w:color w:val="000000"/>
          <w:szCs w:val="28"/>
        </w:rPr>
        <w:t>.</w:t>
      </w:r>
    </w:p>
    <w:p w14:paraId="4157728E" w14:textId="77777777" w:rsidR="008608AB" w:rsidRDefault="00885A57" w:rsidP="00FE1FB9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52D28BE0" w14:textId="77777777" w:rsidR="008608AB" w:rsidRDefault="00885A57" w:rsidP="00FE1FB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724CE57E" w14:textId="77777777" w:rsidR="008608AB" w:rsidRDefault="00885A57" w:rsidP="00FE1FB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0B0CF9CE" w14:textId="77777777" w:rsidR="008608AB" w:rsidRDefault="00885A57" w:rsidP="00FE1FB9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64F2D471" w14:textId="5A9E9278" w:rsidR="008608AB" w:rsidRDefault="00885A57" w:rsidP="00FE1FB9">
      <w:pPr>
        <w:spacing w:line="360" w:lineRule="auto"/>
        <w:ind w:left="283" w:right="283" w:firstLine="850"/>
        <w:rPr>
          <w:color w:val="000000"/>
          <w:szCs w:val="22"/>
          <w:lang w:val="ru-RU"/>
        </w:rPr>
      </w:pPr>
      <w:r w:rsidRPr="00885A57">
        <w:rPr>
          <w:color w:val="000000"/>
          <w:szCs w:val="22"/>
          <w:lang w:val="ru-RU"/>
        </w:rPr>
        <w:t xml:space="preserve">Задание 1. </w:t>
      </w:r>
      <w:r w:rsidR="001F0354">
        <w:rPr>
          <w:color w:val="000000"/>
          <w:szCs w:val="22"/>
          <w:lang w:val="ru-RU"/>
        </w:rPr>
        <w:t>Ответить на контрольные вопросы.</w:t>
      </w:r>
    </w:p>
    <w:p w14:paraId="190F8F16" w14:textId="2537B7F2" w:rsidR="0023654B" w:rsidRPr="008C5C98" w:rsidRDefault="0023654B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r w:rsidRPr="008C5C98">
        <w:rPr>
          <w:szCs w:val="28"/>
        </w:rPr>
        <w:t xml:space="preserve">Плата </w:t>
      </w:r>
      <w:proofErr w:type="spellStart"/>
      <w:r w:rsidRPr="008C5C98">
        <w:rPr>
          <w:szCs w:val="28"/>
        </w:rPr>
        <w:t>расширения</w:t>
      </w:r>
      <w:proofErr w:type="spellEnd"/>
      <w:r w:rsidRPr="008C5C98">
        <w:rPr>
          <w:szCs w:val="28"/>
        </w:rPr>
        <w:t xml:space="preserve">, </w:t>
      </w:r>
      <w:proofErr w:type="spellStart"/>
      <w:r w:rsidRPr="008C5C98">
        <w:rPr>
          <w:szCs w:val="28"/>
        </w:rPr>
        <w:t>обеспечивающая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функциональность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встроенной</w:t>
      </w:r>
      <w:proofErr w:type="spellEnd"/>
      <w:r w:rsidRPr="008C5C98">
        <w:rPr>
          <w:szCs w:val="28"/>
        </w:rPr>
        <w:t xml:space="preserve"> точки </w:t>
      </w:r>
      <w:proofErr w:type="spellStart"/>
      <w:r w:rsidRPr="008C5C98">
        <w:rPr>
          <w:szCs w:val="28"/>
        </w:rPr>
        <w:t>доступа</w:t>
      </w:r>
      <w:proofErr w:type="spellEnd"/>
      <w:r w:rsidRPr="008C5C98">
        <w:rPr>
          <w:szCs w:val="28"/>
        </w:rPr>
        <w:t xml:space="preserve">, </w:t>
      </w:r>
      <w:proofErr w:type="spellStart"/>
      <w:r w:rsidRPr="008C5C98">
        <w:rPr>
          <w:szCs w:val="28"/>
        </w:rPr>
        <w:t>называется</w:t>
      </w:r>
      <w:proofErr w:type="spellEnd"/>
      <w:r w:rsidRPr="008C5C98">
        <w:rPr>
          <w:szCs w:val="28"/>
        </w:rPr>
        <w:t xml:space="preserve"> HWIC-AP-AG-B. </w:t>
      </w:r>
    </w:p>
    <w:p w14:paraId="58DEA60E" w14:textId="411EA7B7" w:rsidR="0023654B" w:rsidRPr="008C5C98" w:rsidRDefault="0023654B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r w:rsidRPr="008C5C98">
        <w:rPr>
          <w:szCs w:val="28"/>
        </w:rPr>
        <w:t xml:space="preserve">Плата </w:t>
      </w:r>
      <w:proofErr w:type="spellStart"/>
      <w:r w:rsidRPr="008C5C98">
        <w:rPr>
          <w:szCs w:val="28"/>
        </w:rPr>
        <w:t>расширения</w:t>
      </w:r>
      <w:proofErr w:type="spellEnd"/>
      <w:r w:rsidRPr="008C5C98">
        <w:rPr>
          <w:szCs w:val="28"/>
        </w:rPr>
        <w:t xml:space="preserve">, </w:t>
      </w:r>
      <w:proofErr w:type="spellStart"/>
      <w:r w:rsidRPr="008C5C98">
        <w:rPr>
          <w:szCs w:val="28"/>
        </w:rPr>
        <w:t>обеспечивающая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однопортовое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последовательное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подключение</w:t>
      </w:r>
      <w:proofErr w:type="spellEnd"/>
      <w:r w:rsidRPr="008C5C98">
        <w:rPr>
          <w:szCs w:val="28"/>
        </w:rPr>
        <w:t xml:space="preserve">, </w:t>
      </w:r>
      <w:proofErr w:type="spellStart"/>
      <w:r w:rsidRPr="008C5C98">
        <w:rPr>
          <w:szCs w:val="28"/>
        </w:rPr>
        <w:t>называется</w:t>
      </w:r>
      <w:proofErr w:type="spellEnd"/>
      <w:r w:rsidRPr="008C5C98">
        <w:rPr>
          <w:szCs w:val="28"/>
        </w:rPr>
        <w:t xml:space="preserve"> WIC-1T. </w:t>
      </w:r>
    </w:p>
    <w:p w14:paraId="11056E30" w14:textId="1F550619" w:rsidR="0023654B" w:rsidRPr="008C5C98" w:rsidRDefault="0023654B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proofErr w:type="spellStart"/>
      <w:r w:rsidRPr="008C5C98">
        <w:rPr>
          <w:szCs w:val="28"/>
        </w:rPr>
        <w:t>Высокоэффективный</w:t>
      </w:r>
      <w:proofErr w:type="spellEnd"/>
      <w:r w:rsidRPr="008C5C98">
        <w:rPr>
          <w:szCs w:val="28"/>
        </w:rPr>
        <w:t xml:space="preserve"> модуль с </w:t>
      </w:r>
      <w:proofErr w:type="spellStart"/>
      <w:r w:rsidRPr="008C5C98">
        <w:rPr>
          <w:szCs w:val="28"/>
        </w:rPr>
        <w:t>четырьмя</w:t>
      </w:r>
      <w:proofErr w:type="spellEnd"/>
      <w:r w:rsidRPr="008C5C98">
        <w:rPr>
          <w:szCs w:val="28"/>
        </w:rPr>
        <w:t xml:space="preserve"> портами </w:t>
      </w:r>
      <w:proofErr w:type="spellStart"/>
      <w:r w:rsidRPr="008C5C98">
        <w:rPr>
          <w:szCs w:val="28"/>
        </w:rPr>
        <w:t>Ethernet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под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разъём</w:t>
      </w:r>
      <w:proofErr w:type="spellEnd"/>
      <w:r w:rsidRPr="008C5C98">
        <w:rPr>
          <w:szCs w:val="28"/>
        </w:rPr>
        <w:t xml:space="preserve"> RJ-45 </w:t>
      </w:r>
      <w:proofErr w:type="spellStart"/>
      <w:r w:rsidRPr="008C5C98">
        <w:rPr>
          <w:szCs w:val="28"/>
        </w:rPr>
        <w:t>называется</w:t>
      </w:r>
      <w:proofErr w:type="spellEnd"/>
      <w:r w:rsidRPr="008C5C98">
        <w:rPr>
          <w:szCs w:val="28"/>
        </w:rPr>
        <w:t xml:space="preserve"> HWIC-4ESW. </w:t>
      </w:r>
    </w:p>
    <w:p w14:paraId="2E5A4B6C" w14:textId="7DC2ECEA" w:rsidR="008C5C98" w:rsidRPr="008C5C98" w:rsidRDefault="008C5C98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r w:rsidRPr="008C5C98">
        <w:rPr>
          <w:szCs w:val="28"/>
        </w:rPr>
        <w:t xml:space="preserve">   WIC-1T</w:t>
      </w:r>
      <w:r>
        <w:rPr>
          <w:szCs w:val="28"/>
          <w:lang w:val="ru-RU"/>
        </w:rPr>
        <w:t xml:space="preserve"> - </w:t>
      </w:r>
      <w:proofErr w:type="spellStart"/>
      <w:r w:rsidRPr="008C5C98">
        <w:rPr>
          <w:szCs w:val="28"/>
        </w:rPr>
        <w:t>однопортовая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последовательная</w:t>
      </w:r>
      <w:proofErr w:type="spellEnd"/>
      <w:r w:rsidRPr="008C5C98">
        <w:rPr>
          <w:szCs w:val="28"/>
        </w:rPr>
        <w:t xml:space="preserve"> карта для WAN-</w:t>
      </w:r>
      <w:proofErr w:type="spellStart"/>
      <w:r w:rsidRPr="008C5C98">
        <w:rPr>
          <w:szCs w:val="28"/>
        </w:rPr>
        <w:t>подключений</w:t>
      </w:r>
      <w:proofErr w:type="spellEnd"/>
      <w:r w:rsidRPr="008C5C98">
        <w:rPr>
          <w:szCs w:val="28"/>
        </w:rPr>
        <w:t>.</w:t>
      </w:r>
      <w:r w:rsidRPr="008C5C98">
        <w:rPr>
          <w:szCs w:val="28"/>
          <w:lang w:val="ru-RU"/>
        </w:rPr>
        <w:t xml:space="preserve"> </w:t>
      </w:r>
      <w:r w:rsidRPr="008C5C98">
        <w:rPr>
          <w:szCs w:val="28"/>
        </w:rPr>
        <w:t>WIC-2T</w:t>
      </w:r>
      <w:r>
        <w:rPr>
          <w:szCs w:val="28"/>
          <w:lang w:val="ru-RU"/>
        </w:rPr>
        <w:t xml:space="preserve"> - </w:t>
      </w:r>
      <w:proofErr w:type="spellStart"/>
      <w:r w:rsidRPr="008C5C98">
        <w:rPr>
          <w:szCs w:val="28"/>
        </w:rPr>
        <w:t>двухпортовая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последовательная</w:t>
      </w:r>
      <w:proofErr w:type="spellEnd"/>
      <w:r w:rsidRPr="008C5C98">
        <w:rPr>
          <w:szCs w:val="28"/>
        </w:rPr>
        <w:t xml:space="preserve"> карта для </w:t>
      </w:r>
      <w:proofErr w:type="spellStart"/>
      <w:r w:rsidRPr="008C5C98">
        <w:rPr>
          <w:szCs w:val="28"/>
        </w:rPr>
        <w:t>синхронных</w:t>
      </w:r>
      <w:proofErr w:type="spellEnd"/>
      <w:r w:rsidRPr="008C5C98">
        <w:rPr>
          <w:szCs w:val="28"/>
        </w:rPr>
        <w:t>/</w:t>
      </w:r>
      <w:proofErr w:type="spellStart"/>
      <w:r w:rsidRPr="008C5C98">
        <w:rPr>
          <w:szCs w:val="28"/>
        </w:rPr>
        <w:t>асинхронных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соединений</w:t>
      </w:r>
      <w:proofErr w:type="spellEnd"/>
      <w:r w:rsidRPr="008C5C98">
        <w:rPr>
          <w:szCs w:val="28"/>
        </w:rPr>
        <w:t>.</w:t>
      </w:r>
      <w:r w:rsidRPr="008C5C98">
        <w:rPr>
          <w:szCs w:val="28"/>
          <w:lang w:val="ru-RU"/>
        </w:rPr>
        <w:t xml:space="preserve"> </w:t>
      </w:r>
      <w:r w:rsidRPr="008C5C98">
        <w:rPr>
          <w:szCs w:val="28"/>
        </w:rPr>
        <w:t xml:space="preserve">HWIC-AP-AG-B </w:t>
      </w:r>
      <w:r>
        <w:rPr>
          <w:szCs w:val="28"/>
          <w:lang w:val="ru-RU"/>
        </w:rPr>
        <w:t>-</w:t>
      </w:r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беспроводная</w:t>
      </w:r>
      <w:proofErr w:type="spellEnd"/>
      <w:r w:rsidRPr="008C5C98">
        <w:rPr>
          <w:szCs w:val="28"/>
        </w:rPr>
        <w:t xml:space="preserve"> точка </w:t>
      </w:r>
      <w:proofErr w:type="spellStart"/>
      <w:r w:rsidRPr="008C5C98">
        <w:rPr>
          <w:szCs w:val="28"/>
        </w:rPr>
        <w:t>доступа</w:t>
      </w:r>
      <w:proofErr w:type="spellEnd"/>
      <w:r w:rsidRPr="008C5C98">
        <w:rPr>
          <w:szCs w:val="28"/>
        </w:rPr>
        <w:t xml:space="preserve">, </w:t>
      </w:r>
      <w:proofErr w:type="spellStart"/>
      <w:r w:rsidRPr="008C5C98">
        <w:rPr>
          <w:szCs w:val="28"/>
        </w:rPr>
        <w:t>позволяющая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подключаться</w:t>
      </w:r>
      <w:proofErr w:type="spellEnd"/>
      <w:r w:rsidRPr="008C5C98">
        <w:rPr>
          <w:szCs w:val="28"/>
        </w:rPr>
        <w:t xml:space="preserve"> к </w:t>
      </w:r>
      <w:proofErr w:type="spellStart"/>
      <w:r w:rsidRPr="008C5C98">
        <w:rPr>
          <w:szCs w:val="28"/>
        </w:rPr>
        <w:t>сетям</w:t>
      </w:r>
      <w:proofErr w:type="spellEnd"/>
      <w:r w:rsidRPr="008C5C98">
        <w:rPr>
          <w:szCs w:val="28"/>
        </w:rPr>
        <w:t xml:space="preserve"> через </w:t>
      </w:r>
      <w:proofErr w:type="spellStart"/>
      <w:r w:rsidRPr="008C5C98">
        <w:rPr>
          <w:szCs w:val="28"/>
        </w:rPr>
        <w:t>Wi-Fi</w:t>
      </w:r>
      <w:proofErr w:type="spellEnd"/>
      <w:r w:rsidRPr="008C5C98">
        <w:rPr>
          <w:szCs w:val="28"/>
        </w:rPr>
        <w:t>.</w:t>
      </w:r>
      <w:r w:rsidRPr="008C5C98">
        <w:rPr>
          <w:szCs w:val="28"/>
          <w:lang w:val="ru-RU"/>
        </w:rPr>
        <w:t xml:space="preserve"> </w:t>
      </w:r>
      <w:r w:rsidRPr="008C5C98">
        <w:rPr>
          <w:szCs w:val="28"/>
        </w:rPr>
        <w:t>WIC-1ENET</w:t>
      </w:r>
      <w:r>
        <w:rPr>
          <w:szCs w:val="28"/>
          <w:lang w:val="ru-RU"/>
        </w:rPr>
        <w:t xml:space="preserve"> -</w:t>
      </w:r>
      <w:r w:rsidRPr="008C5C98">
        <w:rPr>
          <w:szCs w:val="28"/>
        </w:rPr>
        <w:t xml:space="preserve"> 10Mbps </w:t>
      </w:r>
      <w:proofErr w:type="spellStart"/>
      <w:r w:rsidRPr="008C5C98">
        <w:rPr>
          <w:szCs w:val="28"/>
        </w:rPr>
        <w:t>Ethernet</w:t>
      </w:r>
      <w:proofErr w:type="spellEnd"/>
      <w:r w:rsidRPr="008C5C98">
        <w:rPr>
          <w:szCs w:val="28"/>
        </w:rPr>
        <w:t xml:space="preserve">-карта для </w:t>
      </w:r>
      <w:proofErr w:type="spellStart"/>
      <w:r w:rsidRPr="008C5C98">
        <w:rPr>
          <w:szCs w:val="28"/>
        </w:rPr>
        <w:t>подключения</w:t>
      </w:r>
      <w:proofErr w:type="spellEnd"/>
      <w:r w:rsidRPr="008C5C98">
        <w:rPr>
          <w:szCs w:val="28"/>
        </w:rPr>
        <w:t xml:space="preserve"> к LAN/WAN.</w:t>
      </w:r>
    </w:p>
    <w:p w14:paraId="7B4F76F8" w14:textId="1BE4F207" w:rsidR="008C5C98" w:rsidRPr="008C5C98" w:rsidRDefault="008C5C98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bookmarkStart w:id="0" w:name="bookmark=id.1ksv4uv"/>
      <w:bookmarkStart w:id="1" w:name="bookmark=id.35nkun2"/>
      <w:bookmarkEnd w:id="0"/>
      <w:bookmarkEnd w:id="1"/>
      <w:r w:rsidRPr="008C5C98">
        <w:rPr>
          <w:szCs w:val="28"/>
        </w:rPr>
        <w:t xml:space="preserve">При </w:t>
      </w:r>
      <w:proofErr w:type="spellStart"/>
      <w:r w:rsidRPr="008C5C98">
        <w:rPr>
          <w:szCs w:val="28"/>
        </w:rPr>
        <w:t>создании</w:t>
      </w:r>
      <w:proofErr w:type="spellEnd"/>
      <w:r w:rsidRPr="008C5C98">
        <w:rPr>
          <w:szCs w:val="28"/>
        </w:rPr>
        <w:t xml:space="preserve"> кластера </w:t>
      </w:r>
      <w:proofErr w:type="spellStart"/>
      <w:r w:rsidRPr="008C5C98">
        <w:rPr>
          <w:szCs w:val="28"/>
        </w:rPr>
        <w:t>выбирают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высокоскоростные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интерфейсы</w:t>
      </w:r>
      <w:proofErr w:type="spellEnd"/>
      <w:r w:rsidRPr="008C5C98">
        <w:rPr>
          <w:szCs w:val="28"/>
        </w:rPr>
        <w:t>,</w:t>
      </w:r>
      <w:r>
        <w:rPr>
          <w:szCs w:val="28"/>
          <w:lang w:val="ru-RU"/>
        </w:rPr>
        <w:t xml:space="preserve"> </w:t>
      </w:r>
      <w:proofErr w:type="spellStart"/>
      <w:r w:rsidRPr="008C5C98">
        <w:rPr>
          <w:szCs w:val="28"/>
        </w:rPr>
        <w:t>Gigabit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Ethernet</w:t>
      </w:r>
      <w:proofErr w:type="spellEnd"/>
      <w:r>
        <w:rPr>
          <w:szCs w:val="28"/>
          <w:lang w:val="ru-RU"/>
        </w:rPr>
        <w:t>.</w:t>
      </w:r>
    </w:p>
    <w:p w14:paraId="2B393D39" w14:textId="1E8F98F1" w:rsidR="008C5C98" w:rsidRPr="008C5C98" w:rsidRDefault="00FE1FB9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 xml:space="preserve">Примеры: </w:t>
      </w:r>
      <w:proofErr w:type="spellStart"/>
      <w:r w:rsidR="008C5C98" w:rsidRPr="008C5C98">
        <w:rPr>
          <w:szCs w:val="28"/>
        </w:rPr>
        <w:t>Cisco</w:t>
      </w:r>
      <w:proofErr w:type="spellEnd"/>
      <w:r w:rsidR="008C5C98" w:rsidRPr="008C5C98">
        <w:rPr>
          <w:szCs w:val="28"/>
        </w:rPr>
        <w:t xml:space="preserve"> </w:t>
      </w:r>
      <w:proofErr w:type="spellStart"/>
      <w:r w:rsidR="008C5C98" w:rsidRPr="008C5C98">
        <w:rPr>
          <w:szCs w:val="28"/>
        </w:rPr>
        <w:t>Catalyst</w:t>
      </w:r>
      <w:proofErr w:type="spellEnd"/>
      <w:r w:rsidR="008C5C98" w:rsidRPr="008C5C98">
        <w:rPr>
          <w:szCs w:val="28"/>
        </w:rPr>
        <w:t xml:space="preserve"> </w:t>
      </w:r>
      <w:proofErr w:type="spellStart"/>
      <w:r w:rsidR="008C5C98" w:rsidRPr="008C5C98">
        <w:rPr>
          <w:szCs w:val="28"/>
        </w:rPr>
        <w:t>серии</w:t>
      </w:r>
      <w:proofErr w:type="spellEnd"/>
      <w:r w:rsidR="008C5C98" w:rsidRPr="008C5C98">
        <w:rPr>
          <w:szCs w:val="28"/>
        </w:rPr>
        <w:t xml:space="preserve"> 3560, 3750, 3850.</w:t>
      </w:r>
    </w:p>
    <w:p w14:paraId="159F9018" w14:textId="767EBD2B" w:rsidR="001F0354" w:rsidRPr="008C5C98" w:rsidRDefault="008C5C98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r>
        <w:rPr>
          <w:lang w:val="ru-RU"/>
        </w:rPr>
        <w:t>С</w:t>
      </w:r>
      <w:proofErr w:type="spellStart"/>
      <w:r>
        <w:t>ледует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r>
        <w:rPr>
          <w:color w:val="000000"/>
          <w:szCs w:val="28"/>
          <w:lang w:val="ru-RU"/>
        </w:rPr>
        <w:t>м</w:t>
      </w:r>
      <w:r w:rsidRPr="008C5C98">
        <w:rPr>
          <w:color w:val="000000"/>
          <w:szCs w:val="28"/>
          <w:lang w:val="ru-RU"/>
        </w:rPr>
        <w:t>едный кабель</w:t>
      </w:r>
      <w:r>
        <w:t xml:space="preserve"> </w:t>
      </w:r>
      <w:r>
        <w:t xml:space="preserve">для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маршрутизаторов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rPr>
          <w:color w:val="000000"/>
          <w:szCs w:val="28"/>
          <w:lang w:val="ru-RU"/>
        </w:rPr>
        <w:t>.</w:t>
      </w:r>
    </w:p>
    <w:p w14:paraId="4FAC5BA5" w14:textId="77777777" w:rsidR="008C5C98" w:rsidRPr="008C5C98" w:rsidRDefault="008C5C98" w:rsidP="00FE1FB9">
      <w:pPr>
        <w:pStyle w:val="aff3"/>
        <w:numPr>
          <w:ilvl w:val="0"/>
          <w:numId w:val="14"/>
        </w:numPr>
        <w:suppressAutoHyphens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  <w:lang w:val="en-US"/>
        </w:rPr>
      </w:pPr>
      <w:r w:rsidRPr="008C5C98">
        <w:rPr>
          <w:color w:val="000000"/>
          <w:sz w:val="28"/>
          <w:szCs w:val="28"/>
        </w:rPr>
        <w:t>Примеры</w:t>
      </w:r>
      <w:r w:rsidRPr="008C5C98">
        <w:rPr>
          <w:color w:val="000000"/>
          <w:sz w:val="28"/>
          <w:szCs w:val="28"/>
          <w:lang w:val="en-US"/>
        </w:rPr>
        <w:t>: Cisco 7000 Series, Cisco 8000 Series, Cisco ASR 1000 Series.</w:t>
      </w:r>
    </w:p>
    <w:p w14:paraId="12DE49DE" w14:textId="77777777" w:rsidR="00FE1FB9" w:rsidRDefault="008C5C98" w:rsidP="00FE1FB9">
      <w:pPr>
        <w:numPr>
          <w:ilvl w:val="0"/>
          <w:numId w:val="14"/>
        </w:numPr>
        <w:suppressAutoHyphens/>
        <w:spacing w:line="360" w:lineRule="auto"/>
        <w:ind w:left="284" w:right="284" w:firstLine="851"/>
        <w:rPr>
          <w:szCs w:val="28"/>
        </w:rPr>
      </w:pPr>
      <w:proofErr w:type="spellStart"/>
      <w:r w:rsidRPr="008C5C98">
        <w:rPr>
          <w:szCs w:val="28"/>
        </w:rPr>
        <w:t>Интерфейс</w:t>
      </w:r>
      <w:proofErr w:type="spellEnd"/>
      <w:r w:rsidRPr="008C5C98">
        <w:rPr>
          <w:szCs w:val="28"/>
        </w:rPr>
        <w:t xml:space="preserve"> SERIAL </w:t>
      </w:r>
      <w:proofErr w:type="spellStart"/>
      <w:r w:rsidRPr="008C5C98">
        <w:rPr>
          <w:szCs w:val="28"/>
        </w:rPr>
        <w:t>используется</w:t>
      </w:r>
      <w:proofErr w:type="spellEnd"/>
      <w:r w:rsidRPr="008C5C98">
        <w:rPr>
          <w:szCs w:val="28"/>
        </w:rPr>
        <w:t xml:space="preserve"> для </w:t>
      </w:r>
      <w:proofErr w:type="spellStart"/>
      <w:r w:rsidRPr="008C5C98">
        <w:rPr>
          <w:szCs w:val="28"/>
        </w:rPr>
        <w:t>последовательных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соединений</w:t>
      </w:r>
      <w:proofErr w:type="spellEnd"/>
      <w:r w:rsidRPr="008C5C98">
        <w:rPr>
          <w:szCs w:val="28"/>
        </w:rPr>
        <w:t xml:space="preserve">, таких </w:t>
      </w:r>
      <w:proofErr w:type="spellStart"/>
      <w:r w:rsidRPr="008C5C98">
        <w:rPr>
          <w:szCs w:val="28"/>
        </w:rPr>
        <w:t>как</w:t>
      </w:r>
      <w:proofErr w:type="spellEnd"/>
      <w:r w:rsidRPr="008C5C98">
        <w:rPr>
          <w:szCs w:val="28"/>
        </w:rPr>
        <w:t>:</w:t>
      </w:r>
      <w:r w:rsidR="00FE1FB9">
        <w:rPr>
          <w:szCs w:val="28"/>
          <w:lang w:val="ru-RU"/>
        </w:rPr>
        <w:t xml:space="preserve"> п</w:t>
      </w:r>
      <w:proofErr w:type="spellStart"/>
      <w:r w:rsidRPr="008C5C98">
        <w:rPr>
          <w:szCs w:val="28"/>
        </w:rPr>
        <w:t>одключение</w:t>
      </w:r>
      <w:proofErr w:type="spellEnd"/>
      <w:r w:rsidRPr="008C5C98">
        <w:rPr>
          <w:szCs w:val="28"/>
        </w:rPr>
        <w:t xml:space="preserve"> к </w:t>
      </w:r>
      <w:proofErr w:type="spellStart"/>
      <w:r w:rsidRPr="008C5C98">
        <w:rPr>
          <w:szCs w:val="28"/>
        </w:rPr>
        <w:t>удалённым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офисам</w:t>
      </w:r>
      <w:proofErr w:type="spellEnd"/>
      <w:r w:rsidRPr="008C5C98">
        <w:rPr>
          <w:szCs w:val="28"/>
        </w:rPr>
        <w:t xml:space="preserve"> через </w:t>
      </w:r>
      <w:proofErr w:type="spellStart"/>
      <w:r w:rsidRPr="008C5C98">
        <w:rPr>
          <w:szCs w:val="28"/>
        </w:rPr>
        <w:t>старые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протоколы</w:t>
      </w:r>
      <w:proofErr w:type="spellEnd"/>
      <w:r w:rsidR="00FE1FB9">
        <w:rPr>
          <w:szCs w:val="28"/>
          <w:lang w:val="ru-RU"/>
        </w:rPr>
        <w:t xml:space="preserve"> и п</w:t>
      </w:r>
      <w:proofErr w:type="spellStart"/>
      <w:r w:rsidRPr="008C5C98">
        <w:rPr>
          <w:szCs w:val="28"/>
        </w:rPr>
        <w:t>оддержка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legacy-устройств</w:t>
      </w:r>
      <w:proofErr w:type="spellEnd"/>
      <w:r w:rsidR="00FE1FB9">
        <w:rPr>
          <w:szCs w:val="28"/>
          <w:lang w:val="ru-RU"/>
        </w:rPr>
        <w:t>.</w:t>
      </w:r>
    </w:p>
    <w:p w14:paraId="004D8108" w14:textId="632162F5" w:rsidR="008C5C98" w:rsidRPr="00FE1FB9" w:rsidRDefault="008C5C98" w:rsidP="00FE1FB9">
      <w:pPr>
        <w:numPr>
          <w:ilvl w:val="0"/>
          <w:numId w:val="14"/>
        </w:numPr>
        <w:tabs>
          <w:tab w:val="left" w:pos="1560"/>
        </w:tabs>
        <w:suppressAutoHyphens/>
        <w:spacing w:line="360" w:lineRule="auto"/>
        <w:ind w:left="284" w:right="284" w:firstLine="851"/>
        <w:rPr>
          <w:szCs w:val="28"/>
        </w:rPr>
      </w:pPr>
      <w:proofErr w:type="spellStart"/>
      <w:r w:rsidRPr="00FE1FB9">
        <w:rPr>
          <w:szCs w:val="28"/>
        </w:rPr>
        <w:lastRenderedPageBreak/>
        <w:t>Организовать</w:t>
      </w:r>
      <w:proofErr w:type="spellEnd"/>
      <w:r w:rsidRPr="00FE1FB9">
        <w:rPr>
          <w:szCs w:val="28"/>
        </w:rPr>
        <w:t xml:space="preserve"> </w:t>
      </w:r>
      <w:proofErr w:type="spellStart"/>
      <w:r w:rsidRPr="00FE1FB9">
        <w:rPr>
          <w:szCs w:val="28"/>
        </w:rPr>
        <w:t>связь</w:t>
      </w:r>
      <w:proofErr w:type="spellEnd"/>
      <w:r w:rsidRPr="00FE1FB9">
        <w:rPr>
          <w:szCs w:val="28"/>
        </w:rPr>
        <w:t xml:space="preserve"> </w:t>
      </w:r>
      <w:proofErr w:type="spellStart"/>
      <w:r w:rsidRPr="00FE1FB9">
        <w:rPr>
          <w:szCs w:val="28"/>
        </w:rPr>
        <w:t>между</w:t>
      </w:r>
      <w:proofErr w:type="spellEnd"/>
      <w:r w:rsidRPr="00FE1FB9">
        <w:rPr>
          <w:szCs w:val="28"/>
        </w:rPr>
        <w:t xml:space="preserve"> </w:t>
      </w:r>
      <w:proofErr w:type="spellStart"/>
      <w:r w:rsidRPr="00FE1FB9">
        <w:rPr>
          <w:szCs w:val="28"/>
        </w:rPr>
        <w:t>двумя</w:t>
      </w:r>
      <w:proofErr w:type="spellEnd"/>
      <w:r w:rsidRPr="00FE1FB9">
        <w:rPr>
          <w:szCs w:val="28"/>
        </w:rPr>
        <w:t xml:space="preserve"> </w:t>
      </w:r>
      <w:proofErr w:type="spellStart"/>
      <w:r w:rsidRPr="00FE1FB9">
        <w:rPr>
          <w:szCs w:val="28"/>
        </w:rPr>
        <w:t>магистральными</w:t>
      </w:r>
      <w:proofErr w:type="spellEnd"/>
      <w:r w:rsidRPr="00FE1FB9">
        <w:rPr>
          <w:szCs w:val="28"/>
        </w:rPr>
        <w:t xml:space="preserve"> маршрутизаторами </w:t>
      </w:r>
      <w:proofErr w:type="spellStart"/>
      <w:r w:rsidRPr="00FE1FB9">
        <w:rPr>
          <w:szCs w:val="28"/>
        </w:rPr>
        <w:t>можно</w:t>
      </w:r>
      <w:proofErr w:type="spellEnd"/>
      <w:r w:rsidRPr="00FE1FB9">
        <w:rPr>
          <w:szCs w:val="28"/>
        </w:rPr>
        <w:t xml:space="preserve"> </w:t>
      </w:r>
      <w:proofErr w:type="spellStart"/>
      <w:r w:rsidRPr="00FE1FB9">
        <w:rPr>
          <w:szCs w:val="28"/>
        </w:rPr>
        <w:t>физически</w:t>
      </w:r>
      <w:proofErr w:type="spellEnd"/>
      <w:r w:rsidRPr="00FE1FB9">
        <w:rPr>
          <w:szCs w:val="28"/>
        </w:rPr>
        <w:t xml:space="preserve"> через</w:t>
      </w:r>
      <w:r w:rsidR="00FE1FB9" w:rsidRPr="00FE1FB9">
        <w:rPr>
          <w:szCs w:val="28"/>
          <w:lang w:val="ru-RU"/>
        </w:rPr>
        <w:t xml:space="preserve"> к</w:t>
      </w:r>
      <w:proofErr w:type="spellStart"/>
      <w:r w:rsidRPr="00FE1FB9">
        <w:rPr>
          <w:szCs w:val="28"/>
        </w:rPr>
        <w:t>абель</w:t>
      </w:r>
      <w:proofErr w:type="spellEnd"/>
      <w:r w:rsidRPr="00FE1FB9">
        <w:rPr>
          <w:szCs w:val="28"/>
          <w:lang w:val="ru-RU"/>
        </w:rPr>
        <w:t xml:space="preserve"> </w:t>
      </w:r>
      <w:r w:rsidRPr="00FE1FB9">
        <w:rPr>
          <w:szCs w:val="28"/>
          <w:lang w:val="en-US"/>
        </w:rPr>
        <w:t>Ethernet</w:t>
      </w:r>
      <w:r w:rsidRPr="00FE1FB9">
        <w:rPr>
          <w:szCs w:val="28"/>
          <w:lang w:val="ru-RU"/>
        </w:rPr>
        <w:t xml:space="preserve"> (</w:t>
      </w:r>
      <w:proofErr w:type="spellStart"/>
      <w:r w:rsidRPr="00FE1FB9">
        <w:rPr>
          <w:szCs w:val="28"/>
        </w:rPr>
        <w:t>прямой</w:t>
      </w:r>
      <w:proofErr w:type="spellEnd"/>
      <w:r w:rsidRPr="00FE1FB9">
        <w:rPr>
          <w:szCs w:val="28"/>
          <w:lang w:val="ru-RU"/>
        </w:rPr>
        <w:t xml:space="preserve"> </w:t>
      </w:r>
      <w:proofErr w:type="spellStart"/>
      <w:r w:rsidRPr="00FE1FB9">
        <w:rPr>
          <w:szCs w:val="28"/>
        </w:rPr>
        <w:t>или</w:t>
      </w:r>
      <w:proofErr w:type="spellEnd"/>
      <w:r w:rsidRPr="00FE1FB9">
        <w:rPr>
          <w:szCs w:val="28"/>
          <w:lang w:val="ru-RU"/>
        </w:rPr>
        <w:t xml:space="preserve"> </w:t>
      </w:r>
      <w:r w:rsidRPr="00FE1FB9">
        <w:rPr>
          <w:szCs w:val="28"/>
          <w:lang w:val="en-US"/>
        </w:rPr>
        <w:t>cross</w:t>
      </w:r>
      <w:r w:rsidRPr="00FE1FB9">
        <w:rPr>
          <w:szCs w:val="28"/>
          <w:lang w:val="ru-RU"/>
        </w:rPr>
        <w:t>-</w:t>
      </w:r>
      <w:r w:rsidRPr="00FE1FB9">
        <w:rPr>
          <w:szCs w:val="28"/>
          <w:lang w:val="en-US"/>
        </w:rPr>
        <w:t>over</w:t>
      </w:r>
      <w:r w:rsidRPr="00FE1FB9">
        <w:rPr>
          <w:szCs w:val="28"/>
          <w:lang w:val="ru-RU"/>
        </w:rPr>
        <w:t>)</w:t>
      </w:r>
      <w:r w:rsidR="00FE1FB9" w:rsidRPr="00FE1FB9">
        <w:rPr>
          <w:szCs w:val="28"/>
          <w:lang w:val="ru-RU"/>
        </w:rPr>
        <w:t xml:space="preserve"> и о</w:t>
      </w:r>
      <w:proofErr w:type="spellStart"/>
      <w:r w:rsidRPr="00FE1FB9">
        <w:rPr>
          <w:szCs w:val="28"/>
        </w:rPr>
        <w:t>птоволоконный</w:t>
      </w:r>
      <w:proofErr w:type="spellEnd"/>
      <w:r w:rsidRPr="00FE1FB9">
        <w:rPr>
          <w:szCs w:val="28"/>
        </w:rPr>
        <w:t xml:space="preserve"> кабель (</w:t>
      </w:r>
      <w:proofErr w:type="spellStart"/>
      <w:r w:rsidRPr="00FE1FB9">
        <w:rPr>
          <w:szCs w:val="28"/>
        </w:rPr>
        <w:t>оптический</w:t>
      </w:r>
      <w:proofErr w:type="spellEnd"/>
      <w:r w:rsidRPr="00FE1FB9">
        <w:rPr>
          <w:szCs w:val="28"/>
        </w:rPr>
        <w:t xml:space="preserve"> </w:t>
      </w:r>
      <w:proofErr w:type="spellStart"/>
      <w:r w:rsidRPr="00FE1FB9">
        <w:rPr>
          <w:szCs w:val="28"/>
        </w:rPr>
        <w:t>патч</w:t>
      </w:r>
      <w:proofErr w:type="spellEnd"/>
      <w:r w:rsidRPr="00FE1FB9">
        <w:rPr>
          <w:szCs w:val="28"/>
        </w:rPr>
        <w:t>-корд).</w:t>
      </w:r>
    </w:p>
    <w:p w14:paraId="647029B2" w14:textId="77777777" w:rsidR="00FE1FB9" w:rsidRDefault="008C5C98" w:rsidP="00FE1FB9">
      <w:pPr>
        <w:numPr>
          <w:ilvl w:val="0"/>
          <w:numId w:val="14"/>
        </w:numPr>
        <w:tabs>
          <w:tab w:val="left" w:pos="1560"/>
        </w:tabs>
        <w:suppressAutoHyphens/>
        <w:spacing w:line="360" w:lineRule="auto"/>
        <w:ind w:left="284" w:right="284" w:firstLine="851"/>
        <w:rPr>
          <w:szCs w:val="28"/>
        </w:rPr>
      </w:pPr>
      <w:r w:rsidRPr="008C5C98">
        <w:rPr>
          <w:szCs w:val="28"/>
        </w:rPr>
        <w:t xml:space="preserve">Пакет </w:t>
      </w:r>
      <w:proofErr w:type="spellStart"/>
      <w:r w:rsidRPr="008C5C98">
        <w:rPr>
          <w:szCs w:val="28"/>
        </w:rPr>
        <w:t>Tracer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поддерживает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несколько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рабочих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режимов</w:t>
      </w:r>
      <w:proofErr w:type="spellEnd"/>
      <w:r w:rsidRPr="008C5C98">
        <w:rPr>
          <w:szCs w:val="28"/>
        </w:rPr>
        <w:t>:</w:t>
      </w:r>
      <w:r w:rsidR="00FE1FB9">
        <w:rPr>
          <w:szCs w:val="28"/>
          <w:lang w:val="ru-RU"/>
        </w:rPr>
        <w:t xml:space="preserve"> </w:t>
      </w:r>
      <w:proofErr w:type="spellStart"/>
      <w:r w:rsidRPr="008C5C98">
        <w:rPr>
          <w:szCs w:val="28"/>
        </w:rPr>
        <w:t>Simulation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Mode</w:t>
      </w:r>
      <w:proofErr w:type="spellEnd"/>
      <w:r w:rsidRPr="008C5C98">
        <w:rPr>
          <w:szCs w:val="28"/>
        </w:rPr>
        <w:t xml:space="preserve"> </w:t>
      </w:r>
      <w:r w:rsidR="00FE1FB9">
        <w:rPr>
          <w:szCs w:val="28"/>
          <w:lang w:val="ru-RU"/>
        </w:rPr>
        <w:t>-</w:t>
      </w:r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позволяет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видеть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движение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пакетов</w:t>
      </w:r>
      <w:proofErr w:type="spellEnd"/>
      <w:r w:rsidRPr="008C5C98">
        <w:rPr>
          <w:szCs w:val="28"/>
        </w:rPr>
        <w:t xml:space="preserve"> в сети</w:t>
      </w:r>
      <w:r w:rsidR="00FE1FB9">
        <w:rPr>
          <w:szCs w:val="28"/>
          <w:lang w:val="ru-RU"/>
        </w:rPr>
        <w:t xml:space="preserve">, </w:t>
      </w:r>
      <w:proofErr w:type="spellStart"/>
      <w:r w:rsidRPr="008C5C98">
        <w:rPr>
          <w:szCs w:val="28"/>
        </w:rPr>
        <w:t>Real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Time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Mode</w:t>
      </w:r>
      <w:proofErr w:type="spellEnd"/>
      <w:r w:rsidRPr="008C5C98">
        <w:rPr>
          <w:szCs w:val="28"/>
        </w:rPr>
        <w:t xml:space="preserve"> </w:t>
      </w:r>
      <w:r w:rsidR="00FE1FB9">
        <w:rPr>
          <w:szCs w:val="28"/>
          <w:lang w:val="ru-RU"/>
        </w:rPr>
        <w:t>-</w:t>
      </w:r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симуляция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реальной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работы</w:t>
      </w:r>
      <w:proofErr w:type="spellEnd"/>
      <w:r w:rsidRPr="008C5C98">
        <w:rPr>
          <w:szCs w:val="28"/>
        </w:rPr>
        <w:t xml:space="preserve"> сети</w:t>
      </w:r>
      <w:r w:rsidR="00FE1FB9">
        <w:rPr>
          <w:szCs w:val="28"/>
          <w:lang w:val="ru-RU"/>
        </w:rPr>
        <w:t xml:space="preserve">, </w:t>
      </w:r>
      <w:proofErr w:type="spellStart"/>
      <w:r w:rsidRPr="008C5C98">
        <w:rPr>
          <w:szCs w:val="28"/>
        </w:rPr>
        <w:t>Routing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Protocol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Simulation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Mode</w:t>
      </w:r>
      <w:proofErr w:type="spellEnd"/>
      <w:r w:rsidRPr="008C5C98">
        <w:rPr>
          <w:szCs w:val="28"/>
        </w:rPr>
        <w:t xml:space="preserve"> </w:t>
      </w:r>
      <w:r w:rsidR="00FE1FB9">
        <w:rPr>
          <w:szCs w:val="28"/>
          <w:lang w:val="ru-RU"/>
        </w:rPr>
        <w:t>-</w:t>
      </w:r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фокусирует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внимание</w:t>
      </w:r>
      <w:proofErr w:type="spellEnd"/>
      <w:r w:rsidRPr="008C5C98">
        <w:rPr>
          <w:szCs w:val="28"/>
        </w:rPr>
        <w:t xml:space="preserve"> на </w:t>
      </w:r>
      <w:proofErr w:type="spellStart"/>
      <w:r w:rsidRPr="008C5C98">
        <w:rPr>
          <w:szCs w:val="28"/>
        </w:rPr>
        <w:t>поведении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маршрутизирующих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протоколов</w:t>
      </w:r>
      <w:proofErr w:type="spellEnd"/>
      <w:r w:rsidR="00FE1FB9">
        <w:rPr>
          <w:szCs w:val="28"/>
          <w:lang w:val="ru-RU"/>
        </w:rPr>
        <w:t xml:space="preserve">, </w:t>
      </w:r>
      <w:proofErr w:type="spellStart"/>
      <w:r w:rsidRPr="008C5C98">
        <w:rPr>
          <w:szCs w:val="28"/>
        </w:rPr>
        <w:t>Lab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Management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Mode</w:t>
      </w:r>
      <w:proofErr w:type="spellEnd"/>
      <w:r w:rsidR="00FE1FB9">
        <w:rPr>
          <w:szCs w:val="28"/>
          <w:lang w:val="ru-RU"/>
        </w:rPr>
        <w:t xml:space="preserve"> - </w:t>
      </w:r>
      <w:proofErr w:type="spellStart"/>
      <w:r w:rsidRPr="008C5C98">
        <w:rPr>
          <w:szCs w:val="28"/>
        </w:rPr>
        <w:t>управляет</w:t>
      </w:r>
      <w:proofErr w:type="spellEnd"/>
      <w:r w:rsidRPr="008C5C98">
        <w:rPr>
          <w:szCs w:val="28"/>
        </w:rPr>
        <w:t xml:space="preserve"> </w:t>
      </w:r>
      <w:proofErr w:type="spellStart"/>
      <w:r w:rsidRPr="008C5C98">
        <w:rPr>
          <w:szCs w:val="28"/>
        </w:rPr>
        <w:t>рабочими</w:t>
      </w:r>
      <w:proofErr w:type="spellEnd"/>
      <w:r w:rsidRPr="008C5C98">
        <w:rPr>
          <w:szCs w:val="28"/>
        </w:rPr>
        <w:t xml:space="preserve"> проектами и </w:t>
      </w:r>
      <w:proofErr w:type="spellStart"/>
      <w:r w:rsidRPr="008C5C98">
        <w:rPr>
          <w:szCs w:val="28"/>
        </w:rPr>
        <w:t>пользователями</w:t>
      </w:r>
      <w:proofErr w:type="spellEnd"/>
      <w:r w:rsidRPr="008C5C98">
        <w:rPr>
          <w:szCs w:val="28"/>
        </w:rPr>
        <w:t>.</w:t>
      </w:r>
    </w:p>
    <w:p w14:paraId="1065FB62" w14:textId="55153E59" w:rsidR="001F0354" w:rsidRPr="00FE1FB9" w:rsidRDefault="00FE1FB9" w:rsidP="00FE1FB9">
      <w:pPr>
        <w:numPr>
          <w:ilvl w:val="0"/>
          <w:numId w:val="14"/>
        </w:numPr>
        <w:tabs>
          <w:tab w:val="left" w:pos="1560"/>
        </w:tabs>
        <w:suppressAutoHyphens/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 xml:space="preserve">Примеры: </w:t>
      </w:r>
      <w:proofErr w:type="spellStart"/>
      <w:r w:rsidR="008C5C98" w:rsidRPr="00FE1FB9">
        <w:rPr>
          <w:szCs w:val="28"/>
        </w:rPr>
        <w:t>Cisco</w:t>
      </w:r>
      <w:proofErr w:type="spellEnd"/>
      <w:r w:rsidR="008C5C98" w:rsidRPr="00FE1FB9">
        <w:rPr>
          <w:szCs w:val="28"/>
        </w:rPr>
        <w:t xml:space="preserve"> </w:t>
      </w:r>
      <w:proofErr w:type="spellStart"/>
      <w:r w:rsidR="008C5C98" w:rsidRPr="00FE1FB9">
        <w:rPr>
          <w:szCs w:val="28"/>
        </w:rPr>
        <w:t>Catalyst</w:t>
      </w:r>
      <w:proofErr w:type="spellEnd"/>
      <w:r w:rsidR="008C5C98" w:rsidRPr="00FE1FB9">
        <w:rPr>
          <w:szCs w:val="28"/>
        </w:rPr>
        <w:t xml:space="preserve"> </w:t>
      </w:r>
      <w:proofErr w:type="spellStart"/>
      <w:r w:rsidR="008C5C98" w:rsidRPr="00FE1FB9">
        <w:rPr>
          <w:szCs w:val="28"/>
        </w:rPr>
        <w:t>серии</w:t>
      </w:r>
      <w:proofErr w:type="spellEnd"/>
      <w:r w:rsidR="008C5C98" w:rsidRPr="00FE1FB9">
        <w:rPr>
          <w:szCs w:val="28"/>
        </w:rPr>
        <w:t xml:space="preserve"> 2960, 2960X.</w:t>
      </w:r>
    </w:p>
    <w:p w14:paraId="52CCD56E" w14:textId="2A365865" w:rsidR="008608AB" w:rsidRDefault="00885A57" w:rsidP="00FE1FB9">
      <w:pPr>
        <w:spacing w:line="360" w:lineRule="auto"/>
        <w:ind w:left="283" w:right="283" w:firstLine="850"/>
        <w:rPr>
          <w:color w:val="000000"/>
          <w:szCs w:val="28"/>
        </w:rPr>
      </w:pPr>
      <w:r w:rsidRPr="00885A57">
        <w:rPr>
          <w:color w:val="000000"/>
          <w:szCs w:val="22"/>
          <w:lang w:val="ru-RU"/>
        </w:rPr>
        <w:t>Вывод</w:t>
      </w:r>
      <w:proofErr w:type="gramStart"/>
      <w:r w:rsidRPr="00885A57">
        <w:rPr>
          <w:color w:val="000000"/>
          <w:szCs w:val="22"/>
          <w:lang w:val="ru-RU"/>
        </w:rPr>
        <w:t xml:space="preserve">: </w:t>
      </w:r>
      <w:proofErr w:type="spellStart"/>
      <w:r w:rsidR="00FE1FB9">
        <w:rPr>
          <w:color w:val="000000"/>
          <w:szCs w:val="28"/>
        </w:rPr>
        <w:t>Ознакоми</w:t>
      </w:r>
      <w:r w:rsidR="00FE1FB9">
        <w:rPr>
          <w:color w:val="000000"/>
          <w:szCs w:val="28"/>
          <w:lang w:val="ru-RU"/>
        </w:rPr>
        <w:t>лась</w:t>
      </w:r>
      <w:proofErr w:type="spellEnd"/>
      <w:proofErr w:type="gramEnd"/>
      <w:r w:rsidR="00FE1FB9">
        <w:rPr>
          <w:color w:val="000000"/>
          <w:szCs w:val="28"/>
        </w:rPr>
        <w:t xml:space="preserve"> с </w:t>
      </w:r>
      <w:proofErr w:type="spellStart"/>
      <w:r w:rsidR="00FE1FB9">
        <w:rPr>
          <w:color w:val="000000"/>
          <w:szCs w:val="28"/>
        </w:rPr>
        <w:t>программой</w:t>
      </w:r>
      <w:proofErr w:type="spellEnd"/>
      <w:r w:rsidR="00FE1FB9">
        <w:rPr>
          <w:color w:val="000000"/>
          <w:szCs w:val="28"/>
        </w:rPr>
        <w:t xml:space="preserve"> </w:t>
      </w:r>
      <w:proofErr w:type="spellStart"/>
      <w:r w:rsidR="00FE1FB9">
        <w:rPr>
          <w:color w:val="000000"/>
          <w:szCs w:val="28"/>
        </w:rPr>
        <w:t>Cisco</w:t>
      </w:r>
      <w:proofErr w:type="spellEnd"/>
      <w:r w:rsidR="00FE1FB9">
        <w:rPr>
          <w:color w:val="000000"/>
          <w:szCs w:val="28"/>
        </w:rPr>
        <w:t xml:space="preserve"> </w:t>
      </w:r>
      <w:proofErr w:type="spellStart"/>
      <w:r w:rsidR="00FE1FB9">
        <w:rPr>
          <w:color w:val="000000"/>
          <w:szCs w:val="28"/>
        </w:rPr>
        <w:t>Packet</w:t>
      </w:r>
      <w:proofErr w:type="spellEnd"/>
      <w:r w:rsidR="00FE1FB9">
        <w:rPr>
          <w:color w:val="000000"/>
          <w:szCs w:val="28"/>
        </w:rPr>
        <w:t xml:space="preserve"> </w:t>
      </w:r>
      <w:proofErr w:type="spellStart"/>
      <w:r w:rsidR="00FE1FB9">
        <w:rPr>
          <w:color w:val="000000"/>
          <w:szCs w:val="28"/>
        </w:rPr>
        <w:t>Tracer</w:t>
      </w:r>
      <w:proofErr w:type="spellEnd"/>
      <w:r w:rsidR="00FE1FB9">
        <w:rPr>
          <w:color w:val="000000"/>
          <w:szCs w:val="28"/>
        </w:rPr>
        <w:t xml:space="preserve"> и </w:t>
      </w:r>
      <w:proofErr w:type="spellStart"/>
      <w:r w:rsidR="00FE1FB9">
        <w:rPr>
          <w:color w:val="000000"/>
          <w:szCs w:val="28"/>
        </w:rPr>
        <w:t>её</w:t>
      </w:r>
      <w:proofErr w:type="spellEnd"/>
      <w:r w:rsidR="00FE1FB9">
        <w:rPr>
          <w:color w:val="000000"/>
          <w:szCs w:val="28"/>
        </w:rPr>
        <w:t xml:space="preserve"> </w:t>
      </w:r>
      <w:proofErr w:type="spellStart"/>
      <w:r w:rsidR="00FE1FB9">
        <w:rPr>
          <w:color w:val="000000"/>
          <w:szCs w:val="28"/>
        </w:rPr>
        <w:t>интерфейсом</w:t>
      </w:r>
      <w:proofErr w:type="spellEnd"/>
      <w:r w:rsidR="00FE1FB9">
        <w:rPr>
          <w:color w:val="000000"/>
          <w:szCs w:val="28"/>
        </w:rPr>
        <w:t>.</w:t>
      </w:r>
    </w:p>
    <w:sectPr w:rsidR="008608AB">
      <w:headerReference w:type="default" r:id="rId7"/>
      <w:headerReference w:type="first" r:id="rId8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9F3C" w14:textId="77777777" w:rsidR="008608AB" w:rsidRDefault="00885A57">
      <w:r>
        <w:separator/>
      </w:r>
    </w:p>
  </w:endnote>
  <w:endnote w:type="continuationSeparator" w:id="0">
    <w:p w14:paraId="2FD17AA5" w14:textId="77777777" w:rsidR="008608AB" w:rsidRDefault="0088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C9C2" w14:textId="77777777" w:rsidR="008608AB" w:rsidRDefault="00885A57">
      <w:r>
        <w:separator/>
      </w:r>
    </w:p>
  </w:footnote>
  <w:footnote w:type="continuationSeparator" w:id="0">
    <w:p w14:paraId="7C27132A" w14:textId="77777777" w:rsidR="008608AB" w:rsidRDefault="00885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27D1" w14:textId="046EFC02" w:rsidR="008608AB" w:rsidRDefault="00FE1FB9">
    <w:pPr>
      <w:pStyle w:val="ab"/>
    </w:pPr>
    <w:r>
      <w:rPr>
        <w:noProof/>
      </w:rPr>
      <w:pict w14:anchorId="4EEA0FDA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" o:allowincell="f">
          <v:rect id="Прямоугольник 2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" filled="f" strokeweight=".71mm"/>
          <v:line id="Прямая соединительная линия 3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filled="t" strokeweight=".71mm"/>
          <v:line id="Прямая соединительная линия 4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" filled="t" strokeweight=".35mm"/>
          <v:line id="Прямая соединительная линия 11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filled="t" strokeweight=".71mm"/>
          <v:line id="Прямая соединительная линия 12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<v:textbox inset=".35mm,.35mm,.35mm,.35mm">
              <w:txbxContent>
                <w:p w14:paraId="08C93CC2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Изм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2B2C83DE" w14:textId="77777777" w:rsidR="008608AB" w:rsidRDefault="008608AB"/>
              </w:txbxContent>
            </v:textbox>
          </v:shape>
          <v:shape id="Надпись 14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50EA8602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5023CF3F" w14:textId="77777777" w:rsidR="008608AB" w:rsidRDefault="008608AB"/>
              </w:txbxContent>
            </v:textbox>
          </v:shape>
          <v:shape id="Надпись 15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D8D217D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7A4A6C08" w14:textId="77777777" w:rsidR="008608AB" w:rsidRDefault="008608AB"/>
              </w:txbxContent>
            </v:textbox>
          </v:shape>
          <v:shape id="Надпись 16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15D3ACE3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  <w:proofErr w:type="spellEnd"/>
                </w:p>
                <w:p w14:paraId="749C4F70" w14:textId="77777777" w:rsidR="008608AB" w:rsidRDefault="008608AB"/>
              </w:txbxContent>
            </v:textbox>
          </v:shape>
          <v:shape id="Надпись 17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4393100B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7BDB6197" w14:textId="77777777" w:rsidR="008608AB" w:rsidRDefault="008608AB"/>
              </w:txbxContent>
            </v:textbox>
          </v:shape>
          <v:shape id="Надпись 18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54D1420F" w14:textId="77777777" w:rsidR="008608AB" w:rsidRDefault="00885A57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7AE01AB4" w14:textId="77777777" w:rsidR="008608AB" w:rsidRDefault="008608AB"/>
              </w:txbxContent>
            </v:textbox>
          </v:shape>
          <v:shape id="Надпись 19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/>
          <v:shape id="Надпись 20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<v:textbox inset=".35mm,.35mm,.35mm,.35mm">
              <w:txbxContent>
                <w:p w14:paraId="3972473A" w14:textId="77777777" w:rsidR="008608AB" w:rsidRDefault="00885A57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</w:t>
                  </w:r>
                  <w:r>
                    <w:rPr>
                      <w:szCs w:val="32"/>
                    </w:rPr>
                    <w:t>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70234FFD" w14:textId="77777777" w:rsidR="008608AB" w:rsidRDefault="008608AB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32C2" w14:textId="77777777" w:rsidR="008608AB" w:rsidRDefault="008608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D7E"/>
    <w:multiLevelType w:val="hybridMultilevel"/>
    <w:tmpl w:val="5CE639A2"/>
    <w:lvl w:ilvl="0" w:tplc="54E09E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AE2A00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BA2AA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1007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FE1C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A2E7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42CB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AE59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26FA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817C7C"/>
    <w:multiLevelType w:val="hybridMultilevel"/>
    <w:tmpl w:val="F558F9BE"/>
    <w:lvl w:ilvl="0" w:tplc="8B48B57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ADC4A6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84A6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C824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7415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CCE0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08D1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628A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1ECF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F45902"/>
    <w:multiLevelType w:val="hybridMultilevel"/>
    <w:tmpl w:val="B7886902"/>
    <w:lvl w:ilvl="0" w:tplc="E8BCFB86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A74F7AA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C7745C5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BD505D70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4E845E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C662480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73365E9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B7A458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018BA3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020515"/>
    <w:multiLevelType w:val="multilevel"/>
    <w:tmpl w:val="29B09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3A55"/>
    <w:multiLevelType w:val="hybridMultilevel"/>
    <w:tmpl w:val="40986830"/>
    <w:lvl w:ilvl="0" w:tplc="5590FF8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B7CFE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324E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1203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7AE7C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607C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CAD5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A4449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C42A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E2C777D"/>
    <w:multiLevelType w:val="hybridMultilevel"/>
    <w:tmpl w:val="91806380"/>
    <w:lvl w:ilvl="0" w:tplc="BE06986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3203F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CEB2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B449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4E82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36893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A245A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4490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BC36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AF4337"/>
    <w:multiLevelType w:val="hybridMultilevel"/>
    <w:tmpl w:val="C05AF916"/>
    <w:lvl w:ilvl="0" w:tplc="6FE4EE60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887EDC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3042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A4C9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BA65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5291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7A412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3EF4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4C67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57D1C7E"/>
    <w:multiLevelType w:val="multilevel"/>
    <w:tmpl w:val="AAB69D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696E"/>
    <w:multiLevelType w:val="hybridMultilevel"/>
    <w:tmpl w:val="F4F0329C"/>
    <w:lvl w:ilvl="0" w:tplc="D2C2D48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C8E0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E015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A8E1F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180C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CA2A0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7837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2E75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2CA0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03B3DD7"/>
    <w:multiLevelType w:val="hybridMultilevel"/>
    <w:tmpl w:val="28EAF70C"/>
    <w:lvl w:ilvl="0" w:tplc="2A96488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ABCF0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5AA4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6F0B6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AEB5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9A0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52EB6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B9C81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EC8A5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8567A9D"/>
    <w:multiLevelType w:val="hybridMultilevel"/>
    <w:tmpl w:val="5346384C"/>
    <w:lvl w:ilvl="0" w:tplc="14F204E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99E217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4C2A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BA75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E638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ACF1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86F5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EE065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AA67A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7D868D3"/>
    <w:multiLevelType w:val="hybridMultilevel"/>
    <w:tmpl w:val="4CCA5B60"/>
    <w:lvl w:ilvl="0" w:tplc="0C98857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8B5E3A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D452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CEB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1A11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5CE7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4A07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32265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E6FF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9213BAF"/>
    <w:multiLevelType w:val="hybridMultilevel"/>
    <w:tmpl w:val="D95401CE"/>
    <w:lvl w:ilvl="0" w:tplc="A334923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E1562E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3655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4E94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689B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DCF0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B489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5833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F6A5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A586780"/>
    <w:multiLevelType w:val="hybridMultilevel"/>
    <w:tmpl w:val="D74E7AC0"/>
    <w:lvl w:ilvl="0" w:tplc="73BEA68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E588E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94A88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9E87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0606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AC6A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BE0ED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CE289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5EC5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3"/>
  </w:num>
  <w:num w:numId="5">
    <w:abstractNumId w:val="11"/>
  </w:num>
  <w:num w:numId="6">
    <w:abstractNumId w:val="10"/>
  </w:num>
  <w:num w:numId="7">
    <w:abstractNumId w:val="12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9"/>
  </w:num>
  <w:num w:numId="13">
    <w:abstractNumId w:val="3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3"/>
        <o:r id="V:Rule2" type="connector" idref="#Прямая соединительная линия 5"/>
        <o:r id="V:Rule3" type="connector" idref="#Прямая соединительная линия 4"/>
        <o:r id="V:Rule4" type="connector" idref="#Прямая соединительная линия 9"/>
        <o:r id="V:Rule5" type="connector" idref="#Прямая соединительная линия 8"/>
        <o:r id="V:Rule6" type="connector" idref="#Прямая соединительная линия 6"/>
        <o:r id="V:Rule7" type="connector" idref="#Прямая соединительная линия 7"/>
        <o:r id="V:Rule8" type="connector" idref="#Прямая соединительная линия 12"/>
        <o:r id="V:Rule9" type="connector" idref="#Прямая соединительная линия 10"/>
        <o:r id="V:Rule10" type="connector" idref="#Прямая соединительная линия 1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8AB"/>
    <w:rsid w:val="001F0354"/>
    <w:rsid w:val="0023654B"/>
    <w:rsid w:val="008608AB"/>
    <w:rsid w:val="00885A57"/>
    <w:rsid w:val="008C5C98"/>
    <w:rsid w:val="00F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33CCBCCD"/>
  <w15:docId w15:val="{8D0DD962-B1FF-43D2-9C48-0AB3F175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rPr>
      <w:b/>
      <w:caps/>
      <w:sz w:val="28"/>
      <w:lang w:val="uk-UA" w:eastAsia="zh-CN"/>
    </w:rPr>
  </w:style>
  <w:style w:type="character" w:customStyle="1" w:styleId="20">
    <w:name w:val="Заголовок 2 Знак"/>
    <w:link w:val="2"/>
    <w:rPr>
      <w:b/>
      <w:sz w:val="28"/>
      <w:lang w:val="uk-UA" w:eastAsia="zh-CN"/>
    </w:rPr>
  </w:style>
  <w:style w:type="character" w:customStyle="1" w:styleId="30">
    <w:name w:val="Заголовок 3 Знак"/>
    <w:link w:val="3"/>
    <w:rPr>
      <w:b/>
      <w:sz w:val="28"/>
      <w:lang w:val="uk-UA" w:eastAsia="zh-CN"/>
    </w:rPr>
  </w:style>
  <w:style w:type="character" w:customStyle="1" w:styleId="40">
    <w:name w:val="Заголовок 4 Знак"/>
    <w:link w:val="4"/>
    <w:rPr>
      <w:b/>
      <w:sz w:val="28"/>
      <w:lang w:val="uk-UA" w:eastAsia="zh-CN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37</cp:revision>
  <dcterms:created xsi:type="dcterms:W3CDTF">2005-09-16T09:12:00Z</dcterms:created>
  <dcterms:modified xsi:type="dcterms:W3CDTF">2025-04-24T10:28:00Z</dcterms:modified>
  <cp:version>1048576</cp:version>
</cp:coreProperties>
</file>