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D4464" w14:textId="33D56AEC" w:rsidR="00306195" w:rsidRPr="00306195" w:rsidRDefault="00306195" w:rsidP="00306195">
      <w:pPr>
        <w:pStyle w:val="a3"/>
        <w:ind w:left="420"/>
      </w:pPr>
      <w:r w:rsidRPr="00306195">
        <w:t>Pyramid</w:t>
      </w:r>
      <w:r>
        <w:t xml:space="preserve"> </w:t>
      </w:r>
      <w:r>
        <w:rPr>
          <w:rFonts w:hint="eastAsia"/>
        </w:rPr>
        <w:t>产品构思</w:t>
      </w:r>
    </w:p>
    <w:p w14:paraId="336CE1E3" w14:textId="77777777" w:rsidR="00306195" w:rsidRDefault="00306195" w:rsidP="00306195">
      <w:pPr>
        <w:pStyle w:val="1"/>
      </w:pPr>
      <w:r>
        <w:rPr>
          <w:rFonts w:hint="eastAsia"/>
        </w:rPr>
        <w:t>问题描述</w:t>
      </w:r>
    </w:p>
    <w:p w14:paraId="44A24902" w14:textId="77777777" w:rsidR="00306195" w:rsidRPr="003B6F19" w:rsidRDefault="00306195" w:rsidP="00306195">
      <w:pPr>
        <w:pStyle w:val="a5"/>
        <w:numPr>
          <w:ilvl w:val="0"/>
          <w:numId w:val="1"/>
        </w:numPr>
        <w:ind w:firstLineChars="0"/>
        <w:rPr>
          <w:rFonts w:ascii="微软雅黑" w:eastAsia="微软雅黑" w:hAnsi="微软雅黑"/>
          <w:sz w:val="28"/>
          <w:szCs w:val="28"/>
        </w:rPr>
      </w:pPr>
      <w:r w:rsidRPr="003B6F19">
        <w:rPr>
          <w:rFonts w:ascii="微软雅黑" w:eastAsia="微软雅黑" w:hAnsi="微软雅黑" w:hint="eastAsia"/>
          <w:sz w:val="28"/>
          <w:szCs w:val="28"/>
        </w:rPr>
        <w:t>测试人员在测试过程中，往往需要分别负责测试不同的模块。他们通常是采用GitHub，禅道等平台实现上传代码，管理项目进度等功能。存在的问题包括：</w:t>
      </w:r>
    </w:p>
    <w:p w14:paraId="20D7A1D4" w14:textId="77777777" w:rsidR="00306195" w:rsidRDefault="00306195" w:rsidP="00306195">
      <w:pPr>
        <w:pStyle w:val="a5"/>
        <w:numPr>
          <w:ilvl w:val="1"/>
          <w:numId w:val="1"/>
        </w:numPr>
        <w:ind w:firstLineChars="0"/>
        <w:rPr>
          <w:rFonts w:ascii="微软雅黑" w:eastAsia="微软雅黑" w:hAnsi="微软雅黑"/>
          <w:sz w:val="28"/>
          <w:szCs w:val="28"/>
        </w:rPr>
      </w:pPr>
      <w:r>
        <w:rPr>
          <w:rFonts w:ascii="微软雅黑" w:eastAsia="微软雅黑" w:hAnsi="微软雅黑" w:hint="eastAsia"/>
          <w:sz w:val="28"/>
          <w:szCs w:val="28"/>
        </w:rPr>
        <w:t>组内成员不能</w:t>
      </w:r>
      <w:r w:rsidRPr="003B6F19">
        <w:rPr>
          <w:rFonts w:ascii="微软雅黑" w:eastAsia="微软雅黑" w:hAnsi="微软雅黑" w:hint="eastAsia"/>
          <w:color w:val="FF0000"/>
          <w:sz w:val="28"/>
          <w:szCs w:val="28"/>
        </w:rPr>
        <w:t>直观</w:t>
      </w:r>
      <w:r>
        <w:rPr>
          <w:rFonts w:ascii="微软雅黑" w:eastAsia="微软雅黑" w:hAnsi="微软雅黑" w:hint="eastAsia"/>
          <w:sz w:val="28"/>
          <w:szCs w:val="28"/>
        </w:rPr>
        <w:t>的看到测试结果，需要将代码clone到本地。</w:t>
      </w:r>
    </w:p>
    <w:p w14:paraId="0B67FC2A" w14:textId="77777777" w:rsidR="00306195" w:rsidRDefault="00306195" w:rsidP="00306195">
      <w:pPr>
        <w:pStyle w:val="a5"/>
        <w:numPr>
          <w:ilvl w:val="1"/>
          <w:numId w:val="1"/>
        </w:numPr>
        <w:ind w:firstLineChars="0"/>
        <w:rPr>
          <w:rFonts w:ascii="微软雅黑" w:eastAsia="微软雅黑" w:hAnsi="微软雅黑"/>
          <w:sz w:val="28"/>
          <w:szCs w:val="28"/>
        </w:rPr>
      </w:pPr>
      <w:r>
        <w:rPr>
          <w:rFonts w:ascii="微软雅黑" w:eastAsia="微软雅黑" w:hAnsi="微软雅黑" w:hint="eastAsia"/>
          <w:sz w:val="28"/>
          <w:szCs w:val="28"/>
        </w:rPr>
        <w:t>需要登录的平台</w:t>
      </w:r>
      <w:r w:rsidRPr="00E04416">
        <w:rPr>
          <w:rFonts w:ascii="微软雅黑" w:eastAsia="微软雅黑" w:hAnsi="微软雅黑" w:hint="eastAsia"/>
          <w:color w:val="FF0000"/>
          <w:sz w:val="28"/>
          <w:szCs w:val="28"/>
        </w:rPr>
        <w:t>过多</w:t>
      </w:r>
      <w:r>
        <w:rPr>
          <w:rFonts w:ascii="微软雅黑" w:eastAsia="微软雅黑" w:hAnsi="微软雅黑" w:hint="eastAsia"/>
          <w:sz w:val="28"/>
          <w:szCs w:val="28"/>
        </w:rPr>
        <w:t>，过程繁琐。</w:t>
      </w:r>
    </w:p>
    <w:p w14:paraId="2F4188F0" w14:textId="77777777" w:rsidR="00306195" w:rsidRDefault="00306195" w:rsidP="00306195">
      <w:pPr>
        <w:pStyle w:val="a5"/>
        <w:numPr>
          <w:ilvl w:val="0"/>
          <w:numId w:val="1"/>
        </w:numPr>
        <w:ind w:firstLineChars="0"/>
        <w:rPr>
          <w:rFonts w:ascii="微软雅黑" w:eastAsia="微软雅黑" w:hAnsi="微软雅黑"/>
          <w:sz w:val="28"/>
          <w:szCs w:val="28"/>
        </w:rPr>
      </w:pPr>
      <w:r w:rsidRPr="00E04416">
        <w:rPr>
          <w:rFonts w:ascii="微软雅黑" w:eastAsia="微软雅黑" w:hAnsi="微软雅黑" w:hint="eastAsia"/>
          <w:sz w:val="28"/>
          <w:szCs w:val="28"/>
        </w:rPr>
        <w:t>现在已经</w:t>
      </w:r>
      <w:r>
        <w:rPr>
          <w:rFonts w:ascii="微软雅黑" w:eastAsia="微软雅黑" w:hAnsi="微软雅黑" w:hint="eastAsia"/>
          <w:sz w:val="28"/>
          <w:szCs w:val="28"/>
        </w:rPr>
        <w:t>存在的一些测试平台中也存在着一些不足：</w:t>
      </w:r>
    </w:p>
    <w:p w14:paraId="002F2314" w14:textId="77777777" w:rsidR="00306195" w:rsidRDefault="00306195" w:rsidP="00306195">
      <w:pPr>
        <w:pStyle w:val="a5"/>
        <w:numPr>
          <w:ilvl w:val="1"/>
          <w:numId w:val="1"/>
        </w:numPr>
        <w:ind w:firstLineChars="0"/>
        <w:rPr>
          <w:rFonts w:ascii="微软雅黑" w:eastAsia="微软雅黑" w:hAnsi="微软雅黑"/>
          <w:sz w:val="28"/>
          <w:szCs w:val="28"/>
        </w:rPr>
      </w:pPr>
      <w:r>
        <w:rPr>
          <w:rFonts w:ascii="微软雅黑" w:eastAsia="微软雅黑" w:hAnsi="微软雅黑" w:hint="eastAsia"/>
          <w:sz w:val="28"/>
          <w:szCs w:val="28"/>
        </w:rPr>
        <w:t>界面</w:t>
      </w:r>
      <w:r w:rsidRPr="00E04416">
        <w:rPr>
          <w:rFonts w:ascii="微软雅黑" w:eastAsia="微软雅黑" w:hAnsi="微软雅黑" w:hint="eastAsia"/>
          <w:color w:val="FF0000"/>
          <w:sz w:val="28"/>
          <w:szCs w:val="28"/>
        </w:rPr>
        <w:t>复杂</w:t>
      </w:r>
      <w:r>
        <w:rPr>
          <w:rFonts w:ascii="微软雅黑" w:eastAsia="微软雅黑" w:hAnsi="微软雅黑" w:hint="eastAsia"/>
          <w:sz w:val="28"/>
          <w:szCs w:val="28"/>
        </w:rPr>
        <w:t>，使用者往往不能很快找到自己需要的功能。</w:t>
      </w:r>
    </w:p>
    <w:p w14:paraId="2B61591C" w14:textId="77777777" w:rsidR="00306195" w:rsidRDefault="00306195" w:rsidP="00306195">
      <w:pPr>
        <w:pStyle w:val="a5"/>
        <w:numPr>
          <w:ilvl w:val="1"/>
          <w:numId w:val="1"/>
        </w:numPr>
        <w:ind w:firstLineChars="0"/>
        <w:rPr>
          <w:rFonts w:ascii="微软雅黑" w:eastAsia="微软雅黑" w:hAnsi="微软雅黑"/>
          <w:sz w:val="28"/>
          <w:szCs w:val="28"/>
        </w:rPr>
      </w:pPr>
      <w:r w:rsidRPr="00A43890">
        <w:rPr>
          <w:rFonts w:ascii="微软雅黑" w:eastAsia="微软雅黑" w:hAnsi="微软雅黑" w:hint="eastAsia"/>
          <w:color w:val="FF0000"/>
          <w:sz w:val="28"/>
          <w:szCs w:val="28"/>
        </w:rPr>
        <w:t>不能</w:t>
      </w:r>
      <w:r>
        <w:rPr>
          <w:rFonts w:ascii="微软雅黑" w:eastAsia="微软雅黑" w:hAnsi="微软雅黑" w:hint="eastAsia"/>
          <w:sz w:val="28"/>
          <w:szCs w:val="28"/>
        </w:rPr>
        <w:t>上传代码进行前端功能测试。</w:t>
      </w:r>
    </w:p>
    <w:p w14:paraId="50A44C68" w14:textId="77777777" w:rsidR="00306195" w:rsidRDefault="00306195" w:rsidP="00306195">
      <w:pPr>
        <w:pStyle w:val="a5"/>
        <w:numPr>
          <w:ilvl w:val="1"/>
          <w:numId w:val="1"/>
        </w:numPr>
        <w:ind w:firstLineChars="0"/>
        <w:rPr>
          <w:rFonts w:ascii="微软雅黑" w:eastAsia="微软雅黑" w:hAnsi="微软雅黑"/>
          <w:sz w:val="28"/>
          <w:szCs w:val="28"/>
        </w:rPr>
      </w:pPr>
      <w:r w:rsidRPr="00A43890">
        <w:rPr>
          <w:rFonts w:ascii="微软雅黑" w:eastAsia="微软雅黑" w:hAnsi="微软雅黑" w:hint="eastAsia"/>
          <w:color w:val="FF0000"/>
          <w:sz w:val="28"/>
          <w:szCs w:val="28"/>
        </w:rPr>
        <w:t>没有</w:t>
      </w:r>
      <w:r>
        <w:rPr>
          <w:rFonts w:ascii="微软雅黑" w:eastAsia="微软雅黑" w:hAnsi="微软雅黑" w:hint="eastAsia"/>
          <w:sz w:val="28"/>
          <w:szCs w:val="28"/>
        </w:rPr>
        <w:t>通过数据驱动进行测试的功能。</w:t>
      </w:r>
    </w:p>
    <w:p w14:paraId="4A1413B6" w14:textId="77777777" w:rsidR="00306195" w:rsidRPr="00A43890" w:rsidRDefault="00306195" w:rsidP="00306195">
      <w:pPr>
        <w:pStyle w:val="a5"/>
        <w:numPr>
          <w:ilvl w:val="1"/>
          <w:numId w:val="1"/>
        </w:numPr>
        <w:ind w:firstLineChars="0"/>
        <w:rPr>
          <w:rFonts w:ascii="微软雅黑" w:eastAsia="微软雅黑" w:hAnsi="微软雅黑"/>
          <w:sz w:val="28"/>
          <w:szCs w:val="28"/>
        </w:rPr>
      </w:pPr>
      <w:r w:rsidRPr="00A43890">
        <w:rPr>
          <w:rFonts w:ascii="微软雅黑" w:eastAsia="微软雅黑" w:hAnsi="微软雅黑" w:hint="eastAsia"/>
          <w:color w:val="FF0000"/>
          <w:sz w:val="28"/>
          <w:szCs w:val="28"/>
        </w:rPr>
        <w:t>没有</w:t>
      </w:r>
      <w:r>
        <w:rPr>
          <w:rFonts w:ascii="微软雅黑" w:eastAsia="微软雅黑" w:hAnsi="微软雅黑" w:hint="eastAsia"/>
          <w:color w:val="000000" w:themeColor="text1"/>
          <w:sz w:val="28"/>
          <w:szCs w:val="28"/>
        </w:rPr>
        <w:t>管理项目进度的功能。</w:t>
      </w:r>
    </w:p>
    <w:p w14:paraId="7F451676" w14:textId="77777777" w:rsidR="00306195" w:rsidRPr="00E04416" w:rsidRDefault="00306195" w:rsidP="00306195">
      <w:pPr>
        <w:pStyle w:val="a5"/>
        <w:numPr>
          <w:ilvl w:val="1"/>
          <w:numId w:val="1"/>
        </w:numPr>
        <w:ind w:firstLineChars="0"/>
        <w:rPr>
          <w:rFonts w:ascii="微软雅黑" w:eastAsia="微软雅黑" w:hAnsi="微软雅黑"/>
          <w:sz w:val="28"/>
          <w:szCs w:val="28"/>
        </w:rPr>
      </w:pPr>
      <w:r>
        <w:rPr>
          <w:rFonts w:ascii="微软雅黑" w:eastAsia="微软雅黑" w:hAnsi="微软雅黑" w:hint="eastAsia"/>
          <w:color w:val="FF0000"/>
          <w:sz w:val="28"/>
          <w:szCs w:val="28"/>
        </w:rPr>
        <w:t>没有</w:t>
      </w:r>
      <w:r w:rsidRPr="00A43890">
        <w:rPr>
          <w:rFonts w:ascii="微软雅黑" w:eastAsia="微软雅黑" w:hAnsi="微软雅黑" w:hint="eastAsia"/>
          <w:color w:val="000000" w:themeColor="text1"/>
          <w:sz w:val="28"/>
          <w:szCs w:val="28"/>
        </w:rPr>
        <w:t>将</w:t>
      </w:r>
      <w:r>
        <w:rPr>
          <w:rFonts w:ascii="微软雅黑" w:eastAsia="微软雅黑" w:hAnsi="微软雅黑" w:hint="eastAsia"/>
          <w:color w:val="000000" w:themeColor="text1"/>
          <w:sz w:val="28"/>
          <w:szCs w:val="28"/>
        </w:rPr>
        <w:t>测试结果报告发送到测试者邮箱的功能</w:t>
      </w:r>
    </w:p>
    <w:p w14:paraId="14E8FD84" w14:textId="77777777" w:rsidR="00306195" w:rsidRDefault="00306195" w:rsidP="00306195">
      <w:pPr>
        <w:pStyle w:val="1"/>
      </w:pPr>
      <w:r>
        <w:rPr>
          <w:rFonts w:hint="eastAsia"/>
        </w:rPr>
        <w:t>产品愿景和商业机会</w:t>
      </w:r>
    </w:p>
    <w:p w14:paraId="46804AB3" w14:textId="77777777" w:rsidR="00306195" w:rsidRDefault="00306195" w:rsidP="00306195">
      <w:pPr>
        <w:rPr>
          <w:rFonts w:ascii="微软雅黑" w:eastAsia="微软雅黑" w:hAnsi="微软雅黑"/>
          <w:sz w:val="28"/>
          <w:szCs w:val="28"/>
        </w:rPr>
      </w:pPr>
      <w:r w:rsidRPr="000B673B">
        <w:rPr>
          <w:rFonts w:ascii="微软雅黑" w:eastAsia="微软雅黑" w:hAnsi="微软雅黑" w:hint="eastAsia"/>
          <w:b/>
          <w:bCs/>
          <w:sz w:val="28"/>
          <w:szCs w:val="28"/>
        </w:rPr>
        <w:t>定位：</w:t>
      </w:r>
      <w:r>
        <w:rPr>
          <w:rFonts w:ascii="微软雅黑" w:eastAsia="微软雅黑" w:hAnsi="微软雅黑" w:hint="eastAsia"/>
          <w:sz w:val="28"/>
          <w:szCs w:val="28"/>
        </w:rPr>
        <w:t>为测试人员提供方便的接口测试和前端功能测试的测试平台，并且提供管理项目进度，组内协作，生成测试报告，设置定时任务功能，提高测试人员的测试效率。</w:t>
      </w:r>
    </w:p>
    <w:p w14:paraId="42BE9D7A" w14:textId="77777777" w:rsidR="00306195" w:rsidRDefault="00306195" w:rsidP="00306195">
      <w:pPr>
        <w:rPr>
          <w:rFonts w:ascii="微软雅黑" w:eastAsia="微软雅黑" w:hAnsi="微软雅黑"/>
          <w:b/>
          <w:bCs/>
          <w:sz w:val="28"/>
          <w:szCs w:val="28"/>
        </w:rPr>
      </w:pPr>
      <w:r w:rsidRPr="000B673B">
        <w:rPr>
          <w:rFonts w:ascii="微软雅黑" w:eastAsia="微软雅黑" w:hAnsi="微软雅黑" w:hint="eastAsia"/>
          <w:b/>
          <w:bCs/>
          <w:sz w:val="28"/>
          <w:szCs w:val="28"/>
        </w:rPr>
        <w:t>商业机会：</w:t>
      </w:r>
    </w:p>
    <w:p w14:paraId="25AC331B" w14:textId="77777777" w:rsidR="00306195" w:rsidRPr="007120F7" w:rsidRDefault="00306195" w:rsidP="00306195">
      <w:pPr>
        <w:pStyle w:val="a5"/>
        <w:numPr>
          <w:ilvl w:val="0"/>
          <w:numId w:val="2"/>
        </w:numPr>
        <w:ind w:firstLineChars="0"/>
        <w:rPr>
          <w:rFonts w:ascii="微软雅黑" w:eastAsia="微软雅黑" w:hAnsi="微软雅黑"/>
          <w:b/>
          <w:bCs/>
          <w:sz w:val="28"/>
          <w:szCs w:val="28"/>
        </w:rPr>
      </w:pPr>
      <w:r>
        <w:rPr>
          <w:rFonts w:ascii="微软雅黑" w:eastAsia="微软雅黑" w:hAnsi="微软雅黑" w:hint="eastAsia"/>
          <w:sz w:val="28"/>
          <w:szCs w:val="28"/>
        </w:rPr>
        <w:lastRenderedPageBreak/>
        <w:t>用户主要定位为软件测试人员，计算机，软件相关专业大学生，软件开发人员，用户群体规模庞大。</w:t>
      </w:r>
    </w:p>
    <w:p w14:paraId="5A3147DB" w14:textId="77777777" w:rsidR="00306195" w:rsidRPr="007120F7" w:rsidRDefault="00306195" w:rsidP="00306195">
      <w:pPr>
        <w:pStyle w:val="a5"/>
        <w:numPr>
          <w:ilvl w:val="0"/>
          <w:numId w:val="2"/>
        </w:numPr>
        <w:ind w:firstLineChars="0"/>
        <w:rPr>
          <w:rFonts w:ascii="微软雅黑" w:eastAsia="微软雅黑" w:hAnsi="微软雅黑"/>
          <w:b/>
          <w:bCs/>
          <w:sz w:val="28"/>
          <w:szCs w:val="28"/>
        </w:rPr>
      </w:pPr>
      <w:r>
        <w:rPr>
          <w:rFonts w:ascii="微软雅黑" w:eastAsia="微软雅黑" w:hAnsi="微软雅黑" w:hint="eastAsia"/>
          <w:sz w:val="28"/>
          <w:szCs w:val="28"/>
        </w:rPr>
        <w:t>功能多样，有组内协作，管理项目进度功能，实现测试平台和项目管理平台的统一。</w:t>
      </w:r>
    </w:p>
    <w:p w14:paraId="2F9E8D7A" w14:textId="77777777" w:rsidR="00306195" w:rsidRPr="007120F7" w:rsidRDefault="00306195" w:rsidP="00306195">
      <w:pPr>
        <w:pStyle w:val="a5"/>
        <w:numPr>
          <w:ilvl w:val="0"/>
          <w:numId w:val="2"/>
        </w:numPr>
        <w:ind w:firstLineChars="0"/>
        <w:rPr>
          <w:rFonts w:ascii="微软雅黑" w:eastAsia="微软雅黑" w:hAnsi="微软雅黑"/>
          <w:b/>
          <w:bCs/>
          <w:sz w:val="28"/>
          <w:szCs w:val="28"/>
        </w:rPr>
      </w:pPr>
      <w:r>
        <w:rPr>
          <w:rFonts w:ascii="微软雅黑" w:eastAsia="微软雅黑" w:hAnsi="微软雅黑" w:hint="eastAsia"/>
          <w:sz w:val="28"/>
          <w:szCs w:val="28"/>
        </w:rPr>
        <w:t>测试结束后会生成详细的测试报告，方便测试人员找出bug。</w:t>
      </w:r>
    </w:p>
    <w:p w14:paraId="70A650E4" w14:textId="77777777" w:rsidR="00306195" w:rsidRPr="00941B61" w:rsidRDefault="00306195" w:rsidP="00306195">
      <w:pPr>
        <w:pStyle w:val="a5"/>
        <w:numPr>
          <w:ilvl w:val="0"/>
          <w:numId w:val="2"/>
        </w:numPr>
        <w:ind w:firstLineChars="0"/>
        <w:rPr>
          <w:rFonts w:ascii="微软雅黑" w:eastAsia="微软雅黑" w:hAnsi="微软雅黑"/>
          <w:b/>
          <w:bCs/>
          <w:sz w:val="28"/>
          <w:szCs w:val="28"/>
        </w:rPr>
      </w:pPr>
      <w:r>
        <w:rPr>
          <w:rFonts w:ascii="微软雅黑" w:eastAsia="微软雅黑" w:hAnsi="微软雅黑" w:hint="eastAsia"/>
          <w:sz w:val="28"/>
          <w:szCs w:val="28"/>
        </w:rPr>
        <w:t>有定时执行测试任务功能，测试人员不必坐在电脑前操作。</w:t>
      </w:r>
    </w:p>
    <w:p w14:paraId="377A3749" w14:textId="77777777" w:rsidR="00306195" w:rsidRDefault="00306195" w:rsidP="00306195">
      <w:pPr>
        <w:rPr>
          <w:rFonts w:ascii="微软雅黑" w:eastAsia="微软雅黑" w:hAnsi="微软雅黑"/>
          <w:b/>
          <w:bCs/>
          <w:sz w:val="28"/>
          <w:szCs w:val="28"/>
        </w:rPr>
      </w:pPr>
      <w:r>
        <w:rPr>
          <w:rFonts w:ascii="微软雅黑" w:eastAsia="微软雅黑" w:hAnsi="微软雅黑" w:hint="eastAsia"/>
          <w:b/>
          <w:bCs/>
          <w:sz w:val="28"/>
          <w:szCs w:val="28"/>
        </w:rPr>
        <w:t>商业模式：</w:t>
      </w:r>
    </w:p>
    <w:p w14:paraId="66A7BA1E" w14:textId="77777777" w:rsidR="00306195" w:rsidRDefault="00306195" w:rsidP="00306195">
      <w:pPr>
        <w:pStyle w:val="a5"/>
        <w:numPr>
          <w:ilvl w:val="0"/>
          <w:numId w:val="3"/>
        </w:numPr>
        <w:ind w:firstLineChars="0"/>
        <w:rPr>
          <w:rFonts w:ascii="微软雅黑" w:eastAsia="微软雅黑" w:hAnsi="微软雅黑"/>
          <w:sz w:val="28"/>
          <w:szCs w:val="28"/>
        </w:rPr>
      </w:pPr>
      <w:r>
        <w:rPr>
          <w:rFonts w:ascii="微软雅黑" w:eastAsia="微软雅黑" w:hAnsi="微软雅黑" w:hint="eastAsia"/>
          <w:sz w:val="28"/>
          <w:szCs w:val="28"/>
        </w:rPr>
        <w:t>积累用户</w:t>
      </w:r>
    </w:p>
    <w:p w14:paraId="4B9BFF7E" w14:textId="77777777" w:rsidR="00306195" w:rsidRDefault="00306195" w:rsidP="00306195">
      <w:pPr>
        <w:pStyle w:val="a5"/>
        <w:numPr>
          <w:ilvl w:val="0"/>
          <w:numId w:val="3"/>
        </w:numPr>
        <w:ind w:firstLineChars="0"/>
        <w:rPr>
          <w:rFonts w:ascii="微软雅黑" w:eastAsia="微软雅黑" w:hAnsi="微软雅黑"/>
          <w:sz w:val="28"/>
          <w:szCs w:val="28"/>
        </w:rPr>
      </w:pPr>
      <w:r>
        <w:rPr>
          <w:rFonts w:ascii="微软雅黑" w:eastAsia="微软雅黑" w:hAnsi="微软雅黑" w:hint="eastAsia"/>
          <w:sz w:val="28"/>
          <w:szCs w:val="28"/>
        </w:rPr>
        <w:t>为企业提供平台本测试平台搭建服务</w:t>
      </w:r>
    </w:p>
    <w:p w14:paraId="3AA56282" w14:textId="77777777" w:rsidR="00306195" w:rsidRDefault="00306195" w:rsidP="00306195">
      <w:pPr>
        <w:pStyle w:val="a5"/>
        <w:numPr>
          <w:ilvl w:val="0"/>
          <w:numId w:val="3"/>
        </w:numPr>
        <w:ind w:firstLineChars="0"/>
        <w:rPr>
          <w:rFonts w:ascii="微软雅黑" w:eastAsia="微软雅黑" w:hAnsi="微软雅黑"/>
          <w:sz w:val="28"/>
          <w:szCs w:val="28"/>
        </w:rPr>
      </w:pPr>
      <w:r>
        <w:rPr>
          <w:rFonts w:ascii="微软雅黑" w:eastAsia="微软雅黑" w:hAnsi="微软雅黑" w:hint="eastAsia"/>
          <w:sz w:val="28"/>
          <w:szCs w:val="28"/>
        </w:rPr>
        <w:t>用户量增长到一定程度后可以添加企业招聘广告等</w:t>
      </w:r>
    </w:p>
    <w:p w14:paraId="75C0F7FB" w14:textId="77777777" w:rsidR="00306195" w:rsidRPr="00941B61" w:rsidRDefault="00306195" w:rsidP="00306195">
      <w:pPr>
        <w:pStyle w:val="a5"/>
        <w:numPr>
          <w:ilvl w:val="0"/>
          <w:numId w:val="3"/>
        </w:numPr>
        <w:ind w:firstLineChars="0"/>
        <w:rPr>
          <w:rFonts w:ascii="微软雅黑" w:eastAsia="微软雅黑" w:hAnsi="微软雅黑"/>
          <w:sz w:val="28"/>
          <w:szCs w:val="28"/>
        </w:rPr>
      </w:pPr>
      <w:r>
        <w:rPr>
          <w:rFonts w:ascii="微软雅黑" w:eastAsia="微软雅黑" w:hAnsi="微软雅黑" w:hint="eastAsia"/>
          <w:sz w:val="28"/>
          <w:szCs w:val="28"/>
        </w:rPr>
        <w:t>代码托管服务</w:t>
      </w:r>
    </w:p>
    <w:p w14:paraId="6B035AA7" w14:textId="77777777" w:rsidR="00306195" w:rsidRDefault="00306195" w:rsidP="00306195">
      <w:pPr>
        <w:pStyle w:val="1"/>
      </w:pPr>
      <w:r>
        <w:rPr>
          <w:rFonts w:hint="eastAsia"/>
        </w:rPr>
        <w:t>用户分析</w:t>
      </w:r>
    </w:p>
    <w:p w14:paraId="51A7255F" w14:textId="77777777" w:rsidR="00306195" w:rsidRDefault="00306195" w:rsidP="00306195">
      <w:pPr>
        <w:rPr>
          <w:rFonts w:ascii="微软雅黑" w:eastAsia="微软雅黑" w:hAnsi="微软雅黑"/>
          <w:sz w:val="24"/>
          <w:szCs w:val="24"/>
        </w:rPr>
      </w:pPr>
      <w:r>
        <w:rPr>
          <w:rFonts w:ascii="微软雅黑" w:eastAsia="微软雅黑" w:hAnsi="微软雅黑" w:hint="eastAsia"/>
          <w:sz w:val="24"/>
          <w:szCs w:val="24"/>
        </w:rPr>
        <w:t>本测试平台主要服务三类用户：</w:t>
      </w:r>
    </w:p>
    <w:p w14:paraId="1451810F" w14:textId="77777777" w:rsidR="00306195" w:rsidRDefault="00306195" w:rsidP="00306195">
      <w:pPr>
        <w:pStyle w:val="a5"/>
        <w:widowControl/>
        <w:numPr>
          <w:ilvl w:val="0"/>
          <w:numId w:val="4"/>
        </w:numPr>
        <w:spacing w:line="360" w:lineRule="auto"/>
        <w:ind w:firstLineChars="0"/>
        <w:rPr>
          <w:sz w:val="28"/>
          <w:szCs w:val="28"/>
        </w:rPr>
      </w:pPr>
      <w:r>
        <w:rPr>
          <w:rFonts w:hint="eastAsia"/>
          <w:sz w:val="28"/>
          <w:szCs w:val="28"/>
        </w:rPr>
        <w:t>软件、计算机相关专业大学生（简称学生）。</w:t>
      </w:r>
    </w:p>
    <w:p w14:paraId="15D0E43C"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愿望：方便，快捷地完成自己或小组所做的大作业，项目的前端功能测试和接口测试</w:t>
      </w:r>
    </w:p>
    <w:p w14:paraId="09D085BA"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消费观念：物美价廉，最好能用少量的钱买到功能齐全的服务。</w:t>
      </w:r>
    </w:p>
    <w:p w14:paraId="1FA6DF54"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经济能力：有生活费额度限制，但消费需求潜力大，如果有学生优惠会很乐意付费享受更完整的服务。</w:t>
      </w:r>
    </w:p>
    <w:p w14:paraId="5FD25A2D"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计算机能力：熟练上网和操作计算机，笔记本电脑和宿舍上网的普及度也相当高；</w:t>
      </w:r>
    </w:p>
    <w:p w14:paraId="23DA6730" w14:textId="77777777" w:rsidR="00306195" w:rsidRPr="005741B8" w:rsidRDefault="00306195" w:rsidP="00306195">
      <w:pPr>
        <w:pStyle w:val="a5"/>
        <w:widowControl/>
        <w:numPr>
          <w:ilvl w:val="1"/>
          <w:numId w:val="4"/>
        </w:numPr>
        <w:spacing w:line="360" w:lineRule="auto"/>
        <w:ind w:firstLineChars="0"/>
        <w:rPr>
          <w:rFonts w:ascii="微软雅黑" w:eastAsia="微软雅黑" w:hAnsi="微软雅黑"/>
          <w:sz w:val="24"/>
          <w:szCs w:val="24"/>
        </w:rPr>
      </w:pPr>
      <w:r w:rsidRPr="005741B8">
        <w:rPr>
          <w:rFonts w:hint="eastAsia"/>
          <w:sz w:val="28"/>
          <w:szCs w:val="28"/>
        </w:rPr>
        <w:lastRenderedPageBreak/>
        <w:t>其它：</w:t>
      </w:r>
    </w:p>
    <w:p w14:paraId="0CB55310" w14:textId="77777777" w:rsidR="00306195" w:rsidRPr="005741B8" w:rsidRDefault="00306195" w:rsidP="00306195">
      <w:pPr>
        <w:pStyle w:val="a5"/>
        <w:widowControl/>
        <w:numPr>
          <w:ilvl w:val="2"/>
          <w:numId w:val="4"/>
        </w:numPr>
        <w:spacing w:line="360" w:lineRule="auto"/>
        <w:ind w:firstLineChars="0"/>
        <w:rPr>
          <w:rFonts w:ascii="微软雅黑" w:eastAsia="微软雅黑" w:hAnsi="微软雅黑"/>
          <w:sz w:val="24"/>
          <w:szCs w:val="24"/>
        </w:rPr>
      </w:pPr>
      <w:r>
        <w:rPr>
          <w:rFonts w:hint="eastAsia"/>
          <w:sz w:val="28"/>
          <w:szCs w:val="28"/>
        </w:rPr>
        <w:t>社交关系广泛，如果学生觉得平台功能强大，会主动推荐给同组或同班同学使用本平台。</w:t>
      </w:r>
    </w:p>
    <w:p w14:paraId="23405040" w14:textId="77777777" w:rsidR="00306195" w:rsidRPr="005741B8" w:rsidRDefault="00306195" w:rsidP="00306195">
      <w:pPr>
        <w:pStyle w:val="a5"/>
        <w:widowControl/>
        <w:numPr>
          <w:ilvl w:val="2"/>
          <w:numId w:val="4"/>
        </w:numPr>
        <w:spacing w:line="360" w:lineRule="auto"/>
        <w:ind w:firstLineChars="0"/>
        <w:rPr>
          <w:rFonts w:ascii="微软雅黑" w:eastAsia="微软雅黑" w:hAnsi="微软雅黑"/>
          <w:sz w:val="24"/>
          <w:szCs w:val="24"/>
        </w:rPr>
      </w:pPr>
      <w:r>
        <w:rPr>
          <w:rFonts w:hint="eastAsia"/>
          <w:sz w:val="28"/>
          <w:szCs w:val="28"/>
        </w:rPr>
        <w:t>消费潜力有成长空间，等到学生毕业从事软件方面工作时，还会有大量时间使用本平台</w:t>
      </w:r>
    </w:p>
    <w:p w14:paraId="75536D01" w14:textId="77777777" w:rsidR="00306195" w:rsidRDefault="00306195" w:rsidP="00306195">
      <w:pPr>
        <w:pStyle w:val="a5"/>
        <w:widowControl/>
        <w:numPr>
          <w:ilvl w:val="0"/>
          <w:numId w:val="4"/>
        </w:numPr>
        <w:spacing w:line="360" w:lineRule="auto"/>
        <w:ind w:firstLineChars="0"/>
        <w:rPr>
          <w:sz w:val="28"/>
          <w:szCs w:val="28"/>
        </w:rPr>
      </w:pPr>
      <w:r>
        <w:rPr>
          <w:rFonts w:hint="eastAsia"/>
          <w:sz w:val="28"/>
          <w:szCs w:val="28"/>
        </w:rPr>
        <w:t>软件开发人员，软件测试人员，独立开发者（简称从业者）。</w:t>
      </w:r>
    </w:p>
    <w:p w14:paraId="1C89C3B0"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愿望：方便，快捷地完成自己负责模块的前端功能测试，接口测试</w:t>
      </w:r>
    </w:p>
    <w:p w14:paraId="6C250862"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消费观念：如果服务够优质，愿意用更多的钱来购买</w:t>
      </w:r>
      <w:r>
        <w:rPr>
          <w:sz w:val="28"/>
          <w:szCs w:val="28"/>
        </w:rPr>
        <w:t xml:space="preserve"> </w:t>
      </w:r>
    </w:p>
    <w:p w14:paraId="63BF8273"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经济能力：</w:t>
      </w:r>
      <w:r>
        <w:rPr>
          <w:sz w:val="28"/>
          <w:szCs w:val="28"/>
        </w:rPr>
        <w:t xml:space="preserve"> </w:t>
      </w:r>
      <w:r>
        <w:rPr>
          <w:rFonts w:hint="eastAsia"/>
          <w:sz w:val="28"/>
          <w:szCs w:val="28"/>
        </w:rPr>
        <w:t>已经工作，有很高的收入</w:t>
      </w:r>
    </w:p>
    <w:p w14:paraId="44FC5084"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计算机能力：熟练操作计算机，熟悉自己负责模块，对代码有很深的理解。</w:t>
      </w:r>
    </w:p>
    <w:p w14:paraId="1EA9B085" w14:textId="77777777" w:rsidR="00306195" w:rsidRDefault="00306195" w:rsidP="00306195">
      <w:pPr>
        <w:pStyle w:val="a5"/>
        <w:ind w:left="420" w:firstLineChars="0" w:firstLine="0"/>
        <w:rPr>
          <w:sz w:val="28"/>
          <w:szCs w:val="28"/>
        </w:rPr>
      </w:pPr>
    </w:p>
    <w:p w14:paraId="6EE5AC9D" w14:textId="77777777" w:rsidR="00306195" w:rsidRDefault="00306195" w:rsidP="00306195">
      <w:pPr>
        <w:pStyle w:val="a5"/>
        <w:widowControl/>
        <w:numPr>
          <w:ilvl w:val="0"/>
          <w:numId w:val="4"/>
        </w:numPr>
        <w:spacing w:line="360" w:lineRule="auto"/>
        <w:ind w:firstLineChars="0"/>
        <w:rPr>
          <w:sz w:val="28"/>
          <w:szCs w:val="28"/>
        </w:rPr>
      </w:pPr>
      <w:r>
        <w:rPr>
          <w:rFonts w:hint="eastAsia"/>
          <w:sz w:val="28"/>
          <w:szCs w:val="28"/>
        </w:rPr>
        <w:t>企业</w:t>
      </w:r>
    </w:p>
    <w:p w14:paraId="7C1BFC1E" w14:textId="77777777" w:rsidR="00306195" w:rsidRDefault="00306195" w:rsidP="00306195">
      <w:pPr>
        <w:pStyle w:val="a5"/>
        <w:widowControl/>
        <w:numPr>
          <w:ilvl w:val="1"/>
          <w:numId w:val="4"/>
        </w:numPr>
        <w:spacing w:line="360" w:lineRule="auto"/>
        <w:ind w:firstLineChars="0"/>
        <w:rPr>
          <w:sz w:val="28"/>
          <w:szCs w:val="28"/>
        </w:rPr>
      </w:pPr>
      <w:r>
        <w:rPr>
          <w:rFonts w:hint="eastAsia"/>
          <w:sz w:val="28"/>
          <w:szCs w:val="28"/>
        </w:rPr>
        <w:t>愿望：需要员工更快完成测试工作，提高效率以增加企业的利润。</w:t>
      </w:r>
      <w:r>
        <w:rPr>
          <w:sz w:val="28"/>
          <w:szCs w:val="28"/>
        </w:rPr>
        <w:t xml:space="preserve"> </w:t>
      </w:r>
    </w:p>
    <w:p w14:paraId="124757D9" w14:textId="2CF4A8EB" w:rsidR="00306195" w:rsidRPr="00854CA9" w:rsidRDefault="00306195" w:rsidP="00306195">
      <w:pPr>
        <w:pStyle w:val="a5"/>
        <w:widowControl/>
        <w:numPr>
          <w:ilvl w:val="1"/>
          <w:numId w:val="4"/>
        </w:numPr>
        <w:spacing w:line="360" w:lineRule="auto"/>
        <w:ind w:firstLineChars="0"/>
        <w:rPr>
          <w:sz w:val="28"/>
          <w:szCs w:val="28"/>
        </w:rPr>
      </w:pPr>
      <w:r>
        <w:rPr>
          <w:rFonts w:hint="eastAsia"/>
          <w:sz w:val="28"/>
          <w:szCs w:val="28"/>
        </w:rPr>
        <w:t>消费观念：愿意为优质的服务付出大量金钱。</w:t>
      </w:r>
    </w:p>
    <w:p w14:paraId="7F92A68E" w14:textId="0D98C754" w:rsidR="009222CD" w:rsidRPr="00854CA9" w:rsidRDefault="00854CA9" w:rsidP="00854CA9">
      <w:pPr>
        <w:pStyle w:val="1"/>
        <w:rPr>
          <w:rFonts w:hint="eastAsia"/>
        </w:rPr>
      </w:pPr>
      <w:r>
        <w:rPr>
          <w:rFonts w:hint="eastAsia"/>
        </w:rPr>
        <w:t>资源需求估计</w:t>
      </w:r>
    </w:p>
    <w:p w14:paraId="3B6910B3" w14:textId="77777777" w:rsidR="00854CA9" w:rsidRDefault="00854CA9" w:rsidP="00854CA9">
      <w:pPr>
        <w:pStyle w:val="aa"/>
      </w:pPr>
      <w:r>
        <w:rPr>
          <w:rFonts w:hint="eastAsia"/>
        </w:rPr>
        <w:t>人员</w:t>
      </w:r>
    </w:p>
    <w:p w14:paraId="48B26663" w14:textId="77777777" w:rsidR="00854CA9" w:rsidRDefault="00854CA9" w:rsidP="00854CA9">
      <w:pPr>
        <w:ind w:leftChars="200" w:left="420"/>
        <w:rPr>
          <w:sz w:val="28"/>
          <w:szCs w:val="28"/>
        </w:rPr>
      </w:pPr>
      <w:r>
        <w:rPr>
          <w:rFonts w:hint="eastAsia"/>
          <w:sz w:val="28"/>
          <w:szCs w:val="28"/>
        </w:rPr>
        <w:t>产品经理：依据本产品的商业背景和定位，吸取已有测试平台的成熟经验，结合用户特征和使用习惯，设计符合团队协作要求的</w:t>
      </w:r>
      <w:r>
        <w:rPr>
          <w:rFonts w:hint="eastAsia"/>
          <w:sz w:val="28"/>
          <w:szCs w:val="28"/>
        </w:rPr>
        <w:lastRenderedPageBreak/>
        <w:t>接口和前端功能测试平台。</w:t>
      </w:r>
    </w:p>
    <w:p w14:paraId="7F0EC91D" w14:textId="77777777" w:rsidR="00854CA9" w:rsidRDefault="00854CA9" w:rsidP="00854CA9">
      <w:pPr>
        <w:ind w:leftChars="200" w:left="420"/>
        <w:rPr>
          <w:sz w:val="28"/>
          <w:szCs w:val="28"/>
        </w:rPr>
      </w:pPr>
      <w:r>
        <w:rPr>
          <w:rFonts w:hint="eastAsia"/>
          <w:sz w:val="28"/>
          <w:szCs w:val="28"/>
        </w:rPr>
        <w:t>IT技术专家：快速架构和实现产品，同时确保对未来测试功能增加及适应灵活变化的用户输入的支持。</w:t>
      </w:r>
    </w:p>
    <w:p w14:paraId="754665FA" w14:textId="77777777" w:rsidR="00854CA9" w:rsidRDefault="00854CA9" w:rsidP="00854CA9">
      <w:pPr>
        <w:ind w:leftChars="200" w:left="420"/>
        <w:rPr>
          <w:sz w:val="28"/>
          <w:szCs w:val="28"/>
        </w:rPr>
      </w:pPr>
      <w:r>
        <w:rPr>
          <w:rFonts w:hint="eastAsia"/>
          <w:sz w:val="28"/>
          <w:szCs w:val="28"/>
        </w:rPr>
        <w:t>测试人员代表：有丰富的接口以及前端功能测试经验，帮助分析用户进行接口测试及前端测试时的测试习惯，使用的测试方法等。</w:t>
      </w:r>
    </w:p>
    <w:p w14:paraId="28C31F2F" w14:textId="77777777" w:rsidR="00854CA9" w:rsidRDefault="00854CA9" w:rsidP="00854CA9">
      <w:pPr>
        <w:pStyle w:val="aa"/>
      </w:pPr>
      <w:r>
        <w:rPr>
          <w:rFonts w:hint="eastAsia"/>
        </w:rPr>
        <w:t>资金</w:t>
      </w:r>
    </w:p>
    <w:p w14:paraId="60900F2F" w14:textId="77777777" w:rsidR="00854CA9" w:rsidRDefault="00854CA9" w:rsidP="00854CA9">
      <w:pPr>
        <w:ind w:firstLine="420"/>
        <w:rPr>
          <w:sz w:val="28"/>
          <w:szCs w:val="28"/>
        </w:rPr>
      </w:pPr>
      <w:r>
        <w:rPr>
          <w:rFonts w:hint="eastAsia"/>
          <w:sz w:val="28"/>
          <w:szCs w:val="28"/>
        </w:rPr>
        <w:t>产品验证阶段前暂无需要。完成产品验证后，需要资金集中快速完成宣传推广；</w:t>
      </w:r>
    </w:p>
    <w:p w14:paraId="11A3785C" w14:textId="77777777" w:rsidR="00854CA9" w:rsidRDefault="00854CA9" w:rsidP="00854CA9">
      <w:pPr>
        <w:pStyle w:val="aa"/>
      </w:pPr>
      <w:r>
        <w:rPr>
          <w:rFonts w:hint="eastAsia"/>
        </w:rPr>
        <w:t>设备</w:t>
      </w:r>
    </w:p>
    <w:p w14:paraId="474D25AE" w14:textId="77777777" w:rsidR="00854CA9" w:rsidRDefault="00854CA9" w:rsidP="00854CA9">
      <w:pPr>
        <w:rPr>
          <w:sz w:val="28"/>
          <w:szCs w:val="28"/>
        </w:rPr>
      </w:pPr>
      <w:r>
        <w:rPr>
          <w:rFonts w:hint="eastAsia"/>
          <w:sz w:val="28"/>
          <w:szCs w:val="28"/>
        </w:rPr>
        <w:tab/>
        <w:t>暂时使用网络服务商提供的服务器，待服务完善后会准备本地服务器</w:t>
      </w:r>
    </w:p>
    <w:p w14:paraId="75AB7041" w14:textId="77777777" w:rsidR="00854CA9" w:rsidRDefault="00854CA9" w:rsidP="00854CA9">
      <w:pPr>
        <w:pStyle w:val="aa"/>
      </w:pPr>
      <w:r>
        <w:rPr>
          <w:rFonts w:hint="eastAsia"/>
        </w:rPr>
        <w:t>设施</w:t>
      </w:r>
    </w:p>
    <w:p w14:paraId="4CFE6AF8" w14:textId="77777777" w:rsidR="00854CA9" w:rsidRDefault="00854CA9" w:rsidP="00854CA9">
      <w:pPr>
        <w:rPr>
          <w:sz w:val="28"/>
          <w:szCs w:val="28"/>
        </w:rPr>
      </w:pPr>
      <w:r>
        <w:rPr>
          <w:rFonts w:hint="eastAsia"/>
          <w:sz w:val="28"/>
          <w:szCs w:val="28"/>
        </w:rPr>
        <w:tab/>
        <w:t>10平米以内的固定工作场地；</w:t>
      </w:r>
    </w:p>
    <w:p w14:paraId="55CFB8A5" w14:textId="77777777" w:rsidR="009222CD" w:rsidRPr="00854CA9" w:rsidRDefault="009222CD" w:rsidP="00306195">
      <w:pPr>
        <w:widowControl/>
        <w:spacing w:line="360" w:lineRule="auto"/>
        <w:rPr>
          <w:sz w:val="28"/>
          <w:szCs w:val="28"/>
        </w:rPr>
      </w:pPr>
    </w:p>
    <w:p w14:paraId="079A9B27" w14:textId="1CEB82C9" w:rsidR="009222CD" w:rsidRPr="009222CD" w:rsidRDefault="009222CD" w:rsidP="009222CD">
      <w:pPr>
        <w:pStyle w:val="1"/>
      </w:pPr>
      <w:r>
        <w:rPr>
          <w:rFonts w:hint="eastAsia"/>
        </w:rPr>
        <w:t>技术分析</w:t>
      </w:r>
    </w:p>
    <w:p w14:paraId="028C67B7" w14:textId="77777777" w:rsidR="009F5667" w:rsidRDefault="009F5667" w:rsidP="009F5667">
      <w:pPr>
        <w:jc w:val="center"/>
        <w:rPr>
          <w:b/>
          <w:bCs/>
          <w:sz w:val="32"/>
          <w:szCs w:val="32"/>
        </w:rPr>
      </w:pPr>
      <w:r>
        <w:rPr>
          <w:rFonts w:hint="eastAsia"/>
          <w:b/>
          <w:bCs/>
          <w:sz w:val="32"/>
          <w:szCs w:val="32"/>
        </w:rPr>
        <w:t>采用的技术架构</w:t>
      </w:r>
    </w:p>
    <w:p w14:paraId="6BEF09F9" w14:textId="6DF048E9" w:rsidR="009F5667" w:rsidRDefault="009F5667" w:rsidP="009222CD">
      <w:pPr>
        <w:ind w:firstLineChars="200" w:firstLine="560"/>
        <w:rPr>
          <w:sz w:val="28"/>
          <w:szCs w:val="28"/>
        </w:rPr>
      </w:pPr>
      <w:r>
        <w:rPr>
          <w:rFonts w:hint="eastAsia"/>
          <w:sz w:val="28"/>
          <w:szCs w:val="28"/>
        </w:rPr>
        <w:t>以基于互联网的WEB应用方式提供服务。前端技术主要采用Vue、Axios、Element-UI，后端采用Linux、Tomcat、Nginx、Springboot、MySQL。</w:t>
      </w:r>
    </w:p>
    <w:p w14:paraId="4C5E85B3" w14:textId="77777777" w:rsidR="009F5667" w:rsidRDefault="009F5667" w:rsidP="009F5667">
      <w:pPr>
        <w:ind w:firstLineChars="200" w:firstLine="640"/>
        <w:jc w:val="center"/>
        <w:rPr>
          <w:b/>
          <w:bCs/>
          <w:sz w:val="32"/>
          <w:szCs w:val="32"/>
        </w:rPr>
      </w:pPr>
      <w:r>
        <w:rPr>
          <w:rFonts w:hint="eastAsia"/>
          <w:b/>
          <w:bCs/>
          <w:sz w:val="32"/>
          <w:szCs w:val="32"/>
        </w:rPr>
        <w:lastRenderedPageBreak/>
        <w:t>平台</w:t>
      </w:r>
    </w:p>
    <w:p w14:paraId="613C01C3" w14:textId="77777777" w:rsidR="009F5667" w:rsidRDefault="009F5667" w:rsidP="009F5667">
      <w:pPr>
        <w:ind w:firstLineChars="200" w:firstLine="560"/>
        <w:rPr>
          <w:sz w:val="28"/>
          <w:szCs w:val="28"/>
        </w:rPr>
      </w:pPr>
      <w:r>
        <w:rPr>
          <w:rFonts w:hint="eastAsia"/>
          <w:sz w:val="28"/>
          <w:szCs w:val="28"/>
        </w:rPr>
        <w:t>初步计划采用案例与服务瓶体支撑软件，业务成熟后转向收费。</w:t>
      </w:r>
    </w:p>
    <w:p w14:paraId="561C7898" w14:textId="77777777" w:rsidR="009F5667" w:rsidRDefault="009F5667" w:rsidP="009F5667">
      <w:pPr>
        <w:ind w:firstLineChars="200" w:firstLine="560"/>
        <w:jc w:val="left"/>
        <w:rPr>
          <w:sz w:val="28"/>
          <w:szCs w:val="28"/>
        </w:rPr>
      </w:pPr>
    </w:p>
    <w:p w14:paraId="1D4B487F" w14:textId="77777777" w:rsidR="009F5667" w:rsidRDefault="009F5667" w:rsidP="009F5667">
      <w:pPr>
        <w:ind w:firstLineChars="200" w:firstLine="640"/>
        <w:jc w:val="center"/>
        <w:rPr>
          <w:b/>
          <w:bCs/>
          <w:sz w:val="32"/>
          <w:szCs w:val="32"/>
        </w:rPr>
      </w:pPr>
      <w:r>
        <w:rPr>
          <w:rFonts w:hint="eastAsia"/>
          <w:b/>
          <w:bCs/>
          <w:sz w:val="32"/>
          <w:szCs w:val="32"/>
        </w:rPr>
        <w:t>软硬件、网络支持</w:t>
      </w:r>
    </w:p>
    <w:p w14:paraId="6C28EB7A" w14:textId="77777777" w:rsidR="009F5667" w:rsidRDefault="009F5667" w:rsidP="009F5667">
      <w:pPr>
        <w:ind w:firstLine="420"/>
        <w:rPr>
          <w:sz w:val="28"/>
          <w:szCs w:val="28"/>
        </w:rPr>
      </w:pPr>
      <w:r>
        <w:rPr>
          <w:rFonts w:hint="eastAsia"/>
          <w:sz w:val="28"/>
          <w:szCs w:val="28"/>
        </w:rPr>
        <w:t>由于所选支撑平台均是强大的服务商，能满足早期的需求，无需额外的支持。</w:t>
      </w:r>
    </w:p>
    <w:p w14:paraId="78DEA220" w14:textId="77777777" w:rsidR="009F5667" w:rsidRDefault="009F5667" w:rsidP="009F5667">
      <w:pPr>
        <w:ind w:firstLine="420"/>
        <w:rPr>
          <w:sz w:val="28"/>
          <w:szCs w:val="28"/>
        </w:rPr>
      </w:pPr>
    </w:p>
    <w:p w14:paraId="0FFE9ABE" w14:textId="77777777" w:rsidR="009F5667" w:rsidRDefault="009F5667" w:rsidP="009F5667">
      <w:pPr>
        <w:ind w:firstLine="420"/>
        <w:jc w:val="center"/>
        <w:rPr>
          <w:b/>
          <w:bCs/>
          <w:sz w:val="32"/>
          <w:szCs w:val="32"/>
        </w:rPr>
      </w:pPr>
      <w:r>
        <w:rPr>
          <w:rFonts w:hint="eastAsia"/>
          <w:b/>
          <w:bCs/>
          <w:sz w:val="32"/>
          <w:szCs w:val="32"/>
        </w:rPr>
        <w:t>技术难点</w:t>
      </w:r>
    </w:p>
    <w:p w14:paraId="35831AE7" w14:textId="77777777" w:rsidR="009F5667" w:rsidRDefault="009F5667" w:rsidP="009F5667">
      <w:pPr>
        <w:ind w:firstLine="420"/>
        <w:rPr>
          <w:sz w:val="28"/>
          <w:szCs w:val="28"/>
        </w:rPr>
      </w:pPr>
      <w:r>
        <w:rPr>
          <w:rFonts w:hint="eastAsia"/>
          <w:sz w:val="28"/>
          <w:szCs w:val="28"/>
        </w:rPr>
        <w:t>数据库设计。大量的测试用例管理，分库分表。以及支持一定的并发量。登录权限验证。</w:t>
      </w:r>
    </w:p>
    <w:p w14:paraId="43E37E1E" w14:textId="120521A1" w:rsidR="00306195" w:rsidRDefault="00306195" w:rsidP="00306195">
      <w:pPr>
        <w:widowControl/>
        <w:spacing w:line="360" w:lineRule="auto"/>
        <w:rPr>
          <w:sz w:val="28"/>
          <w:szCs w:val="28"/>
        </w:rPr>
      </w:pPr>
    </w:p>
    <w:p w14:paraId="69E7D156" w14:textId="7D56C4C1" w:rsidR="009222CD" w:rsidRDefault="009222CD" w:rsidP="00306195">
      <w:pPr>
        <w:widowControl/>
        <w:spacing w:line="360" w:lineRule="auto"/>
        <w:rPr>
          <w:sz w:val="28"/>
          <w:szCs w:val="28"/>
        </w:rPr>
      </w:pPr>
    </w:p>
    <w:p w14:paraId="04C70B44" w14:textId="6307D996" w:rsidR="009222CD" w:rsidRDefault="009222CD" w:rsidP="00306195">
      <w:pPr>
        <w:widowControl/>
        <w:spacing w:line="360" w:lineRule="auto"/>
        <w:rPr>
          <w:sz w:val="28"/>
          <w:szCs w:val="28"/>
        </w:rPr>
      </w:pPr>
    </w:p>
    <w:p w14:paraId="3F333DF0" w14:textId="77777777" w:rsidR="009222CD" w:rsidRPr="00306195" w:rsidRDefault="009222CD" w:rsidP="00306195">
      <w:pPr>
        <w:widowControl/>
        <w:spacing w:line="360" w:lineRule="auto"/>
        <w:rPr>
          <w:sz w:val="28"/>
          <w:szCs w:val="28"/>
        </w:rPr>
      </w:pPr>
    </w:p>
    <w:p w14:paraId="3D8D7C08" w14:textId="51C807E5" w:rsidR="00306195" w:rsidRPr="00306195" w:rsidRDefault="00306195" w:rsidP="00306195">
      <w:pPr>
        <w:pStyle w:val="1"/>
      </w:pPr>
      <w:r>
        <w:rPr>
          <w:rFonts w:hint="eastAsia"/>
        </w:rPr>
        <w:t>风险分析</w:t>
      </w:r>
    </w:p>
    <w:tbl>
      <w:tblPr>
        <w:tblW w:w="10587" w:type="dxa"/>
        <w:tblInd w:w="-1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42"/>
        <w:gridCol w:w="1650"/>
        <w:gridCol w:w="7119"/>
        <w:gridCol w:w="1276"/>
      </w:tblGrid>
      <w:tr w:rsidR="00306195" w14:paraId="165ED0B1" w14:textId="77777777" w:rsidTr="00306195">
        <w:tc>
          <w:tcPr>
            <w:tcW w:w="542" w:type="dxa"/>
          </w:tcPr>
          <w:p w14:paraId="2578433A" w14:textId="77777777" w:rsidR="00306195" w:rsidRDefault="00306195" w:rsidP="009E484F">
            <w:pPr>
              <w:ind w:right="39"/>
              <w:rPr>
                <w:rFonts w:hAnsi="宋体"/>
                <w:b/>
                <w:bCs/>
                <w:szCs w:val="21"/>
              </w:rPr>
            </w:pPr>
            <w:r>
              <w:rPr>
                <w:rFonts w:hAnsi="宋体" w:hint="eastAsia"/>
                <w:b/>
                <w:bCs/>
                <w:szCs w:val="21"/>
              </w:rPr>
              <w:t>编号</w:t>
            </w:r>
          </w:p>
        </w:tc>
        <w:tc>
          <w:tcPr>
            <w:tcW w:w="1650" w:type="dxa"/>
          </w:tcPr>
          <w:p w14:paraId="11B7BFBF" w14:textId="77777777" w:rsidR="00306195" w:rsidRDefault="00306195" w:rsidP="009E484F">
            <w:pPr>
              <w:ind w:right="39"/>
              <w:rPr>
                <w:rFonts w:hAnsi="宋体"/>
                <w:b/>
                <w:bCs/>
                <w:szCs w:val="21"/>
              </w:rPr>
            </w:pPr>
            <w:r>
              <w:rPr>
                <w:rFonts w:hAnsi="宋体" w:hint="eastAsia"/>
                <w:b/>
                <w:bCs/>
                <w:szCs w:val="21"/>
              </w:rPr>
              <w:t>事件描述</w:t>
            </w:r>
          </w:p>
        </w:tc>
        <w:tc>
          <w:tcPr>
            <w:tcW w:w="7119" w:type="dxa"/>
          </w:tcPr>
          <w:p w14:paraId="5143B44A" w14:textId="77777777" w:rsidR="00306195" w:rsidRDefault="00306195" w:rsidP="009E484F">
            <w:pPr>
              <w:ind w:right="39"/>
              <w:rPr>
                <w:rFonts w:hAnsi="宋体"/>
                <w:b/>
                <w:bCs/>
                <w:szCs w:val="21"/>
              </w:rPr>
            </w:pPr>
            <w:r>
              <w:rPr>
                <w:rFonts w:hAnsi="宋体" w:hint="eastAsia"/>
                <w:b/>
                <w:bCs/>
                <w:szCs w:val="21"/>
              </w:rPr>
              <w:t>根本原因</w:t>
            </w:r>
          </w:p>
        </w:tc>
        <w:tc>
          <w:tcPr>
            <w:tcW w:w="1276" w:type="dxa"/>
          </w:tcPr>
          <w:p w14:paraId="2D6853AD" w14:textId="77777777" w:rsidR="00306195" w:rsidRDefault="00306195" w:rsidP="009E484F">
            <w:pPr>
              <w:ind w:right="39"/>
              <w:rPr>
                <w:rFonts w:hAnsi="宋体"/>
                <w:b/>
                <w:bCs/>
                <w:szCs w:val="21"/>
              </w:rPr>
            </w:pPr>
            <w:r>
              <w:rPr>
                <w:rFonts w:hAnsi="宋体" w:hint="eastAsia"/>
                <w:b/>
                <w:bCs/>
                <w:szCs w:val="21"/>
              </w:rPr>
              <w:t>类型</w:t>
            </w:r>
          </w:p>
        </w:tc>
      </w:tr>
      <w:tr w:rsidR="00306195" w14:paraId="14D41C27" w14:textId="77777777" w:rsidTr="00306195">
        <w:tc>
          <w:tcPr>
            <w:tcW w:w="542" w:type="dxa"/>
          </w:tcPr>
          <w:p w14:paraId="4E78DCA8" w14:textId="77777777" w:rsidR="00306195" w:rsidRDefault="00306195" w:rsidP="009E484F">
            <w:pPr>
              <w:ind w:right="39"/>
              <w:rPr>
                <w:rFonts w:hAnsi="宋体"/>
                <w:bCs/>
                <w:color w:val="000000"/>
                <w:szCs w:val="21"/>
              </w:rPr>
            </w:pPr>
            <w:r>
              <w:rPr>
                <w:rFonts w:hAnsi="宋体" w:hint="eastAsia"/>
                <w:bCs/>
                <w:color w:val="000000"/>
                <w:szCs w:val="21"/>
              </w:rPr>
              <w:t>1</w:t>
            </w:r>
          </w:p>
        </w:tc>
        <w:tc>
          <w:tcPr>
            <w:tcW w:w="1650" w:type="dxa"/>
          </w:tcPr>
          <w:p w14:paraId="0DB60861" w14:textId="77777777" w:rsidR="00306195" w:rsidRDefault="00306195" w:rsidP="009E484F">
            <w:pPr>
              <w:ind w:right="39"/>
              <w:rPr>
                <w:rFonts w:hAnsi="宋体"/>
                <w:bCs/>
                <w:color w:val="000000"/>
                <w:szCs w:val="21"/>
              </w:rPr>
            </w:pPr>
            <w:r>
              <w:rPr>
                <w:rFonts w:hAnsi="宋体" w:hint="eastAsia"/>
                <w:bCs/>
                <w:color w:val="000000"/>
                <w:szCs w:val="21"/>
              </w:rPr>
              <w:t>开发、测试人员认可度不高</w:t>
            </w:r>
          </w:p>
        </w:tc>
        <w:tc>
          <w:tcPr>
            <w:tcW w:w="7119" w:type="dxa"/>
          </w:tcPr>
          <w:p w14:paraId="1B6C2192" w14:textId="77777777" w:rsidR="00306195" w:rsidRDefault="00306195" w:rsidP="009E484F">
            <w:pPr>
              <w:ind w:right="39"/>
              <w:rPr>
                <w:rFonts w:hAnsi="宋体"/>
                <w:bCs/>
                <w:color w:val="000000"/>
                <w:szCs w:val="21"/>
              </w:rPr>
            </w:pPr>
            <w:r>
              <w:rPr>
                <w:rFonts w:hAnsi="宋体" w:hint="eastAsia"/>
                <w:bCs/>
                <w:color w:val="000000"/>
                <w:szCs w:val="21"/>
              </w:rPr>
              <w:t>没有开发人员需要的功能，或操作复杂不够简便</w:t>
            </w:r>
          </w:p>
        </w:tc>
        <w:tc>
          <w:tcPr>
            <w:tcW w:w="1276" w:type="dxa"/>
          </w:tcPr>
          <w:p w14:paraId="1E509796" w14:textId="77777777" w:rsidR="00306195" w:rsidRDefault="00306195" w:rsidP="009E484F">
            <w:pPr>
              <w:ind w:right="39"/>
              <w:rPr>
                <w:rFonts w:hAnsi="宋体"/>
                <w:bCs/>
                <w:color w:val="000000"/>
                <w:szCs w:val="21"/>
              </w:rPr>
            </w:pPr>
            <w:r>
              <w:rPr>
                <w:rFonts w:hAnsi="宋体" w:hint="eastAsia"/>
                <w:bCs/>
                <w:color w:val="000000"/>
                <w:szCs w:val="21"/>
              </w:rPr>
              <w:t>商业风险</w:t>
            </w:r>
          </w:p>
        </w:tc>
      </w:tr>
      <w:tr w:rsidR="00306195" w14:paraId="53114AA5" w14:textId="77777777" w:rsidTr="00306195">
        <w:tc>
          <w:tcPr>
            <w:tcW w:w="542" w:type="dxa"/>
          </w:tcPr>
          <w:p w14:paraId="2848C2A9" w14:textId="77777777" w:rsidR="00306195" w:rsidRDefault="00306195" w:rsidP="009E484F">
            <w:pPr>
              <w:ind w:right="39"/>
              <w:rPr>
                <w:rFonts w:hAnsi="宋体"/>
                <w:bCs/>
                <w:color w:val="000000"/>
                <w:szCs w:val="21"/>
              </w:rPr>
            </w:pPr>
            <w:r>
              <w:rPr>
                <w:rFonts w:hAnsi="宋体" w:hint="eastAsia"/>
                <w:bCs/>
                <w:color w:val="000000"/>
                <w:szCs w:val="21"/>
              </w:rPr>
              <w:t>2</w:t>
            </w:r>
          </w:p>
        </w:tc>
        <w:tc>
          <w:tcPr>
            <w:tcW w:w="1650" w:type="dxa"/>
          </w:tcPr>
          <w:p w14:paraId="0A60939B" w14:textId="77777777" w:rsidR="00306195" w:rsidRDefault="00306195" w:rsidP="009E484F">
            <w:pPr>
              <w:ind w:right="39"/>
              <w:rPr>
                <w:rFonts w:hAnsi="宋体"/>
                <w:bCs/>
                <w:color w:val="000000"/>
                <w:szCs w:val="21"/>
              </w:rPr>
            </w:pPr>
            <w:r>
              <w:rPr>
                <w:rFonts w:hAnsi="宋体" w:hint="eastAsia"/>
                <w:bCs/>
                <w:color w:val="000000"/>
                <w:szCs w:val="21"/>
              </w:rPr>
              <w:t>用户使用频率不高</w:t>
            </w:r>
          </w:p>
        </w:tc>
        <w:tc>
          <w:tcPr>
            <w:tcW w:w="7119" w:type="dxa"/>
          </w:tcPr>
          <w:p w14:paraId="360B5C5A" w14:textId="77777777" w:rsidR="00306195" w:rsidRDefault="00306195" w:rsidP="009E484F">
            <w:pPr>
              <w:ind w:right="39"/>
              <w:rPr>
                <w:rFonts w:hAnsi="宋体"/>
                <w:bCs/>
                <w:color w:val="000000"/>
                <w:szCs w:val="21"/>
              </w:rPr>
            </w:pPr>
            <w:r>
              <w:rPr>
                <w:rFonts w:hAnsi="宋体" w:hint="eastAsia"/>
                <w:bCs/>
                <w:color w:val="000000"/>
                <w:szCs w:val="21"/>
              </w:rPr>
              <w:t>用户进行接口测试或者前端功能测试的需求不大</w:t>
            </w:r>
          </w:p>
        </w:tc>
        <w:tc>
          <w:tcPr>
            <w:tcW w:w="1276" w:type="dxa"/>
          </w:tcPr>
          <w:p w14:paraId="6CE2C7A1" w14:textId="77777777" w:rsidR="00306195" w:rsidRDefault="00306195" w:rsidP="009E484F">
            <w:pPr>
              <w:ind w:right="39"/>
              <w:rPr>
                <w:rFonts w:hAnsi="宋体"/>
                <w:bCs/>
                <w:color w:val="000000"/>
                <w:szCs w:val="21"/>
              </w:rPr>
            </w:pPr>
            <w:r>
              <w:rPr>
                <w:rFonts w:hAnsi="宋体" w:hint="eastAsia"/>
                <w:bCs/>
                <w:color w:val="000000"/>
                <w:szCs w:val="21"/>
              </w:rPr>
              <w:t>用户风险</w:t>
            </w:r>
          </w:p>
        </w:tc>
      </w:tr>
      <w:tr w:rsidR="00306195" w14:paraId="07F910DF" w14:textId="77777777" w:rsidTr="00306195">
        <w:tc>
          <w:tcPr>
            <w:tcW w:w="542" w:type="dxa"/>
          </w:tcPr>
          <w:p w14:paraId="59699027" w14:textId="77777777" w:rsidR="00306195" w:rsidRDefault="00306195" w:rsidP="009E484F">
            <w:pPr>
              <w:ind w:right="39"/>
              <w:rPr>
                <w:rFonts w:hAnsi="宋体"/>
                <w:bCs/>
                <w:szCs w:val="21"/>
              </w:rPr>
            </w:pPr>
            <w:r>
              <w:rPr>
                <w:rFonts w:hAnsi="宋体" w:hint="eastAsia"/>
                <w:bCs/>
                <w:szCs w:val="21"/>
              </w:rPr>
              <w:t>3</w:t>
            </w:r>
          </w:p>
        </w:tc>
        <w:tc>
          <w:tcPr>
            <w:tcW w:w="1650" w:type="dxa"/>
          </w:tcPr>
          <w:p w14:paraId="41CC1DCE" w14:textId="77777777" w:rsidR="00306195" w:rsidRDefault="00306195" w:rsidP="009E484F">
            <w:pPr>
              <w:ind w:right="39"/>
              <w:rPr>
                <w:rFonts w:ascii="Calibri" w:hAnsi="Calibri"/>
              </w:rPr>
            </w:pPr>
            <w:r>
              <w:rPr>
                <w:rFonts w:ascii="Calibri" w:hAnsi="Calibri" w:hint="eastAsia"/>
              </w:rPr>
              <w:t>人员不能及时到位</w:t>
            </w:r>
          </w:p>
        </w:tc>
        <w:tc>
          <w:tcPr>
            <w:tcW w:w="7119" w:type="dxa"/>
          </w:tcPr>
          <w:p w14:paraId="4EA0486B" w14:textId="77777777" w:rsidR="00306195" w:rsidRDefault="00306195" w:rsidP="009E484F">
            <w:pPr>
              <w:ind w:right="39"/>
              <w:rPr>
                <w:rFonts w:hAnsi="宋体"/>
                <w:bCs/>
                <w:szCs w:val="21"/>
              </w:rPr>
            </w:pPr>
            <w:r>
              <w:rPr>
                <w:rFonts w:hAnsi="宋体" w:hint="eastAsia"/>
                <w:bCs/>
                <w:szCs w:val="21"/>
              </w:rPr>
              <w:t>无法快速组建技术团队</w:t>
            </w:r>
          </w:p>
        </w:tc>
        <w:tc>
          <w:tcPr>
            <w:tcW w:w="1276" w:type="dxa"/>
          </w:tcPr>
          <w:p w14:paraId="76070FE1" w14:textId="77777777" w:rsidR="00306195" w:rsidRDefault="00306195" w:rsidP="009E484F">
            <w:pPr>
              <w:ind w:right="39"/>
              <w:rPr>
                <w:rFonts w:hAnsi="宋体"/>
                <w:bCs/>
                <w:szCs w:val="21"/>
              </w:rPr>
            </w:pPr>
            <w:r>
              <w:rPr>
                <w:rFonts w:hAnsi="宋体" w:hint="eastAsia"/>
                <w:bCs/>
                <w:szCs w:val="21"/>
              </w:rPr>
              <w:t>人员风险</w:t>
            </w:r>
          </w:p>
        </w:tc>
      </w:tr>
      <w:tr w:rsidR="00306195" w14:paraId="138A69D4" w14:textId="77777777" w:rsidTr="00306195">
        <w:tc>
          <w:tcPr>
            <w:tcW w:w="542" w:type="dxa"/>
          </w:tcPr>
          <w:p w14:paraId="7908DE4D" w14:textId="77777777" w:rsidR="00306195" w:rsidRDefault="00306195" w:rsidP="009E484F">
            <w:pPr>
              <w:ind w:right="39"/>
              <w:rPr>
                <w:rFonts w:hAnsi="宋体"/>
                <w:bCs/>
                <w:szCs w:val="21"/>
              </w:rPr>
            </w:pPr>
            <w:r>
              <w:rPr>
                <w:rFonts w:hAnsi="宋体" w:hint="eastAsia"/>
                <w:bCs/>
                <w:szCs w:val="21"/>
              </w:rPr>
              <w:t>4</w:t>
            </w:r>
          </w:p>
        </w:tc>
        <w:tc>
          <w:tcPr>
            <w:tcW w:w="1650" w:type="dxa"/>
          </w:tcPr>
          <w:p w14:paraId="64451F04" w14:textId="77777777" w:rsidR="00306195" w:rsidRDefault="00306195" w:rsidP="009E484F">
            <w:pPr>
              <w:ind w:right="39"/>
              <w:rPr>
                <w:rFonts w:ascii="Calibri" w:hAnsi="Calibri"/>
              </w:rPr>
            </w:pPr>
            <w:r>
              <w:rPr>
                <w:rFonts w:ascii="Calibri" w:hAnsi="Calibri" w:hint="eastAsia"/>
              </w:rPr>
              <w:t>无法获得足够的推广费用</w:t>
            </w:r>
          </w:p>
        </w:tc>
        <w:tc>
          <w:tcPr>
            <w:tcW w:w="7119" w:type="dxa"/>
          </w:tcPr>
          <w:p w14:paraId="4AC3BDC9" w14:textId="77777777" w:rsidR="00306195" w:rsidRDefault="00306195" w:rsidP="009E484F">
            <w:pPr>
              <w:ind w:right="39"/>
              <w:rPr>
                <w:rFonts w:hAnsi="宋体"/>
                <w:bCs/>
                <w:szCs w:val="21"/>
              </w:rPr>
            </w:pPr>
            <w:r>
              <w:rPr>
                <w:rFonts w:hAnsi="宋体" w:hint="eastAsia"/>
                <w:bCs/>
                <w:szCs w:val="21"/>
              </w:rPr>
              <w:t>产品快速推广时，需要大量的资金，目前团队不具备，需要寻找投资</w:t>
            </w:r>
          </w:p>
        </w:tc>
        <w:tc>
          <w:tcPr>
            <w:tcW w:w="1276" w:type="dxa"/>
          </w:tcPr>
          <w:p w14:paraId="52549FFC" w14:textId="77777777" w:rsidR="00306195" w:rsidRDefault="00306195" w:rsidP="009E484F">
            <w:pPr>
              <w:ind w:right="39"/>
              <w:rPr>
                <w:rFonts w:hAnsi="宋体"/>
                <w:bCs/>
                <w:szCs w:val="21"/>
              </w:rPr>
            </w:pPr>
            <w:r>
              <w:rPr>
                <w:rFonts w:hAnsi="宋体" w:hint="eastAsia"/>
                <w:bCs/>
                <w:szCs w:val="21"/>
              </w:rPr>
              <w:t>资金风险</w:t>
            </w:r>
          </w:p>
        </w:tc>
      </w:tr>
      <w:tr w:rsidR="00306195" w14:paraId="5BE4929C" w14:textId="77777777" w:rsidTr="00306195">
        <w:tc>
          <w:tcPr>
            <w:tcW w:w="542" w:type="dxa"/>
          </w:tcPr>
          <w:p w14:paraId="400AB758" w14:textId="77777777" w:rsidR="00306195" w:rsidRDefault="00306195" w:rsidP="009E484F">
            <w:pPr>
              <w:ind w:right="39"/>
              <w:rPr>
                <w:rFonts w:hAnsi="宋体"/>
                <w:bCs/>
                <w:szCs w:val="21"/>
              </w:rPr>
            </w:pPr>
            <w:r>
              <w:rPr>
                <w:rFonts w:hAnsi="宋体" w:hint="eastAsia"/>
                <w:bCs/>
                <w:szCs w:val="21"/>
              </w:rPr>
              <w:lastRenderedPageBreak/>
              <w:t>5</w:t>
            </w:r>
          </w:p>
        </w:tc>
        <w:tc>
          <w:tcPr>
            <w:tcW w:w="1650" w:type="dxa"/>
          </w:tcPr>
          <w:p w14:paraId="76286FD3" w14:textId="77777777" w:rsidR="00306195" w:rsidRDefault="00306195" w:rsidP="009E484F">
            <w:pPr>
              <w:ind w:right="39"/>
              <w:rPr>
                <w:rFonts w:ascii="Calibri" w:hAnsi="Calibri"/>
              </w:rPr>
            </w:pPr>
            <w:r>
              <w:rPr>
                <w:rFonts w:ascii="Calibri" w:hAnsi="Calibri" w:hint="eastAsia"/>
              </w:rPr>
              <w:t>在软件开发过程中，开发人员离职</w:t>
            </w:r>
          </w:p>
        </w:tc>
        <w:tc>
          <w:tcPr>
            <w:tcW w:w="7119" w:type="dxa"/>
          </w:tcPr>
          <w:p w14:paraId="0856EF16" w14:textId="77777777" w:rsidR="00306195" w:rsidRDefault="00306195" w:rsidP="009E484F">
            <w:pPr>
              <w:ind w:right="39"/>
              <w:rPr>
                <w:rFonts w:hAnsi="宋体"/>
                <w:bCs/>
                <w:szCs w:val="21"/>
              </w:rPr>
            </w:pPr>
            <w:r>
              <w:rPr>
                <w:rFonts w:hAnsi="宋体" w:hint="eastAsia"/>
                <w:bCs/>
                <w:szCs w:val="21"/>
              </w:rPr>
              <w:t>钱不够或者干的不爽</w:t>
            </w:r>
          </w:p>
        </w:tc>
        <w:tc>
          <w:tcPr>
            <w:tcW w:w="1276" w:type="dxa"/>
          </w:tcPr>
          <w:p w14:paraId="0A1ED52B" w14:textId="77777777" w:rsidR="00306195" w:rsidRDefault="00306195" w:rsidP="009E484F">
            <w:pPr>
              <w:ind w:right="39"/>
              <w:rPr>
                <w:rFonts w:hAnsi="宋体"/>
                <w:bCs/>
                <w:szCs w:val="21"/>
              </w:rPr>
            </w:pPr>
            <w:r>
              <w:rPr>
                <w:rFonts w:hAnsi="宋体" w:hint="eastAsia"/>
                <w:bCs/>
                <w:szCs w:val="21"/>
              </w:rPr>
              <w:t>人员风险</w:t>
            </w:r>
          </w:p>
        </w:tc>
      </w:tr>
      <w:tr w:rsidR="00306195" w14:paraId="7B1A1B86" w14:textId="77777777" w:rsidTr="00306195">
        <w:tc>
          <w:tcPr>
            <w:tcW w:w="542" w:type="dxa"/>
          </w:tcPr>
          <w:p w14:paraId="6AD94927" w14:textId="77777777" w:rsidR="00306195" w:rsidRDefault="00306195" w:rsidP="009E484F">
            <w:pPr>
              <w:ind w:right="39"/>
              <w:rPr>
                <w:rFonts w:hAnsi="宋体"/>
                <w:bCs/>
                <w:szCs w:val="21"/>
              </w:rPr>
            </w:pPr>
            <w:r>
              <w:rPr>
                <w:rFonts w:hAnsi="宋体" w:hint="eastAsia"/>
                <w:bCs/>
                <w:szCs w:val="21"/>
              </w:rPr>
              <w:t>6</w:t>
            </w:r>
          </w:p>
        </w:tc>
        <w:tc>
          <w:tcPr>
            <w:tcW w:w="1650" w:type="dxa"/>
          </w:tcPr>
          <w:p w14:paraId="2CD85F3F" w14:textId="77777777" w:rsidR="00306195" w:rsidRDefault="00306195" w:rsidP="009E484F">
            <w:pPr>
              <w:ind w:right="39"/>
              <w:rPr>
                <w:rFonts w:ascii="Calibri" w:hAnsi="Calibri"/>
              </w:rPr>
            </w:pPr>
            <w:r>
              <w:rPr>
                <w:rFonts w:ascii="Calibri" w:hAnsi="Calibri" w:hint="eastAsia"/>
              </w:rPr>
              <w:t>运行过程中平台崩溃</w:t>
            </w:r>
          </w:p>
        </w:tc>
        <w:tc>
          <w:tcPr>
            <w:tcW w:w="7119" w:type="dxa"/>
          </w:tcPr>
          <w:p w14:paraId="03CAB3F4" w14:textId="77777777" w:rsidR="00306195" w:rsidRDefault="00306195" w:rsidP="009E484F">
            <w:pPr>
              <w:ind w:right="39"/>
              <w:rPr>
                <w:rFonts w:hAnsi="宋体"/>
                <w:bCs/>
                <w:szCs w:val="21"/>
              </w:rPr>
            </w:pPr>
            <w:r>
              <w:rPr>
                <w:rFonts w:hAnsi="宋体" w:hint="eastAsia"/>
                <w:bCs/>
                <w:szCs w:val="21"/>
              </w:rPr>
              <w:t>硬件资源不够</w:t>
            </w:r>
          </w:p>
        </w:tc>
        <w:tc>
          <w:tcPr>
            <w:tcW w:w="1276" w:type="dxa"/>
          </w:tcPr>
          <w:p w14:paraId="126656BC" w14:textId="77777777" w:rsidR="00306195" w:rsidRDefault="00306195" w:rsidP="009E484F">
            <w:pPr>
              <w:ind w:right="39"/>
              <w:rPr>
                <w:rFonts w:hAnsi="宋体"/>
                <w:bCs/>
                <w:szCs w:val="21"/>
              </w:rPr>
            </w:pPr>
            <w:r>
              <w:rPr>
                <w:rFonts w:hAnsi="宋体" w:hint="eastAsia"/>
                <w:bCs/>
                <w:szCs w:val="21"/>
              </w:rPr>
              <w:t>资金风险</w:t>
            </w:r>
          </w:p>
        </w:tc>
      </w:tr>
      <w:tr w:rsidR="00306195" w14:paraId="0904D5DC" w14:textId="77777777" w:rsidTr="00306195">
        <w:tc>
          <w:tcPr>
            <w:tcW w:w="542" w:type="dxa"/>
          </w:tcPr>
          <w:p w14:paraId="339ECA7B" w14:textId="77777777" w:rsidR="00306195" w:rsidRDefault="00306195" w:rsidP="009E484F">
            <w:pPr>
              <w:ind w:right="39"/>
              <w:rPr>
                <w:rFonts w:hAnsi="宋体"/>
                <w:bCs/>
                <w:szCs w:val="21"/>
              </w:rPr>
            </w:pPr>
            <w:r>
              <w:rPr>
                <w:rFonts w:hAnsi="宋体" w:hint="eastAsia"/>
                <w:bCs/>
                <w:szCs w:val="21"/>
              </w:rPr>
              <w:t>7</w:t>
            </w:r>
          </w:p>
        </w:tc>
        <w:tc>
          <w:tcPr>
            <w:tcW w:w="1650" w:type="dxa"/>
          </w:tcPr>
          <w:p w14:paraId="6DCAB29D" w14:textId="77777777" w:rsidR="00306195" w:rsidRDefault="00306195" w:rsidP="009E484F">
            <w:pPr>
              <w:ind w:right="39"/>
              <w:rPr>
                <w:rFonts w:ascii="Calibri" w:hAnsi="Calibri"/>
              </w:rPr>
            </w:pPr>
            <w:r>
              <w:rPr>
                <w:rFonts w:ascii="Calibri" w:hAnsi="Calibri" w:hint="eastAsia"/>
              </w:rPr>
              <w:t>用户提交操作后不能返回结果</w:t>
            </w:r>
          </w:p>
        </w:tc>
        <w:tc>
          <w:tcPr>
            <w:tcW w:w="7119" w:type="dxa"/>
          </w:tcPr>
          <w:p w14:paraId="14331A63" w14:textId="77777777" w:rsidR="00306195" w:rsidRDefault="00306195" w:rsidP="009E484F">
            <w:pPr>
              <w:ind w:right="39"/>
              <w:rPr>
                <w:rFonts w:hAnsi="宋体"/>
                <w:bCs/>
                <w:szCs w:val="21"/>
              </w:rPr>
            </w:pPr>
            <w:r>
              <w:rPr>
                <w:rFonts w:hAnsi="宋体" w:hint="eastAsia"/>
                <w:bCs/>
                <w:szCs w:val="21"/>
              </w:rPr>
              <w:t>用户的操作千变万化，</w:t>
            </w:r>
            <w:r>
              <w:t>有些极端的情况容易被遗漏、测试不到。</w:t>
            </w:r>
          </w:p>
        </w:tc>
        <w:tc>
          <w:tcPr>
            <w:tcW w:w="1276" w:type="dxa"/>
          </w:tcPr>
          <w:p w14:paraId="07880A6E" w14:textId="77777777" w:rsidR="00306195" w:rsidRDefault="00306195" w:rsidP="009E484F">
            <w:pPr>
              <w:ind w:right="39"/>
              <w:rPr>
                <w:rFonts w:hAnsi="宋体"/>
                <w:bCs/>
                <w:szCs w:val="21"/>
              </w:rPr>
            </w:pPr>
            <w:r>
              <w:rPr>
                <w:rFonts w:hAnsi="宋体" w:hint="eastAsia"/>
                <w:bCs/>
                <w:szCs w:val="21"/>
              </w:rPr>
              <w:t>过程风险</w:t>
            </w:r>
          </w:p>
        </w:tc>
      </w:tr>
      <w:tr w:rsidR="00306195" w14:paraId="3A51852C" w14:textId="77777777" w:rsidTr="00306195">
        <w:tc>
          <w:tcPr>
            <w:tcW w:w="542" w:type="dxa"/>
          </w:tcPr>
          <w:p w14:paraId="198D1FBB" w14:textId="77777777" w:rsidR="00306195" w:rsidRDefault="00306195" w:rsidP="009E484F">
            <w:pPr>
              <w:ind w:right="39"/>
              <w:rPr>
                <w:rFonts w:hAnsi="宋体"/>
                <w:bCs/>
                <w:szCs w:val="21"/>
              </w:rPr>
            </w:pPr>
            <w:r>
              <w:rPr>
                <w:rFonts w:hAnsi="宋体" w:hint="eastAsia"/>
                <w:bCs/>
                <w:szCs w:val="21"/>
              </w:rPr>
              <w:t>8</w:t>
            </w:r>
          </w:p>
        </w:tc>
        <w:tc>
          <w:tcPr>
            <w:tcW w:w="1650" w:type="dxa"/>
          </w:tcPr>
          <w:p w14:paraId="5607155C" w14:textId="77777777" w:rsidR="00306195" w:rsidRDefault="00306195" w:rsidP="009E484F">
            <w:pPr>
              <w:ind w:right="39"/>
              <w:rPr>
                <w:rFonts w:ascii="Calibri" w:hAnsi="Calibri"/>
              </w:rPr>
            </w:pPr>
            <w:r>
              <w:rPr>
                <w:rFonts w:ascii="Calibri" w:hAnsi="Calibri" w:hint="eastAsia"/>
              </w:rPr>
              <w:t>平台遭到恶意攻击</w:t>
            </w:r>
          </w:p>
        </w:tc>
        <w:tc>
          <w:tcPr>
            <w:tcW w:w="7119" w:type="dxa"/>
          </w:tcPr>
          <w:p w14:paraId="68CB4EC0" w14:textId="77777777" w:rsidR="00306195" w:rsidRDefault="00306195" w:rsidP="009E484F">
            <w:pPr>
              <w:ind w:right="39"/>
              <w:rPr>
                <w:rFonts w:hAnsi="宋体"/>
                <w:bCs/>
                <w:szCs w:val="21"/>
              </w:rPr>
            </w:pPr>
            <w:r>
              <w:rPr>
                <w:rFonts w:hAnsi="宋体" w:hint="eastAsia"/>
                <w:bCs/>
                <w:szCs w:val="21"/>
              </w:rPr>
              <w:t>没有做到上传代码或文件的审查工作或对用户输入的特殊字符进行过滤</w:t>
            </w:r>
          </w:p>
        </w:tc>
        <w:tc>
          <w:tcPr>
            <w:tcW w:w="1276" w:type="dxa"/>
          </w:tcPr>
          <w:p w14:paraId="5A98FDE8" w14:textId="77777777" w:rsidR="00306195" w:rsidRPr="008B4E04" w:rsidRDefault="00306195" w:rsidP="009E484F">
            <w:pPr>
              <w:ind w:right="39"/>
              <w:rPr>
                <w:rFonts w:hAnsi="宋体"/>
                <w:bCs/>
                <w:szCs w:val="21"/>
              </w:rPr>
            </w:pPr>
            <w:r>
              <w:rPr>
                <w:rFonts w:hAnsi="宋体" w:hint="eastAsia"/>
                <w:bCs/>
                <w:szCs w:val="21"/>
              </w:rPr>
              <w:t>过程风险</w:t>
            </w:r>
          </w:p>
        </w:tc>
      </w:tr>
    </w:tbl>
    <w:p w14:paraId="646EC54B" w14:textId="77777777" w:rsidR="00306195" w:rsidRDefault="00306195" w:rsidP="00306195"/>
    <w:p w14:paraId="6D4C946A" w14:textId="77777777" w:rsidR="000F3928" w:rsidRPr="00306195" w:rsidRDefault="00A1399F"/>
    <w:sectPr w:rsidR="000F3928" w:rsidRPr="003061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00887" w14:textId="77777777" w:rsidR="00A1399F" w:rsidRDefault="00A1399F" w:rsidP="009F5667">
      <w:r>
        <w:separator/>
      </w:r>
    </w:p>
  </w:endnote>
  <w:endnote w:type="continuationSeparator" w:id="0">
    <w:p w14:paraId="05FEE090" w14:textId="77777777" w:rsidR="00A1399F" w:rsidRDefault="00A1399F" w:rsidP="009F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19B0C" w14:textId="77777777" w:rsidR="00A1399F" w:rsidRDefault="00A1399F" w:rsidP="009F5667">
      <w:r>
        <w:separator/>
      </w:r>
    </w:p>
  </w:footnote>
  <w:footnote w:type="continuationSeparator" w:id="0">
    <w:p w14:paraId="5AB49A6E" w14:textId="77777777" w:rsidR="00A1399F" w:rsidRDefault="00A1399F" w:rsidP="009F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469BE"/>
    <w:multiLevelType w:val="hybridMultilevel"/>
    <w:tmpl w:val="A740E8E0"/>
    <w:lvl w:ilvl="0" w:tplc="25FA47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4D6CBA"/>
    <w:multiLevelType w:val="hybridMultilevel"/>
    <w:tmpl w:val="FA6CCDC2"/>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756753CE"/>
    <w:multiLevelType w:val="hybridMultilevel"/>
    <w:tmpl w:val="482C10B4"/>
    <w:lvl w:ilvl="0" w:tplc="8C701D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2C"/>
    <w:rsid w:val="00223181"/>
    <w:rsid w:val="00306195"/>
    <w:rsid w:val="00786635"/>
    <w:rsid w:val="00854CA9"/>
    <w:rsid w:val="009222CD"/>
    <w:rsid w:val="009F5667"/>
    <w:rsid w:val="00A1399F"/>
    <w:rsid w:val="00B255D9"/>
    <w:rsid w:val="00E6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05808"/>
  <w15:chartTrackingRefBased/>
  <w15:docId w15:val="{19265FCD-C6D5-43F4-B0E4-7B31D20D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61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619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306195"/>
    <w:rPr>
      <w:rFonts w:asciiTheme="majorHAnsi" w:eastAsia="宋体" w:hAnsiTheme="majorHAnsi" w:cstheme="majorBidi"/>
      <w:b/>
      <w:bCs/>
      <w:sz w:val="32"/>
      <w:szCs w:val="32"/>
    </w:rPr>
  </w:style>
  <w:style w:type="character" w:customStyle="1" w:styleId="10">
    <w:name w:val="标题 1 字符"/>
    <w:basedOn w:val="a0"/>
    <w:link w:val="1"/>
    <w:uiPriority w:val="9"/>
    <w:rsid w:val="00306195"/>
    <w:rPr>
      <w:b/>
      <w:bCs/>
      <w:kern w:val="44"/>
      <w:sz w:val="44"/>
      <w:szCs w:val="44"/>
    </w:rPr>
  </w:style>
  <w:style w:type="paragraph" w:styleId="a5">
    <w:name w:val="List Paragraph"/>
    <w:basedOn w:val="a"/>
    <w:uiPriority w:val="34"/>
    <w:qFormat/>
    <w:rsid w:val="00306195"/>
    <w:pPr>
      <w:ind w:firstLineChars="200" w:firstLine="420"/>
    </w:pPr>
  </w:style>
  <w:style w:type="paragraph" w:styleId="a6">
    <w:name w:val="header"/>
    <w:basedOn w:val="a"/>
    <w:link w:val="a7"/>
    <w:uiPriority w:val="99"/>
    <w:unhideWhenUsed/>
    <w:rsid w:val="009F566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F5667"/>
    <w:rPr>
      <w:sz w:val="18"/>
      <w:szCs w:val="18"/>
    </w:rPr>
  </w:style>
  <w:style w:type="paragraph" w:styleId="a8">
    <w:name w:val="footer"/>
    <w:basedOn w:val="a"/>
    <w:link w:val="a9"/>
    <w:uiPriority w:val="99"/>
    <w:unhideWhenUsed/>
    <w:rsid w:val="009F5667"/>
    <w:pPr>
      <w:tabs>
        <w:tab w:val="center" w:pos="4153"/>
        <w:tab w:val="right" w:pos="8306"/>
      </w:tabs>
      <w:snapToGrid w:val="0"/>
      <w:jc w:val="left"/>
    </w:pPr>
    <w:rPr>
      <w:sz w:val="18"/>
      <w:szCs w:val="18"/>
    </w:rPr>
  </w:style>
  <w:style w:type="character" w:customStyle="1" w:styleId="a9">
    <w:name w:val="页脚 字符"/>
    <w:basedOn w:val="a0"/>
    <w:link w:val="a8"/>
    <w:uiPriority w:val="99"/>
    <w:rsid w:val="009F5667"/>
    <w:rPr>
      <w:sz w:val="18"/>
      <w:szCs w:val="18"/>
    </w:rPr>
  </w:style>
  <w:style w:type="paragraph" w:styleId="aa">
    <w:name w:val="Subtitle"/>
    <w:basedOn w:val="a"/>
    <w:next w:val="a"/>
    <w:link w:val="ab"/>
    <w:uiPriority w:val="11"/>
    <w:qFormat/>
    <w:rsid w:val="00854CA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854CA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bingjian</dc:creator>
  <cp:keywords/>
  <dc:description/>
  <cp:lastModifiedBy>liu bingjian</cp:lastModifiedBy>
  <cp:revision>5</cp:revision>
  <dcterms:created xsi:type="dcterms:W3CDTF">2020-11-17T03:57:00Z</dcterms:created>
  <dcterms:modified xsi:type="dcterms:W3CDTF">2020-11-18T10:30:00Z</dcterms:modified>
</cp:coreProperties>
</file>