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0E43" w14:textId="77777777" w:rsidR="00CF4482" w:rsidRDefault="00F61338">
      <w:pPr>
        <w:pStyle w:val="a3"/>
      </w:pPr>
      <w:r>
        <w:rPr>
          <w:rFonts w:hint="eastAsia"/>
        </w:rPr>
        <w:t>人员</w:t>
      </w:r>
    </w:p>
    <w:p w14:paraId="7CD3F155" w14:textId="58A54980" w:rsidR="00CF4482" w:rsidRDefault="00F613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BA71E2">
        <w:rPr>
          <w:rFonts w:hint="eastAsia"/>
          <w:sz w:val="28"/>
          <w:szCs w:val="28"/>
        </w:rPr>
        <w:t>测试平台</w:t>
      </w:r>
      <w:r>
        <w:rPr>
          <w:rFonts w:hint="eastAsia"/>
          <w:sz w:val="28"/>
          <w:szCs w:val="28"/>
        </w:rPr>
        <w:t>的成熟经验，结合用户特征</w:t>
      </w:r>
      <w:r w:rsidR="00BA71E2">
        <w:rPr>
          <w:rFonts w:hint="eastAsia"/>
          <w:sz w:val="28"/>
          <w:szCs w:val="28"/>
        </w:rPr>
        <w:t>和使用习惯</w:t>
      </w:r>
      <w:r>
        <w:rPr>
          <w:rFonts w:hint="eastAsia"/>
          <w:sz w:val="28"/>
          <w:szCs w:val="28"/>
        </w:rPr>
        <w:t>，设计符合</w:t>
      </w:r>
      <w:r w:rsidR="00BA71E2">
        <w:rPr>
          <w:rFonts w:hint="eastAsia"/>
          <w:sz w:val="28"/>
          <w:szCs w:val="28"/>
        </w:rPr>
        <w:t>团队协作要求的接口和前端功能测试平台</w:t>
      </w:r>
      <w:r>
        <w:rPr>
          <w:rFonts w:hint="eastAsia"/>
          <w:sz w:val="28"/>
          <w:szCs w:val="28"/>
        </w:rPr>
        <w:t>。</w:t>
      </w:r>
    </w:p>
    <w:p w14:paraId="69DE57A4" w14:textId="2F758128" w:rsidR="00CF4482" w:rsidRDefault="00F613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</w:t>
      </w:r>
      <w:r w:rsidR="00BA71E2">
        <w:rPr>
          <w:rFonts w:hint="eastAsia"/>
          <w:sz w:val="28"/>
          <w:szCs w:val="28"/>
        </w:rPr>
        <w:t>测试功能增加</w:t>
      </w:r>
      <w:r>
        <w:rPr>
          <w:rFonts w:hint="eastAsia"/>
          <w:sz w:val="28"/>
          <w:szCs w:val="28"/>
        </w:rPr>
        <w:t>及</w:t>
      </w:r>
      <w:r w:rsidR="00BA71E2">
        <w:rPr>
          <w:rFonts w:hint="eastAsia"/>
          <w:sz w:val="28"/>
          <w:szCs w:val="28"/>
        </w:rPr>
        <w:t>适应</w:t>
      </w:r>
      <w:r>
        <w:rPr>
          <w:rFonts w:hint="eastAsia"/>
          <w:sz w:val="28"/>
          <w:szCs w:val="28"/>
        </w:rPr>
        <w:t>灵活变化的</w:t>
      </w:r>
      <w:r w:rsidR="00BA71E2">
        <w:rPr>
          <w:rFonts w:hint="eastAsia"/>
          <w:sz w:val="28"/>
          <w:szCs w:val="28"/>
        </w:rPr>
        <w:t>用户输入</w:t>
      </w:r>
      <w:r>
        <w:rPr>
          <w:rFonts w:hint="eastAsia"/>
          <w:sz w:val="28"/>
          <w:szCs w:val="28"/>
        </w:rPr>
        <w:t>的支持。</w:t>
      </w:r>
    </w:p>
    <w:p w14:paraId="11D521E5" w14:textId="1AA0D745" w:rsidR="00CF4482" w:rsidRDefault="00BA71E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</w:t>
      </w:r>
      <w:r w:rsidR="00F61338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有丰富的接口以及前端功能测试经验</w:t>
      </w:r>
      <w:r w:rsidR="00F61338">
        <w:rPr>
          <w:rFonts w:hint="eastAsia"/>
          <w:sz w:val="28"/>
          <w:szCs w:val="28"/>
        </w:rPr>
        <w:t>，帮助分析</w:t>
      </w:r>
      <w:r>
        <w:rPr>
          <w:rFonts w:hint="eastAsia"/>
          <w:sz w:val="28"/>
          <w:szCs w:val="28"/>
        </w:rPr>
        <w:t>用户进行接口测试及前端测试时的测试习惯，使用的测试方法等。</w:t>
      </w:r>
    </w:p>
    <w:p w14:paraId="71A8CAB5" w14:textId="77777777" w:rsidR="00CF4482" w:rsidRDefault="00F61338">
      <w:pPr>
        <w:pStyle w:val="a3"/>
      </w:pPr>
      <w:r>
        <w:rPr>
          <w:rFonts w:hint="eastAsia"/>
        </w:rPr>
        <w:t>资金</w:t>
      </w:r>
    </w:p>
    <w:p w14:paraId="737582A1" w14:textId="19FE18D2" w:rsidR="00CF4482" w:rsidRDefault="00F613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14:paraId="7E214482" w14:textId="77777777" w:rsidR="00CF4482" w:rsidRDefault="00F61338">
      <w:pPr>
        <w:pStyle w:val="a3"/>
      </w:pPr>
      <w:r>
        <w:rPr>
          <w:rFonts w:hint="eastAsia"/>
        </w:rPr>
        <w:t>设备</w:t>
      </w:r>
    </w:p>
    <w:p w14:paraId="5D4E3054" w14:textId="49E5A3F9" w:rsidR="00CF4482" w:rsidRDefault="00F613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57132">
        <w:rPr>
          <w:rFonts w:hint="eastAsia"/>
          <w:sz w:val="28"/>
          <w:szCs w:val="28"/>
        </w:rPr>
        <w:t>暂时使用网络服务商提供的服务器，待服务完善后会准备本地服务器</w:t>
      </w:r>
    </w:p>
    <w:p w14:paraId="1BA0DF29" w14:textId="77777777" w:rsidR="00CF4482" w:rsidRDefault="00F61338">
      <w:pPr>
        <w:pStyle w:val="a3"/>
      </w:pPr>
      <w:r>
        <w:rPr>
          <w:rFonts w:hint="eastAsia"/>
        </w:rPr>
        <w:t>设施</w:t>
      </w:r>
    </w:p>
    <w:p w14:paraId="059DD6CE" w14:textId="77777777" w:rsidR="00CF4482" w:rsidRDefault="00F613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CF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10F05" w14:textId="77777777" w:rsidR="00267311" w:rsidRDefault="00267311" w:rsidP="00BA71E2">
      <w:r>
        <w:separator/>
      </w:r>
    </w:p>
  </w:endnote>
  <w:endnote w:type="continuationSeparator" w:id="0">
    <w:p w14:paraId="3C1900A8" w14:textId="77777777" w:rsidR="00267311" w:rsidRDefault="00267311" w:rsidP="00BA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DA8A5" w14:textId="77777777" w:rsidR="00267311" w:rsidRDefault="00267311" w:rsidP="00BA71E2">
      <w:r>
        <w:separator/>
      </w:r>
    </w:p>
  </w:footnote>
  <w:footnote w:type="continuationSeparator" w:id="0">
    <w:p w14:paraId="26B9E560" w14:textId="77777777" w:rsidR="00267311" w:rsidRDefault="00267311" w:rsidP="00BA7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67311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A71E2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132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4482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1338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004BA"/>
  <w15:docId w15:val="{7A9B7767-3F81-47A1-B67F-A71EDBDB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A7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71E2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7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71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zhaosheng</dc:creator>
  <cp:lastModifiedBy>liu bingjian</cp:lastModifiedBy>
  <cp:revision>3</cp:revision>
  <dcterms:created xsi:type="dcterms:W3CDTF">2020-11-18T09:54:00Z</dcterms:created>
  <dcterms:modified xsi:type="dcterms:W3CDTF">2020-11-18T10:29:00Z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