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3369"/>
        <w:gridCol w:w="2268"/>
        <w:gridCol w:w="3402"/>
      </w:tblGrid>
      <w:tr w:rsidR="00530EC2" w:rsidRPr="00D2637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ชื่อสถาบันอุดมศึกษา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C2" w:rsidRPr="00D26374" w:rsidRDefault="00530EC2" w:rsidP="00D26374">
            <w:pPr>
              <w:spacing w:after="0" w:line="240" w:lineRule="auto"/>
            </w:pPr>
            <w:r w:rsidRPr="00D26374">
              <w:rPr>
                <w:cs/>
              </w:rPr>
              <w:t>มหาวิทยาลัยสยาม</w:t>
            </w:r>
          </w:p>
        </w:tc>
      </w:tr>
      <w:tr w:rsidR="00530EC2" w:rsidRPr="00D2637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คณะ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spacing w:after="0" w:line="240" w:lineRule="auto"/>
            </w:pPr>
            <w:r w:rsidRPr="00D26374">
              <w:rPr>
                <w:cs/>
              </w:rPr>
              <w:t>วิทยาศาสตร์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EC2" w:rsidRPr="00D26374" w:rsidRDefault="00530EC2" w:rsidP="00D26374">
            <w:pPr>
              <w:spacing w:after="0" w:line="240" w:lineRule="auto"/>
            </w:pPr>
            <w:r w:rsidRPr="00D26374">
              <w:rPr>
                <w:b/>
                <w:bCs/>
                <w:cs/>
              </w:rPr>
              <w:t>สาขาวิขา</w:t>
            </w:r>
            <w:r w:rsidRPr="00D26374">
              <w:rPr>
                <w:cs/>
              </w:rPr>
              <w:t xml:space="preserve">           วิทยาการคอมพิวเตอร์</w:t>
            </w:r>
          </w:p>
        </w:tc>
      </w:tr>
    </w:tbl>
    <w:p w:rsidR="00530EC2" w:rsidRDefault="00530EC2" w:rsidP="00E82E24">
      <w:pPr>
        <w:jc w:val="center"/>
        <w:rPr>
          <w:b/>
          <w:bCs/>
        </w:rPr>
      </w:pPr>
    </w:p>
    <w:p w:rsidR="00530EC2" w:rsidRDefault="00530EC2" w:rsidP="00E82E24">
      <w:pPr>
        <w:jc w:val="center"/>
        <w:rPr>
          <w:b/>
          <w:bCs/>
        </w:rPr>
      </w:pPr>
      <w:r w:rsidRPr="00E82E24">
        <w:rPr>
          <w:b/>
          <w:bCs/>
          <w:cs/>
        </w:rPr>
        <w:t>กา</w:t>
      </w:r>
      <w:r>
        <w:rPr>
          <w:b/>
          <w:bCs/>
          <w:cs/>
        </w:rPr>
        <w:t>ร</w:t>
      </w:r>
      <w:r w:rsidRPr="00E82E24">
        <w:rPr>
          <w:b/>
          <w:bCs/>
          <w:cs/>
        </w:rPr>
        <w:t>รายงานผลการดำเนินการของรายวิชา (มคอ.</w:t>
      </w:r>
      <w:r w:rsidRPr="00E82E24">
        <w:rPr>
          <w:b/>
          <w:bCs/>
        </w:rPr>
        <w:t>5</w:t>
      </w:r>
      <w:r w:rsidRPr="00E82E24">
        <w:rPr>
          <w:b/>
          <w:bCs/>
          <w:cs/>
        </w:rPr>
        <w:t>)</w:t>
      </w:r>
    </w:p>
    <w:p w:rsidR="00530EC2" w:rsidRDefault="00530EC2" w:rsidP="00E82E24">
      <w:pPr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1</w:t>
      </w:r>
      <w:r>
        <w:rPr>
          <w:b/>
          <w:bCs/>
          <w:cs/>
        </w:rPr>
        <w:t xml:space="preserve"> ข้อมูลทั่วไป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รหัสและชื่อรายวิชา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426"/>
              <w:rPr>
                <w:cs/>
              </w:rPr>
            </w:pPr>
            <w:r>
              <w:t>128-430</w:t>
            </w:r>
            <w:r w:rsidRPr="00D26374">
              <w:t xml:space="preserve"> </w:t>
            </w:r>
            <w:r>
              <w:rPr>
                <w:cs/>
              </w:rPr>
              <w:t>การออกแบบและพัฒนาเว็บ</w:t>
            </w:r>
          </w:p>
        </w:tc>
      </w:tr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รายวิชาที่ต้องเรียนก่อนวิชานี้ (ถ้ามี)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426"/>
            </w:pPr>
            <w:r w:rsidRPr="00D26374">
              <w:rPr>
                <w:cs/>
              </w:rPr>
              <w:t>ไม่มี</w:t>
            </w:r>
          </w:p>
        </w:tc>
      </w:tr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อาจารย์ผู้สอนและจำนวนกลุ่มเรียน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426"/>
            </w:pPr>
            <w:r>
              <w:rPr>
                <w:cs/>
              </w:rPr>
              <w:t xml:space="preserve">อาจารย์นาราภัทร  โชติช่วง </w:t>
            </w:r>
            <w:r w:rsidRPr="00D26374">
              <w:rPr>
                <w:cs/>
              </w:rPr>
              <w:t xml:space="preserve">จำนวนกลุ่มเรียน </w:t>
            </w:r>
            <w:r>
              <w:t>2</w:t>
            </w:r>
            <w:r w:rsidRPr="00D26374">
              <w:rPr>
                <w:cs/>
              </w:rPr>
              <w:t xml:space="preserve"> กลุ่ม</w:t>
            </w:r>
          </w:p>
        </w:tc>
      </w:tr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ภาคการศึกษา</w:t>
            </w:r>
            <w:r w:rsidRPr="00D26374">
              <w:rPr>
                <w:b/>
                <w:bCs/>
              </w:rPr>
              <w:t xml:space="preserve">/ </w:t>
            </w:r>
            <w:r w:rsidRPr="00D26374">
              <w:rPr>
                <w:b/>
                <w:bCs/>
                <w:cs/>
              </w:rPr>
              <w:t>ปีการศึกษาที่เปิดสอนรายวิชา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426"/>
            </w:pPr>
            <w:r w:rsidRPr="00D26374">
              <w:t>2/2552</w:t>
            </w:r>
          </w:p>
        </w:tc>
      </w:tr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สถานที่เรียน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426"/>
              <w:rPr>
                <w:cs/>
              </w:rPr>
            </w:pPr>
            <w:r>
              <w:rPr>
                <w:cs/>
              </w:rPr>
              <w:t xml:space="preserve">กลุ่มที่ 1 และ กลุ่ม ที่ 2  </w:t>
            </w:r>
            <w:r w:rsidRPr="00D26374">
              <w:rPr>
                <w:cs/>
              </w:rPr>
              <w:t xml:space="preserve">ห้อง </w:t>
            </w:r>
            <w:r>
              <w:t>18</w:t>
            </w:r>
            <w:r w:rsidRPr="00D26374">
              <w:t>-</w:t>
            </w:r>
            <w:r>
              <w:t>3</w:t>
            </w:r>
            <w:r w:rsidRPr="00D26374">
              <w:t>0</w:t>
            </w:r>
            <w:r>
              <w:t>1</w:t>
            </w:r>
            <w:r w:rsidRPr="00D26374">
              <w:t xml:space="preserve"> </w:t>
            </w:r>
            <w:r w:rsidRPr="00D26374">
              <w:rPr>
                <w:cs/>
              </w:rPr>
              <w:t>มหาวิทยาลัยสยาม</w:t>
            </w:r>
          </w:p>
        </w:tc>
      </w:tr>
    </w:tbl>
    <w:p w:rsidR="00530EC2" w:rsidRDefault="00530EC2" w:rsidP="00E82E24">
      <w:pPr>
        <w:jc w:val="center"/>
        <w:rPr>
          <w:b/>
          <w:bCs/>
        </w:rPr>
      </w:pPr>
    </w:p>
    <w:p w:rsidR="00530EC2" w:rsidRDefault="00530EC2" w:rsidP="00E82E24">
      <w:pPr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2</w:t>
      </w:r>
      <w:r>
        <w:rPr>
          <w:b/>
          <w:bCs/>
          <w:cs/>
        </w:rPr>
        <w:t xml:space="preserve"> การจัดการเรียนการสอนที่เปรียบเทียบกับแผนการสอน</w:t>
      </w:r>
    </w:p>
    <w:p w:rsidR="00530EC2" w:rsidRDefault="00530EC2" w:rsidP="004F2536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รายงานชั่วโมงการสอนจริงเทียบกับแผนการสอน</w:t>
      </w:r>
    </w:p>
    <w:tbl>
      <w:tblPr>
        <w:tblW w:w="921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53"/>
        <w:gridCol w:w="1063"/>
        <w:gridCol w:w="1063"/>
        <w:gridCol w:w="2832"/>
      </w:tblGrid>
      <w:tr w:rsidR="00530EC2" w:rsidRPr="00D26374">
        <w:trPr>
          <w:tblHeader/>
        </w:trPr>
        <w:tc>
          <w:tcPr>
            <w:tcW w:w="425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หัวข้อ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จำนวนคาบตามแผนการสอน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จำนวนคาบที่สอนจริง</w:t>
            </w:r>
          </w:p>
        </w:tc>
        <w:tc>
          <w:tcPr>
            <w:tcW w:w="2832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ระบุเหตุผลที่การสอนจริงต่างจากแผนการสอน</w:t>
            </w:r>
            <w:r w:rsidRPr="00D26374">
              <w:rPr>
                <w:rFonts w:ascii="Cordia New" w:hAnsi="Cordia New"/>
                <w:sz w:val="28"/>
                <w:cs/>
              </w:rPr>
              <w:t xml:space="preserve">หากมีความแตกต่างเกิน </w:t>
            </w:r>
            <w:r w:rsidRPr="00D26374">
              <w:rPr>
                <w:rFonts w:ascii="Cordia New" w:hAnsi="Cordia New"/>
                <w:sz w:val="28"/>
              </w:rPr>
              <w:t>25%</w:t>
            </w: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อธิบายเค้าโครง การเรียนการสอน และการวัดผลในรายวิชา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แนวคิดของระบบผู้เชี่ยวชาญ องค์ประกอบ ศัพท์เฉพาะของระบบผู้เชี่ยวชาญ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Knowledge Base System</w:t>
            </w:r>
            <w:r w:rsidRPr="00D26374">
              <w:rPr>
                <w:rFonts w:ascii="Cordia New" w:hAnsi="Cordia New"/>
                <w:sz w:val="28"/>
                <w:cs/>
              </w:rPr>
              <w:t xml:space="preserve"> </w:t>
            </w:r>
            <w:r w:rsidRPr="00D26374">
              <w:rPr>
                <w:rFonts w:ascii="Cordia New" w:hAnsi="Cordia New"/>
                <w:sz w:val="28"/>
              </w:rPr>
              <w:t>&amp; Knowledge Management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Knowledge Base System</w:t>
            </w:r>
            <w:r w:rsidRPr="00D26374">
              <w:rPr>
                <w:rFonts w:ascii="Cordia New" w:hAnsi="Cordia New"/>
                <w:sz w:val="28"/>
                <w:cs/>
              </w:rPr>
              <w:t xml:space="preserve"> </w:t>
            </w:r>
            <w:r w:rsidRPr="00D26374">
              <w:rPr>
                <w:rFonts w:ascii="Cordia New" w:hAnsi="Cordia New"/>
                <w:sz w:val="28"/>
              </w:rPr>
              <w:t>&amp; Knowledge Management (Cont.)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343964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Acquisition &amp; Validation</w:t>
            </w:r>
          </w:p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Knowledge Engineering Process </w:t>
            </w:r>
            <w:r w:rsidRPr="00D26374">
              <w:rPr>
                <w:rFonts w:ascii="Cordia New" w:hAnsi="Cordia New"/>
                <w:i/>
                <w:iCs/>
                <w:sz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ทบทวนเนื้อหาทั้งหมด และทดสอบย่อย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44628F">
            <w:pPr>
              <w:pStyle w:val="Heading4"/>
              <w:rPr>
                <w:b w:val="0"/>
                <w:bCs w:val="0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Representation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44628F">
            <w:pPr>
              <w:pStyle w:val="Heading4"/>
              <w:rPr>
                <w:b w:val="0"/>
                <w:bCs w:val="0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 xml:space="preserve">Knowledge Representation </w:t>
            </w:r>
            <w:r w:rsidRPr="00D26374">
              <w:rPr>
                <w:rFonts w:ascii="Cordia New" w:hAnsi="Cordia New" w:cs="Cordia New"/>
                <w:b w:val="0"/>
                <w:bCs w:val="0"/>
                <w:i/>
                <w:iCs/>
                <w:sz w:val="28"/>
                <w:szCs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 xml:space="preserve">เครื่องมือที่ใช้สร้าง 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Representation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 xml:space="preserve">เครื่องมือที่ใช้สร้าง 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 xml:space="preserve">Knowledge Representation </w:t>
            </w:r>
            <w:r w:rsidRPr="00D26374">
              <w:rPr>
                <w:rFonts w:ascii="Cordia New" w:hAnsi="Cordia New" w:cs="Cordia New"/>
                <w:b w:val="0"/>
                <w:bCs w:val="0"/>
                <w:i/>
                <w:iCs/>
                <w:sz w:val="28"/>
                <w:szCs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Inference Technique</w:t>
            </w:r>
          </w:p>
          <w:p w:rsidR="00530EC2" w:rsidRPr="00042969" w:rsidRDefault="00530EC2" w:rsidP="0044628F">
            <w:pPr>
              <w:pStyle w:val="Heading4"/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Forward &amp; Backward Chaining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67539B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Inference with Uncertainty</w:t>
            </w:r>
          </w:p>
          <w:p w:rsidR="00530EC2" w:rsidRPr="00D26374" w:rsidRDefault="00530EC2" w:rsidP="0067539B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>(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Bayesian Probability Theory/ Dempster – Shafer Theory of Belief Function)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2B0A4A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</w:rPr>
              <w:t>Theory of Certainty (Certainty Factors)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</w:pPr>
          </w:p>
        </w:tc>
      </w:tr>
      <w:tr w:rsidR="00530EC2" w:rsidRPr="00D26374">
        <w:tc>
          <w:tcPr>
            <w:tcW w:w="4253" w:type="dxa"/>
          </w:tcPr>
          <w:p w:rsidR="00530EC2" w:rsidRPr="00D26374" w:rsidRDefault="00530EC2" w:rsidP="002B0A4A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</w:rPr>
              <w:t>Expert System Development Life Cycle/ Expert System Application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</w:pPr>
          </w:p>
        </w:tc>
      </w:tr>
    </w:tbl>
    <w:p w:rsidR="00530EC2" w:rsidRDefault="00530EC2" w:rsidP="00984E0F">
      <w:pPr>
        <w:pStyle w:val="ListParagraph"/>
        <w:rPr>
          <w:b/>
          <w:bCs/>
        </w:rPr>
      </w:pPr>
    </w:p>
    <w:p w:rsidR="00530EC2" w:rsidRDefault="00530EC2" w:rsidP="00856498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หัวข้อที่สอนไม่ครอบคลุมตามแผน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80"/>
        <w:gridCol w:w="3081"/>
        <w:gridCol w:w="3081"/>
      </w:tblGrid>
      <w:tr w:rsidR="00530EC2" w:rsidRPr="00D26374">
        <w:tc>
          <w:tcPr>
            <w:tcW w:w="3080" w:type="dxa"/>
            <w:vAlign w:val="center"/>
          </w:tcPr>
          <w:p w:rsidR="00530EC2" w:rsidRPr="00D26374" w:rsidRDefault="00530EC2" w:rsidP="00D26374">
            <w:pPr>
              <w:spacing w:after="0" w:line="240" w:lineRule="auto"/>
              <w:jc w:val="center"/>
            </w:pPr>
            <w:r w:rsidRPr="00D26374">
              <w:rPr>
                <w:cs/>
              </w:rPr>
              <w:t>หัวข้อการสอนที่ไม่ครอบคลุมตามแผน (ถ้ามี)</w:t>
            </w:r>
          </w:p>
        </w:tc>
        <w:tc>
          <w:tcPr>
            <w:tcW w:w="3081" w:type="dxa"/>
            <w:vAlign w:val="center"/>
          </w:tcPr>
          <w:p w:rsidR="00530EC2" w:rsidRPr="00D26374" w:rsidRDefault="00530EC2" w:rsidP="00D26374">
            <w:pPr>
              <w:spacing w:after="0" w:line="240" w:lineRule="auto"/>
              <w:jc w:val="center"/>
            </w:pPr>
            <w:r>
              <w:rPr>
                <w:cs/>
              </w:rPr>
              <w:t>นัยสำคัญของหัวข้อที่สอนไม่คร</w:t>
            </w:r>
            <w:r w:rsidRPr="00D26374">
              <w:rPr>
                <w:cs/>
              </w:rPr>
              <w:t>อบคลุมตามแผน</w:t>
            </w:r>
          </w:p>
        </w:tc>
        <w:tc>
          <w:tcPr>
            <w:tcW w:w="3081" w:type="dxa"/>
            <w:vAlign w:val="center"/>
          </w:tcPr>
          <w:p w:rsidR="00530EC2" w:rsidRPr="00D26374" w:rsidRDefault="00530EC2" w:rsidP="00D26374">
            <w:pPr>
              <w:spacing w:after="0" w:line="240" w:lineRule="auto"/>
              <w:jc w:val="center"/>
            </w:pPr>
            <w:r w:rsidRPr="00D26374">
              <w:rPr>
                <w:cs/>
              </w:rPr>
              <w:t>แนวทางชดเชย</w:t>
            </w:r>
          </w:p>
        </w:tc>
      </w:tr>
      <w:tr w:rsidR="00530EC2" w:rsidRPr="00D26374">
        <w:trPr>
          <w:trHeight w:val="454"/>
        </w:trPr>
        <w:tc>
          <w:tcPr>
            <w:tcW w:w="3080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</w:tr>
      <w:tr w:rsidR="00530EC2" w:rsidRPr="00D26374">
        <w:trPr>
          <w:trHeight w:val="454"/>
        </w:trPr>
        <w:tc>
          <w:tcPr>
            <w:tcW w:w="3080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</w:tr>
      <w:tr w:rsidR="00530EC2" w:rsidRPr="00D26374">
        <w:trPr>
          <w:trHeight w:val="454"/>
        </w:trPr>
        <w:tc>
          <w:tcPr>
            <w:tcW w:w="3080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530EC2" w:rsidRPr="00E16C63" w:rsidRDefault="00530EC2" w:rsidP="00E16C63">
      <w:pPr>
        <w:rPr>
          <w:b/>
          <w:bCs/>
          <w:cs/>
        </w:rPr>
      </w:pPr>
    </w:p>
    <w:p w:rsidR="00530EC2" w:rsidRDefault="00530EC2" w:rsidP="00FB4C12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ประสิทธิผลของวิธีสอนที่ทำให้เกิดผลการเรียนรู้ตามที่ระบุในรายละเอียดของรายวิชา</w:t>
      </w:r>
    </w:p>
    <w:tbl>
      <w:tblPr>
        <w:tblW w:w="884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09"/>
        <w:gridCol w:w="3260"/>
        <w:gridCol w:w="690"/>
        <w:gridCol w:w="690"/>
        <w:gridCol w:w="2392"/>
      </w:tblGrid>
      <w:tr w:rsidR="00530EC2" w:rsidRPr="00D26374">
        <w:trPr>
          <w:tblHeader/>
        </w:trPr>
        <w:tc>
          <w:tcPr>
            <w:tcW w:w="1809" w:type="dxa"/>
            <w:vMerge w:val="restart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ผลการเรียนรู้</w:t>
            </w:r>
          </w:p>
        </w:tc>
        <w:tc>
          <w:tcPr>
            <w:tcW w:w="3260" w:type="dxa"/>
            <w:vMerge w:val="restart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วิธีการสอนที่ระบุในรายละเอียดรายวิชา</w:t>
            </w:r>
          </w:p>
        </w:tc>
        <w:tc>
          <w:tcPr>
            <w:tcW w:w="1380" w:type="dxa"/>
            <w:gridSpan w:val="2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ประสิทธิผล</w:t>
            </w:r>
          </w:p>
        </w:tc>
        <w:tc>
          <w:tcPr>
            <w:tcW w:w="2392" w:type="dxa"/>
            <w:vMerge w:val="restart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ปัญหาของวิธีสอนที่ใช้ (ถ้ามี) พร้อมข้อเสนอแนะในการแก้ไข</w:t>
            </w:r>
          </w:p>
        </w:tc>
      </w:tr>
      <w:tr w:rsidR="00530EC2" w:rsidRPr="00D26374">
        <w:trPr>
          <w:tblHeader/>
        </w:trPr>
        <w:tc>
          <w:tcPr>
            <w:tcW w:w="1809" w:type="dxa"/>
            <w:vMerge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  <w:vMerge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690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มี</w:t>
            </w:r>
          </w:p>
        </w:tc>
        <w:tc>
          <w:tcPr>
            <w:tcW w:w="690" w:type="dxa"/>
            <w:vAlign w:val="center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ไม่มี</w:t>
            </w:r>
          </w:p>
        </w:tc>
        <w:tc>
          <w:tcPr>
            <w:tcW w:w="2392" w:type="dxa"/>
            <w:vMerge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180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  <w:cs/>
              </w:rPr>
              <w:t>1. คุณธรรม จริยธรรม</w:t>
            </w:r>
          </w:p>
        </w:tc>
        <w:tc>
          <w:tcPr>
            <w:tcW w:w="3260" w:type="dxa"/>
          </w:tcPr>
          <w:p w:rsidR="00530EC2" w:rsidRPr="00D26374" w:rsidRDefault="00530EC2" w:rsidP="00D2637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สอดแทรกในเนื้อหาวิชาเรียน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การเป็นแบบอย่างที่ดีของอาจารย์</w:t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rFonts w:ascii="Cordia New" w:hAnsi="Cordia New"/>
                <w:sz w:val="32"/>
                <w:szCs w:val="32"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rFonts w:ascii="Cordia New" w:hAnsi="Cordia New"/>
                <w:sz w:val="32"/>
                <w:szCs w:val="32"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180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ความรู้</w:t>
            </w:r>
          </w:p>
        </w:tc>
        <w:tc>
          <w:tcPr>
            <w:tcW w:w="3260" w:type="dxa"/>
          </w:tcPr>
          <w:p w:rsidR="00530EC2" w:rsidRPr="00D26374" w:rsidRDefault="00530EC2" w:rsidP="00D26374">
            <w:pPr>
              <w:spacing w:after="0" w:line="240" w:lineRule="auto"/>
              <w:ind w:left="33"/>
              <w:jc w:val="thaiDistribute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การให้ภาพรวมของความรู้ก่อนเข้าสู่บทเรียน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 การเชื่อมโยงความรู้จากวิชาหนึ่งไปสู่อีกวิชาหนึ่งในระดับที่สูงขึ้นการเลือกใช้วิธีการสอนที่เหมาะสมกับเนื้อหาสาระ</w:t>
            </w:r>
          </w:p>
          <w:p w:rsidR="00530EC2" w:rsidRPr="00D26374" w:rsidRDefault="00530EC2" w:rsidP="00D26374">
            <w:pPr>
              <w:spacing w:after="0" w:line="240" w:lineRule="auto"/>
              <w:ind w:left="33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และประยุกต์ทางปฏิบัติในสภาพแวดล้อมจริง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3. </w:t>
            </w:r>
            <w:r w:rsidRPr="00D26374">
              <w:rPr>
                <w:rFonts w:ascii="Cordia New" w:hAnsi="Cordia New"/>
                <w:sz w:val="28"/>
                <w:cs/>
              </w:rPr>
              <w:t>การเรียนรู้จากสถานการณ์จริง จากการฝึกงานในสถานประกอบการและการทัศนศึกษา จากวิทยากรผู้เชี่ยวชาญเฉพาะด้าน และนักวิชาการนอกสถาบัน ในหัวข้อที่น่าสนใจและทันสมัย</w:t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1809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ind w:left="255" w:hanging="255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3.</w:t>
            </w:r>
            <w:r w:rsidRPr="00D26374">
              <w:rPr>
                <w:rFonts w:ascii="Cordia New" w:hAnsi="Cordia New"/>
                <w:sz w:val="28"/>
                <w:cs/>
              </w:rPr>
              <w:tab/>
              <w:t>ทักษะทางปัญญา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</w:tcPr>
          <w:p w:rsidR="00530EC2" w:rsidRPr="00D26374" w:rsidRDefault="00530EC2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 xml:space="preserve">การแนะนำและฝึกกระบวนการคิดอย่างสร้างสรรค์เมื่อเริ่มเข้าศึกษา เริ่มจากโจทย์ที่ง่าย และเพิ่มความยากตามระดับชั้นเรียนที่สูงขึ้น ในรายวิชาที่เหมาะสม  </w:t>
            </w:r>
          </w:p>
          <w:p w:rsidR="00530EC2" w:rsidRPr="00D26374" w:rsidRDefault="00530EC2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การมอบหมายงานการแก้ปัญหาจากโจทย์ปัญหาและกรณีศึกษา หรือสถานการณ์จำลอง</w:t>
            </w:r>
          </w:p>
          <w:p w:rsidR="00530EC2" w:rsidRPr="00D26374" w:rsidRDefault="00530EC2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3. </w:t>
            </w:r>
            <w:r w:rsidRPr="00D26374">
              <w:rPr>
                <w:rFonts w:ascii="Cordia New" w:hAnsi="Cordia New"/>
                <w:sz w:val="28"/>
                <w:cs/>
              </w:rPr>
              <w:t>การสอนแบบผู้เรียนเป็นสำคัญ ที่เปิดโอกาสให้มีการอภิปรายแสดงความคิดเห็นได้มากขึ้น</w:t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1809" w:type="dxa"/>
          </w:tcPr>
          <w:p w:rsidR="00530EC2" w:rsidRPr="00D26374" w:rsidRDefault="00530EC2" w:rsidP="00D26374">
            <w:pPr>
              <w:tabs>
                <w:tab w:val="left" w:pos="252"/>
                <w:tab w:val="left" w:pos="676"/>
              </w:tabs>
              <w:spacing w:after="0" w:line="240" w:lineRule="auto"/>
              <w:ind w:left="255" w:hanging="255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4. ทักษะความสัมพันธ์ระหว่างบุคคลและความรับผิดชอบ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</w:tcPr>
          <w:p w:rsidR="00530EC2" w:rsidRPr="00D26374" w:rsidRDefault="00530EC2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ใช้การการสอนแบบกลุ่มร่วมมือ ซึ่งต้องแนะนำกฎ กติกา มารยาท บทบาทความรับผิดชอบของแต่ละคนในการเรียนรู้ร่วมกัน</w:t>
            </w:r>
          </w:p>
          <w:p w:rsidR="00530EC2" w:rsidRPr="00D26374" w:rsidRDefault="00530EC2" w:rsidP="00D26374">
            <w:pPr>
              <w:spacing w:after="0" w:line="240" w:lineRule="auto"/>
              <w:ind w:left="33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มอบหมายการทำงานแบบกลุ่มย่อย ที่สลับหมุนเวียนสมาชิกกลุ่ม และตำแหน่งหน้าที่ในกลุ่ม</w:t>
            </w:r>
          </w:p>
          <w:p w:rsidR="00530EC2" w:rsidRPr="00D26374" w:rsidRDefault="00530EC2" w:rsidP="00D26374">
            <w:pPr>
              <w:spacing w:after="0" w:line="240" w:lineRule="auto"/>
              <w:ind w:left="33"/>
              <w:rPr>
                <w:b/>
                <w:bCs/>
              </w:rPr>
            </w:pPr>
          </w:p>
          <w:p w:rsidR="00530EC2" w:rsidRPr="00D26374" w:rsidRDefault="00530EC2" w:rsidP="00D26374">
            <w:pPr>
              <w:spacing w:after="0" w:line="240" w:lineRule="auto"/>
              <w:ind w:left="33"/>
              <w:rPr>
                <w:b/>
                <w:bCs/>
              </w:rPr>
            </w:pP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530EC2" w:rsidRPr="00D26374">
        <w:tc>
          <w:tcPr>
            <w:tcW w:w="180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5. </w:t>
            </w:r>
            <w:r w:rsidRPr="00D26374">
              <w:rPr>
                <w:rFonts w:ascii="Cordia New" w:hAnsi="Cordia New"/>
                <w:sz w:val="28"/>
                <w:cs/>
              </w:rPr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326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จัดกิจกรรมการเรียนรู้ ให้นักศึกษาได้วิเคราะห์สถานการณ์จำลอง และสถานการณ์เสมือนจริง และนำเสนอการแก้ปัญหาที่เหมาะสม เรียนรู้เทคนิคการประยุกต์วิทยาการคอมพิวเตอร์ในหลากหลายสถานการณ์</w:t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530EC2" w:rsidRPr="00EE5679" w:rsidRDefault="00530EC2" w:rsidP="00FB4C12">
      <w:pPr>
        <w:pStyle w:val="ListParagraph"/>
        <w:ind w:left="426" w:hanging="284"/>
        <w:rPr>
          <w:b/>
          <w:bCs/>
          <w:cs/>
        </w:rPr>
      </w:pPr>
    </w:p>
    <w:p w:rsidR="00530EC2" w:rsidRDefault="00530EC2" w:rsidP="00FB4C12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ข้อเสนอการดำเนินการเพื่อปรับปรุงวิธีสอน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  <w: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530EC2" w:rsidRDefault="00530EC2" w:rsidP="007A3BDF">
      <w:pPr>
        <w:pStyle w:val="ListParagraph"/>
        <w:ind w:left="426"/>
        <w:rPr>
          <w:b/>
          <w:bCs/>
        </w:rPr>
      </w:pPr>
    </w:p>
    <w:p w:rsidR="00530EC2" w:rsidRDefault="00530EC2" w:rsidP="007471AD">
      <w:pPr>
        <w:pStyle w:val="ListParagraph"/>
        <w:ind w:left="426"/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3</w:t>
      </w:r>
      <w:r>
        <w:rPr>
          <w:b/>
          <w:bCs/>
          <w:cs/>
        </w:rPr>
        <w:t xml:space="preserve"> สรุปผลการจัดการเรียนการสอนของรายวิชา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408"/>
        <w:gridCol w:w="1228"/>
        <w:gridCol w:w="3180"/>
      </w:tblGrid>
      <w:tr w:rsidR="00530EC2" w:rsidRPr="00D26374">
        <w:tc>
          <w:tcPr>
            <w:tcW w:w="4408" w:type="dxa"/>
            <w:tcBorders>
              <w:top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 xml:space="preserve">จำนวนนักศึกษาที่ลงทะเบียนเรียน   </w:t>
            </w: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จำนวนนักศึกษาที่ขาดสอบ</w:t>
            </w: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จำนวนนักศึกษาที่ไม่มีสิทธิ์สอบ</w:t>
            </w: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จำนวนนักศึกษาที่คะแนนไม่สมบูรณ์</w:t>
            </w: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จำนวนนักศึกษาที่ถอน (</w:t>
            </w:r>
            <w:r w:rsidRPr="00D26374">
              <w:t>W</w:t>
            </w:r>
            <w:r w:rsidRPr="00D26374">
              <w:rPr>
                <w:cs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44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1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jc w:val="right"/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</w:tc>
      </w:tr>
    </w:tbl>
    <w:p w:rsidR="00530EC2" w:rsidRDefault="00530EC2" w:rsidP="007471AD">
      <w:pPr>
        <w:pStyle w:val="ListParagraph"/>
        <w:ind w:left="426"/>
        <w:jc w:val="center"/>
        <w:rPr>
          <w:b/>
          <w:bCs/>
        </w:rPr>
      </w:pPr>
    </w:p>
    <w:p w:rsidR="00530EC2" w:rsidRDefault="00530EC2" w:rsidP="007471AD">
      <w:pPr>
        <w:pStyle w:val="ListParagraph"/>
        <w:ind w:left="426"/>
        <w:jc w:val="center"/>
        <w:rPr>
          <w:b/>
          <w:bCs/>
        </w:rPr>
      </w:pPr>
      <w:r>
        <w:rPr>
          <w:b/>
          <w:bCs/>
          <w:cs/>
        </w:rPr>
        <w:t xml:space="preserve">หมวที่ </w:t>
      </w:r>
      <w:r>
        <w:rPr>
          <w:b/>
          <w:bCs/>
        </w:rPr>
        <w:t>4</w:t>
      </w:r>
      <w:r>
        <w:rPr>
          <w:b/>
          <w:bCs/>
          <w:cs/>
        </w:rPr>
        <w:t xml:space="preserve"> แผนการปรับปรุง</w:t>
      </w:r>
    </w:p>
    <w:p w:rsidR="00530EC2" w:rsidRDefault="00530EC2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530EC2" w:rsidRPr="00D26374">
        <w:tc>
          <w:tcPr>
            <w:tcW w:w="4621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แผนการปรับปรุงของภาคเรียน</w:t>
            </w:r>
            <w:r w:rsidRPr="00D26374">
              <w:t>/</w:t>
            </w:r>
            <w:r w:rsidRPr="00D26374">
              <w:rPr>
                <w:cs/>
              </w:rPr>
              <w:t xml:space="preserve"> ปีการศึกษาที่ผ่านมา</w:t>
            </w:r>
          </w:p>
        </w:tc>
        <w:tc>
          <w:tcPr>
            <w:tcW w:w="4621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ผลการดำเนินงาน</w:t>
            </w:r>
          </w:p>
        </w:tc>
      </w:tr>
      <w:tr w:rsidR="00530EC2" w:rsidRPr="00D26374">
        <w:tc>
          <w:tcPr>
            <w:tcW w:w="4621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cs/>
              </w:rPr>
              <w:t xml:space="preserve">ได้ทำการนำเทคโนโลยีการพัฒนาเว็บไซต์ ในยุค 2.0 </w:t>
            </w:r>
            <w:r w:rsidRPr="00D26374">
              <w:rPr>
                <w:cs/>
              </w:rPr>
              <w:t>มาให้ความรู้เพิ่มเติมกับนักศึกษา</w:t>
            </w:r>
            <w:r>
              <w:rPr>
                <w:cs/>
              </w:rPr>
              <w:t xml:space="preserve"> และมีการกำหนดให้นักศึกษาไปค้นคว้าเพิ่มเติม </w:t>
            </w: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621" w:type="dxa"/>
          </w:tcPr>
          <w:p w:rsidR="00530EC2" w:rsidRPr="00644482" w:rsidRDefault="00530EC2" w:rsidP="00D26374">
            <w:pPr>
              <w:pStyle w:val="ListParagraph"/>
              <w:spacing w:after="0" w:line="240" w:lineRule="auto"/>
              <w:ind w:left="0"/>
            </w:pPr>
            <w:r>
              <w:rPr>
                <w:cs/>
              </w:rPr>
              <w:t xml:space="preserve">ทำการแบ่งกลุ่มนักศึกษาเพื่อทำการพัฒนาเว็บไซต์ ในยุค 2.0 รูปแบบของ </w:t>
            </w:r>
            <w:r>
              <w:t xml:space="preserve">Animation </w:t>
            </w:r>
            <w:r>
              <w:rPr>
                <w:cs/>
              </w:rPr>
              <w:t xml:space="preserve">และ </w:t>
            </w:r>
            <w:r>
              <w:t>Web application</w:t>
            </w:r>
          </w:p>
        </w:tc>
      </w:tr>
    </w:tbl>
    <w:p w:rsidR="00530EC2" w:rsidRDefault="00530EC2" w:rsidP="001217A5">
      <w:pPr>
        <w:pStyle w:val="ListParagraph"/>
        <w:ind w:left="426"/>
        <w:rPr>
          <w:b/>
          <w:bCs/>
        </w:rPr>
      </w:pPr>
    </w:p>
    <w:p w:rsidR="00530EC2" w:rsidRDefault="00530EC2" w:rsidP="001217A5">
      <w:pPr>
        <w:pStyle w:val="ListParagraph"/>
        <w:ind w:left="426"/>
        <w:rPr>
          <w:b/>
          <w:bCs/>
        </w:rPr>
      </w:pPr>
    </w:p>
    <w:p w:rsidR="00530EC2" w:rsidRDefault="00530EC2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การดำเนินการอื่นๆในการปรับปรุงรายวิชา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88"/>
      </w:tblGrid>
      <w:tr w:rsidR="00530EC2" w:rsidRPr="00D26374">
        <w:tc>
          <w:tcPr>
            <w:tcW w:w="8788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530EC2" w:rsidRPr="00CC432D" w:rsidRDefault="00530EC2" w:rsidP="00CC432D">
      <w:pPr>
        <w:pStyle w:val="ListParagraph"/>
        <w:rPr>
          <w:b/>
          <w:bCs/>
          <w:cs/>
        </w:rPr>
      </w:pPr>
    </w:p>
    <w:p w:rsidR="00530EC2" w:rsidRDefault="00530EC2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ข้อเสนอแผนการปรับปรุงสำหรับภาคการศึกษา</w:t>
      </w:r>
      <w:r>
        <w:rPr>
          <w:b/>
          <w:bCs/>
        </w:rPr>
        <w:t xml:space="preserve">/ </w:t>
      </w:r>
      <w:r>
        <w:rPr>
          <w:b/>
          <w:bCs/>
          <w:cs/>
        </w:rPr>
        <w:t>ปีการศึกษาต่อไป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29"/>
        <w:gridCol w:w="2929"/>
        <w:gridCol w:w="2930"/>
      </w:tblGrid>
      <w:tr w:rsidR="00530EC2" w:rsidRPr="00D26374">
        <w:tc>
          <w:tcPr>
            <w:tcW w:w="292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ข้อเสนอ</w:t>
            </w:r>
          </w:p>
        </w:tc>
        <w:tc>
          <w:tcPr>
            <w:tcW w:w="292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กำหนดเวลาที่แล้วเสร็จ</w:t>
            </w:r>
          </w:p>
        </w:tc>
        <w:tc>
          <w:tcPr>
            <w:tcW w:w="293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ผู้รับผิดชอบ</w:t>
            </w:r>
          </w:p>
        </w:tc>
      </w:tr>
      <w:tr w:rsidR="00530EC2" w:rsidRPr="00D26374">
        <w:tc>
          <w:tcPr>
            <w:tcW w:w="2929" w:type="dxa"/>
          </w:tcPr>
          <w:p w:rsidR="00530EC2" w:rsidRPr="00D26374" w:rsidRDefault="00530EC2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  <w:p w:rsidR="00530EC2" w:rsidRPr="00D26374" w:rsidRDefault="00530EC2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</w:tc>
        <w:tc>
          <w:tcPr>
            <w:tcW w:w="2929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930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530EC2" w:rsidRPr="00CC432D" w:rsidRDefault="00530EC2" w:rsidP="00CC432D">
      <w:pPr>
        <w:pStyle w:val="ListParagraph"/>
        <w:rPr>
          <w:b/>
          <w:bCs/>
          <w:cs/>
        </w:rPr>
      </w:pPr>
    </w:p>
    <w:p w:rsidR="00530EC2" w:rsidRDefault="00530EC2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ข้อเสนอแนะของอาจารย์ผู้รับผิดชอบรายวิชา</w:t>
      </w:r>
      <w:r>
        <w:rPr>
          <w:b/>
          <w:bCs/>
        </w:rPr>
        <w:t>/</w:t>
      </w:r>
      <w:r>
        <w:rPr>
          <w:b/>
          <w:bCs/>
          <w:cs/>
        </w:rPr>
        <w:t xml:space="preserve"> ต่ออาจารย์ผู้รับผิดชอบหลักสูตร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530EC2" w:rsidRPr="00D26374">
        <w:tc>
          <w:tcPr>
            <w:tcW w:w="9242" w:type="dxa"/>
          </w:tcPr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530EC2" w:rsidRPr="00D26374" w:rsidRDefault="00530EC2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530EC2" w:rsidRDefault="00530EC2" w:rsidP="00637922">
      <w:pPr>
        <w:pStyle w:val="ListParagraph"/>
        <w:ind w:left="426"/>
        <w:rPr>
          <w:b/>
          <w:bCs/>
        </w:rPr>
      </w:pPr>
    </w:p>
    <w:p w:rsidR="00530EC2" w:rsidRPr="00665B88" w:rsidRDefault="00530EC2" w:rsidP="00637922">
      <w:pPr>
        <w:pStyle w:val="ListParagraph"/>
        <w:ind w:left="426"/>
        <w:rPr>
          <w:cs/>
        </w:rPr>
      </w:pPr>
      <w:r w:rsidRPr="00665B88">
        <w:rPr>
          <w:cs/>
        </w:rPr>
        <w:t xml:space="preserve">ชื่ออาจารย์สอน </w:t>
      </w:r>
      <w:r>
        <w:rPr>
          <w:cs/>
        </w:rPr>
        <w:t xml:space="preserve">   </w:t>
      </w:r>
      <w:r>
        <w:rPr>
          <w:u w:val="dotted"/>
          <w:cs/>
        </w:rPr>
        <w:t xml:space="preserve">นาราภัทร  โชติช่วง   </w:t>
      </w:r>
      <w:r w:rsidRPr="00665B88">
        <w:rPr>
          <w:u w:val="dotted"/>
          <w:cs/>
        </w:rPr>
        <w:t xml:space="preserve">   </w:t>
      </w:r>
    </w:p>
    <w:p w:rsidR="00530EC2" w:rsidRPr="00665B88" w:rsidRDefault="00530EC2" w:rsidP="00637922">
      <w:pPr>
        <w:pStyle w:val="ListParagraph"/>
        <w:ind w:left="426"/>
      </w:pPr>
      <w:r w:rsidRPr="00665B88">
        <w:rPr>
          <w:cs/>
        </w:rPr>
        <w:t>ลงชื่อ</w:t>
      </w:r>
      <w:r>
        <w:t xml:space="preserve">   ………………………………………</w:t>
      </w:r>
    </w:p>
    <w:p w:rsidR="00530EC2" w:rsidRPr="00665B88" w:rsidRDefault="00530EC2" w:rsidP="00637922">
      <w:pPr>
        <w:pStyle w:val="ListParagraph"/>
        <w:ind w:left="426"/>
      </w:pPr>
      <w:r w:rsidRPr="00665B88">
        <w:rPr>
          <w:cs/>
        </w:rPr>
        <w:t>วันที่รายงาน</w:t>
      </w:r>
      <w:r>
        <w:rPr>
          <w:cs/>
        </w:rPr>
        <w:t xml:space="preserve">  </w:t>
      </w:r>
      <w:r>
        <w:t>………………………………………………………………</w:t>
      </w:r>
    </w:p>
    <w:sectPr w:rsidR="00530EC2" w:rsidRPr="00665B88" w:rsidSect="00CA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9D2"/>
    <w:multiLevelType w:val="hybridMultilevel"/>
    <w:tmpl w:val="0F8E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E50BDD"/>
    <w:multiLevelType w:val="hybridMultilevel"/>
    <w:tmpl w:val="BDC8483E"/>
    <w:lvl w:ilvl="0" w:tplc="4A5E4E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177F82"/>
    <w:multiLevelType w:val="hybridMultilevel"/>
    <w:tmpl w:val="03B2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F70E00"/>
    <w:multiLevelType w:val="hybridMultilevel"/>
    <w:tmpl w:val="93DE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1AC333F"/>
    <w:multiLevelType w:val="hybridMultilevel"/>
    <w:tmpl w:val="183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D16467"/>
    <w:multiLevelType w:val="hybridMultilevel"/>
    <w:tmpl w:val="00541920"/>
    <w:lvl w:ilvl="0" w:tplc="8F9E4E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7B3263C"/>
    <w:multiLevelType w:val="hybridMultilevel"/>
    <w:tmpl w:val="E8408EF6"/>
    <w:lvl w:ilvl="0" w:tplc="B8FC0C30">
      <w:start w:val="1"/>
      <w:numFmt w:val="decimal"/>
      <w:lvlText w:val="%1."/>
      <w:lvlJc w:val="left"/>
      <w:pPr>
        <w:ind w:left="720" w:hanging="360"/>
      </w:pPr>
      <w:rPr>
        <w:rFonts w:ascii="Cordia New" w:eastAsia="Times New Roman" w:hAnsi="Cordia New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727DD"/>
    <w:multiLevelType w:val="hybridMultilevel"/>
    <w:tmpl w:val="F00C86B6"/>
    <w:lvl w:ilvl="0" w:tplc="B8FC0C30">
      <w:start w:val="1"/>
      <w:numFmt w:val="decimal"/>
      <w:lvlText w:val="%1."/>
      <w:lvlJc w:val="left"/>
      <w:pPr>
        <w:ind w:left="1146" w:hanging="360"/>
      </w:pPr>
      <w:rPr>
        <w:rFonts w:ascii="Cordia New" w:eastAsia="Times New Roman" w:hAnsi="Cordia New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8">
    <w:nsid w:val="626A3A28"/>
    <w:multiLevelType w:val="hybridMultilevel"/>
    <w:tmpl w:val="8CA4EF6C"/>
    <w:lvl w:ilvl="0" w:tplc="8F648D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652224B6"/>
    <w:multiLevelType w:val="hybridMultilevel"/>
    <w:tmpl w:val="0B44B5C2"/>
    <w:lvl w:ilvl="0" w:tplc="6DCA62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FFD641A"/>
    <w:multiLevelType w:val="hybridMultilevel"/>
    <w:tmpl w:val="0082FB9E"/>
    <w:lvl w:ilvl="0" w:tplc="8F9E4E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AA4"/>
    <w:rsid w:val="0001512C"/>
    <w:rsid w:val="00022DCD"/>
    <w:rsid w:val="00036060"/>
    <w:rsid w:val="00042969"/>
    <w:rsid w:val="00044E20"/>
    <w:rsid w:val="00057F2F"/>
    <w:rsid w:val="0006476C"/>
    <w:rsid w:val="000729B6"/>
    <w:rsid w:val="00074520"/>
    <w:rsid w:val="000800B1"/>
    <w:rsid w:val="0008108A"/>
    <w:rsid w:val="00081FB1"/>
    <w:rsid w:val="000A0BD5"/>
    <w:rsid w:val="000A5466"/>
    <w:rsid w:val="000A5910"/>
    <w:rsid w:val="000A5EDC"/>
    <w:rsid w:val="000C21D4"/>
    <w:rsid w:val="000C6511"/>
    <w:rsid w:val="000C6BCD"/>
    <w:rsid w:val="000D3C6E"/>
    <w:rsid w:val="000F0288"/>
    <w:rsid w:val="001050B9"/>
    <w:rsid w:val="00106E89"/>
    <w:rsid w:val="001217A5"/>
    <w:rsid w:val="00131CBD"/>
    <w:rsid w:val="00131DEB"/>
    <w:rsid w:val="0014536D"/>
    <w:rsid w:val="00185682"/>
    <w:rsid w:val="00195752"/>
    <w:rsid w:val="00196AA1"/>
    <w:rsid w:val="001A4A43"/>
    <w:rsid w:val="001A7CAD"/>
    <w:rsid w:val="001C290E"/>
    <w:rsid w:val="001C3CB6"/>
    <w:rsid w:val="001C75B0"/>
    <w:rsid w:val="001D1FC3"/>
    <w:rsid w:val="001D319E"/>
    <w:rsid w:val="001E71DF"/>
    <w:rsid w:val="001F3233"/>
    <w:rsid w:val="001F4A24"/>
    <w:rsid w:val="0020704D"/>
    <w:rsid w:val="00215C41"/>
    <w:rsid w:val="0022712C"/>
    <w:rsid w:val="00242FB2"/>
    <w:rsid w:val="00261FA0"/>
    <w:rsid w:val="0026624B"/>
    <w:rsid w:val="0028610D"/>
    <w:rsid w:val="0029327A"/>
    <w:rsid w:val="00295055"/>
    <w:rsid w:val="00295851"/>
    <w:rsid w:val="002A6042"/>
    <w:rsid w:val="002B0A4A"/>
    <w:rsid w:val="002C07BC"/>
    <w:rsid w:val="002C3706"/>
    <w:rsid w:val="002C50DA"/>
    <w:rsid w:val="002C6B45"/>
    <w:rsid w:val="002E332A"/>
    <w:rsid w:val="002F3FCC"/>
    <w:rsid w:val="003051B8"/>
    <w:rsid w:val="00313398"/>
    <w:rsid w:val="003225B3"/>
    <w:rsid w:val="00327B75"/>
    <w:rsid w:val="0033008E"/>
    <w:rsid w:val="003342E1"/>
    <w:rsid w:val="00343964"/>
    <w:rsid w:val="00371FBF"/>
    <w:rsid w:val="00380425"/>
    <w:rsid w:val="003943B9"/>
    <w:rsid w:val="00394438"/>
    <w:rsid w:val="003A238B"/>
    <w:rsid w:val="003A3F95"/>
    <w:rsid w:val="003B5A80"/>
    <w:rsid w:val="003E3C2A"/>
    <w:rsid w:val="003F4A74"/>
    <w:rsid w:val="00421EAD"/>
    <w:rsid w:val="00427382"/>
    <w:rsid w:val="0044628F"/>
    <w:rsid w:val="00460594"/>
    <w:rsid w:val="00471271"/>
    <w:rsid w:val="00471D32"/>
    <w:rsid w:val="00491BB3"/>
    <w:rsid w:val="004A2D19"/>
    <w:rsid w:val="004B21FA"/>
    <w:rsid w:val="004B783B"/>
    <w:rsid w:val="004C504F"/>
    <w:rsid w:val="004C6F06"/>
    <w:rsid w:val="004D3CD4"/>
    <w:rsid w:val="004F2536"/>
    <w:rsid w:val="0052176D"/>
    <w:rsid w:val="00521968"/>
    <w:rsid w:val="00522DE3"/>
    <w:rsid w:val="00530EC2"/>
    <w:rsid w:val="00544FDB"/>
    <w:rsid w:val="0055336E"/>
    <w:rsid w:val="00555437"/>
    <w:rsid w:val="00564E0B"/>
    <w:rsid w:val="0057238D"/>
    <w:rsid w:val="0057566B"/>
    <w:rsid w:val="00576AA4"/>
    <w:rsid w:val="00582CDB"/>
    <w:rsid w:val="00590338"/>
    <w:rsid w:val="00595257"/>
    <w:rsid w:val="005970B0"/>
    <w:rsid w:val="0059773C"/>
    <w:rsid w:val="005B07E5"/>
    <w:rsid w:val="005B73E0"/>
    <w:rsid w:val="006014BF"/>
    <w:rsid w:val="00637922"/>
    <w:rsid w:val="006405E8"/>
    <w:rsid w:val="00644023"/>
    <w:rsid w:val="00644482"/>
    <w:rsid w:val="00665B88"/>
    <w:rsid w:val="0067539B"/>
    <w:rsid w:val="006805A4"/>
    <w:rsid w:val="00683324"/>
    <w:rsid w:val="00686152"/>
    <w:rsid w:val="006870B7"/>
    <w:rsid w:val="006A7850"/>
    <w:rsid w:val="006B0357"/>
    <w:rsid w:val="006C2F07"/>
    <w:rsid w:val="006D2332"/>
    <w:rsid w:val="006D62B6"/>
    <w:rsid w:val="006E7E82"/>
    <w:rsid w:val="006F31BD"/>
    <w:rsid w:val="006F3885"/>
    <w:rsid w:val="00714DA2"/>
    <w:rsid w:val="00731803"/>
    <w:rsid w:val="00733205"/>
    <w:rsid w:val="00741559"/>
    <w:rsid w:val="00744677"/>
    <w:rsid w:val="007471AD"/>
    <w:rsid w:val="0076305D"/>
    <w:rsid w:val="00766034"/>
    <w:rsid w:val="007967EF"/>
    <w:rsid w:val="0079696B"/>
    <w:rsid w:val="007A3BDF"/>
    <w:rsid w:val="007D153F"/>
    <w:rsid w:val="007F5356"/>
    <w:rsid w:val="00812B8B"/>
    <w:rsid w:val="00816347"/>
    <w:rsid w:val="00830C61"/>
    <w:rsid w:val="00831598"/>
    <w:rsid w:val="008354D8"/>
    <w:rsid w:val="00856498"/>
    <w:rsid w:val="00864DD8"/>
    <w:rsid w:val="00871262"/>
    <w:rsid w:val="00871E85"/>
    <w:rsid w:val="0088325E"/>
    <w:rsid w:val="00885797"/>
    <w:rsid w:val="00890944"/>
    <w:rsid w:val="00894581"/>
    <w:rsid w:val="008A23F2"/>
    <w:rsid w:val="008C4181"/>
    <w:rsid w:val="008F2378"/>
    <w:rsid w:val="008F2C63"/>
    <w:rsid w:val="008F5BE6"/>
    <w:rsid w:val="00911A86"/>
    <w:rsid w:val="00923F51"/>
    <w:rsid w:val="00927F50"/>
    <w:rsid w:val="00930077"/>
    <w:rsid w:val="00936C7C"/>
    <w:rsid w:val="00972835"/>
    <w:rsid w:val="00976668"/>
    <w:rsid w:val="00984E0F"/>
    <w:rsid w:val="009A0867"/>
    <w:rsid w:val="009A1EAE"/>
    <w:rsid w:val="009D6AD5"/>
    <w:rsid w:val="00A07B03"/>
    <w:rsid w:val="00A4707F"/>
    <w:rsid w:val="00A525A0"/>
    <w:rsid w:val="00A70142"/>
    <w:rsid w:val="00A847D2"/>
    <w:rsid w:val="00AA4458"/>
    <w:rsid w:val="00AA46E9"/>
    <w:rsid w:val="00AA65A7"/>
    <w:rsid w:val="00AD328A"/>
    <w:rsid w:val="00AD3A16"/>
    <w:rsid w:val="00AD71D0"/>
    <w:rsid w:val="00AE7B66"/>
    <w:rsid w:val="00B137C0"/>
    <w:rsid w:val="00B15801"/>
    <w:rsid w:val="00B22532"/>
    <w:rsid w:val="00B328EE"/>
    <w:rsid w:val="00B511F5"/>
    <w:rsid w:val="00B56DA0"/>
    <w:rsid w:val="00B62332"/>
    <w:rsid w:val="00B6600E"/>
    <w:rsid w:val="00B7433B"/>
    <w:rsid w:val="00B810CE"/>
    <w:rsid w:val="00B8317C"/>
    <w:rsid w:val="00BA1A2F"/>
    <w:rsid w:val="00BB2E95"/>
    <w:rsid w:val="00BC3594"/>
    <w:rsid w:val="00BE2174"/>
    <w:rsid w:val="00BE2ECA"/>
    <w:rsid w:val="00BE32B1"/>
    <w:rsid w:val="00BF5130"/>
    <w:rsid w:val="00C227D9"/>
    <w:rsid w:val="00C272A8"/>
    <w:rsid w:val="00C452A2"/>
    <w:rsid w:val="00C4703D"/>
    <w:rsid w:val="00C54B51"/>
    <w:rsid w:val="00C577B0"/>
    <w:rsid w:val="00CA345C"/>
    <w:rsid w:val="00CA3C4D"/>
    <w:rsid w:val="00CA6F27"/>
    <w:rsid w:val="00CA7183"/>
    <w:rsid w:val="00CB0274"/>
    <w:rsid w:val="00CB14A3"/>
    <w:rsid w:val="00CB740C"/>
    <w:rsid w:val="00CC12B2"/>
    <w:rsid w:val="00CC432D"/>
    <w:rsid w:val="00CD1E85"/>
    <w:rsid w:val="00CE6602"/>
    <w:rsid w:val="00D03724"/>
    <w:rsid w:val="00D26374"/>
    <w:rsid w:val="00D3496F"/>
    <w:rsid w:val="00D35182"/>
    <w:rsid w:val="00D4618A"/>
    <w:rsid w:val="00D6289A"/>
    <w:rsid w:val="00D62F8E"/>
    <w:rsid w:val="00D96230"/>
    <w:rsid w:val="00DA7149"/>
    <w:rsid w:val="00DB3ED8"/>
    <w:rsid w:val="00DE6A88"/>
    <w:rsid w:val="00DF05B0"/>
    <w:rsid w:val="00E00767"/>
    <w:rsid w:val="00E01202"/>
    <w:rsid w:val="00E06B6C"/>
    <w:rsid w:val="00E074B9"/>
    <w:rsid w:val="00E10129"/>
    <w:rsid w:val="00E144C3"/>
    <w:rsid w:val="00E14E6F"/>
    <w:rsid w:val="00E15742"/>
    <w:rsid w:val="00E16C63"/>
    <w:rsid w:val="00E2095B"/>
    <w:rsid w:val="00E322C7"/>
    <w:rsid w:val="00E41E16"/>
    <w:rsid w:val="00E511E0"/>
    <w:rsid w:val="00E532F4"/>
    <w:rsid w:val="00E63C3C"/>
    <w:rsid w:val="00E67149"/>
    <w:rsid w:val="00E72A2C"/>
    <w:rsid w:val="00E75C6C"/>
    <w:rsid w:val="00E82E24"/>
    <w:rsid w:val="00E902D2"/>
    <w:rsid w:val="00EA2C88"/>
    <w:rsid w:val="00EA2F98"/>
    <w:rsid w:val="00EA6E05"/>
    <w:rsid w:val="00EB32F1"/>
    <w:rsid w:val="00EB5A30"/>
    <w:rsid w:val="00EB7881"/>
    <w:rsid w:val="00EE5679"/>
    <w:rsid w:val="00EF713D"/>
    <w:rsid w:val="00F01CAB"/>
    <w:rsid w:val="00F07AF2"/>
    <w:rsid w:val="00F431A9"/>
    <w:rsid w:val="00F4584C"/>
    <w:rsid w:val="00F45D8D"/>
    <w:rsid w:val="00F55D82"/>
    <w:rsid w:val="00F67FE1"/>
    <w:rsid w:val="00FA3D82"/>
    <w:rsid w:val="00FA74A8"/>
    <w:rsid w:val="00FB4C12"/>
    <w:rsid w:val="00FD1C1B"/>
    <w:rsid w:val="00FD23F6"/>
    <w:rsid w:val="00FE0ACD"/>
    <w:rsid w:val="00FE1F84"/>
    <w:rsid w:val="00FF2E35"/>
    <w:rsid w:val="00FF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83"/>
    <w:pPr>
      <w:spacing w:after="200" w:line="276" w:lineRule="auto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A345C"/>
    <w:pPr>
      <w:keepNext/>
      <w:spacing w:after="0" w:line="240" w:lineRule="auto"/>
      <w:outlineLvl w:val="3"/>
    </w:pPr>
    <w:rPr>
      <w:rFonts w:ascii="Angsana New" w:eastAsia="Times New Roman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CA345C"/>
    <w:rPr>
      <w:rFonts w:ascii="Angsana New" w:hAnsi="Angsana New" w:cs="Angsana New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576AA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30C6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C6511"/>
    <w:pPr>
      <w:spacing w:after="0" w:line="240" w:lineRule="auto"/>
    </w:pPr>
    <w:rPr>
      <w:rFonts w:ascii="Tahoma" w:eastAsia="Times New Roman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6511"/>
    <w:rPr>
      <w:rFonts w:ascii="Tahoma" w:hAnsi="Tahoma" w:cs="Angsana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5</Pages>
  <Words>641</Words>
  <Characters>3654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ชื่อสถาบันอุดมศึกษา</dc:title>
  <dc:subject/>
  <dc:creator>Aor</dc:creator>
  <cp:keywords/>
  <dc:description/>
  <cp:lastModifiedBy>iLLuSioN</cp:lastModifiedBy>
  <cp:revision>4</cp:revision>
  <cp:lastPrinted>2010-03-26T05:15:00Z</cp:lastPrinted>
  <dcterms:created xsi:type="dcterms:W3CDTF">2010-03-26T05:19:00Z</dcterms:created>
  <dcterms:modified xsi:type="dcterms:W3CDTF">2010-03-26T05:21:00Z</dcterms:modified>
</cp:coreProperties>
</file>