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7C0F"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Continuous Integration and Continuous Delivery/Deployment (CI/CD)</w:t>
      </w:r>
    </w:p>
    <w:p w14:paraId="2C162B5C"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Continuous Integration and Continuous Delivery/Deployment (CI/CD) is a modern software development practice designed to improve the speed, reliability, and quality of software delivery. It is a cornerstone of DevOps culture, enabling teams to automate the process of integrating code changes, testing them, and delivering them to users efficiently and safely.</w:t>
      </w:r>
    </w:p>
    <w:p w14:paraId="698A2F14" w14:textId="77777777" w:rsidR="00E83B7B" w:rsidRPr="00E83B7B" w:rsidRDefault="00E83B7B" w:rsidP="00E83B7B">
      <w:pPr>
        <w:spacing w:before="100" w:beforeAutospacing="1" w:after="100" w:afterAutospacing="1" w:line="240" w:lineRule="auto"/>
        <w:outlineLvl w:val="2"/>
        <w:rPr>
          <w:rFonts w:eastAsia="Times New Roman" w:cs="Times New Roman"/>
          <w:b/>
          <w:bCs/>
          <w:kern w:val="0"/>
          <w14:ligatures w14:val="none"/>
        </w:rPr>
      </w:pPr>
      <w:r w:rsidRPr="00E83B7B">
        <w:rPr>
          <w:rFonts w:eastAsia="Times New Roman" w:cs="Times New Roman"/>
          <w:b/>
          <w:bCs/>
          <w:kern w:val="0"/>
          <w14:ligatures w14:val="none"/>
        </w:rPr>
        <w:t>What is Continuous Integration (CI)?</w:t>
      </w:r>
    </w:p>
    <w:p w14:paraId="753CF71E"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Continuous Integration (CI) is the practice of frequently integrating code changes from multiple developers into a shared repository. Instead of developers working in isolation for long periods and merging their changes at the end, CI encourages small, incremental updates that are merged regularly—often multiple times a day.</w:t>
      </w:r>
    </w:p>
    <w:p w14:paraId="3EE12678"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Each time a developer pushes code to the repository, an automated pipeline is triggered. This pipeline typically includes steps such as compiling the code, running unit tests, and performing static code analysis. The goal is to detect errors early in the development cycle.</w:t>
      </w:r>
    </w:p>
    <w:p w14:paraId="5E8DAB13"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CI helps address common problems such as integration conflicts, broken builds, and undetected bugs. By catching these issues early, teams can fix them quickly, reducing the cost and complexity of resolving defects later.</w:t>
      </w:r>
    </w:p>
    <w:p w14:paraId="7BE8DDCD"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Key benefits of CI include:</w:t>
      </w:r>
    </w:p>
    <w:p w14:paraId="2F9202E0" w14:textId="77777777" w:rsidR="00E83B7B" w:rsidRPr="00E83B7B" w:rsidRDefault="00E83B7B" w:rsidP="00E83B7B">
      <w:pPr>
        <w:numPr>
          <w:ilvl w:val="0"/>
          <w:numId w:val="1"/>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Early detection of bugs and integration issues</w:t>
      </w:r>
    </w:p>
    <w:p w14:paraId="0F851987" w14:textId="77777777" w:rsidR="00E83B7B" w:rsidRPr="00E83B7B" w:rsidRDefault="00E83B7B" w:rsidP="00E83B7B">
      <w:pPr>
        <w:numPr>
          <w:ilvl w:val="0"/>
          <w:numId w:val="1"/>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Improved code quality through automated testing</w:t>
      </w:r>
    </w:p>
    <w:p w14:paraId="003114D5" w14:textId="77777777" w:rsidR="00E83B7B" w:rsidRPr="00E83B7B" w:rsidRDefault="00E83B7B" w:rsidP="00E83B7B">
      <w:pPr>
        <w:numPr>
          <w:ilvl w:val="0"/>
          <w:numId w:val="1"/>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Faster feedback for developers</w:t>
      </w:r>
    </w:p>
    <w:p w14:paraId="75F8D91C" w14:textId="77777777" w:rsidR="00E83B7B" w:rsidRPr="00E83B7B" w:rsidRDefault="00E83B7B" w:rsidP="00E83B7B">
      <w:pPr>
        <w:numPr>
          <w:ilvl w:val="0"/>
          <w:numId w:val="1"/>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Reduced integration risks</w:t>
      </w:r>
    </w:p>
    <w:p w14:paraId="66AE0E0B" w14:textId="77777777" w:rsidR="00E83B7B" w:rsidRPr="00E83B7B" w:rsidRDefault="00E83B7B" w:rsidP="00E83B7B">
      <w:pPr>
        <w:spacing w:before="100" w:beforeAutospacing="1" w:after="100" w:afterAutospacing="1" w:line="240" w:lineRule="auto"/>
        <w:outlineLvl w:val="2"/>
        <w:rPr>
          <w:rFonts w:eastAsia="Times New Roman" w:cs="Times New Roman"/>
          <w:b/>
          <w:bCs/>
          <w:kern w:val="0"/>
          <w14:ligatures w14:val="none"/>
        </w:rPr>
      </w:pPr>
      <w:r w:rsidRPr="00E83B7B">
        <w:rPr>
          <w:rFonts w:eastAsia="Times New Roman" w:cs="Times New Roman"/>
          <w:b/>
          <w:bCs/>
          <w:kern w:val="0"/>
          <w14:ligatures w14:val="none"/>
        </w:rPr>
        <w:t>What is Continuous Delivery (CD)?</w:t>
      </w:r>
    </w:p>
    <w:p w14:paraId="3E5DA26C"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Continuous Delivery (CD) builds on CI by automating the process of preparing code for release. After code passes the CI pipeline, it is automatically deployed to a staging or pre-production environment where it can undergo further testing.</w:t>
      </w:r>
    </w:p>
    <w:p w14:paraId="292CEEB0"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The main goal of Continuous Delivery is to ensure that the codebase is always in a deployable state. Even though deployments to production may still require manual approval, the process is streamlined and can be executed quickly and reliably.</w:t>
      </w:r>
    </w:p>
    <w:p w14:paraId="3BCDAD87"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Continuous Delivery ensures that:</w:t>
      </w:r>
    </w:p>
    <w:p w14:paraId="5C86FAD8" w14:textId="77777777" w:rsidR="00E83B7B" w:rsidRPr="00E83B7B" w:rsidRDefault="00E83B7B" w:rsidP="00E83B7B">
      <w:pPr>
        <w:numPr>
          <w:ilvl w:val="0"/>
          <w:numId w:val="2"/>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Software can be released at any time</w:t>
      </w:r>
    </w:p>
    <w:p w14:paraId="41521266" w14:textId="77777777" w:rsidR="00E83B7B" w:rsidRPr="00E83B7B" w:rsidRDefault="00E83B7B" w:rsidP="00E83B7B">
      <w:pPr>
        <w:numPr>
          <w:ilvl w:val="0"/>
          <w:numId w:val="2"/>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Deployment processes are consistent and repeatable</w:t>
      </w:r>
    </w:p>
    <w:p w14:paraId="0498BC68" w14:textId="77777777" w:rsidR="00E83B7B" w:rsidRPr="00E83B7B" w:rsidRDefault="00E83B7B" w:rsidP="00E83B7B">
      <w:pPr>
        <w:numPr>
          <w:ilvl w:val="0"/>
          <w:numId w:val="2"/>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lastRenderedPageBreak/>
        <w:t>Releases are less risky due to smaller, incremental changes</w:t>
      </w:r>
    </w:p>
    <w:p w14:paraId="7280A417" w14:textId="77777777" w:rsidR="00E83B7B" w:rsidRPr="00E83B7B" w:rsidRDefault="00E83B7B" w:rsidP="00E83B7B">
      <w:pPr>
        <w:spacing w:before="100" w:beforeAutospacing="1" w:after="100" w:afterAutospacing="1" w:line="240" w:lineRule="auto"/>
        <w:outlineLvl w:val="2"/>
        <w:rPr>
          <w:rFonts w:eastAsia="Times New Roman" w:cs="Times New Roman"/>
          <w:b/>
          <w:bCs/>
          <w:kern w:val="0"/>
          <w14:ligatures w14:val="none"/>
        </w:rPr>
      </w:pPr>
      <w:r w:rsidRPr="00E83B7B">
        <w:rPr>
          <w:rFonts w:eastAsia="Times New Roman" w:cs="Times New Roman"/>
          <w:b/>
          <w:bCs/>
          <w:kern w:val="0"/>
          <w14:ligatures w14:val="none"/>
        </w:rPr>
        <w:t>What is Continuous Deployment?</w:t>
      </w:r>
    </w:p>
    <w:p w14:paraId="4C23FD0B"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Continuous Deployment goes one step further than Continuous Delivery. In this model, every change that passes all automated tests is automatically deployed to production without manual intervention.</w:t>
      </w:r>
    </w:p>
    <w:p w14:paraId="1BAF5E0C"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This approach requires a high level of confidence in the testing and monitoring systems, as there is no human gatekeeping before changes reach users. Continuous Deployment is often used by organizations that prioritize rapid innovation and have mature DevOps practices.</w:t>
      </w:r>
    </w:p>
    <w:p w14:paraId="31B7BE0A"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Benefits of Continuous Deployment include:</w:t>
      </w:r>
    </w:p>
    <w:p w14:paraId="71024AA4" w14:textId="77777777" w:rsidR="00E83B7B" w:rsidRPr="00E83B7B" w:rsidRDefault="00E83B7B" w:rsidP="00E83B7B">
      <w:pPr>
        <w:numPr>
          <w:ilvl w:val="0"/>
          <w:numId w:val="3"/>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Faster time to market</w:t>
      </w:r>
    </w:p>
    <w:p w14:paraId="7FF65A94" w14:textId="77777777" w:rsidR="00E83B7B" w:rsidRPr="00E83B7B" w:rsidRDefault="00E83B7B" w:rsidP="00E83B7B">
      <w:pPr>
        <w:numPr>
          <w:ilvl w:val="0"/>
          <w:numId w:val="3"/>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Immediate feedback from real users</w:t>
      </w:r>
    </w:p>
    <w:p w14:paraId="28FDDA46" w14:textId="77777777" w:rsidR="00E83B7B" w:rsidRPr="00E83B7B" w:rsidRDefault="00E83B7B" w:rsidP="00E83B7B">
      <w:pPr>
        <w:numPr>
          <w:ilvl w:val="0"/>
          <w:numId w:val="3"/>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Reduced manual effort in deployment</w:t>
      </w:r>
    </w:p>
    <w:p w14:paraId="2DAB88AC"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However, it also requires:</w:t>
      </w:r>
    </w:p>
    <w:p w14:paraId="28A6EEC6" w14:textId="77777777" w:rsidR="00E83B7B" w:rsidRPr="00E83B7B" w:rsidRDefault="00E83B7B" w:rsidP="00E83B7B">
      <w:pPr>
        <w:numPr>
          <w:ilvl w:val="0"/>
          <w:numId w:val="4"/>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Comprehensive automated testing</w:t>
      </w:r>
    </w:p>
    <w:p w14:paraId="2722F5ED" w14:textId="77777777" w:rsidR="00E83B7B" w:rsidRPr="00E83B7B" w:rsidRDefault="00E83B7B" w:rsidP="00E83B7B">
      <w:pPr>
        <w:numPr>
          <w:ilvl w:val="0"/>
          <w:numId w:val="4"/>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Robust monitoring and rollback mechanisms</w:t>
      </w:r>
    </w:p>
    <w:p w14:paraId="03415054" w14:textId="77777777" w:rsidR="00E83B7B" w:rsidRPr="00E83B7B" w:rsidRDefault="00E83B7B" w:rsidP="00E83B7B">
      <w:pPr>
        <w:numPr>
          <w:ilvl w:val="0"/>
          <w:numId w:val="4"/>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Strong collaboration between development and operations teams</w:t>
      </w:r>
    </w:p>
    <w:p w14:paraId="7BB36813" w14:textId="77777777" w:rsidR="00E83B7B" w:rsidRPr="00E83B7B" w:rsidRDefault="00E83B7B" w:rsidP="00E83B7B">
      <w:pPr>
        <w:spacing w:before="100" w:beforeAutospacing="1" w:after="100" w:afterAutospacing="1" w:line="240" w:lineRule="auto"/>
        <w:outlineLvl w:val="2"/>
        <w:rPr>
          <w:rFonts w:eastAsia="Times New Roman" w:cs="Times New Roman"/>
          <w:b/>
          <w:bCs/>
          <w:kern w:val="0"/>
          <w14:ligatures w14:val="none"/>
        </w:rPr>
      </w:pPr>
      <w:r w:rsidRPr="00E83B7B">
        <w:rPr>
          <w:rFonts w:eastAsia="Times New Roman" w:cs="Times New Roman"/>
          <w:b/>
          <w:bCs/>
          <w:kern w:val="0"/>
          <w14:ligatures w14:val="none"/>
        </w:rPr>
        <w:t>CI/CD Pipeline</w:t>
      </w:r>
    </w:p>
    <w:p w14:paraId="2CAC9EA3"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A CI/CD pipeline is a series of automated steps that code changes go through from development to production. While pipelines may vary across organizations, they generally include the following stages:</w:t>
      </w:r>
    </w:p>
    <w:p w14:paraId="754E95AC" w14:textId="77777777" w:rsidR="00E83B7B" w:rsidRPr="00E83B7B" w:rsidRDefault="00E83B7B" w:rsidP="00E83B7B">
      <w:pPr>
        <w:numPr>
          <w:ilvl w:val="0"/>
          <w:numId w:val="5"/>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Source Stage</w:t>
      </w:r>
      <w:r w:rsidRPr="00E83B7B">
        <w:rPr>
          <w:rFonts w:eastAsia="Times New Roman" w:cs="Times New Roman"/>
          <w:kern w:val="0"/>
          <w14:ligatures w14:val="none"/>
        </w:rPr>
        <w:t>: Developers commit code to a version control system such as Git.</w:t>
      </w:r>
    </w:p>
    <w:p w14:paraId="62D0EC1B" w14:textId="77777777" w:rsidR="00E83B7B" w:rsidRPr="00E83B7B" w:rsidRDefault="00E83B7B" w:rsidP="00E83B7B">
      <w:pPr>
        <w:numPr>
          <w:ilvl w:val="0"/>
          <w:numId w:val="5"/>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Build Stage</w:t>
      </w:r>
      <w:r w:rsidRPr="00E83B7B">
        <w:rPr>
          <w:rFonts w:eastAsia="Times New Roman" w:cs="Times New Roman"/>
          <w:kern w:val="0"/>
          <w14:ligatures w14:val="none"/>
        </w:rPr>
        <w:t>: The code is compiled and packaged into an executable or deployable artifact.</w:t>
      </w:r>
    </w:p>
    <w:p w14:paraId="03FEB4FC" w14:textId="77777777" w:rsidR="00E83B7B" w:rsidRPr="00E83B7B" w:rsidRDefault="00E83B7B" w:rsidP="00E83B7B">
      <w:pPr>
        <w:numPr>
          <w:ilvl w:val="0"/>
          <w:numId w:val="5"/>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Test Stage</w:t>
      </w:r>
      <w:r w:rsidRPr="00E83B7B">
        <w:rPr>
          <w:rFonts w:eastAsia="Times New Roman" w:cs="Times New Roman"/>
          <w:kern w:val="0"/>
          <w14:ligatures w14:val="none"/>
        </w:rPr>
        <w:t>: Automated tests (unit, integration, and sometimes UI tests) are executed to verify functionality.</w:t>
      </w:r>
    </w:p>
    <w:p w14:paraId="5D71CD9C" w14:textId="77777777" w:rsidR="00E83B7B" w:rsidRPr="00E83B7B" w:rsidRDefault="00E83B7B" w:rsidP="00E83B7B">
      <w:pPr>
        <w:numPr>
          <w:ilvl w:val="0"/>
          <w:numId w:val="5"/>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Staging Stage</w:t>
      </w:r>
      <w:r w:rsidRPr="00E83B7B">
        <w:rPr>
          <w:rFonts w:eastAsia="Times New Roman" w:cs="Times New Roman"/>
          <w:kern w:val="0"/>
          <w14:ligatures w14:val="none"/>
        </w:rPr>
        <w:t>: The application is deployed to a staging environment that mimics production.</w:t>
      </w:r>
    </w:p>
    <w:p w14:paraId="71E9BE00" w14:textId="77777777" w:rsidR="00E83B7B" w:rsidRPr="00E83B7B" w:rsidRDefault="00E83B7B" w:rsidP="00E83B7B">
      <w:pPr>
        <w:numPr>
          <w:ilvl w:val="0"/>
          <w:numId w:val="5"/>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Production Stage</w:t>
      </w:r>
      <w:r w:rsidRPr="00E83B7B">
        <w:rPr>
          <w:rFonts w:eastAsia="Times New Roman" w:cs="Times New Roman"/>
          <w:kern w:val="0"/>
          <w14:ligatures w14:val="none"/>
        </w:rPr>
        <w:t>: The application is deployed to the live environment.</w:t>
      </w:r>
    </w:p>
    <w:p w14:paraId="2F2AE828"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Each stage acts as a quality gate, ensuring that only validated code moves forward in the pipeline.</w:t>
      </w:r>
    </w:p>
    <w:p w14:paraId="1C191E6D" w14:textId="77777777" w:rsidR="00E83B7B" w:rsidRPr="00E83B7B" w:rsidRDefault="00E83B7B" w:rsidP="00E83B7B">
      <w:pPr>
        <w:spacing w:before="100" w:beforeAutospacing="1" w:after="100" w:afterAutospacing="1" w:line="240" w:lineRule="auto"/>
        <w:outlineLvl w:val="2"/>
        <w:rPr>
          <w:rFonts w:eastAsia="Times New Roman" w:cs="Times New Roman"/>
          <w:b/>
          <w:bCs/>
          <w:kern w:val="0"/>
          <w14:ligatures w14:val="none"/>
        </w:rPr>
      </w:pPr>
      <w:r w:rsidRPr="00E83B7B">
        <w:rPr>
          <w:rFonts w:eastAsia="Times New Roman" w:cs="Times New Roman"/>
          <w:b/>
          <w:bCs/>
          <w:kern w:val="0"/>
          <w14:ligatures w14:val="none"/>
        </w:rPr>
        <w:t>Tools Used in CI/CD</w:t>
      </w:r>
    </w:p>
    <w:p w14:paraId="0AB0F18D"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lastRenderedPageBreak/>
        <w:t>There are many tools available to implement CI/CD pipelines. Some popular ones include:</w:t>
      </w:r>
    </w:p>
    <w:p w14:paraId="412F594F" w14:textId="77777777" w:rsidR="00E83B7B" w:rsidRPr="00E83B7B" w:rsidRDefault="00E83B7B" w:rsidP="00E83B7B">
      <w:pPr>
        <w:numPr>
          <w:ilvl w:val="0"/>
          <w:numId w:val="6"/>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Jenkins</w:t>
      </w:r>
    </w:p>
    <w:p w14:paraId="5081F02F" w14:textId="77777777" w:rsidR="00E83B7B" w:rsidRPr="00E83B7B" w:rsidRDefault="00E83B7B" w:rsidP="00E83B7B">
      <w:pPr>
        <w:numPr>
          <w:ilvl w:val="0"/>
          <w:numId w:val="6"/>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GitHub Actions</w:t>
      </w:r>
    </w:p>
    <w:p w14:paraId="23E815AA" w14:textId="77777777" w:rsidR="00E83B7B" w:rsidRPr="00E83B7B" w:rsidRDefault="00E83B7B" w:rsidP="00E83B7B">
      <w:pPr>
        <w:numPr>
          <w:ilvl w:val="0"/>
          <w:numId w:val="6"/>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GitLab CI/CD</w:t>
      </w:r>
    </w:p>
    <w:p w14:paraId="1993E564" w14:textId="77777777" w:rsidR="00E83B7B" w:rsidRPr="00E83B7B" w:rsidRDefault="00E83B7B" w:rsidP="00E83B7B">
      <w:pPr>
        <w:numPr>
          <w:ilvl w:val="0"/>
          <w:numId w:val="6"/>
        </w:numPr>
        <w:spacing w:before="100" w:beforeAutospacing="1" w:after="100" w:afterAutospacing="1" w:line="240" w:lineRule="auto"/>
        <w:rPr>
          <w:rFonts w:eastAsia="Times New Roman" w:cs="Times New Roman"/>
          <w:kern w:val="0"/>
          <w14:ligatures w14:val="none"/>
        </w:rPr>
      </w:pPr>
      <w:proofErr w:type="spellStart"/>
      <w:r w:rsidRPr="00E83B7B">
        <w:rPr>
          <w:rFonts w:eastAsia="Times New Roman" w:cs="Times New Roman"/>
          <w:kern w:val="0"/>
          <w14:ligatures w14:val="none"/>
        </w:rPr>
        <w:t>CircleCI</w:t>
      </w:r>
      <w:proofErr w:type="spellEnd"/>
    </w:p>
    <w:p w14:paraId="59D3DD81" w14:textId="77777777" w:rsidR="00E83B7B" w:rsidRPr="00E83B7B" w:rsidRDefault="00E83B7B" w:rsidP="00E83B7B">
      <w:pPr>
        <w:numPr>
          <w:ilvl w:val="0"/>
          <w:numId w:val="6"/>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Travis CI</w:t>
      </w:r>
    </w:p>
    <w:p w14:paraId="2FE59633" w14:textId="77777777" w:rsidR="00E83B7B" w:rsidRPr="00E83B7B" w:rsidRDefault="00E83B7B" w:rsidP="00E83B7B">
      <w:pPr>
        <w:numPr>
          <w:ilvl w:val="0"/>
          <w:numId w:val="6"/>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Azure DevOps</w:t>
      </w:r>
    </w:p>
    <w:p w14:paraId="15BFF16E"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These tools help automate tasks such as code integration, testing, deployment, and monitoring. They often integrate with version control systems and cloud platforms to provide end-to-end automation.</w:t>
      </w:r>
    </w:p>
    <w:p w14:paraId="7F9DC6B3" w14:textId="77777777" w:rsidR="00E83B7B" w:rsidRPr="00E83B7B" w:rsidRDefault="00E83B7B" w:rsidP="00E83B7B">
      <w:pPr>
        <w:spacing w:before="100" w:beforeAutospacing="1" w:after="100" w:afterAutospacing="1" w:line="240" w:lineRule="auto"/>
        <w:outlineLvl w:val="2"/>
        <w:rPr>
          <w:rFonts w:eastAsia="Times New Roman" w:cs="Times New Roman"/>
          <w:b/>
          <w:bCs/>
          <w:kern w:val="0"/>
          <w14:ligatures w14:val="none"/>
        </w:rPr>
      </w:pPr>
      <w:r w:rsidRPr="00E83B7B">
        <w:rPr>
          <w:rFonts w:eastAsia="Times New Roman" w:cs="Times New Roman"/>
          <w:b/>
          <w:bCs/>
          <w:kern w:val="0"/>
          <w14:ligatures w14:val="none"/>
        </w:rPr>
        <w:t>Best Practices for CI/CD</w:t>
      </w:r>
    </w:p>
    <w:p w14:paraId="62DCB4A4"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To successfully implement CI/CD, organizations should follow several best practices:</w:t>
      </w:r>
    </w:p>
    <w:p w14:paraId="480ADBE8" w14:textId="77777777" w:rsidR="00E83B7B" w:rsidRPr="00E83B7B" w:rsidRDefault="00E83B7B" w:rsidP="00E83B7B">
      <w:pPr>
        <w:numPr>
          <w:ilvl w:val="0"/>
          <w:numId w:val="7"/>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Maintain a Single Source Repository</w:t>
      </w:r>
      <w:r w:rsidRPr="00E83B7B">
        <w:rPr>
          <w:rFonts w:eastAsia="Times New Roman" w:cs="Times New Roman"/>
          <w:kern w:val="0"/>
          <w14:ligatures w14:val="none"/>
        </w:rPr>
        <w:t>: Use a version control system where all code resides.</w:t>
      </w:r>
    </w:p>
    <w:p w14:paraId="63A3356F" w14:textId="77777777" w:rsidR="00E83B7B" w:rsidRPr="00E83B7B" w:rsidRDefault="00E83B7B" w:rsidP="00E83B7B">
      <w:pPr>
        <w:numPr>
          <w:ilvl w:val="0"/>
          <w:numId w:val="7"/>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Automate Builds and Tests</w:t>
      </w:r>
      <w:r w:rsidRPr="00E83B7B">
        <w:rPr>
          <w:rFonts w:eastAsia="Times New Roman" w:cs="Times New Roman"/>
          <w:kern w:val="0"/>
          <w14:ligatures w14:val="none"/>
        </w:rPr>
        <w:t>: Ensure every commit triggers an automated pipeline.</w:t>
      </w:r>
    </w:p>
    <w:p w14:paraId="0745E195" w14:textId="77777777" w:rsidR="00E83B7B" w:rsidRPr="00E83B7B" w:rsidRDefault="00E83B7B" w:rsidP="00E83B7B">
      <w:pPr>
        <w:numPr>
          <w:ilvl w:val="0"/>
          <w:numId w:val="7"/>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Keep Builds Fast</w:t>
      </w:r>
      <w:r w:rsidRPr="00E83B7B">
        <w:rPr>
          <w:rFonts w:eastAsia="Times New Roman" w:cs="Times New Roman"/>
          <w:kern w:val="0"/>
          <w14:ligatures w14:val="none"/>
        </w:rPr>
        <w:t>: Optimize pipelines to provide quick feedback.</w:t>
      </w:r>
    </w:p>
    <w:p w14:paraId="1EEBC714" w14:textId="77777777" w:rsidR="00E83B7B" w:rsidRPr="00E83B7B" w:rsidRDefault="00E83B7B" w:rsidP="00E83B7B">
      <w:pPr>
        <w:numPr>
          <w:ilvl w:val="0"/>
          <w:numId w:val="7"/>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Test in Production-like Environments</w:t>
      </w:r>
      <w:r w:rsidRPr="00E83B7B">
        <w:rPr>
          <w:rFonts w:eastAsia="Times New Roman" w:cs="Times New Roman"/>
          <w:kern w:val="0"/>
          <w14:ligatures w14:val="none"/>
        </w:rPr>
        <w:t>: Use staging environments that closely resemble production.</w:t>
      </w:r>
    </w:p>
    <w:p w14:paraId="56411BB6" w14:textId="77777777" w:rsidR="00E83B7B" w:rsidRPr="00E83B7B" w:rsidRDefault="00E83B7B" w:rsidP="00E83B7B">
      <w:pPr>
        <w:numPr>
          <w:ilvl w:val="0"/>
          <w:numId w:val="7"/>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Monitor and Log Everything</w:t>
      </w:r>
      <w:r w:rsidRPr="00E83B7B">
        <w:rPr>
          <w:rFonts w:eastAsia="Times New Roman" w:cs="Times New Roman"/>
          <w:kern w:val="0"/>
          <w14:ligatures w14:val="none"/>
        </w:rPr>
        <w:t>: Track application performance and errors after deployment.</w:t>
      </w:r>
    </w:p>
    <w:p w14:paraId="1AD0FFF8" w14:textId="77777777" w:rsidR="00E83B7B" w:rsidRPr="00E83B7B" w:rsidRDefault="00E83B7B" w:rsidP="00E83B7B">
      <w:pPr>
        <w:numPr>
          <w:ilvl w:val="0"/>
          <w:numId w:val="7"/>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Implement Rollback Strategies</w:t>
      </w:r>
      <w:r w:rsidRPr="00E83B7B">
        <w:rPr>
          <w:rFonts w:eastAsia="Times New Roman" w:cs="Times New Roman"/>
          <w:kern w:val="0"/>
          <w14:ligatures w14:val="none"/>
        </w:rPr>
        <w:t>: Be prepared to quickly revert changes if issues arise.</w:t>
      </w:r>
    </w:p>
    <w:p w14:paraId="5EF88151" w14:textId="77777777" w:rsidR="00E83B7B" w:rsidRPr="00E83B7B" w:rsidRDefault="00E83B7B" w:rsidP="00E83B7B">
      <w:pPr>
        <w:numPr>
          <w:ilvl w:val="0"/>
          <w:numId w:val="7"/>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b/>
          <w:bCs/>
          <w:kern w:val="0"/>
          <w14:ligatures w14:val="none"/>
        </w:rPr>
        <w:t>Use Feature Flags</w:t>
      </w:r>
      <w:r w:rsidRPr="00E83B7B">
        <w:rPr>
          <w:rFonts w:eastAsia="Times New Roman" w:cs="Times New Roman"/>
          <w:kern w:val="0"/>
          <w14:ligatures w14:val="none"/>
        </w:rPr>
        <w:t>: Deploy code without exposing incomplete features to users.</w:t>
      </w:r>
    </w:p>
    <w:p w14:paraId="7E85F16A" w14:textId="77777777" w:rsidR="00E83B7B" w:rsidRPr="00E83B7B" w:rsidRDefault="00E83B7B" w:rsidP="00E83B7B">
      <w:pPr>
        <w:spacing w:before="100" w:beforeAutospacing="1" w:after="100" w:afterAutospacing="1" w:line="240" w:lineRule="auto"/>
        <w:outlineLvl w:val="2"/>
        <w:rPr>
          <w:rFonts w:eastAsia="Times New Roman" w:cs="Times New Roman"/>
          <w:b/>
          <w:bCs/>
          <w:kern w:val="0"/>
          <w14:ligatures w14:val="none"/>
        </w:rPr>
      </w:pPr>
      <w:r w:rsidRPr="00E83B7B">
        <w:rPr>
          <w:rFonts w:eastAsia="Times New Roman" w:cs="Times New Roman"/>
          <w:b/>
          <w:bCs/>
          <w:kern w:val="0"/>
          <w14:ligatures w14:val="none"/>
        </w:rPr>
        <w:t>Challenges of CI/CD</w:t>
      </w:r>
    </w:p>
    <w:p w14:paraId="738B6C69"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While CI/CD offers many advantages, it also comes with challenges:</w:t>
      </w:r>
    </w:p>
    <w:p w14:paraId="46CAF08E" w14:textId="77777777" w:rsidR="00E83B7B" w:rsidRPr="00E83B7B" w:rsidRDefault="00E83B7B" w:rsidP="00E83B7B">
      <w:pPr>
        <w:numPr>
          <w:ilvl w:val="0"/>
          <w:numId w:val="8"/>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Initial setup can be complex and time-consuming</w:t>
      </w:r>
    </w:p>
    <w:p w14:paraId="727B4D87" w14:textId="77777777" w:rsidR="00E83B7B" w:rsidRPr="00E83B7B" w:rsidRDefault="00E83B7B" w:rsidP="00E83B7B">
      <w:pPr>
        <w:numPr>
          <w:ilvl w:val="0"/>
          <w:numId w:val="8"/>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Requires cultural shift and team collaboration</w:t>
      </w:r>
    </w:p>
    <w:p w14:paraId="7F5A1AFE" w14:textId="77777777" w:rsidR="00E83B7B" w:rsidRPr="00E83B7B" w:rsidRDefault="00E83B7B" w:rsidP="00E83B7B">
      <w:pPr>
        <w:numPr>
          <w:ilvl w:val="0"/>
          <w:numId w:val="8"/>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Maintaining test quality and coverage can be difficult</w:t>
      </w:r>
    </w:p>
    <w:p w14:paraId="3ECA7224" w14:textId="77777777" w:rsidR="00E83B7B" w:rsidRPr="00E83B7B" w:rsidRDefault="00E83B7B" w:rsidP="00E83B7B">
      <w:pPr>
        <w:numPr>
          <w:ilvl w:val="0"/>
          <w:numId w:val="8"/>
        </w:num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Managing pipeline performance and reliability</w:t>
      </w:r>
    </w:p>
    <w:p w14:paraId="7789B042"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Despite these challenges, the long-term benefits often outweigh the initial investment.</w:t>
      </w:r>
    </w:p>
    <w:p w14:paraId="783BC45E" w14:textId="77777777" w:rsidR="00E83B7B" w:rsidRPr="00E83B7B" w:rsidRDefault="00E83B7B" w:rsidP="00E83B7B">
      <w:pPr>
        <w:spacing w:before="100" w:beforeAutospacing="1" w:after="100" w:afterAutospacing="1" w:line="240" w:lineRule="auto"/>
        <w:outlineLvl w:val="2"/>
        <w:rPr>
          <w:rFonts w:eastAsia="Times New Roman" w:cs="Times New Roman"/>
          <w:b/>
          <w:bCs/>
          <w:kern w:val="0"/>
          <w14:ligatures w14:val="none"/>
        </w:rPr>
      </w:pPr>
      <w:r w:rsidRPr="00E83B7B">
        <w:rPr>
          <w:rFonts w:eastAsia="Times New Roman" w:cs="Times New Roman"/>
          <w:b/>
          <w:bCs/>
          <w:kern w:val="0"/>
          <w14:ligatures w14:val="none"/>
        </w:rPr>
        <w:t>CI/CD and DevOps</w:t>
      </w:r>
    </w:p>
    <w:p w14:paraId="27E935AC"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lastRenderedPageBreak/>
        <w:t>CI/CD is a key component of DevOps, a philosophy that emphasizes collaboration between development and operations teams. By automating repetitive tasks and improving communication, CI/CD helps organizations deliver software more efficiently.</w:t>
      </w:r>
    </w:p>
    <w:p w14:paraId="38BCD423"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DevOps practices such as infrastructure as code (</w:t>
      </w:r>
      <w:proofErr w:type="spellStart"/>
      <w:r w:rsidRPr="00E83B7B">
        <w:rPr>
          <w:rFonts w:eastAsia="Times New Roman" w:cs="Times New Roman"/>
          <w:kern w:val="0"/>
          <w14:ligatures w14:val="none"/>
        </w:rPr>
        <w:t>IaC</w:t>
      </w:r>
      <w:proofErr w:type="spellEnd"/>
      <w:r w:rsidRPr="00E83B7B">
        <w:rPr>
          <w:rFonts w:eastAsia="Times New Roman" w:cs="Times New Roman"/>
          <w:kern w:val="0"/>
          <w14:ligatures w14:val="none"/>
        </w:rPr>
        <w:t>), containerization, and monitoring complement CI/CD pipelines, creating a cohesive and scalable development ecosystem.</w:t>
      </w:r>
    </w:p>
    <w:p w14:paraId="3F231596" w14:textId="77777777" w:rsidR="00E83B7B" w:rsidRPr="00E83B7B" w:rsidRDefault="00E83B7B" w:rsidP="00E83B7B">
      <w:pPr>
        <w:spacing w:before="100" w:beforeAutospacing="1" w:after="100" w:afterAutospacing="1" w:line="240" w:lineRule="auto"/>
        <w:outlineLvl w:val="2"/>
        <w:rPr>
          <w:rFonts w:eastAsia="Times New Roman" w:cs="Times New Roman"/>
          <w:b/>
          <w:bCs/>
          <w:kern w:val="0"/>
          <w14:ligatures w14:val="none"/>
        </w:rPr>
      </w:pPr>
      <w:r w:rsidRPr="00E83B7B">
        <w:rPr>
          <w:rFonts w:eastAsia="Times New Roman" w:cs="Times New Roman"/>
          <w:b/>
          <w:bCs/>
          <w:kern w:val="0"/>
          <w14:ligatures w14:val="none"/>
        </w:rPr>
        <w:t>Conclusion</w:t>
      </w:r>
    </w:p>
    <w:p w14:paraId="3FFFF149"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CI/CD is a powerful approach to modern software development that emphasizes automation, collaboration, and continuous improvement. By integrating code frequently, testing it thoroughly, and deploying it efficiently, organizations can deliver high-quality software faster and with greater confidence.</w:t>
      </w:r>
    </w:p>
    <w:p w14:paraId="58D85688" w14:textId="77777777" w:rsidR="00E83B7B" w:rsidRPr="00E83B7B" w:rsidRDefault="00E83B7B" w:rsidP="00E83B7B">
      <w:pPr>
        <w:spacing w:before="100" w:beforeAutospacing="1" w:after="100" w:afterAutospacing="1" w:line="240" w:lineRule="auto"/>
        <w:rPr>
          <w:rFonts w:eastAsia="Times New Roman" w:cs="Times New Roman"/>
          <w:kern w:val="0"/>
          <w14:ligatures w14:val="none"/>
        </w:rPr>
      </w:pPr>
      <w:r w:rsidRPr="00E83B7B">
        <w:rPr>
          <w:rFonts w:eastAsia="Times New Roman" w:cs="Times New Roman"/>
          <w:kern w:val="0"/>
          <w14:ligatures w14:val="none"/>
        </w:rPr>
        <w:t>As software systems become more complex and user expectations continue to rise, CI/CD has become essential for staying competitive. Teams that adopt CI/CD practices can respond quickly to changes, reduce risks, and provide better experiences for their users.</w:t>
      </w:r>
    </w:p>
    <w:p w14:paraId="77533DB8" w14:textId="77777777" w:rsidR="006A5DE4" w:rsidRPr="00E83B7B" w:rsidRDefault="006A5DE4"/>
    <w:sectPr w:rsidR="006A5DE4" w:rsidRPr="00E83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4F8A"/>
    <w:multiLevelType w:val="multilevel"/>
    <w:tmpl w:val="65B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DAF"/>
    <w:multiLevelType w:val="multilevel"/>
    <w:tmpl w:val="1364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ED1BE3"/>
    <w:multiLevelType w:val="multilevel"/>
    <w:tmpl w:val="19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A1F80"/>
    <w:multiLevelType w:val="multilevel"/>
    <w:tmpl w:val="58B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C5727"/>
    <w:multiLevelType w:val="multilevel"/>
    <w:tmpl w:val="64BC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502C8"/>
    <w:multiLevelType w:val="multilevel"/>
    <w:tmpl w:val="CC7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5B3FBC"/>
    <w:multiLevelType w:val="multilevel"/>
    <w:tmpl w:val="99A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2038D"/>
    <w:multiLevelType w:val="multilevel"/>
    <w:tmpl w:val="E180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930168">
    <w:abstractNumId w:val="5"/>
  </w:num>
  <w:num w:numId="2" w16cid:durableId="68044108">
    <w:abstractNumId w:val="4"/>
  </w:num>
  <w:num w:numId="3" w16cid:durableId="1405951618">
    <w:abstractNumId w:val="2"/>
  </w:num>
  <w:num w:numId="4" w16cid:durableId="370153256">
    <w:abstractNumId w:val="0"/>
  </w:num>
  <w:num w:numId="5" w16cid:durableId="260601971">
    <w:abstractNumId w:val="1"/>
  </w:num>
  <w:num w:numId="6" w16cid:durableId="1654993479">
    <w:abstractNumId w:val="3"/>
  </w:num>
  <w:num w:numId="7" w16cid:durableId="1822576858">
    <w:abstractNumId w:val="7"/>
  </w:num>
  <w:num w:numId="8" w16cid:durableId="1634825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7B"/>
    <w:rsid w:val="003D5C29"/>
    <w:rsid w:val="006A5DE4"/>
    <w:rsid w:val="008110C4"/>
    <w:rsid w:val="008A3F21"/>
    <w:rsid w:val="00D161EF"/>
    <w:rsid w:val="00E83B7B"/>
    <w:rsid w:val="00F40049"/>
    <w:rsid w:val="00F81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C74041"/>
  <w15:chartTrackingRefBased/>
  <w15:docId w15:val="{C3264100-C2EC-F34F-B545-B735C99CB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3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3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B7B"/>
    <w:rPr>
      <w:rFonts w:eastAsiaTheme="majorEastAsia" w:cstheme="majorBidi"/>
      <w:color w:val="272727" w:themeColor="text1" w:themeTint="D8"/>
    </w:rPr>
  </w:style>
  <w:style w:type="paragraph" w:styleId="Title">
    <w:name w:val="Title"/>
    <w:basedOn w:val="Normal"/>
    <w:next w:val="Normal"/>
    <w:link w:val="TitleChar"/>
    <w:uiPriority w:val="10"/>
    <w:qFormat/>
    <w:rsid w:val="00E83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B7B"/>
    <w:pPr>
      <w:spacing w:before="160"/>
      <w:jc w:val="center"/>
    </w:pPr>
    <w:rPr>
      <w:i/>
      <w:iCs/>
      <w:color w:val="404040" w:themeColor="text1" w:themeTint="BF"/>
    </w:rPr>
  </w:style>
  <w:style w:type="character" w:customStyle="1" w:styleId="QuoteChar">
    <w:name w:val="Quote Char"/>
    <w:basedOn w:val="DefaultParagraphFont"/>
    <w:link w:val="Quote"/>
    <w:uiPriority w:val="29"/>
    <w:rsid w:val="00E83B7B"/>
    <w:rPr>
      <w:i/>
      <w:iCs/>
      <w:color w:val="404040" w:themeColor="text1" w:themeTint="BF"/>
    </w:rPr>
  </w:style>
  <w:style w:type="paragraph" w:styleId="ListParagraph">
    <w:name w:val="List Paragraph"/>
    <w:basedOn w:val="Normal"/>
    <w:uiPriority w:val="34"/>
    <w:qFormat/>
    <w:rsid w:val="00E83B7B"/>
    <w:pPr>
      <w:ind w:left="720"/>
      <w:contextualSpacing/>
    </w:pPr>
  </w:style>
  <w:style w:type="character" w:styleId="IntenseEmphasis">
    <w:name w:val="Intense Emphasis"/>
    <w:basedOn w:val="DefaultParagraphFont"/>
    <w:uiPriority w:val="21"/>
    <w:qFormat/>
    <w:rsid w:val="00E83B7B"/>
    <w:rPr>
      <w:i/>
      <w:iCs/>
      <w:color w:val="0F4761" w:themeColor="accent1" w:themeShade="BF"/>
    </w:rPr>
  </w:style>
  <w:style w:type="paragraph" w:styleId="IntenseQuote">
    <w:name w:val="Intense Quote"/>
    <w:basedOn w:val="Normal"/>
    <w:next w:val="Normal"/>
    <w:link w:val="IntenseQuoteChar"/>
    <w:uiPriority w:val="30"/>
    <w:qFormat/>
    <w:rsid w:val="00E83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B7B"/>
    <w:rPr>
      <w:i/>
      <w:iCs/>
      <w:color w:val="0F4761" w:themeColor="accent1" w:themeShade="BF"/>
    </w:rPr>
  </w:style>
  <w:style w:type="character" w:styleId="IntenseReference">
    <w:name w:val="Intense Reference"/>
    <w:basedOn w:val="DefaultParagraphFont"/>
    <w:uiPriority w:val="32"/>
    <w:qFormat/>
    <w:rsid w:val="00E83B7B"/>
    <w:rPr>
      <w:b/>
      <w:bCs/>
      <w:smallCaps/>
      <w:color w:val="0F4761" w:themeColor="accent1" w:themeShade="BF"/>
      <w:spacing w:val="5"/>
    </w:rPr>
  </w:style>
  <w:style w:type="paragraph" w:customStyle="1" w:styleId="isselectedend">
    <w:name w:val="isselectedend"/>
    <w:basedOn w:val="Normal"/>
    <w:rsid w:val="00E83B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3B7B"/>
    <w:rPr>
      <w:b/>
      <w:bCs/>
    </w:rPr>
  </w:style>
  <w:style w:type="paragraph" w:styleId="NormalWeb">
    <w:name w:val="Normal (Web)"/>
    <w:basedOn w:val="Normal"/>
    <w:uiPriority w:val="99"/>
    <w:semiHidden/>
    <w:unhideWhenUsed/>
    <w:rsid w:val="00E83B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919</Words>
  <Characters>5240</Characters>
  <Application>Microsoft Office Word</Application>
  <DocSecurity>0</DocSecurity>
  <Lines>43</Lines>
  <Paragraphs>12</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Tepas</dc:creator>
  <cp:keywords/>
  <dc:description/>
  <cp:lastModifiedBy>Kevin Tepas</cp:lastModifiedBy>
  <cp:revision>1</cp:revision>
  <dcterms:created xsi:type="dcterms:W3CDTF">2026-03-18T00:58:00Z</dcterms:created>
  <dcterms:modified xsi:type="dcterms:W3CDTF">2026-03-18T00:59:00Z</dcterms:modified>
</cp:coreProperties>
</file>