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Pr="00E10335" w:rsidRDefault="000B7E32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BB21A1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D46923" w:rsidP="006042BB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13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Pr="00E10335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2BB" w:rsidRPr="006042BB" w:rsidRDefault="00A56951" w:rsidP="004D65E8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BB21A1">
        <w:rPr>
          <w:color w:val="000000"/>
        </w:rPr>
        <w:t xml:space="preserve">To design and implement a </w:t>
      </w:r>
      <w:r w:rsidR="00BB21A1">
        <w:rPr>
          <w:b/>
          <w:bCs/>
          <w:color w:val="000000"/>
        </w:rPr>
        <w:t>materialized view</w:t>
      </w:r>
      <w:r w:rsidR="00BB21A1">
        <w:rPr>
          <w:color w:val="000000"/>
        </w:rPr>
        <w:t xml:space="preserve"> and to </w:t>
      </w:r>
      <w:r w:rsidR="00BB21A1">
        <w:rPr>
          <w:b/>
          <w:bCs/>
          <w:color w:val="000000"/>
        </w:rPr>
        <w:t>compare and analyze execution time</w:t>
      </w:r>
      <w:r w:rsidR="00BB21A1">
        <w:rPr>
          <w:color w:val="000000"/>
        </w:rPr>
        <w:t xml:space="preserve"> and performance differences between </w:t>
      </w:r>
      <w:r w:rsidR="00BB21A1">
        <w:rPr>
          <w:b/>
          <w:bCs/>
          <w:color w:val="000000"/>
        </w:rPr>
        <w:t>simple views</w:t>
      </w:r>
      <w:r w:rsidR="00BB21A1">
        <w:rPr>
          <w:color w:val="000000"/>
        </w:rPr>
        <w:t xml:space="preserve">, </w:t>
      </w:r>
      <w:r w:rsidR="00BB21A1">
        <w:rPr>
          <w:b/>
          <w:bCs/>
          <w:color w:val="000000"/>
        </w:rPr>
        <w:t>complex views</w:t>
      </w:r>
      <w:r w:rsidR="00BB21A1">
        <w:rPr>
          <w:color w:val="000000"/>
        </w:rPr>
        <w:t xml:space="preserve">, and </w:t>
      </w:r>
      <w:r w:rsidR="00BB21A1">
        <w:rPr>
          <w:b/>
          <w:bCs/>
          <w:color w:val="000000"/>
        </w:rPr>
        <w:t>materialized views</w:t>
      </w:r>
      <w:r w:rsidR="00BB21A1">
        <w:rPr>
          <w:color w:val="000000"/>
        </w:rPr>
        <w:t>, thereby understanding their impact on query optimization and system performance.</w:t>
      </w:r>
    </w:p>
    <w:p w:rsidR="0059271F" w:rsidRPr="006042BB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:rsidR="0004141F" w:rsidRDefault="00BB21A1" w:rsidP="004D65E8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rPr>
          <w:color w:val="000000"/>
        </w:rPr>
        <w:t xml:space="preserve">To create </w:t>
      </w:r>
      <w:r>
        <w:rPr>
          <w:b/>
          <w:bCs/>
          <w:color w:val="000000"/>
        </w:rPr>
        <w:t>simple views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complex views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materialized views</w:t>
      </w:r>
      <w:r>
        <w:rPr>
          <w:color w:val="000000"/>
        </w:rPr>
        <w:t>, and to evaluate their performance by comparing query execution time for each, highlighting the advantages of materialized views in enterprise-level applications.</w:t>
      </w:r>
    </w:p>
    <w:p w:rsidR="00B865AE" w:rsidRPr="00B865AE" w:rsidRDefault="00D23152" w:rsidP="004D65E8">
      <w:pPr>
        <w:pStyle w:val="normal0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:rsidR="00B865AE" w:rsidRPr="00B865AE" w:rsidRDefault="00B865AE" w:rsidP="004D65E8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:rsidR="00B865AE" w:rsidRPr="00E10335" w:rsidRDefault="00B865AE" w:rsidP="004D65E8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pgAd</w:t>
      </w:r>
      <w:r>
        <w:rPr>
          <w:color w:val="000000"/>
        </w:rPr>
        <w:t xml:space="preserve">min </w:t>
      </w:r>
    </w:p>
    <w:p w:rsidR="00CB79E1" w:rsidRDefault="00CB79E1" w:rsidP="004D65E8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262384" w:rsidRDefault="00A56951" w:rsidP="004D65E8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Departments and employees tables were created in the database to store department details and employee information. </w:t>
      </w:r>
    </w:p>
    <w:p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Sample records were inserted into both tables to provide data for testing views. </w:t>
      </w:r>
    </w:p>
    <w:p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simple view was created on the employees table using a salary filter to display high-paid employees. </w:t>
      </w:r>
    </w:p>
    <w:p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complex view was created using JOIN and aggregation functions to calculate department-wise employee count and average salary. </w:t>
      </w:r>
    </w:p>
    <w:p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 xml:space="preserve">A materialized view was created to store the precomputed results of the complex query. </w:t>
      </w:r>
    </w:p>
    <w:p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queries were executed on all three views to observe the output. </w:t>
      </w:r>
    </w:p>
    <w:p w:rsidR="00017672" w:rsidRDefault="00017672" w:rsidP="004D65E8">
      <w:pPr>
        <w:pStyle w:val="ListParagraph"/>
        <w:numPr>
          <w:ilvl w:val="0"/>
          <w:numId w:val="3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7672">
        <w:rPr>
          <w:rFonts w:ascii="Times New Roman" w:eastAsia="Times New Roman" w:hAnsi="Times New Roman" w:cs="Times New Roman"/>
          <w:sz w:val="24"/>
          <w:szCs w:val="24"/>
        </w:rPr>
        <w:t>EXPLAIN ANALYZE was used to compare the execution time and performance of simple, complex, and materialized views.</w:t>
      </w:r>
    </w:p>
    <w:p w:rsidR="004D65E8" w:rsidRPr="004D65E8" w:rsidRDefault="004D65E8" w:rsidP="004D65E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409C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The pgAdmin (PostgreSQL) environment was opened to access the database. </w:t>
      </w:r>
    </w:p>
    <w:p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Departments and employees tables were created with appropriate fields and relationships using PRIMARY KEY and FOREIGN KEY constraints. </w:t>
      </w:r>
    </w:p>
    <w:p w:rsidR="00456533" w:rsidRPr="00456533" w:rsidRDefault="00456533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83585" cy="691515"/>
            <wp:effectExtent l="19050" t="0" r="0" b="0"/>
            <wp:docPr id="11" name="Picture 1" descr="D:\School_stuff\CU\Semester-4\DBMS\Experiment_7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7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Sample data was inserted into both tables using INSERT statements. </w:t>
      </w:r>
    </w:p>
    <w:p w:rsidR="00456533" w:rsidRPr="00456533" w:rsidRDefault="00474D0E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4D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82975" cy="723265"/>
            <wp:effectExtent l="19050" t="0" r="3175" b="0"/>
            <wp:docPr id="15" name="Picture 2" descr="D:\School_stuff\CU\Semester-4\DBMS\Experiment_7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7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simple view was created to display employee names and salaries above a specified threshold. </w:t>
      </w:r>
    </w:p>
    <w:p w:rsidR="00474D0E" w:rsidRPr="00474D0E" w:rsidRDefault="002037D4" w:rsidP="002037D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76195" cy="1089025"/>
            <wp:effectExtent l="19050" t="0" r="0" b="0"/>
            <wp:docPr id="1" name="Picture 1" descr="D:\School_stuff\CU\Semester-4\DBMS\Experiment_7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7\0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complex view was created using JOIN and GROUP BY to calculate department-wise statistics. </w:t>
      </w:r>
    </w:p>
    <w:p w:rsidR="00474D0E" w:rsidRPr="00474D0E" w:rsidRDefault="00474D0E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74D0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55110" cy="1121410"/>
            <wp:effectExtent l="19050" t="0" r="2540" b="0"/>
            <wp:docPr id="16" name="Picture 5" descr="D:\School_stuff\CU\Semester-4\DBMS\Experiment_7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7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 xml:space="preserve">A materialized view was created to store the results of the complex query for faster access. </w:t>
      </w:r>
    </w:p>
    <w:p w:rsidR="0016441C" w:rsidRPr="0016441C" w:rsidRDefault="0016441C" w:rsidP="0016441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023360" cy="1105535"/>
            <wp:effectExtent l="19050" t="0" r="0" b="0"/>
            <wp:docPr id="17" name="Picture 7" descr="D:\School_stuff\CU\Semester-4\DBMS\Experiment_7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7\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D0E" w:rsidRPr="00474D0E" w:rsidRDefault="00474D0E" w:rsidP="00474D0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6533" w:rsidRPr="00456533" w:rsidRDefault="00456533" w:rsidP="00456533">
      <w:pPr>
        <w:pStyle w:val="ListParagraph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33">
        <w:rPr>
          <w:rFonts w:ascii="Times New Roman" w:eastAsia="Times New Roman" w:hAnsi="Times New Roman" w:cs="Times New Roman"/>
          <w:sz w:val="24"/>
          <w:szCs w:val="24"/>
        </w:rPr>
        <w:t>Queries and EXPLAIN ANALYZE statements were executed to observe results and compare performance</w:t>
      </w:r>
      <w:r w:rsidR="001644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1C06" w:rsidRDefault="00946545" w:rsidP="004D65E8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CREATE TABLE departments(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dept_id INT PRIMARY KEY,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dept_name VARCHAR(20)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CREATE TABLE employees(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emp_id INT PRIMARY KEY,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emp_name VARCHAR(20),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dept_id INT REFERENCES departments(dept_id),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salary NUMERIC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)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INSERT INTO departments VALUES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(1, 'IT'),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(2, 'HR'),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(3, 'Finance')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INSERT INTO employees VALUES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(101, 'Amit', 1, 90000),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(102, 'Riya', 1, 80000),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(103, 'Karan', 2, 60000),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(104, 'Neha', 2, 65000),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(105, 'Arjun', 3, 55000),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(106, 'Priya', 1, 88000)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-- simple View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CREATE VIEW simple_view AS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SELECT emp_name, salary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FROM employees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WHERE salary &gt; 70000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SELECT * FROM simple_view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-- complex view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CREATE VIEW complex_view AS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SELECT d.dept_name,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COUNT(e.emp_id) AS total_employees,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AVG(e.salary) AS avg_salary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FROM employees e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JOIN departments d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ON e.dept_id = d.dept_id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GROUP BY d.dept_name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SELECT * FROM complex_view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-- materialised view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CREATE MATERIALIZED VIEW materialized_view AS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SELECT d.dept_name,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COUNT(e.emp_id) AS total_employees,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AVG(e.salary) AS avg_salary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FROM employees e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JOIN departments d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ON e.dept_id = d.dept_id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GROUP BY d.dept_name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SELECT * FROM materialized_view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REFRESH MATERIALIZED VIEW materialized_view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EXPLAIN ANALYZE SELECT * FROM simple_view</w:t>
      </w:r>
    </w:p>
    <w:p w:rsidR="00017672" w:rsidRP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EXPLAIN ANALYZE SELECT * FROM complex_view</w:t>
      </w:r>
    </w:p>
    <w:p w:rsidR="00017672" w:rsidRDefault="00017672" w:rsidP="004D65E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17672">
        <w:rPr>
          <w:rFonts w:ascii="Times New Roman" w:eastAsia="Times New Roman" w:hAnsi="Times New Roman" w:cs="Times New Roman"/>
          <w:bCs/>
          <w:sz w:val="24"/>
          <w:szCs w:val="28"/>
        </w:rPr>
        <w:t>EXPLAIN ANALYZE SELECT * FROM materialized_view</w:t>
      </w:r>
    </w:p>
    <w:p w:rsidR="00017672" w:rsidRDefault="00017672" w:rsidP="004D65E8">
      <w:pPr>
        <w:spacing w:after="240"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871DFB" w:rsidRPr="00871DFB" w:rsidRDefault="00871DFB" w:rsidP="00871DFB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1DFB">
        <w:rPr>
          <w:rFonts w:ascii="Times New Roman" w:eastAsia="Times New Roman" w:hAnsi="Times New Roman" w:cs="Times New Roman"/>
          <w:bCs/>
          <w:sz w:val="24"/>
          <w:szCs w:val="24"/>
        </w:rPr>
        <w:t>Simple View Output</w:t>
      </w:r>
    </w:p>
    <w:p w:rsidR="00871DFB" w:rsidRDefault="009D3E64" w:rsidP="00871DFB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1DFB">
        <w:rPr>
          <w:rFonts w:ascii="Times New Roman" w:eastAsia="Times New Roman" w:hAnsi="Times New Roman" w:cs="Times New Roman"/>
          <w:sz w:val="24"/>
          <w:szCs w:val="24"/>
        </w:rPr>
        <w:t>Displays employee names and salaries where salary is greater than 70000.</w:t>
      </w:r>
    </w:p>
    <w:p w:rsidR="009D3E64" w:rsidRPr="00871DFB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3E6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215266" cy="936451"/>
            <wp:effectExtent l="19050" t="0" r="0" b="0"/>
            <wp:docPr id="24" name="Picture 11" descr="D:\School_stuff\CU\Semester-4\DBMS\Experiment_7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chool_stuff\CU\Semester-4\DBMS\Experiment_7\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952" cy="937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E64" w:rsidRPr="009D3E64" w:rsidRDefault="009D3E64" w:rsidP="009D3E64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sz w:val="24"/>
          <w:szCs w:val="24"/>
        </w:rPr>
        <w:t>Complex View Output</w:t>
      </w:r>
    </w:p>
    <w:p w:rsidR="009D3E64" w:rsidRPr="009D3E64" w:rsidRDefault="009D3E64" w:rsidP="009D3E64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hAnsi="Times New Roman" w:cs="Times New Roman"/>
          <w:sz w:val="24"/>
          <w:szCs w:val="24"/>
        </w:rPr>
        <w:t>Displays department-wise data including total employees and average salary.</w:t>
      </w:r>
    </w:p>
    <w:p w:rsidR="009D3E64" w:rsidRPr="009D3E64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256887" cy="900668"/>
            <wp:effectExtent l="19050" t="0" r="663" b="0"/>
            <wp:docPr id="25" name="Picture 5" descr="D:\School_stuff\CU\Semester-4\DBMS\Experiment_7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7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689" cy="90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E64" w:rsidRPr="009D3E64" w:rsidRDefault="009D3E64" w:rsidP="009D3E64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D3E64">
        <w:rPr>
          <w:rFonts w:ascii="Times New Roman" w:eastAsia="Times New Roman" w:hAnsi="Times New Roman" w:cs="Times New Roman"/>
          <w:sz w:val="24"/>
          <w:szCs w:val="24"/>
        </w:rPr>
        <w:t>Materialized View Output</w:t>
      </w:r>
    </w:p>
    <w:p w:rsidR="009D3E64" w:rsidRDefault="009D3E64" w:rsidP="009D3E64">
      <w:pPr>
        <w:pStyle w:val="ListParagraph"/>
        <w:spacing w:after="240" w:line="238" w:lineRule="atLeast"/>
        <w:ind w:left="709"/>
        <w:jc w:val="both"/>
        <w:rPr>
          <w:rFonts w:ascii="Times New Roman" w:hAnsi="Times New Roman" w:cs="Times New Roman"/>
          <w:sz w:val="24"/>
        </w:rPr>
      </w:pPr>
      <w:r w:rsidRPr="009D3E64">
        <w:rPr>
          <w:rFonts w:ascii="Times New Roman" w:hAnsi="Times New Roman" w:cs="Times New Roman"/>
          <w:sz w:val="24"/>
        </w:rPr>
        <w:t>Displays the same aggregated results as the complex view but retrieved faster.</w:t>
      </w:r>
    </w:p>
    <w:p w:rsidR="009D3E64" w:rsidRPr="009D3E64" w:rsidRDefault="009D3E64" w:rsidP="009D3E64">
      <w:pPr>
        <w:pStyle w:val="ListParagraph"/>
        <w:spacing w:after="240" w:line="238" w:lineRule="atLeast"/>
        <w:ind w:left="709"/>
        <w:jc w:val="center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9D3E64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487475" cy="958285"/>
            <wp:effectExtent l="19050" t="0" r="0" b="0"/>
            <wp:docPr id="26" name="Picture 7" descr="D:\School_stuff\CU\Semester-4\DBMS\Experiment_7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hool_stuff\CU\Semester-4\DBMS\Experiment_7\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205" cy="95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539" w:rsidRDefault="009D3E64" w:rsidP="00272539">
      <w:pPr>
        <w:pStyle w:val="ListParagraph"/>
        <w:numPr>
          <w:ilvl w:val="2"/>
          <w:numId w:val="16"/>
        </w:numPr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D3E64">
        <w:rPr>
          <w:rFonts w:ascii="Times New Roman" w:eastAsia="Times New Roman" w:hAnsi="Times New Roman" w:cs="Times New Roman"/>
          <w:bCs/>
          <w:sz w:val="24"/>
          <w:szCs w:val="24"/>
        </w:rPr>
        <w:t>Performance output</w:t>
      </w:r>
    </w:p>
    <w:p w:rsidR="00272539" w:rsidRPr="00272539" w:rsidRDefault="00272539" w:rsidP="00272539">
      <w:pPr>
        <w:pStyle w:val="ListParagraph"/>
        <w:spacing w:after="240" w:line="238" w:lineRule="atLeast"/>
        <w:ind w:left="709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 w:rsidRPr="00272539">
        <w:rPr>
          <w:rFonts w:ascii="Times New Roman" w:hAnsi="Times New Roman" w:cs="Times New Roman"/>
          <w:sz w:val="24"/>
        </w:rPr>
        <w:t>EXPLAIN ANALYZE shows execution time, where the materialized view executes faster than the complex view.</w:t>
      </w:r>
    </w:p>
    <w:p w:rsidR="00A65DD9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drawing>
          <wp:inline distT="0" distB="0" distL="0" distR="0">
            <wp:extent cx="4839197" cy="1443860"/>
            <wp:effectExtent l="19050" t="0" r="0" b="0"/>
            <wp:docPr id="18" name="Picture 8" descr="D:\School_stuff\CU\Semester-4\DBMS\Experiment_7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chool_stuff\CU\Semester-4\DBMS\Experiment_7\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83" cy="1444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41C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lastRenderedPageBreak/>
        <w:drawing>
          <wp:inline distT="0" distB="0" distL="0" distR="0">
            <wp:extent cx="4433680" cy="2743987"/>
            <wp:effectExtent l="19050" t="0" r="4970" b="0"/>
            <wp:docPr id="19" name="Picture 9" descr="D:\School_stuff\CU\Semester-4\DBMS\Experiment_7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chool_stuff\CU\Semester-4\DBMS\Experiment_7\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062" cy="274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DD9" w:rsidRPr="0016441C" w:rsidRDefault="00A65DD9" w:rsidP="00272539">
      <w:pPr>
        <w:spacing w:after="240" w:line="238" w:lineRule="atLeast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8"/>
        </w:rPr>
        <w:drawing>
          <wp:inline distT="0" distB="0" distL="0" distR="0">
            <wp:extent cx="4067920" cy="902088"/>
            <wp:effectExtent l="19050" t="0" r="8780" b="0"/>
            <wp:docPr id="20" name="Picture 10" descr="D:\School_stuff\CU\Semester-4\DBMS\Experiment_7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chool_stuff\CU\Semester-4\DBMS\Experiment_7\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353" cy="901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9D3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5218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Understood the concept and working of </w:t>
      </w:r>
      <w:r w:rsidRPr="00364BE2">
        <w:rPr>
          <w:bCs/>
          <w:color w:val="000000"/>
        </w:rPr>
        <w:t>materialized views</w:t>
      </w:r>
      <w:r w:rsidRPr="00364BE2">
        <w:rPr>
          <w:color w:val="000000"/>
        </w:rPr>
        <w:t xml:space="preserve"> in a database system.</w:t>
      </w:r>
    </w:p>
    <w:p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Differentiated between </w:t>
      </w:r>
      <w:r w:rsidRPr="00364BE2">
        <w:rPr>
          <w:bCs/>
          <w:color w:val="000000"/>
        </w:rPr>
        <w:t>simple views</w:t>
      </w:r>
      <w:r w:rsidRPr="00364BE2">
        <w:rPr>
          <w:color w:val="000000"/>
        </w:rPr>
        <w:t xml:space="preserve">, </w:t>
      </w:r>
      <w:r w:rsidRPr="00364BE2">
        <w:rPr>
          <w:bCs/>
          <w:color w:val="000000"/>
        </w:rPr>
        <w:t>complex views</w:t>
      </w:r>
      <w:r w:rsidRPr="00364BE2">
        <w:rPr>
          <w:color w:val="000000"/>
        </w:rPr>
        <w:t xml:space="preserve">, and </w:t>
      </w:r>
      <w:r w:rsidRPr="00364BE2">
        <w:rPr>
          <w:bCs/>
          <w:color w:val="000000"/>
        </w:rPr>
        <w:t>materialized views</w:t>
      </w:r>
      <w:r w:rsidRPr="00364BE2">
        <w:rPr>
          <w:color w:val="000000"/>
        </w:rPr>
        <w:t>.</w:t>
      </w:r>
    </w:p>
    <w:p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 xml:space="preserve">Created </w:t>
      </w:r>
      <w:r w:rsidR="00BE09EE" w:rsidRPr="00364BE2">
        <w:rPr>
          <w:color w:val="000000"/>
        </w:rPr>
        <w:t xml:space="preserve">materialized </w:t>
      </w:r>
      <w:r w:rsidRPr="00364BE2">
        <w:rPr>
          <w:color w:val="000000"/>
        </w:rPr>
        <w:t>views in PostgreSQL.</w:t>
      </w:r>
    </w:p>
    <w:p w:rsidR="00364BE2" w:rsidRDefault="00BE09EE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bCs/>
          <w:color w:val="000000"/>
        </w:rPr>
        <w:t xml:space="preserve">Compared </w:t>
      </w:r>
      <w:r w:rsidR="00BB21A1" w:rsidRPr="00364BE2">
        <w:rPr>
          <w:bCs/>
          <w:color w:val="000000"/>
        </w:rPr>
        <w:t>query execution time</w:t>
      </w:r>
      <w:r w:rsidR="00BB21A1" w:rsidRPr="00364BE2">
        <w:rPr>
          <w:color w:val="000000"/>
        </w:rPr>
        <w:t xml:space="preserve"> for different types of views.</w:t>
      </w:r>
    </w:p>
    <w:p w:rsidR="00364BE2" w:rsidRDefault="00BB21A1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>Analyze</w:t>
      </w:r>
      <w:r w:rsidR="00BE09EE" w:rsidRPr="00364BE2">
        <w:rPr>
          <w:color w:val="000000"/>
        </w:rPr>
        <w:t>d</w:t>
      </w:r>
      <w:r w:rsidRPr="00364BE2">
        <w:rPr>
          <w:color w:val="000000"/>
        </w:rPr>
        <w:t xml:space="preserve"> performance benefits of materialized views in data-intensive applications.</w:t>
      </w:r>
    </w:p>
    <w:p w:rsidR="00BB21A1" w:rsidRPr="00364BE2" w:rsidRDefault="00BE09EE" w:rsidP="004D65E8">
      <w:pPr>
        <w:pStyle w:val="NormalWeb"/>
        <w:numPr>
          <w:ilvl w:val="0"/>
          <w:numId w:val="23"/>
        </w:numPr>
        <w:spacing w:before="0" w:beforeAutospacing="0" w:after="0" w:afterAutospacing="0"/>
        <w:ind w:left="714" w:hanging="357"/>
        <w:jc w:val="both"/>
        <w:textAlignment w:val="baseline"/>
        <w:rPr>
          <w:color w:val="000000"/>
        </w:rPr>
      </w:pPr>
      <w:r w:rsidRPr="00364BE2">
        <w:rPr>
          <w:color w:val="000000"/>
        </w:rPr>
        <w:t>Applied</w:t>
      </w:r>
      <w:r w:rsidR="00BB21A1" w:rsidRPr="00364BE2">
        <w:rPr>
          <w:color w:val="000000"/>
        </w:rPr>
        <w:t xml:space="preserve"> materialized view concepts in real-world company scenarios</w:t>
      </w:r>
      <w:r w:rsidRPr="00364BE2">
        <w:rPr>
          <w:color w:val="000000"/>
        </w:rPr>
        <w:t>.</w:t>
      </w:r>
    </w:p>
    <w:p w:rsidR="004C4231" w:rsidRDefault="004C4231" w:rsidP="00BB21A1">
      <w:pPr>
        <w:pStyle w:val="NormalWeb"/>
        <w:ind w:firstLine="50"/>
      </w:pPr>
    </w:p>
    <w:sectPr w:rsidR="004C4231" w:rsidSect="00BC4115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48B5" w:rsidRDefault="00EA48B5" w:rsidP="00A44B8E">
      <w:pPr>
        <w:spacing w:line="240" w:lineRule="auto"/>
      </w:pPr>
      <w:r>
        <w:separator/>
      </w:r>
    </w:p>
  </w:endnote>
  <w:endnote w:type="continuationSeparator" w:id="1">
    <w:p w:rsidR="00EA48B5" w:rsidRDefault="00EA48B5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48B5" w:rsidRDefault="00EA48B5" w:rsidP="00A44B8E">
      <w:pPr>
        <w:spacing w:line="240" w:lineRule="auto"/>
      </w:pPr>
      <w:r>
        <w:separator/>
      </w:r>
    </w:p>
  </w:footnote>
  <w:footnote w:type="continuationSeparator" w:id="1">
    <w:p w:rsidR="00EA48B5" w:rsidRDefault="00EA48B5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EA48B5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EA48B5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3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6"/>
  </w:num>
  <w:num w:numId="3">
    <w:abstractNumId w:val="7"/>
  </w:num>
  <w:num w:numId="4">
    <w:abstractNumId w:val="15"/>
  </w:num>
  <w:num w:numId="5">
    <w:abstractNumId w:val="8"/>
  </w:num>
  <w:num w:numId="6">
    <w:abstractNumId w:val="21"/>
  </w:num>
  <w:num w:numId="7">
    <w:abstractNumId w:val="4"/>
  </w:num>
  <w:num w:numId="8">
    <w:abstractNumId w:val="23"/>
  </w:num>
  <w:num w:numId="9">
    <w:abstractNumId w:val="24"/>
  </w:num>
  <w:num w:numId="10">
    <w:abstractNumId w:val="19"/>
  </w:num>
  <w:num w:numId="11">
    <w:abstractNumId w:val="31"/>
  </w:num>
  <w:num w:numId="12">
    <w:abstractNumId w:val="6"/>
  </w:num>
  <w:num w:numId="13">
    <w:abstractNumId w:val="18"/>
  </w:num>
  <w:num w:numId="14">
    <w:abstractNumId w:val="11"/>
  </w:num>
  <w:num w:numId="15">
    <w:abstractNumId w:val="22"/>
  </w:num>
  <w:num w:numId="16">
    <w:abstractNumId w:val="12"/>
  </w:num>
  <w:num w:numId="17">
    <w:abstractNumId w:val="0"/>
  </w:num>
  <w:num w:numId="18">
    <w:abstractNumId w:val="13"/>
  </w:num>
  <w:num w:numId="19">
    <w:abstractNumId w:val="25"/>
  </w:num>
  <w:num w:numId="20">
    <w:abstractNumId w:val="29"/>
  </w:num>
  <w:num w:numId="21">
    <w:abstractNumId w:val="3"/>
  </w:num>
  <w:num w:numId="22">
    <w:abstractNumId w:val="9"/>
  </w:num>
  <w:num w:numId="23">
    <w:abstractNumId w:val="14"/>
  </w:num>
  <w:num w:numId="24">
    <w:abstractNumId w:val="5"/>
  </w:num>
  <w:num w:numId="25">
    <w:abstractNumId w:val="33"/>
  </w:num>
  <w:num w:numId="26">
    <w:abstractNumId w:val="17"/>
  </w:num>
  <w:num w:numId="27">
    <w:abstractNumId w:val="2"/>
  </w:num>
  <w:num w:numId="28">
    <w:abstractNumId w:val="32"/>
  </w:num>
  <w:num w:numId="29">
    <w:abstractNumId w:val="16"/>
  </w:num>
  <w:num w:numId="30">
    <w:abstractNumId w:val="27"/>
  </w:num>
  <w:num w:numId="31">
    <w:abstractNumId w:val="28"/>
  </w:num>
  <w:num w:numId="32">
    <w:abstractNumId w:val="30"/>
  </w:num>
  <w:num w:numId="33">
    <w:abstractNumId w:val="20"/>
  </w:num>
  <w:num w:numId="3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17672"/>
    <w:rsid w:val="00025FD5"/>
    <w:rsid w:val="0004141F"/>
    <w:rsid w:val="0004263E"/>
    <w:rsid w:val="00055044"/>
    <w:rsid w:val="00082E84"/>
    <w:rsid w:val="000B7E32"/>
    <w:rsid w:val="000C2E8F"/>
    <w:rsid w:val="000C3B10"/>
    <w:rsid w:val="000F7A5C"/>
    <w:rsid w:val="0011037B"/>
    <w:rsid w:val="0016441C"/>
    <w:rsid w:val="001C40F6"/>
    <w:rsid w:val="002026A3"/>
    <w:rsid w:val="002037D4"/>
    <w:rsid w:val="002122E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85325"/>
    <w:rsid w:val="003957E2"/>
    <w:rsid w:val="003A18BA"/>
    <w:rsid w:val="003B39D3"/>
    <w:rsid w:val="00456533"/>
    <w:rsid w:val="00474D0E"/>
    <w:rsid w:val="004957A8"/>
    <w:rsid w:val="004C4231"/>
    <w:rsid w:val="004D65E8"/>
    <w:rsid w:val="005156D6"/>
    <w:rsid w:val="005268A7"/>
    <w:rsid w:val="00542130"/>
    <w:rsid w:val="0055790F"/>
    <w:rsid w:val="0059271F"/>
    <w:rsid w:val="00597AF3"/>
    <w:rsid w:val="005B58A6"/>
    <w:rsid w:val="005C16E0"/>
    <w:rsid w:val="005C64AB"/>
    <w:rsid w:val="005D0A57"/>
    <w:rsid w:val="005F3F73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52184"/>
    <w:rsid w:val="007A1C89"/>
    <w:rsid w:val="007D38DD"/>
    <w:rsid w:val="00814A7F"/>
    <w:rsid w:val="00814E2B"/>
    <w:rsid w:val="00817281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A04E80"/>
    <w:rsid w:val="00A23FD6"/>
    <w:rsid w:val="00A44B8E"/>
    <w:rsid w:val="00A51C0A"/>
    <w:rsid w:val="00A56951"/>
    <w:rsid w:val="00A616E9"/>
    <w:rsid w:val="00A65DD9"/>
    <w:rsid w:val="00A81F78"/>
    <w:rsid w:val="00A96E9E"/>
    <w:rsid w:val="00AA2B8B"/>
    <w:rsid w:val="00AA644F"/>
    <w:rsid w:val="00AD5D3B"/>
    <w:rsid w:val="00AF4CA1"/>
    <w:rsid w:val="00AF519A"/>
    <w:rsid w:val="00B50204"/>
    <w:rsid w:val="00B73D8C"/>
    <w:rsid w:val="00B865AE"/>
    <w:rsid w:val="00B97DF2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A48B5"/>
    <w:rsid w:val="00ED5FE4"/>
    <w:rsid w:val="00F0355D"/>
    <w:rsid w:val="00F17570"/>
    <w:rsid w:val="00F2301E"/>
    <w:rsid w:val="00F4153C"/>
    <w:rsid w:val="00F86BF7"/>
    <w:rsid w:val="00FA032A"/>
    <w:rsid w:val="00FB409C"/>
    <w:rsid w:val="00FE058C"/>
    <w:rsid w:val="00FE1534"/>
    <w:rsid w:val="00FF11EA"/>
    <w:rsid w:val="00FF1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40</cp:revision>
  <dcterms:created xsi:type="dcterms:W3CDTF">2026-01-21T17:04:00Z</dcterms:created>
  <dcterms:modified xsi:type="dcterms:W3CDTF">2026-03-22T18:49:00Z</dcterms:modified>
</cp:coreProperties>
</file>