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bookmarkEnd w:id="0"/>
    <w:p w14:paraId="4D59EC1F" w14:textId="6A9DBDF1" w:rsidR="00C90B70" w:rsidRPr="009C3275" w:rsidRDefault="00F4379C" w:rsidP="00C90B70">
      <w:pPr>
        <w:jc w:val="right"/>
        <w:rPr>
          <w:szCs w:val="22"/>
          <w:lang w:val="en-GB"/>
        </w:rPr>
      </w:pPr>
      <w:r w:rsidRPr="009C3275">
        <w:rPr>
          <w:b/>
          <w:noProof/>
          <w:sz w:val="28"/>
          <w:szCs w:val="28"/>
          <w:lang w:val="en-GB"/>
        </w:rPr>
        <w:fldChar w:fldCharType="begin"/>
      </w:r>
      <w:r w:rsidRPr="009C3275">
        <w:rPr>
          <w:b/>
          <w:noProof/>
          <w:sz w:val="28"/>
          <w:szCs w:val="28"/>
          <w:lang w:val="en-GB"/>
        </w:rPr>
        <w:instrText xml:space="preserve"> SET DocDate "201</w:instrText>
      </w:r>
      <w:r w:rsidR="00EE322D" w:rsidRPr="009C3275">
        <w:rPr>
          <w:b/>
          <w:noProof/>
          <w:sz w:val="28"/>
          <w:szCs w:val="28"/>
          <w:lang w:val="en-GB"/>
        </w:rPr>
        <w:instrText>8</w:instrText>
      </w:r>
      <w:r w:rsidRPr="009C3275">
        <w:rPr>
          <w:b/>
          <w:noProof/>
          <w:sz w:val="28"/>
          <w:szCs w:val="28"/>
          <w:lang w:val="en-GB"/>
        </w:rPr>
        <w:instrText>-0</w:instrText>
      </w:r>
      <w:r w:rsidR="00EE322D" w:rsidRPr="009C3275">
        <w:rPr>
          <w:b/>
          <w:noProof/>
          <w:sz w:val="28"/>
          <w:szCs w:val="28"/>
          <w:lang w:val="en-GB"/>
        </w:rPr>
        <w:instrText>7</w:instrText>
      </w:r>
      <w:r w:rsidRPr="009C3275">
        <w:rPr>
          <w:b/>
          <w:noProof/>
          <w:sz w:val="28"/>
          <w:szCs w:val="28"/>
          <w:lang w:val="en-GB"/>
        </w:rPr>
        <w:instrText>-</w:instrText>
      </w:r>
      <w:r w:rsidR="004253FE" w:rsidRPr="009C3275">
        <w:rPr>
          <w:b/>
          <w:noProof/>
          <w:sz w:val="28"/>
          <w:szCs w:val="28"/>
          <w:lang w:val="en-GB"/>
        </w:rPr>
        <w:instrText>18</w:instrText>
      </w:r>
      <w:r w:rsidRPr="009C3275">
        <w:rPr>
          <w:b/>
          <w:noProof/>
          <w:sz w:val="28"/>
          <w:szCs w:val="28"/>
          <w:lang w:val="en-GB"/>
        </w:rPr>
        <w:instrText xml:space="preserve">" </w:instrText>
      </w:r>
      <w:r w:rsidRPr="009C3275">
        <w:rPr>
          <w:b/>
          <w:noProof/>
          <w:sz w:val="28"/>
          <w:szCs w:val="28"/>
          <w:lang w:val="en-GB"/>
        </w:rPr>
        <w:fldChar w:fldCharType="separate"/>
      </w:r>
      <w:bookmarkStart w:id="1" w:name="DocDate"/>
      <w:r w:rsidR="004253FE" w:rsidRPr="009C3275">
        <w:rPr>
          <w:b/>
          <w:noProof/>
          <w:sz w:val="28"/>
          <w:szCs w:val="28"/>
          <w:lang w:val="en-GB"/>
        </w:rPr>
        <w:t>2018-07-18</w:t>
      </w:r>
      <w:bookmarkEnd w:id="1"/>
      <w:r w:rsidRPr="009C3275">
        <w:rPr>
          <w:b/>
          <w:noProof/>
          <w:sz w:val="28"/>
          <w:szCs w:val="28"/>
          <w:lang w:val="en-GB"/>
        </w:rPr>
        <w:fldChar w:fldCharType="end"/>
      </w:r>
      <w:r w:rsidR="00C90B70" w:rsidRPr="009C3275">
        <w:rPr>
          <w:b/>
          <w:noProof/>
          <w:sz w:val="28"/>
          <w:szCs w:val="28"/>
          <w:lang w:val="en-GB"/>
        </w:rPr>
        <w:fldChar w:fldCharType="begin"/>
      </w:r>
      <w:r w:rsidR="00C90B70" w:rsidRPr="009C3275">
        <w:rPr>
          <w:b/>
          <w:noProof/>
          <w:sz w:val="28"/>
          <w:szCs w:val="28"/>
          <w:lang w:val="en-GB"/>
        </w:rPr>
        <w:instrText xml:space="preserve"> SET DocStage "(10) Proposal Stage" </w:instrText>
      </w:r>
      <w:r w:rsidR="00C90B70" w:rsidRPr="009C3275">
        <w:rPr>
          <w:b/>
          <w:noProof/>
          <w:sz w:val="28"/>
          <w:szCs w:val="28"/>
          <w:lang w:val="en-GB"/>
        </w:rPr>
        <w:fldChar w:fldCharType="separate"/>
      </w:r>
      <w:bookmarkStart w:id="2" w:name="DocStage"/>
      <w:r w:rsidR="004253FE" w:rsidRPr="009C3275">
        <w:rPr>
          <w:b/>
          <w:noProof/>
          <w:sz w:val="28"/>
          <w:szCs w:val="28"/>
          <w:lang w:val="en-GB"/>
        </w:rPr>
        <w:t>(10) Proposal Stage</w:t>
      </w:r>
      <w:bookmarkEnd w:id="2"/>
      <w:r w:rsidR="00C90B70" w:rsidRPr="009C3275">
        <w:rPr>
          <w:b/>
          <w:noProof/>
          <w:sz w:val="28"/>
          <w:szCs w:val="28"/>
          <w:lang w:val="en-GB"/>
        </w:rPr>
        <w:fldChar w:fldCharType="end"/>
      </w:r>
      <w:r w:rsidR="00C90B70" w:rsidRPr="009C3275">
        <w:rPr>
          <w:b/>
          <w:noProof/>
          <w:sz w:val="28"/>
          <w:szCs w:val="28"/>
          <w:lang w:val="en-GB"/>
        </w:rPr>
        <w:fldChar w:fldCharType="begin"/>
      </w:r>
      <w:r w:rsidR="00C90B70" w:rsidRPr="009C3275">
        <w:rPr>
          <w:b/>
          <w:noProof/>
          <w:sz w:val="28"/>
          <w:szCs w:val="28"/>
          <w:lang w:val="en-GB"/>
        </w:rPr>
        <w:instrText xml:space="preserve"> SET DocLevel "WD" </w:instrText>
      </w:r>
      <w:r w:rsidR="00C90B70" w:rsidRPr="009C3275">
        <w:rPr>
          <w:b/>
          <w:noProof/>
          <w:sz w:val="28"/>
          <w:szCs w:val="28"/>
          <w:lang w:val="en-GB"/>
        </w:rPr>
        <w:fldChar w:fldCharType="separate"/>
      </w:r>
      <w:bookmarkStart w:id="3" w:name="DocLevel"/>
      <w:r w:rsidR="004253FE" w:rsidRPr="009C3275">
        <w:rPr>
          <w:b/>
          <w:noProof/>
          <w:sz w:val="28"/>
          <w:szCs w:val="28"/>
          <w:lang w:val="en-GB"/>
        </w:rPr>
        <w:t>WD</w:t>
      </w:r>
      <w:bookmarkEnd w:id="3"/>
      <w:r w:rsidR="00C90B70" w:rsidRPr="009C3275">
        <w:rPr>
          <w:b/>
          <w:noProof/>
          <w:sz w:val="28"/>
          <w:szCs w:val="28"/>
          <w:lang w:val="en-GB"/>
        </w:rPr>
        <w:fldChar w:fldCharType="end"/>
      </w:r>
      <w:r w:rsidRPr="009C3275">
        <w:rPr>
          <w:b/>
          <w:noProof/>
          <w:sz w:val="28"/>
          <w:szCs w:val="28"/>
          <w:lang w:val="en-GB"/>
        </w:rPr>
        <w:fldChar w:fldCharType="begin"/>
      </w:r>
      <w:r w:rsidRPr="009C3275">
        <w:rPr>
          <w:b/>
          <w:noProof/>
          <w:sz w:val="28"/>
          <w:szCs w:val="28"/>
          <w:lang w:val="en-GB"/>
        </w:rPr>
        <w:instrText xml:space="preserve"> SET DocYear "201</w:instrText>
      </w:r>
      <w:r w:rsidR="00EE322D" w:rsidRPr="009C3275">
        <w:rPr>
          <w:b/>
          <w:noProof/>
          <w:sz w:val="28"/>
          <w:szCs w:val="28"/>
          <w:lang w:val="en-GB"/>
        </w:rPr>
        <w:instrText>8</w:instrText>
      </w:r>
      <w:r w:rsidRPr="009C3275">
        <w:rPr>
          <w:b/>
          <w:noProof/>
          <w:sz w:val="28"/>
          <w:szCs w:val="28"/>
          <w:lang w:val="en-GB"/>
        </w:rPr>
        <w:instrText xml:space="preserve">" </w:instrText>
      </w:r>
      <w:r w:rsidRPr="009C3275">
        <w:rPr>
          <w:b/>
          <w:noProof/>
          <w:sz w:val="28"/>
          <w:szCs w:val="28"/>
          <w:lang w:val="en-GB"/>
        </w:rPr>
        <w:fldChar w:fldCharType="separate"/>
      </w:r>
      <w:bookmarkStart w:id="4" w:name="DocYear"/>
      <w:r w:rsidR="004253FE" w:rsidRPr="009C3275">
        <w:rPr>
          <w:b/>
          <w:noProof/>
          <w:sz w:val="28"/>
          <w:szCs w:val="28"/>
          <w:lang w:val="en-GB"/>
        </w:rPr>
        <w:t>2018</w:t>
      </w:r>
      <w:bookmarkEnd w:id="4"/>
      <w:r w:rsidRPr="009C3275">
        <w:rPr>
          <w:b/>
          <w:noProof/>
          <w:sz w:val="28"/>
          <w:szCs w:val="28"/>
          <w:lang w:val="en-GB"/>
        </w:rPr>
        <w:fldChar w:fldCharType="end"/>
      </w:r>
      <w:r w:rsidRPr="009C3275">
        <w:rPr>
          <w:b/>
          <w:noProof/>
          <w:sz w:val="28"/>
          <w:szCs w:val="28"/>
          <w:lang w:val="en-GB"/>
        </w:rPr>
        <w:fldChar w:fldCharType="begin"/>
      </w:r>
      <w:r w:rsidRPr="009C3275">
        <w:rPr>
          <w:b/>
          <w:noProof/>
          <w:sz w:val="28"/>
          <w:szCs w:val="28"/>
          <w:lang w:val="en-GB"/>
        </w:rPr>
        <w:instrText xml:space="preserve"> SET DocTitleMain "</w:instrText>
      </w:r>
      <w:r w:rsidR="00091CE1" w:rsidRPr="009C3275">
        <w:rPr>
          <w:b/>
          <w:noProof/>
          <w:sz w:val="28"/>
          <w:szCs w:val="28"/>
          <w:lang w:val="en-GB"/>
        </w:rPr>
        <w:instrText>Vocabulary</w:instrText>
      </w:r>
      <w:r w:rsidRPr="009C3275">
        <w:rPr>
          <w:b/>
          <w:noProof/>
          <w:sz w:val="28"/>
          <w:szCs w:val="28"/>
          <w:lang w:val="en-GB"/>
        </w:rPr>
        <w:instrText xml:space="preserve">" </w:instrText>
      </w:r>
      <w:r w:rsidRPr="009C3275">
        <w:rPr>
          <w:b/>
          <w:noProof/>
          <w:sz w:val="28"/>
          <w:szCs w:val="28"/>
          <w:lang w:val="en-GB"/>
        </w:rPr>
        <w:fldChar w:fldCharType="separate"/>
      </w:r>
      <w:bookmarkStart w:id="5" w:name="DocTitleMain"/>
      <w:r w:rsidR="004253FE" w:rsidRPr="009C3275">
        <w:rPr>
          <w:b/>
          <w:noProof/>
          <w:sz w:val="28"/>
          <w:szCs w:val="28"/>
          <w:lang w:val="en-GB"/>
        </w:rPr>
        <w:t>Vocabulary</w:t>
      </w:r>
      <w:bookmarkEnd w:id="5"/>
      <w:r w:rsidRPr="009C3275">
        <w:rPr>
          <w:b/>
          <w:noProof/>
          <w:sz w:val="28"/>
          <w:szCs w:val="28"/>
          <w:lang w:val="en-GB"/>
        </w:rPr>
        <w:fldChar w:fldCharType="end"/>
      </w:r>
      <w:r w:rsidRPr="009C3275">
        <w:rPr>
          <w:b/>
          <w:noProof/>
          <w:sz w:val="28"/>
          <w:szCs w:val="28"/>
          <w:lang w:val="en-GB"/>
        </w:rPr>
        <w:fldChar w:fldCharType="begin"/>
      </w:r>
      <w:r w:rsidRPr="009C3275">
        <w:rPr>
          <w:b/>
          <w:noProof/>
          <w:sz w:val="28"/>
          <w:szCs w:val="28"/>
          <w:lang w:val="en-GB"/>
        </w:rPr>
        <w:instrText xml:space="preserve"> SET DocWG "</w:instrText>
      </w:r>
      <w:r w:rsidR="00EE322D" w:rsidRPr="009C3275">
        <w:rPr>
          <w:b/>
          <w:noProof/>
          <w:sz w:val="28"/>
          <w:szCs w:val="28"/>
          <w:lang w:val="en-GB"/>
        </w:rPr>
        <w:instrText>1</w:instrText>
      </w:r>
      <w:r w:rsidRPr="009C3275">
        <w:rPr>
          <w:b/>
          <w:noProof/>
          <w:sz w:val="28"/>
          <w:szCs w:val="28"/>
          <w:lang w:val="en-GB"/>
        </w:rPr>
        <w:instrText xml:space="preserve">" </w:instrText>
      </w:r>
      <w:r w:rsidRPr="009C3275">
        <w:rPr>
          <w:b/>
          <w:noProof/>
          <w:sz w:val="28"/>
          <w:szCs w:val="28"/>
          <w:lang w:val="en-GB"/>
        </w:rPr>
        <w:fldChar w:fldCharType="separate"/>
      </w:r>
      <w:bookmarkStart w:id="6" w:name="DocWG"/>
      <w:r w:rsidR="004253FE" w:rsidRPr="009C3275">
        <w:rPr>
          <w:b/>
          <w:noProof/>
          <w:sz w:val="28"/>
          <w:szCs w:val="28"/>
          <w:lang w:val="en-GB"/>
        </w:rPr>
        <w:t>1</w:t>
      </w:r>
      <w:bookmarkEnd w:id="6"/>
      <w:r w:rsidRPr="009C3275">
        <w:rPr>
          <w:b/>
          <w:noProof/>
          <w:sz w:val="28"/>
          <w:szCs w:val="28"/>
          <w:lang w:val="en-GB"/>
        </w:rPr>
        <w:fldChar w:fldCharType="end"/>
      </w:r>
      <w:r w:rsidRPr="009C3275">
        <w:rPr>
          <w:b/>
          <w:noProof/>
          <w:sz w:val="28"/>
          <w:szCs w:val="28"/>
          <w:lang w:val="en-GB"/>
        </w:rPr>
        <w:fldChar w:fldCharType="begin"/>
      </w:r>
      <w:r w:rsidRPr="009C3275">
        <w:rPr>
          <w:b/>
          <w:noProof/>
          <w:sz w:val="28"/>
          <w:szCs w:val="28"/>
          <w:lang w:val="en-GB"/>
        </w:rPr>
        <w:instrText xml:space="preserve"> SET DocIdentifier "</w:instrText>
      </w:r>
      <w:r w:rsidR="00EE322D" w:rsidRPr="009C3275">
        <w:rPr>
          <w:b/>
          <w:noProof/>
          <w:sz w:val="28"/>
          <w:szCs w:val="28"/>
          <w:lang w:val="en-GB"/>
        </w:rPr>
        <w:instrText>14812</w:instrText>
      </w:r>
      <w:r w:rsidRPr="009C3275">
        <w:rPr>
          <w:b/>
          <w:noProof/>
          <w:sz w:val="28"/>
          <w:szCs w:val="28"/>
          <w:lang w:val="en-GB"/>
        </w:rPr>
        <w:instrText xml:space="preserve">" </w:instrText>
      </w:r>
      <w:r w:rsidRPr="009C3275">
        <w:rPr>
          <w:b/>
          <w:noProof/>
          <w:sz w:val="28"/>
          <w:szCs w:val="28"/>
          <w:lang w:val="en-GB"/>
        </w:rPr>
        <w:fldChar w:fldCharType="separate"/>
      </w:r>
      <w:bookmarkStart w:id="7" w:name="DocIdentifier"/>
      <w:r w:rsidR="004253FE" w:rsidRPr="009C3275">
        <w:rPr>
          <w:b/>
          <w:noProof/>
          <w:sz w:val="28"/>
          <w:szCs w:val="28"/>
          <w:lang w:val="en-GB"/>
        </w:rPr>
        <w:t>14812</w:t>
      </w:r>
      <w:bookmarkEnd w:id="7"/>
      <w:r w:rsidRPr="009C3275">
        <w:rPr>
          <w:b/>
          <w:noProof/>
          <w:sz w:val="28"/>
          <w:szCs w:val="28"/>
          <w:lang w:val="en-GB"/>
        </w:rPr>
        <w:fldChar w:fldCharType="end"/>
      </w:r>
      <w:r w:rsidRPr="009C3275">
        <w:rPr>
          <w:b/>
          <w:noProof/>
          <w:sz w:val="28"/>
          <w:szCs w:val="28"/>
          <w:lang w:val="en-GB"/>
        </w:rPr>
        <w:fldChar w:fldCharType="begin"/>
      </w:r>
      <w:r w:rsidRPr="009C3275">
        <w:rPr>
          <w:b/>
          <w:noProof/>
          <w:sz w:val="28"/>
          <w:szCs w:val="28"/>
          <w:lang w:val="en-GB"/>
        </w:rPr>
        <w:instrText xml:space="preserve"> SET DocType "</w:instrText>
      </w:r>
      <w:r w:rsidR="00EE322D" w:rsidRPr="009C3275">
        <w:rPr>
          <w:b/>
          <w:noProof/>
          <w:sz w:val="28"/>
          <w:szCs w:val="28"/>
          <w:lang w:val="en-GB"/>
        </w:rPr>
        <w:instrText xml:space="preserve">Technical Report </w:instrText>
      </w:r>
      <w:r w:rsidRPr="009C3275">
        <w:rPr>
          <w:b/>
          <w:noProof/>
          <w:sz w:val="28"/>
          <w:szCs w:val="28"/>
          <w:lang w:val="en-GB"/>
        </w:rPr>
        <w:instrText xml:space="preserve">" </w:instrText>
      </w:r>
      <w:r w:rsidRPr="009C3275">
        <w:rPr>
          <w:b/>
          <w:noProof/>
          <w:sz w:val="28"/>
          <w:szCs w:val="28"/>
          <w:lang w:val="en-GB"/>
        </w:rPr>
        <w:fldChar w:fldCharType="separate"/>
      </w:r>
      <w:bookmarkStart w:id="8" w:name="DocType"/>
      <w:r w:rsidR="004253FE" w:rsidRPr="009C3275">
        <w:rPr>
          <w:b/>
          <w:noProof/>
          <w:sz w:val="28"/>
          <w:szCs w:val="28"/>
          <w:lang w:val="en-GB"/>
        </w:rPr>
        <w:t xml:space="preserve">Technical Report </w:t>
      </w:r>
      <w:bookmarkEnd w:id="8"/>
      <w:r w:rsidRPr="009C3275">
        <w:rPr>
          <w:b/>
          <w:noProof/>
          <w:sz w:val="28"/>
          <w:szCs w:val="28"/>
          <w:lang w:val="en-GB"/>
        </w:rPr>
        <w:fldChar w:fldCharType="end"/>
      </w:r>
      <w:r w:rsidR="00C90B70" w:rsidRPr="009C3275">
        <w:rPr>
          <w:noProof/>
          <w:szCs w:val="22"/>
          <w:lang w:val="en-GB"/>
        </w:rPr>
        <w:t xml:space="preserve"> Date:</w:t>
      </w:r>
      <w:r w:rsidR="00C90B70" w:rsidRPr="009C3275">
        <w:rPr>
          <w:szCs w:val="22"/>
          <w:lang w:val="en-GB"/>
        </w:rPr>
        <w:t> </w:t>
      </w:r>
      <w:r w:rsidR="00C90B70" w:rsidRPr="009C3275">
        <w:rPr>
          <w:noProof/>
          <w:szCs w:val="22"/>
          <w:lang w:val="en-GB"/>
        </w:rPr>
        <w:fldChar w:fldCharType="begin"/>
      </w:r>
      <w:r w:rsidR="00C90B70" w:rsidRPr="009C3275">
        <w:rPr>
          <w:noProof/>
          <w:szCs w:val="22"/>
          <w:lang w:val="en-GB"/>
        </w:rPr>
        <w:instrText xml:space="preserve"> REF DocDate  \* MERGEFORMAT </w:instrText>
      </w:r>
      <w:r w:rsidR="00C90B70" w:rsidRPr="009C3275">
        <w:rPr>
          <w:noProof/>
          <w:szCs w:val="22"/>
          <w:lang w:val="en-GB"/>
        </w:rPr>
        <w:fldChar w:fldCharType="separate"/>
      </w:r>
      <w:r w:rsidR="004253FE" w:rsidRPr="009C3275">
        <w:rPr>
          <w:noProof/>
          <w:szCs w:val="22"/>
          <w:lang w:val="en-GB"/>
        </w:rPr>
        <w:t>2018-07-18</w:t>
      </w:r>
      <w:r w:rsidR="00C90B70" w:rsidRPr="009C3275">
        <w:rPr>
          <w:noProof/>
          <w:szCs w:val="22"/>
          <w:lang w:val="en-GB"/>
        </w:rPr>
        <w:fldChar w:fldCharType="end"/>
      </w:r>
    </w:p>
    <w:p w14:paraId="0DC4443F" w14:textId="35652A72" w:rsidR="001A33D0" w:rsidRPr="009C3275" w:rsidRDefault="001A33D0" w:rsidP="001A33D0">
      <w:pPr>
        <w:jc w:val="right"/>
        <w:rPr>
          <w:b/>
          <w:sz w:val="28"/>
          <w:szCs w:val="28"/>
          <w:lang w:val="en-GB"/>
        </w:rPr>
      </w:pPr>
      <w:r w:rsidRPr="009C3275">
        <w:rPr>
          <w:b/>
          <w:noProof/>
          <w:sz w:val="28"/>
          <w:szCs w:val="28"/>
          <w:lang w:val="en-GB"/>
        </w:rPr>
        <w:t>ISO</w:t>
      </w:r>
      <w:r w:rsidR="00583460" w:rsidRPr="009C3275">
        <w:rPr>
          <w:b/>
          <w:noProof/>
          <w:sz w:val="28"/>
          <w:szCs w:val="28"/>
          <w:lang w:val="en-GB"/>
        </w:rPr>
        <w:t>/TR</w:t>
      </w:r>
      <w:r w:rsidRPr="009C3275">
        <w:rPr>
          <w:b/>
          <w:noProof/>
          <w:sz w:val="28"/>
          <w:szCs w:val="28"/>
          <w:lang w:val="en-GB"/>
        </w:rPr>
        <w:t> </w:t>
      </w:r>
      <w:r w:rsidR="00C90B70" w:rsidRPr="009C3275">
        <w:rPr>
          <w:b/>
          <w:noProof/>
          <w:sz w:val="28"/>
          <w:szCs w:val="28"/>
          <w:lang w:val="en-GB"/>
        </w:rPr>
        <w:fldChar w:fldCharType="begin"/>
      </w:r>
      <w:r w:rsidR="00C90B70" w:rsidRPr="009C3275">
        <w:rPr>
          <w:b/>
          <w:noProof/>
          <w:sz w:val="28"/>
          <w:szCs w:val="28"/>
          <w:lang w:val="en-GB"/>
        </w:rPr>
        <w:instrText xml:space="preserve"> REF DocIdentifier </w:instrText>
      </w:r>
      <w:r w:rsidR="00C90B70" w:rsidRPr="009C3275">
        <w:rPr>
          <w:b/>
          <w:noProof/>
          <w:sz w:val="28"/>
          <w:szCs w:val="28"/>
          <w:lang w:val="en-GB"/>
        </w:rPr>
        <w:fldChar w:fldCharType="separate"/>
      </w:r>
      <w:r w:rsidR="004253FE" w:rsidRPr="009C3275">
        <w:rPr>
          <w:b/>
          <w:noProof/>
          <w:sz w:val="28"/>
          <w:szCs w:val="28"/>
          <w:lang w:val="en-GB"/>
        </w:rPr>
        <w:t>14812</w:t>
      </w:r>
      <w:r w:rsidR="00C90B70" w:rsidRPr="009C3275">
        <w:rPr>
          <w:b/>
          <w:noProof/>
          <w:sz w:val="28"/>
          <w:szCs w:val="28"/>
          <w:lang w:val="en-GB"/>
        </w:rPr>
        <w:fldChar w:fldCharType="end"/>
      </w:r>
      <w:r w:rsidR="00C90B70" w:rsidRPr="009C3275">
        <w:rPr>
          <w:b/>
          <w:noProof/>
          <w:sz w:val="28"/>
          <w:szCs w:val="28"/>
          <w:lang w:val="en-GB"/>
        </w:rPr>
        <w:t xml:space="preserve"> </w:t>
      </w:r>
      <w:r w:rsidRPr="009C3275">
        <w:rPr>
          <w:b/>
          <w:noProof/>
          <w:sz w:val="28"/>
          <w:szCs w:val="28"/>
          <w:lang w:val="en-GB"/>
        </w:rPr>
        <w:t>(</w:t>
      </w:r>
      <w:r w:rsidR="00C90B70" w:rsidRPr="009C3275">
        <w:rPr>
          <w:b/>
          <w:noProof/>
          <w:sz w:val="28"/>
          <w:szCs w:val="28"/>
          <w:lang w:val="en-GB"/>
        </w:rPr>
        <w:fldChar w:fldCharType="begin"/>
      </w:r>
      <w:r w:rsidR="00C90B70" w:rsidRPr="009C3275">
        <w:rPr>
          <w:b/>
          <w:noProof/>
          <w:sz w:val="28"/>
          <w:szCs w:val="28"/>
          <w:lang w:val="en-GB"/>
        </w:rPr>
        <w:instrText xml:space="preserve"> REF DocLevel </w:instrText>
      </w:r>
      <w:r w:rsidR="00C90B70" w:rsidRPr="009C3275">
        <w:rPr>
          <w:b/>
          <w:noProof/>
          <w:sz w:val="28"/>
          <w:szCs w:val="28"/>
          <w:lang w:val="en-GB"/>
        </w:rPr>
        <w:fldChar w:fldCharType="separate"/>
      </w:r>
      <w:r w:rsidR="004253FE" w:rsidRPr="009C3275">
        <w:rPr>
          <w:b/>
          <w:noProof/>
          <w:sz w:val="28"/>
          <w:szCs w:val="28"/>
          <w:lang w:val="en-GB"/>
        </w:rPr>
        <w:t>WD</w:t>
      </w:r>
      <w:r w:rsidR="00C90B70" w:rsidRPr="009C3275">
        <w:rPr>
          <w:b/>
          <w:noProof/>
          <w:sz w:val="28"/>
          <w:szCs w:val="28"/>
          <w:lang w:val="en-GB"/>
        </w:rPr>
        <w:fldChar w:fldCharType="end"/>
      </w:r>
      <w:r w:rsidRPr="009C3275">
        <w:rPr>
          <w:b/>
          <w:noProof/>
          <w:sz w:val="28"/>
          <w:szCs w:val="28"/>
          <w:lang w:val="en-GB"/>
        </w:rPr>
        <w:t>)</w:t>
      </w:r>
    </w:p>
    <w:p w14:paraId="3D7AD657" w14:textId="0489B948" w:rsidR="001A33D0" w:rsidRPr="009C3275" w:rsidRDefault="001A33D0" w:rsidP="001A33D0">
      <w:pPr>
        <w:jc w:val="right"/>
        <w:rPr>
          <w:szCs w:val="22"/>
          <w:lang w:val="en-GB"/>
        </w:rPr>
      </w:pPr>
      <w:r w:rsidRPr="009C3275">
        <w:rPr>
          <w:noProof/>
          <w:szCs w:val="22"/>
          <w:lang w:val="en-GB"/>
        </w:rPr>
        <w:t>ISO </w:t>
      </w:r>
      <w:r w:rsidRPr="009C3275">
        <w:rPr>
          <w:szCs w:val="22"/>
          <w:lang w:val="en-GB"/>
        </w:rPr>
        <w:t>TC </w:t>
      </w:r>
      <w:r w:rsidR="00C90B70" w:rsidRPr="009C3275">
        <w:rPr>
          <w:noProof/>
          <w:szCs w:val="22"/>
          <w:lang w:val="en-GB"/>
        </w:rPr>
        <w:t>204</w:t>
      </w:r>
      <w:r w:rsidRPr="009C3275">
        <w:rPr>
          <w:szCs w:val="22"/>
          <w:lang w:val="en-GB"/>
        </w:rPr>
        <w:t>/WG </w:t>
      </w:r>
      <w:r w:rsidR="00C90B70" w:rsidRPr="009C3275">
        <w:rPr>
          <w:noProof/>
          <w:szCs w:val="22"/>
          <w:lang w:val="en-GB"/>
        </w:rPr>
        <w:fldChar w:fldCharType="begin"/>
      </w:r>
      <w:r w:rsidR="00C90B70" w:rsidRPr="009C3275">
        <w:rPr>
          <w:noProof/>
          <w:szCs w:val="22"/>
          <w:lang w:val="en-GB"/>
        </w:rPr>
        <w:instrText xml:space="preserve"> REF DocWG  \* MERGEFORMAT </w:instrText>
      </w:r>
      <w:r w:rsidR="00C90B70" w:rsidRPr="009C3275">
        <w:rPr>
          <w:noProof/>
          <w:szCs w:val="22"/>
          <w:lang w:val="en-GB"/>
        </w:rPr>
        <w:fldChar w:fldCharType="separate"/>
      </w:r>
      <w:r w:rsidR="004253FE" w:rsidRPr="009C3275">
        <w:rPr>
          <w:noProof/>
          <w:szCs w:val="22"/>
          <w:lang w:val="en-GB"/>
        </w:rPr>
        <w:t>1</w:t>
      </w:r>
      <w:r w:rsidR="00C90B70" w:rsidRPr="009C3275">
        <w:rPr>
          <w:noProof/>
          <w:szCs w:val="22"/>
          <w:lang w:val="en-GB"/>
        </w:rPr>
        <w:fldChar w:fldCharType="end"/>
      </w:r>
    </w:p>
    <w:p w14:paraId="2C7D9CF3" w14:textId="77777777" w:rsidR="001A33D0" w:rsidRPr="009C3275" w:rsidRDefault="001A33D0" w:rsidP="001A33D0">
      <w:pPr>
        <w:spacing w:after="2000"/>
        <w:jc w:val="right"/>
        <w:rPr>
          <w:lang w:val="en-GB"/>
        </w:rPr>
      </w:pPr>
      <w:bookmarkStart w:id="9" w:name="CVP_Secretariat_Loca"/>
      <w:r w:rsidRPr="009C3275">
        <w:rPr>
          <w:lang w:val="en-GB"/>
        </w:rPr>
        <w:t>Secretariat</w:t>
      </w:r>
      <w:bookmarkEnd w:id="9"/>
      <w:r w:rsidRPr="009C3275">
        <w:rPr>
          <w:lang w:val="en-GB"/>
        </w:rPr>
        <w:t xml:space="preserve">: </w:t>
      </w:r>
      <w:r w:rsidR="00C90B70" w:rsidRPr="009C3275">
        <w:rPr>
          <w:noProof/>
          <w:lang w:val="en-GB"/>
        </w:rPr>
        <w:t>ANSI</w:t>
      </w:r>
    </w:p>
    <w:p w14:paraId="69FAEBD8" w14:textId="1FF98882" w:rsidR="001A33D0" w:rsidRPr="009C3275" w:rsidRDefault="00C90B70" w:rsidP="001A33D0">
      <w:pPr>
        <w:spacing w:line="360" w:lineRule="atLeast"/>
        <w:rPr>
          <w:b/>
          <w:sz w:val="32"/>
          <w:szCs w:val="32"/>
          <w:lang w:val="en-GB"/>
        </w:rPr>
      </w:pPr>
      <w:r w:rsidRPr="009C3275">
        <w:rPr>
          <w:b/>
          <w:sz w:val="32"/>
          <w:szCs w:val="32"/>
          <w:lang w:val="en-GB"/>
        </w:rPr>
        <w:t xml:space="preserve">Intelligent transport systems </w:t>
      </w:r>
      <w:r w:rsidRPr="009C3275">
        <w:rPr>
          <w:b/>
          <w:noProof/>
          <w:sz w:val="32"/>
          <w:szCs w:val="32"/>
          <w:lang w:val="en-GB"/>
        </w:rPr>
        <w:t>—</w:t>
      </w:r>
      <w:r w:rsidRPr="009C3275">
        <w:rPr>
          <w:b/>
          <w:sz w:val="32"/>
          <w:szCs w:val="32"/>
          <w:lang w:val="en-GB"/>
        </w:rPr>
        <w:t xml:space="preserve"> </w:t>
      </w:r>
      <w:r w:rsidRPr="009C3275">
        <w:rPr>
          <w:b/>
          <w:noProof/>
          <w:sz w:val="32"/>
          <w:szCs w:val="32"/>
          <w:lang w:val="en-GB"/>
        </w:rPr>
        <w:fldChar w:fldCharType="begin"/>
      </w:r>
      <w:r w:rsidRPr="009C3275">
        <w:rPr>
          <w:b/>
          <w:noProof/>
          <w:sz w:val="32"/>
          <w:szCs w:val="32"/>
          <w:lang w:val="en-GB"/>
        </w:rPr>
        <w:instrText xml:space="preserve"> REF DocTitleMain  \* MERGEFORMAT </w:instrText>
      </w:r>
      <w:r w:rsidRPr="009C3275">
        <w:rPr>
          <w:b/>
          <w:noProof/>
          <w:sz w:val="32"/>
          <w:szCs w:val="32"/>
          <w:lang w:val="en-GB"/>
        </w:rPr>
        <w:fldChar w:fldCharType="separate"/>
      </w:r>
      <w:r w:rsidR="00091CE1" w:rsidRPr="009C3275">
        <w:rPr>
          <w:b/>
          <w:noProof/>
          <w:sz w:val="32"/>
          <w:szCs w:val="32"/>
          <w:lang w:val="en-GB"/>
        </w:rPr>
        <w:t>Vocabulary</w:t>
      </w:r>
      <w:r w:rsidRPr="009C3275">
        <w:rPr>
          <w:b/>
          <w:noProof/>
          <w:sz w:val="32"/>
          <w:szCs w:val="32"/>
          <w:lang w:val="en-GB"/>
        </w:rPr>
        <w:fldChar w:fldCharType="end"/>
      </w:r>
      <w:r w:rsidRPr="009C3275">
        <w:rPr>
          <w:b/>
          <w:noProof/>
          <w:sz w:val="32"/>
          <w:szCs w:val="32"/>
          <w:lang w:val="en-GB"/>
        </w:rPr>
        <w:t xml:space="preserve"> </w:t>
      </w:r>
    </w:p>
    <w:p w14:paraId="5A36A7F1" w14:textId="77777777" w:rsidR="001A33D0" w:rsidRPr="009C3275" w:rsidRDefault="001A33D0" w:rsidP="001A33D0">
      <w:pPr>
        <w:spacing w:before="2000"/>
        <w:rPr>
          <w:lang w:val="en-GB"/>
        </w:rPr>
      </w:pPr>
    </w:p>
    <w:p w14:paraId="7DD5A6A8" w14:textId="77777777" w:rsidR="001A33D0" w:rsidRPr="009C3275" w:rsidRDefault="00C90B70" w:rsidP="001A33D0">
      <w:pPr>
        <w:pBdr>
          <w:top w:val="single" w:sz="4" w:space="1" w:color="auto"/>
          <w:left w:val="single" w:sz="4" w:space="4" w:color="auto"/>
          <w:bottom w:val="single" w:sz="4" w:space="1" w:color="auto"/>
          <w:right w:val="single" w:sz="4" w:space="4" w:color="auto"/>
        </w:pBdr>
        <w:ind w:left="85" w:right="85"/>
        <w:jc w:val="center"/>
        <w:rPr>
          <w:sz w:val="80"/>
          <w:szCs w:val="80"/>
          <w:lang w:val="en-GB"/>
        </w:rPr>
      </w:pPr>
      <w:r w:rsidRPr="009C3275">
        <w:rPr>
          <w:noProof/>
          <w:sz w:val="80"/>
          <w:szCs w:val="80"/>
          <w:lang w:val="en-GB"/>
        </w:rPr>
        <w:fldChar w:fldCharType="begin"/>
      </w:r>
      <w:r w:rsidRPr="009C3275">
        <w:rPr>
          <w:noProof/>
          <w:sz w:val="80"/>
          <w:szCs w:val="80"/>
          <w:lang w:val="en-GB"/>
        </w:rPr>
        <w:instrText xml:space="preserve"> REF DocLevel  \* MERGEFORMAT </w:instrText>
      </w:r>
      <w:r w:rsidRPr="009C3275">
        <w:rPr>
          <w:noProof/>
          <w:sz w:val="80"/>
          <w:szCs w:val="80"/>
          <w:lang w:val="en-GB"/>
        </w:rPr>
        <w:fldChar w:fldCharType="separate"/>
      </w:r>
      <w:r w:rsidR="00EE322D" w:rsidRPr="009C3275">
        <w:rPr>
          <w:noProof/>
          <w:sz w:val="80"/>
          <w:szCs w:val="80"/>
          <w:lang w:val="en-GB"/>
        </w:rPr>
        <w:t>WD</w:t>
      </w:r>
      <w:r w:rsidRPr="009C3275">
        <w:rPr>
          <w:noProof/>
          <w:sz w:val="80"/>
          <w:szCs w:val="80"/>
          <w:lang w:val="en-GB"/>
        </w:rPr>
        <w:fldChar w:fldCharType="end"/>
      </w:r>
      <w:r w:rsidR="001A33D0" w:rsidRPr="009C3275">
        <w:rPr>
          <w:sz w:val="80"/>
          <w:szCs w:val="80"/>
          <w:lang w:val="en-GB"/>
        </w:rPr>
        <w:t xml:space="preserve"> stage</w:t>
      </w:r>
    </w:p>
    <w:p w14:paraId="086780A2" w14:textId="77777777" w:rsidR="001A33D0" w:rsidRPr="009C3275" w:rsidRDefault="001A33D0" w:rsidP="001A33D0">
      <w:pPr>
        <w:spacing w:after="120"/>
        <w:rPr>
          <w:lang w:val="en-GB"/>
        </w:rPr>
      </w:pPr>
    </w:p>
    <w:p w14:paraId="05BE753C" w14:textId="77777777" w:rsidR="001A33D0" w:rsidRPr="009C3275" w:rsidRDefault="001A33D0" w:rsidP="001A33D0">
      <w:pPr>
        <w:pBdr>
          <w:top w:val="single" w:sz="4" w:space="1" w:color="auto"/>
          <w:left w:val="single" w:sz="4" w:space="4" w:color="auto"/>
          <w:bottom w:val="single" w:sz="4" w:space="1" w:color="auto"/>
          <w:right w:val="single" w:sz="4" w:space="4" w:color="auto"/>
        </w:pBdr>
        <w:spacing w:after="120"/>
        <w:ind w:left="85" w:right="85"/>
        <w:jc w:val="center"/>
        <w:rPr>
          <w:b/>
          <w:sz w:val="20"/>
          <w:lang w:val="en-GB"/>
        </w:rPr>
      </w:pPr>
      <w:r w:rsidRPr="009C3275">
        <w:rPr>
          <w:b/>
          <w:sz w:val="20"/>
          <w:lang w:val="en-GB"/>
        </w:rPr>
        <w:t>Warning for WDs and CDs</w:t>
      </w:r>
    </w:p>
    <w:p w14:paraId="76A442FB" w14:textId="77777777" w:rsidR="001A33D0" w:rsidRPr="009C3275" w:rsidRDefault="001A33D0" w:rsidP="001A33D0">
      <w:pPr>
        <w:pBdr>
          <w:top w:val="single" w:sz="4" w:space="1" w:color="auto"/>
          <w:left w:val="single" w:sz="4" w:space="4" w:color="auto"/>
          <w:bottom w:val="single" w:sz="4" w:space="1" w:color="auto"/>
          <w:right w:val="single" w:sz="4" w:space="4" w:color="auto"/>
        </w:pBdr>
        <w:spacing w:after="120"/>
        <w:ind w:left="85" w:right="85"/>
        <w:rPr>
          <w:bCs/>
          <w:sz w:val="20"/>
          <w:lang w:val="en-GB"/>
        </w:rPr>
      </w:pPr>
      <w:r w:rsidRPr="009C3275">
        <w:rPr>
          <w:bCs/>
          <w:sz w:val="20"/>
          <w:lang w:val="en-GB"/>
        </w:rPr>
        <w:t>This document is not an ISO International Standard. It is distributed for review and comment. It is subject to change without notice and may not be referred to as an International Standard.</w:t>
      </w:r>
    </w:p>
    <w:p w14:paraId="16AA7C44" w14:textId="77777777" w:rsidR="001A33D0" w:rsidRPr="009C3275" w:rsidRDefault="001A33D0" w:rsidP="001A33D0">
      <w:pPr>
        <w:pBdr>
          <w:top w:val="single" w:sz="4" w:space="1" w:color="auto"/>
          <w:left w:val="single" w:sz="4" w:space="4" w:color="auto"/>
          <w:bottom w:val="single" w:sz="4" w:space="1" w:color="auto"/>
          <w:right w:val="single" w:sz="4" w:space="4" w:color="auto"/>
        </w:pBdr>
        <w:ind w:left="85" w:right="85"/>
        <w:rPr>
          <w:sz w:val="20"/>
          <w:lang w:val="en-GB"/>
        </w:rPr>
      </w:pPr>
      <w:r w:rsidRPr="009C3275">
        <w:rPr>
          <w:bCs/>
          <w:sz w:val="20"/>
          <w:lang w:val="en-GB"/>
        </w:rPr>
        <w:t>Recipients of this draft are invited to submit, with their comments, notification of any relevant patent rights of which they are aware and to provide supporting documentation.</w:t>
      </w:r>
    </w:p>
    <w:p w14:paraId="256DF188" w14:textId="77777777" w:rsidR="001A33D0" w:rsidRPr="009C3275" w:rsidRDefault="001A33D0" w:rsidP="001A33D0">
      <w:pPr>
        <w:rPr>
          <w:lang w:val="en-GB"/>
        </w:rPr>
      </w:pPr>
    </w:p>
    <w:p w14:paraId="05D7A40F" w14:textId="77777777" w:rsidR="001A33D0" w:rsidRPr="009C3275" w:rsidRDefault="001A33D0" w:rsidP="001A33D0">
      <w:pPr>
        <w:rPr>
          <w:szCs w:val="22"/>
          <w:lang w:val="en-GB"/>
        </w:rPr>
        <w:sectPr w:rsidR="001A33D0" w:rsidRPr="009C3275" w:rsidSect="004421EF">
          <w:headerReference w:type="even" r:id="rId8"/>
          <w:headerReference w:type="default" r:id="rId9"/>
          <w:footerReference w:type="even" r:id="rId10"/>
          <w:type w:val="oddPage"/>
          <w:pgSz w:w="11906" w:h="16838" w:code="9"/>
          <w:pgMar w:top="794" w:right="1077" w:bottom="567" w:left="1077" w:header="709" w:footer="284" w:gutter="0"/>
          <w:cols w:space="720"/>
        </w:sectPr>
      </w:pPr>
    </w:p>
    <w:p w14:paraId="3CBD8906" w14:textId="77777777" w:rsidR="001A33D0" w:rsidRPr="009C3275" w:rsidRDefault="00EE322D" w:rsidP="001A33D0">
      <w:pPr>
        <w:pStyle w:val="zzCopyright"/>
        <w:pageBreakBefore/>
        <w:pBdr>
          <w:top w:val="single" w:sz="4" w:space="1" w:color="auto"/>
          <w:left w:val="single" w:sz="4" w:space="4" w:color="auto"/>
          <w:bottom w:val="none" w:sz="0" w:space="0" w:color="auto"/>
          <w:right w:val="single" w:sz="4" w:space="4" w:color="auto"/>
        </w:pBdr>
        <w:spacing w:before="40"/>
        <w:ind w:left="102" w:right="102"/>
        <w:rPr>
          <w:color w:val="auto"/>
          <w:szCs w:val="22"/>
          <w:lang w:val="en-GB"/>
        </w:rPr>
      </w:pPr>
      <w:r w:rsidRPr="009C3275">
        <w:rPr>
          <w:color w:val="auto"/>
          <w:szCs w:val="22"/>
          <w:lang w:val="en-GB"/>
        </w:rPr>
        <w:lastRenderedPageBreak/>
        <w:t>© ISO 2018</w:t>
      </w:r>
      <w:r w:rsidR="001A33D0" w:rsidRPr="009C3275">
        <w:rPr>
          <w:color w:val="auto"/>
          <w:szCs w:val="22"/>
          <w:lang w:val="en-GB"/>
        </w:rPr>
        <w:t>, Published in Switzerland</w:t>
      </w:r>
    </w:p>
    <w:p w14:paraId="4E3E8026" w14:textId="77777777" w:rsidR="001A33D0" w:rsidRPr="009C3275" w:rsidRDefault="001A33D0" w:rsidP="001A33D0">
      <w:pPr>
        <w:pStyle w:val="zzCopyright"/>
        <w:pBdr>
          <w:top w:val="none" w:sz="0" w:space="0" w:color="auto"/>
          <w:left w:val="single" w:sz="4" w:space="4" w:color="auto"/>
          <w:bottom w:val="none" w:sz="0" w:space="0" w:color="auto"/>
          <w:right w:val="single" w:sz="4" w:space="4" w:color="auto"/>
        </w:pBdr>
        <w:ind w:left="102" w:right="102"/>
        <w:rPr>
          <w:color w:val="auto"/>
          <w:sz w:val="20"/>
          <w:lang w:val="en-GB"/>
        </w:rPr>
      </w:pPr>
      <w:r w:rsidRPr="009C3275">
        <w:rPr>
          <w:color w:val="auto"/>
          <w:sz w:val="20"/>
          <w:lang w:val="en-GB"/>
        </w:rPr>
        <w:t>All rights reserved. Unless otherwise specified, no part of this publication may be reproduced or utilized otherwise in any form or by any means, electronic or mechanical, including photocopying, or posting on the internet or an intranet, without prior written permission. Permission can be requested from either ISO at the address below or ISO’s member body in the country of the requester.</w:t>
      </w:r>
    </w:p>
    <w:p w14:paraId="4EC70AE5" w14:textId="77777777" w:rsidR="001A33D0" w:rsidRPr="009C3275" w:rsidRDefault="001A33D0" w:rsidP="001A33D0">
      <w:pPr>
        <w:pStyle w:val="zzCopyright"/>
        <w:pBdr>
          <w:top w:val="none" w:sz="0" w:space="0" w:color="auto"/>
          <w:left w:val="single" w:sz="4" w:space="4" w:color="auto"/>
          <w:bottom w:val="none" w:sz="0" w:space="0" w:color="auto"/>
          <w:right w:val="single" w:sz="4" w:space="4" w:color="auto"/>
        </w:pBdr>
        <w:ind w:left="102" w:right="102" w:firstLine="403"/>
        <w:rPr>
          <w:color w:val="auto"/>
          <w:sz w:val="20"/>
          <w:lang w:val="en-GB"/>
        </w:rPr>
      </w:pPr>
      <w:r w:rsidRPr="009C3275">
        <w:rPr>
          <w:color w:val="auto"/>
          <w:sz w:val="20"/>
          <w:lang w:val="en-GB"/>
        </w:rPr>
        <w:t>ISO copyright office</w:t>
      </w:r>
    </w:p>
    <w:p w14:paraId="44F9CBE8" w14:textId="77777777" w:rsidR="001A33D0" w:rsidRPr="009C3275" w:rsidRDefault="001A33D0" w:rsidP="001A33D0">
      <w:pPr>
        <w:pStyle w:val="zzCopyright"/>
        <w:pBdr>
          <w:top w:val="none" w:sz="0" w:space="0" w:color="auto"/>
          <w:left w:val="single" w:sz="4" w:space="4" w:color="auto"/>
          <w:bottom w:val="none" w:sz="0" w:space="0" w:color="auto"/>
          <w:right w:val="single" w:sz="4" w:space="4" w:color="auto"/>
        </w:pBdr>
        <w:ind w:left="102" w:right="102" w:firstLine="403"/>
        <w:rPr>
          <w:color w:val="auto"/>
          <w:sz w:val="20"/>
          <w:lang w:val="en-GB"/>
        </w:rPr>
      </w:pPr>
      <w:r w:rsidRPr="009C3275">
        <w:rPr>
          <w:color w:val="auto"/>
          <w:sz w:val="20"/>
          <w:lang w:val="en-GB"/>
        </w:rPr>
        <w:t xml:space="preserve">Ch. de </w:t>
      </w:r>
      <w:proofErr w:type="spellStart"/>
      <w:r w:rsidRPr="009C3275">
        <w:rPr>
          <w:color w:val="auto"/>
          <w:sz w:val="20"/>
          <w:lang w:val="en-GB"/>
        </w:rPr>
        <w:t>Blandonnet</w:t>
      </w:r>
      <w:proofErr w:type="spellEnd"/>
      <w:r w:rsidRPr="009C3275">
        <w:rPr>
          <w:color w:val="auto"/>
          <w:sz w:val="20"/>
          <w:lang w:val="en-GB"/>
        </w:rPr>
        <w:t xml:space="preserve"> 8 • CP 401</w:t>
      </w:r>
    </w:p>
    <w:p w14:paraId="3E105F85" w14:textId="77777777" w:rsidR="001A33D0" w:rsidRPr="009C3275" w:rsidRDefault="001A33D0" w:rsidP="001A33D0">
      <w:pPr>
        <w:pStyle w:val="zzCopyright"/>
        <w:pBdr>
          <w:top w:val="none" w:sz="0" w:space="0" w:color="auto"/>
          <w:left w:val="single" w:sz="4" w:space="4" w:color="auto"/>
          <w:bottom w:val="none" w:sz="0" w:space="0" w:color="auto"/>
          <w:right w:val="single" w:sz="4" w:space="4" w:color="auto"/>
        </w:pBdr>
        <w:ind w:left="102" w:right="102" w:firstLine="403"/>
        <w:rPr>
          <w:color w:val="auto"/>
          <w:sz w:val="20"/>
          <w:lang w:val="en-GB"/>
        </w:rPr>
      </w:pPr>
      <w:r w:rsidRPr="009C3275">
        <w:rPr>
          <w:color w:val="auto"/>
          <w:sz w:val="20"/>
          <w:lang w:val="en-GB"/>
        </w:rPr>
        <w:t>CH-1214 Vernier, Geneva, Switzerland</w:t>
      </w:r>
    </w:p>
    <w:p w14:paraId="152D3BCC" w14:textId="77777777" w:rsidR="001A33D0" w:rsidRPr="009C3275" w:rsidRDefault="001A33D0" w:rsidP="001A33D0">
      <w:pPr>
        <w:pStyle w:val="zzCopyright"/>
        <w:pBdr>
          <w:top w:val="none" w:sz="0" w:space="0" w:color="auto"/>
          <w:left w:val="single" w:sz="4" w:space="4" w:color="auto"/>
          <w:bottom w:val="none" w:sz="0" w:space="0" w:color="auto"/>
          <w:right w:val="single" w:sz="4" w:space="4" w:color="auto"/>
        </w:pBdr>
        <w:ind w:left="102" w:right="102" w:firstLine="403"/>
        <w:rPr>
          <w:color w:val="auto"/>
          <w:sz w:val="20"/>
          <w:lang w:val="en-GB"/>
        </w:rPr>
      </w:pPr>
      <w:r w:rsidRPr="009C3275">
        <w:rPr>
          <w:color w:val="auto"/>
          <w:sz w:val="20"/>
          <w:lang w:val="en-GB"/>
        </w:rPr>
        <w:t>Tel.  + 41 22 749 01 11</w:t>
      </w:r>
    </w:p>
    <w:p w14:paraId="035BC9B8" w14:textId="77777777" w:rsidR="001A33D0" w:rsidRPr="009C3275" w:rsidRDefault="001A33D0" w:rsidP="001A33D0">
      <w:pPr>
        <w:pStyle w:val="zzCopyright"/>
        <w:pBdr>
          <w:top w:val="none" w:sz="0" w:space="0" w:color="auto"/>
          <w:left w:val="single" w:sz="4" w:space="4" w:color="auto"/>
          <w:bottom w:val="none" w:sz="0" w:space="0" w:color="auto"/>
          <w:right w:val="single" w:sz="4" w:space="4" w:color="auto"/>
        </w:pBdr>
        <w:ind w:left="102" w:right="102" w:firstLine="403"/>
        <w:rPr>
          <w:color w:val="auto"/>
          <w:sz w:val="20"/>
          <w:lang w:val="en-GB"/>
        </w:rPr>
      </w:pPr>
      <w:proofErr w:type="gramStart"/>
      <w:r w:rsidRPr="009C3275">
        <w:rPr>
          <w:color w:val="auto"/>
          <w:sz w:val="20"/>
          <w:lang w:val="en-GB"/>
        </w:rPr>
        <w:t>Fax  +</w:t>
      </w:r>
      <w:proofErr w:type="gramEnd"/>
      <w:r w:rsidRPr="009C3275">
        <w:rPr>
          <w:color w:val="auto"/>
          <w:sz w:val="20"/>
          <w:lang w:val="en-GB"/>
        </w:rPr>
        <w:t xml:space="preserve"> 41 22 749 09 47</w:t>
      </w:r>
    </w:p>
    <w:p w14:paraId="73564BB1" w14:textId="77777777" w:rsidR="001A33D0" w:rsidRPr="009C3275" w:rsidRDefault="001A33D0" w:rsidP="001A33D0">
      <w:pPr>
        <w:pStyle w:val="zzCopyright"/>
        <w:pBdr>
          <w:top w:val="none" w:sz="0" w:space="0" w:color="auto"/>
          <w:left w:val="single" w:sz="4" w:space="4" w:color="auto"/>
          <w:bottom w:val="none" w:sz="0" w:space="0" w:color="auto"/>
          <w:right w:val="single" w:sz="4" w:space="4" w:color="auto"/>
        </w:pBdr>
        <w:ind w:left="102" w:right="102" w:firstLine="403"/>
        <w:rPr>
          <w:color w:val="auto"/>
          <w:sz w:val="20"/>
          <w:lang w:val="en-GB"/>
        </w:rPr>
      </w:pPr>
      <w:r w:rsidRPr="009C3275">
        <w:rPr>
          <w:color w:val="auto"/>
          <w:sz w:val="20"/>
          <w:lang w:val="en-GB"/>
        </w:rPr>
        <w:t>copyright@iso.org</w:t>
      </w:r>
    </w:p>
    <w:p w14:paraId="50A2B9D0" w14:textId="77777777" w:rsidR="001A33D0" w:rsidRPr="009C3275" w:rsidRDefault="001A33D0" w:rsidP="001A33D0">
      <w:pPr>
        <w:pStyle w:val="zzCopyright"/>
        <w:pBdr>
          <w:top w:val="none" w:sz="0" w:space="0" w:color="auto"/>
          <w:left w:val="single" w:sz="4" w:space="4" w:color="auto"/>
          <w:bottom w:val="single" w:sz="4" w:space="1" w:color="auto"/>
          <w:right w:val="single" w:sz="4" w:space="4" w:color="auto"/>
        </w:pBdr>
        <w:ind w:left="102" w:right="102" w:firstLine="403"/>
        <w:rPr>
          <w:color w:val="auto"/>
          <w:sz w:val="20"/>
          <w:lang w:val="en-GB"/>
        </w:rPr>
      </w:pPr>
      <w:r w:rsidRPr="009C3275">
        <w:rPr>
          <w:color w:val="auto"/>
          <w:sz w:val="20"/>
          <w:lang w:val="en-GB"/>
        </w:rPr>
        <w:t>www.iso.org</w:t>
      </w:r>
    </w:p>
    <w:p w14:paraId="0DBF4BCA" w14:textId="77777777" w:rsidR="001A33D0" w:rsidRPr="009C3275" w:rsidRDefault="001A33D0" w:rsidP="001A33D0">
      <w:pPr>
        <w:pStyle w:val="zzContents"/>
        <w:spacing w:before="0"/>
        <w:rPr>
          <w:lang w:val="en-GB"/>
        </w:rPr>
      </w:pPr>
      <w:r w:rsidRPr="009C3275">
        <w:rPr>
          <w:lang w:val="en-GB"/>
        </w:rPr>
        <w:lastRenderedPageBreak/>
        <w:t>Contents</w:t>
      </w:r>
    </w:p>
    <w:p w14:paraId="728D59B7" w14:textId="3C5AAF0C" w:rsidR="0095083D" w:rsidRPr="009C3275" w:rsidRDefault="001A33D0">
      <w:pPr>
        <w:pStyle w:val="TOC1"/>
        <w:rPr>
          <w:rFonts w:asciiTheme="minorHAnsi" w:eastAsiaTheme="minorEastAsia" w:hAnsiTheme="minorHAnsi" w:cstheme="minorBidi"/>
          <w:b w:val="0"/>
          <w:noProof/>
          <w:lang w:val="en-GB"/>
        </w:rPr>
      </w:pPr>
      <w:r w:rsidRPr="009C3275">
        <w:rPr>
          <w:lang w:val="en-GB"/>
        </w:rPr>
        <w:fldChar w:fldCharType="begin"/>
      </w:r>
      <w:r w:rsidRPr="009C3275">
        <w:rPr>
          <w:lang w:val="en-GB"/>
        </w:rPr>
        <w:instrText xml:space="preserve"> TOC \h \z </w:instrText>
      </w:r>
      <w:r w:rsidR="00DD1BA4" w:rsidRPr="009C3275">
        <w:rPr>
          <w:lang w:val="en-GB"/>
        </w:rPr>
        <w:instrText xml:space="preserve">\o "1-3" </w:instrText>
      </w:r>
      <w:r w:rsidRPr="009C3275">
        <w:rPr>
          <w:lang w:val="en-GB"/>
        </w:rPr>
        <w:instrText>\t "</w:instrText>
      </w:r>
      <w:r w:rsidR="00DD1BA4" w:rsidRPr="009C3275">
        <w:rPr>
          <w:lang w:val="en-GB"/>
        </w:rPr>
        <w:instrText xml:space="preserve"> </w:instrText>
      </w:r>
      <w:r w:rsidRPr="009C3275">
        <w:rPr>
          <w:lang w:val="en-GB"/>
        </w:rPr>
        <w:instrText xml:space="preserve">ANNEX;1;Biblio Title;1;Foreword Title;1;Intro Title;1;Front Head;1" </w:instrText>
      </w:r>
      <w:r w:rsidRPr="009C3275">
        <w:rPr>
          <w:lang w:val="en-GB"/>
        </w:rPr>
        <w:fldChar w:fldCharType="separate"/>
      </w:r>
      <w:hyperlink w:anchor="_Toc519697446" w:history="1">
        <w:r w:rsidR="0095083D" w:rsidRPr="009C3275">
          <w:rPr>
            <w:rStyle w:val="Hyperlink"/>
            <w:noProof/>
            <w:lang w:val="en-GB"/>
          </w:rPr>
          <w:t>Foreword</w:t>
        </w:r>
        <w:r w:rsidR="0095083D" w:rsidRPr="009C3275">
          <w:rPr>
            <w:noProof/>
            <w:webHidden/>
            <w:lang w:val="en-GB"/>
          </w:rPr>
          <w:tab/>
        </w:r>
        <w:r w:rsidR="0095083D" w:rsidRPr="009C3275">
          <w:rPr>
            <w:noProof/>
            <w:webHidden/>
            <w:lang w:val="en-GB"/>
          </w:rPr>
          <w:fldChar w:fldCharType="begin"/>
        </w:r>
        <w:r w:rsidR="0095083D" w:rsidRPr="009C3275">
          <w:rPr>
            <w:noProof/>
            <w:webHidden/>
            <w:lang w:val="en-GB"/>
          </w:rPr>
          <w:instrText xml:space="preserve"> PAGEREF _Toc519697446 \h </w:instrText>
        </w:r>
        <w:r w:rsidR="0095083D" w:rsidRPr="009C3275">
          <w:rPr>
            <w:noProof/>
            <w:webHidden/>
            <w:lang w:val="en-GB"/>
          </w:rPr>
        </w:r>
        <w:r w:rsidR="0095083D" w:rsidRPr="009C3275">
          <w:rPr>
            <w:noProof/>
            <w:webHidden/>
            <w:lang w:val="en-GB"/>
          </w:rPr>
          <w:fldChar w:fldCharType="separate"/>
        </w:r>
        <w:r w:rsidR="0095083D" w:rsidRPr="009C3275">
          <w:rPr>
            <w:noProof/>
            <w:webHidden/>
            <w:lang w:val="en-GB"/>
          </w:rPr>
          <w:t>iv</w:t>
        </w:r>
        <w:r w:rsidR="0095083D" w:rsidRPr="009C3275">
          <w:rPr>
            <w:noProof/>
            <w:webHidden/>
            <w:lang w:val="en-GB"/>
          </w:rPr>
          <w:fldChar w:fldCharType="end"/>
        </w:r>
      </w:hyperlink>
    </w:p>
    <w:p w14:paraId="33B7BD43" w14:textId="463E94AD" w:rsidR="0095083D" w:rsidRPr="009C3275" w:rsidRDefault="00834042">
      <w:pPr>
        <w:pStyle w:val="TOC1"/>
        <w:rPr>
          <w:rFonts w:asciiTheme="minorHAnsi" w:eastAsiaTheme="minorEastAsia" w:hAnsiTheme="minorHAnsi" w:cstheme="minorBidi"/>
          <w:b w:val="0"/>
          <w:noProof/>
          <w:lang w:val="en-GB"/>
        </w:rPr>
      </w:pPr>
      <w:hyperlink w:anchor="_Toc519697447" w:history="1">
        <w:r w:rsidR="0095083D" w:rsidRPr="009C3275">
          <w:rPr>
            <w:rStyle w:val="Hyperlink"/>
            <w:noProof/>
            <w:lang w:val="en-GB"/>
          </w:rPr>
          <w:t>Introduction</w:t>
        </w:r>
        <w:r w:rsidR="0095083D" w:rsidRPr="009C3275">
          <w:rPr>
            <w:noProof/>
            <w:webHidden/>
            <w:lang w:val="en-GB"/>
          </w:rPr>
          <w:tab/>
        </w:r>
        <w:r w:rsidR="0095083D" w:rsidRPr="009C3275">
          <w:rPr>
            <w:noProof/>
            <w:webHidden/>
            <w:lang w:val="en-GB"/>
          </w:rPr>
          <w:fldChar w:fldCharType="begin"/>
        </w:r>
        <w:r w:rsidR="0095083D" w:rsidRPr="009C3275">
          <w:rPr>
            <w:noProof/>
            <w:webHidden/>
            <w:lang w:val="en-GB"/>
          </w:rPr>
          <w:instrText xml:space="preserve"> PAGEREF _Toc519697447 \h </w:instrText>
        </w:r>
        <w:r w:rsidR="0095083D" w:rsidRPr="009C3275">
          <w:rPr>
            <w:noProof/>
            <w:webHidden/>
            <w:lang w:val="en-GB"/>
          </w:rPr>
        </w:r>
        <w:r w:rsidR="0095083D" w:rsidRPr="009C3275">
          <w:rPr>
            <w:noProof/>
            <w:webHidden/>
            <w:lang w:val="en-GB"/>
          </w:rPr>
          <w:fldChar w:fldCharType="separate"/>
        </w:r>
        <w:r w:rsidR="0095083D" w:rsidRPr="009C3275">
          <w:rPr>
            <w:noProof/>
            <w:webHidden/>
            <w:lang w:val="en-GB"/>
          </w:rPr>
          <w:t>v</w:t>
        </w:r>
        <w:r w:rsidR="0095083D" w:rsidRPr="009C3275">
          <w:rPr>
            <w:noProof/>
            <w:webHidden/>
            <w:lang w:val="en-GB"/>
          </w:rPr>
          <w:fldChar w:fldCharType="end"/>
        </w:r>
      </w:hyperlink>
    </w:p>
    <w:p w14:paraId="2AE48FE1" w14:textId="228D997A" w:rsidR="0095083D" w:rsidRPr="009C3275" w:rsidRDefault="00834042">
      <w:pPr>
        <w:pStyle w:val="TOC1"/>
        <w:rPr>
          <w:rFonts w:asciiTheme="minorHAnsi" w:eastAsiaTheme="minorEastAsia" w:hAnsiTheme="minorHAnsi" w:cstheme="minorBidi"/>
          <w:b w:val="0"/>
          <w:noProof/>
          <w:lang w:val="en-GB"/>
        </w:rPr>
      </w:pPr>
      <w:hyperlink w:anchor="_Toc519697448" w:history="1">
        <w:r w:rsidR="0095083D" w:rsidRPr="009C3275">
          <w:rPr>
            <w:rStyle w:val="Hyperlink"/>
            <w:noProof/>
            <w:lang w:val="en-GB"/>
          </w:rPr>
          <w:t>1</w:t>
        </w:r>
        <w:r w:rsidR="0095083D" w:rsidRPr="009C3275">
          <w:rPr>
            <w:rFonts w:asciiTheme="minorHAnsi" w:eastAsiaTheme="minorEastAsia" w:hAnsiTheme="minorHAnsi" w:cstheme="minorBidi"/>
            <w:b w:val="0"/>
            <w:noProof/>
            <w:lang w:val="en-GB"/>
          </w:rPr>
          <w:tab/>
        </w:r>
        <w:r w:rsidR="0095083D" w:rsidRPr="009C3275">
          <w:rPr>
            <w:rStyle w:val="Hyperlink"/>
            <w:noProof/>
            <w:lang w:val="en-GB"/>
          </w:rPr>
          <w:t>Scope</w:t>
        </w:r>
        <w:r w:rsidR="0095083D" w:rsidRPr="009C3275">
          <w:rPr>
            <w:noProof/>
            <w:webHidden/>
            <w:lang w:val="en-GB"/>
          </w:rPr>
          <w:tab/>
        </w:r>
        <w:r w:rsidR="0095083D" w:rsidRPr="009C3275">
          <w:rPr>
            <w:noProof/>
            <w:webHidden/>
            <w:lang w:val="en-GB"/>
          </w:rPr>
          <w:fldChar w:fldCharType="begin"/>
        </w:r>
        <w:r w:rsidR="0095083D" w:rsidRPr="009C3275">
          <w:rPr>
            <w:noProof/>
            <w:webHidden/>
            <w:lang w:val="en-GB"/>
          </w:rPr>
          <w:instrText xml:space="preserve"> PAGEREF _Toc519697448 \h </w:instrText>
        </w:r>
        <w:r w:rsidR="0095083D" w:rsidRPr="009C3275">
          <w:rPr>
            <w:noProof/>
            <w:webHidden/>
            <w:lang w:val="en-GB"/>
          </w:rPr>
        </w:r>
        <w:r w:rsidR="0095083D" w:rsidRPr="009C3275">
          <w:rPr>
            <w:noProof/>
            <w:webHidden/>
            <w:lang w:val="en-GB"/>
          </w:rPr>
          <w:fldChar w:fldCharType="separate"/>
        </w:r>
        <w:r w:rsidR="0095083D" w:rsidRPr="009C3275">
          <w:rPr>
            <w:noProof/>
            <w:webHidden/>
            <w:lang w:val="en-GB"/>
          </w:rPr>
          <w:t>1</w:t>
        </w:r>
        <w:r w:rsidR="0095083D" w:rsidRPr="009C3275">
          <w:rPr>
            <w:noProof/>
            <w:webHidden/>
            <w:lang w:val="en-GB"/>
          </w:rPr>
          <w:fldChar w:fldCharType="end"/>
        </w:r>
      </w:hyperlink>
    </w:p>
    <w:p w14:paraId="1D706ABB" w14:textId="57D8FFAF" w:rsidR="0095083D" w:rsidRPr="009C3275" w:rsidRDefault="00834042">
      <w:pPr>
        <w:pStyle w:val="TOC1"/>
        <w:rPr>
          <w:rFonts w:asciiTheme="minorHAnsi" w:eastAsiaTheme="minorEastAsia" w:hAnsiTheme="minorHAnsi" w:cstheme="minorBidi"/>
          <w:b w:val="0"/>
          <w:noProof/>
          <w:lang w:val="en-GB"/>
        </w:rPr>
      </w:pPr>
      <w:hyperlink w:anchor="_Toc519697449" w:history="1">
        <w:r w:rsidR="0095083D" w:rsidRPr="009C3275">
          <w:rPr>
            <w:rStyle w:val="Hyperlink"/>
            <w:noProof/>
            <w:lang w:val="en-GB"/>
          </w:rPr>
          <w:t>2</w:t>
        </w:r>
        <w:r w:rsidR="0095083D" w:rsidRPr="009C3275">
          <w:rPr>
            <w:rFonts w:asciiTheme="minorHAnsi" w:eastAsiaTheme="minorEastAsia" w:hAnsiTheme="minorHAnsi" w:cstheme="minorBidi"/>
            <w:b w:val="0"/>
            <w:noProof/>
            <w:lang w:val="en-GB"/>
          </w:rPr>
          <w:tab/>
        </w:r>
        <w:r w:rsidR="0095083D" w:rsidRPr="009C3275">
          <w:rPr>
            <w:rStyle w:val="Hyperlink"/>
            <w:noProof/>
            <w:lang w:val="en-GB"/>
          </w:rPr>
          <w:t>Normative references</w:t>
        </w:r>
        <w:r w:rsidR="0095083D" w:rsidRPr="009C3275">
          <w:rPr>
            <w:noProof/>
            <w:webHidden/>
            <w:lang w:val="en-GB"/>
          </w:rPr>
          <w:tab/>
        </w:r>
        <w:r w:rsidR="0095083D" w:rsidRPr="009C3275">
          <w:rPr>
            <w:noProof/>
            <w:webHidden/>
            <w:lang w:val="en-GB"/>
          </w:rPr>
          <w:fldChar w:fldCharType="begin"/>
        </w:r>
        <w:r w:rsidR="0095083D" w:rsidRPr="009C3275">
          <w:rPr>
            <w:noProof/>
            <w:webHidden/>
            <w:lang w:val="en-GB"/>
          </w:rPr>
          <w:instrText xml:space="preserve"> PAGEREF _Toc519697449 \h </w:instrText>
        </w:r>
        <w:r w:rsidR="0095083D" w:rsidRPr="009C3275">
          <w:rPr>
            <w:noProof/>
            <w:webHidden/>
            <w:lang w:val="en-GB"/>
          </w:rPr>
        </w:r>
        <w:r w:rsidR="0095083D" w:rsidRPr="009C3275">
          <w:rPr>
            <w:noProof/>
            <w:webHidden/>
            <w:lang w:val="en-GB"/>
          </w:rPr>
          <w:fldChar w:fldCharType="separate"/>
        </w:r>
        <w:r w:rsidR="0095083D" w:rsidRPr="009C3275">
          <w:rPr>
            <w:noProof/>
            <w:webHidden/>
            <w:lang w:val="en-GB"/>
          </w:rPr>
          <w:t>1</w:t>
        </w:r>
        <w:r w:rsidR="0095083D" w:rsidRPr="009C3275">
          <w:rPr>
            <w:noProof/>
            <w:webHidden/>
            <w:lang w:val="en-GB"/>
          </w:rPr>
          <w:fldChar w:fldCharType="end"/>
        </w:r>
      </w:hyperlink>
    </w:p>
    <w:p w14:paraId="7CBB400D" w14:textId="5DFF47EC" w:rsidR="0095083D" w:rsidRPr="009C3275" w:rsidRDefault="00834042">
      <w:pPr>
        <w:pStyle w:val="TOC1"/>
        <w:rPr>
          <w:rFonts w:asciiTheme="minorHAnsi" w:eastAsiaTheme="minorEastAsia" w:hAnsiTheme="minorHAnsi" w:cstheme="minorBidi"/>
          <w:b w:val="0"/>
          <w:noProof/>
          <w:lang w:val="en-GB"/>
        </w:rPr>
      </w:pPr>
      <w:hyperlink w:anchor="_Toc519697450" w:history="1">
        <w:r w:rsidR="0095083D" w:rsidRPr="009C3275">
          <w:rPr>
            <w:rStyle w:val="Hyperlink"/>
            <w:noProof/>
            <w:lang w:val="en-GB"/>
          </w:rPr>
          <w:t>3</w:t>
        </w:r>
        <w:r w:rsidR="0095083D" w:rsidRPr="009C3275">
          <w:rPr>
            <w:rFonts w:asciiTheme="minorHAnsi" w:eastAsiaTheme="minorEastAsia" w:hAnsiTheme="minorHAnsi" w:cstheme="minorBidi"/>
            <w:b w:val="0"/>
            <w:noProof/>
            <w:lang w:val="en-GB"/>
          </w:rPr>
          <w:tab/>
        </w:r>
        <w:r w:rsidR="0095083D" w:rsidRPr="009C3275">
          <w:rPr>
            <w:rStyle w:val="Hyperlink"/>
            <w:noProof/>
            <w:lang w:val="en-GB"/>
          </w:rPr>
          <w:t>Terms and definitions</w:t>
        </w:r>
        <w:r w:rsidR="0095083D" w:rsidRPr="009C3275">
          <w:rPr>
            <w:noProof/>
            <w:webHidden/>
            <w:lang w:val="en-GB"/>
          </w:rPr>
          <w:tab/>
        </w:r>
        <w:r w:rsidR="0095083D" w:rsidRPr="009C3275">
          <w:rPr>
            <w:noProof/>
            <w:webHidden/>
            <w:lang w:val="en-GB"/>
          </w:rPr>
          <w:fldChar w:fldCharType="begin"/>
        </w:r>
        <w:r w:rsidR="0095083D" w:rsidRPr="009C3275">
          <w:rPr>
            <w:noProof/>
            <w:webHidden/>
            <w:lang w:val="en-GB"/>
          </w:rPr>
          <w:instrText xml:space="preserve"> PAGEREF _Toc519697450 \h </w:instrText>
        </w:r>
        <w:r w:rsidR="0095083D" w:rsidRPr="009C3275">
          <w:rPr>
            <w:noProof/>
            <w:webHidden/>
            <w:lang w:val="en-GB"/>
          </w:rPr>
        </w:r>
        <w:r w:rsidR="0095083D" w:rsidRPr="009C3275">
          <w:rPr>
            <w:noProof/>
            <w:webHidden/>
            <w:lang w:val="en-GB"/>
          </w:rPr>
          <w:fldChar w:fldCharType="separate"/>
        </w:r>
        <w:r w:rsidR="0095083D" w:rsidRPr="009C3275">
          <w:rPr>
            <w:noProof/>
            <w:webHidden/>
            <w:lang w:val="en-GB"/>
          </w:rPr>
          <w:t>1</w:t>
        </w:r>
        <w:r w:rsidR="0095083D" w:rsidRPr="009C3275">
          <w:rPr>
            <w:noProof/>
            <w:webHidden/>
            <w:lang w:val="en-GB"/>
          </w:rPr>
          <w:fldChar w:fldCharType="end"/>
        </w:r>
      </w:hyperlink>
    </w:p>
    <w:p w14:paraId="369534CD" w14:textId="6918C806" w:rsidR="0095083D" w:rsidRPr="009C3275" w:rsidRDefault="00834042">
      <w:pPr>
        <w:pStyle w:val="TOC2"/>
        <w:rPr>
          <w:rFonts w:asciiTheme="minorHAnsi" w:eastAsiaTheme="minorEastAsia" w:hAnsiTheme="minorHAnsi" w:cstheme="minorBidi"/>
          <w:b w:val="0"/>
          <w:noProof/>
          <w:lang w:val="en-GB"/>
        </w:rPr>
      </w:pPr>
      <w:hyperlink w:anchor="_Toc519697451" w:history="1">
        <w:r w:rsidR="0095083D" w:rsidRPr="009C3275">
          <w:rPr>
            <w:rStyle w:val="Hyperlink"/>
            <w:noProof/>
            <w:lang w:val="en-GB"/>
          </w:rPr>
          <w:t>3.1</w:t>
        </w:r>
        <w:r w:rsidR="0095083D" w:rsidRPr="009C3275">
          <w:rPr>
            <w:rFonts w:asciiTheme="minorHAnsi" w:eastAsiaTheme="minorEastAsia" w:hAnsiTheme="minorHAnsi" w:cstheme="minorBidi"/>
            <w:b w:val="0"/>
            <w:noProof/>
            <w:lang w:val="en-GB"/>
          </w:rPr>
          <w:tab/>
        </w:r>
        <w:r w:rsidR="0095083D" w:rsidRPr="009C3275">
          <w:rPr>
            <w:rStyle w:val="Hyperlink"/>
            <w:noProof/>
            <w:lang w:val="en-GB"/>
          </w:rPr>
          <w:t>System Model</w:t>
        </w:r>
        <w:r w:rsidR="0095083D" w:rsidRPr="009C3275">
          <w:rPr>
            <w:noProof/>
            <w:webHidden/>
            <w:lang w:val="en-GB"/>
          </w:rPr>
          <w:tab/>
        </w:r>
        <w:r w:rsidR="0095083D" w:rsidRPr="009C3275">
          <w:rPr>
            <w:noProof/>
            <w:webHidden/>
            <w:lang w:val="en-GB"/>
          </w:rPr>
          <w:fldChar w:fldCharType="begin"/>
        </w:r>
        <w:r w:rsidR="0095083D" w:rsidRPr="009C3275">
          <w:rPr>
            <w:noProof/>
            <w:webHidden/>
            <w:lang w:val="en-GB"/>
          </w:rPr>
          <w:instrText xml:space="preserve"> PAGEREF _Toc519697451 \h </w:instrText>
        </w:r>
        <w:r w:rsidR="0095083D" w:rsidRPr="009C3275">
          <w:rPr>
            <w:noProof/>
            <w:webHidden/>
            <w:lang w:val="en-GB"/>
          </w:rPr>
        </w:r>
        <w:r w:rsidR="0095083D" w:rsidRPr="009C3275">
          <w:rPr>
            <w:noProof/>
            <w:webHidden/>
            <w:lang w:val="en-GB"/>
          </w:rPr>
          <w:fldChar w:fldCharType="separate"/>
        </w:r>
        <w:r w:rsidR="0095083D" w:rsidRPr="009C3275">
          <w:rPr>
            <w:noProof/>
            <w:webHidden/>
            <w:lang w:val="en-GB"/>
          </w:rPr>
          <w:t>1</w:t>
        </w:r>
        <w:r w:rsidR="0095083D" w:rsidRPr="009C3275">
          <w:rPr>
            <w:noProof/>
            <w:webHidden/>
            <w:lang w:val="en-GB"/>
          </w:rPr>
          <w:fldChar w:fldCharType="end"/>
        </w:r>
      </w:hyperlink>
    </w:p>
    <w:p w14:paraId="15175C8A" w14:textId="53201C65" w:rsidR="0095083D" w:rsidRPr="009C3275" w:rsidRDefault="00834042">
      <w:pPr>
        <w:pStyle w:val="TOC2"/>
        <w:rPr>
          <w:rFonts w:asciiTheme="minorHAnsi" w:eastAsiaTheme="minorEastAsia" w:hAnsiTheme="minorHAnsi" w:cstheme="minorBidi"/>
          <w:b w:val="0"/>
          <w:noProof/>
          <w:lang w:val="en-GB"/>
        </w:rPr>
      </w:pPr>
      <w:hyperlink w:anchor="_Toc519697452" w:history="1">
        <w:r w:rsidR="0095083D" w:rsidRPr="009C3275">
          <w:rPr>
            <w:rStyle w:val="Hyperlink"/>
            <w:noProof/>
            <w:lang w:val="en-GB"/>
          </w:rPr>
          <w:t>3.2</w:t>
        </w:r>
        <w:r w:rsidR="0095083D" w:rsidRPr="009C3275">
          <w:rPr>
            <w:rFonts w:asciiTheme="minorHAnsi" w:eastAsiaTheme="minorEastAsia" w:hAnsiTheme="minorHAnsi" w:cstheme="minorBidi"/>
            <w:b w:val="0"/>
            <w:noProof/>
            <w:lang w:val="en-GB"/>
          </w:rPr>
          <w:tab/>
        </w:r>
        <w:r w:rsidR="0095083D" w:rsidRPr="009C3275">
          <w:rPr>
            <w:rStyle w:val="Hyperlink"/>
            <w:noProof/>
            <w:lang w:val="en-GB"/>
          </w:rPr>
          <w:t>Service Model</w:t>
        </w:r>
        <w:r w:rsidR="0095083D" w:rsidRPr="009C3275">
          <w:rPr>
            <w:noProof/>
            <w:webHidden/>
            <w:lang w:val="en-GB"/>
          </w:rPr>
          <w:tab/>
        </w:r>
        <w:r w:rsidR="0095083D" w:rsidRPr="009C3275">
          <w:rPr>
            <w:noProof/>
            <w:webHidden/>
            <w:lang w:val="en-GB"/>
          </w:rPr>
          <w:fldChar w:fldCharType="begin"/>
        </w:r>
        <w:r w:rsidR="0095083D" w:rsidRPr="009C3275">
          <w:rPr>
            <w:noProof/>
            <w:webHidden/>
            <w:lang w:val="en-GB"/>
          </w:rPr>
          <w:instrText xml:space="preserve"> PAGEREF _Toc519697452 \h </w:instrText>
        </w:r>
        <w:r w:rsidR="0095083D" w:rsidRPr="009C3275">
          <w:rPr>
            <w:noProof/>
            <w:webHidden/>
            <w:lang w:val="en-GB"/>
          </w:rPr>
        </w:r>
        <w:r w:rsidR="0095083D" w:rsidRPr="009C3275">
          <w:rPr>
            <w:noProof/>
            <w:webHidden/>
            <w:lang w:val="en-GB"/>
          </w:rPr>
          <w:fldChar w:fldCharType="separate"/>
        </w:r>
        <w:r w:rsidR="0095083D" w:rsidRPr="009C3275">
          <w:rPr>
            <w:noProof/>
            <w:webHidden/>
            <w:lang w:val="en-GB"/>
          </w:rPr>
          <w:t>3</w:t>
        </w:r>
        <w:r w:rsidR="0095083D" w:rsidRPr="009C3275">
          <w:rPr>
            <w:noProof/>
            <w:webHidden/>
            <w:lang w:val="en-GB"/>
          </w:rPr>
          <w:fldChar w:fldCharType="end"/>
        </w:r>
      </w:hyperlink>
    </w:p>
    <w:p w14:paraId="3C45D939" w14:textId="500C640A" w:rsidR="0095083D" w:rsidRPr="009C3275" w:rsidRDefault="00834042">
      <w:pPr>
        <w:pStyle w:val="TOC3"/>
        <w:rPr>
          <w:rFonts w:asciiTheme="minorHAnsi" w:eastAsiaTheme="minorEastAsia" w:hAnsiTheme="minorHAnsi" w:cstheme="minorBidi"/>
          <w:b w:val="0"/>
          <w:noProof/>
          <w:lang w:val="en-GB"/>
        </w:rPr>
      </w:pPr>
      <w:hyperlink w:anchor="_Toc519697453" w:history="1">
        <w:r w:rsidR="0095083D" w:rsidRPr="009C3275">
          <w:rPr>
            <w:rStyle w:val="Hyperlink"/>
            <w:noProof/>
            <w:lang w:val="en-GB"/>
          </w:rPr>
          <w:t>3.2.1</w:t>
        </w:r>
        <w:r w:rsidR="0095083D" w:rsidRPr="009C3275">
          <w:rPr>
            <w:rFonts w:asciiTheme="minorHAnsi" w:eastAsiaTheme="minorEastAsia" w:hAnsiTheme="minorHAnsi" w:cstheme="minorBidi"/>
            <w:b w:val="0"/>
            <w:noProof/>
            <w:lang w:val="en-GB"/>
          </w:rPr>
          <w:tab/>
        </w:r>
        <w:r w:rsidR="0095083D" w:rsidRPr="009C3275">
          <w:rPr>
            <w:rStyle w:val="Hyperlink"/>
            <w:noProof/>
            <w:lang w:val="en-GB"/>
          </w:rPr>
          <w:t>Generic Service Model</w:t>
        </w:r>
        <w:r w:rsidR="0095083D" w:rsidRPr="009C3275">
          <w:rPr>
            <w:noProof/>
            <w:webHidden/>
            <w:lang w:val="en-GB"/>
          </w:rPr>
          <w:tab/>
        </w:r>
        <w:r w:rsidR="0095083D" w:rsidRPr="009C3275">
          <w:rPr>
            <w:noProof/>
            <w:webHidden/>
            <w:lang w:val="en-GB"/>
          </w:rPr>
          <w:fldChar w:fldCharType="begin"/>
        </w:r>
        <w:r w:rsidR="0095083D" w:rsidRPr="009C3275">
          <w:rPr>
            <w:noProof/>
            <w:webHidden/>
            <w:lang w:val="en-GB"/>
          </w:rPr>
          <w:instrText xml:space="preserve"> PAGEREF _Toc519697453 \h </w:instrText>
        </w:r>
        <w:r w:rsidR="0095083D" w:rsidRPr="009C3275">
          <w:rPr>
            <w:noProof/>
            <w:webHidden/>
            <w:lang w:val="en-GB"/>
          </w:rPr>
        </w:r>
        <w:r w:rsidR="0095083D" w:rsidRPr="009C3275">
          <w:rPr>
            <w:noProof/>
            <w:webHidden/>
            <w:lang w:val="en-GB"/>
          </w:rPr>
          <w:fldChar w:fldCharType="separate"/>
        </w:r>
        <w:r w:rsidR="0095083D" w:rsidRPr="009C3275">
          <w:rPr>
            <w:noProof/>
            <w:webHidden/>
            <w:lang w:val="en-GB"/>
          </w:rPr>
          <w:t>3</w:t>
        </w:r>
        <w:r w:rsidR="0095083D" w:rsidRPr="009C3275">
          <w:rPr>
            <w:noProof/>
            <w:webHidden/>
            <w:lang w:val="en-GB"/>
          </w:rPr>
          <w:fldChar w:fldCharType="end"/>
        </w:r>
      </w:hyperlink>
    </w:p>
    <w:p w14:paraId="5EAB374C" w14:textId="4791BEE0" w:rsidR="0095083D" w:rsidRPr="009C3275" w:rsidRDefault="00834042">
      <w:pPr>
        <w:pStyle w:val="TOC3"/>
        <w:rPr>
          <w:rFonts w:asciiTheme="minorHAnsi" w:eastAsiaTheme="minorEastAsia" w:hAnsiTheme="minorHAnsi" w:cstheme="minorBidi"/>
          <w:b w:val="0"/>
          <w:noProof/>
          <w:lang w:val="en-GB"/>
        </w:rPr>
      </w:pPr>
      <w:hyperlink w:anchor="_Toc519697454" w:history="1">
        <w:r w:rsidR="0095083D" w:rsidRPr="009C3275">
          <w:rPr>
            <w:rStyle w:val="Hyperlink"/>
            <w:noProof/>
            <w:lang w:val="en-GB"/>
          </w:rPr>
          <w:t>3.2.2</w:t>
        </w:r>
        <w:r w:rsidR="0095083D" w:rsidRPr="009C3275">
          <w:rPr>
            <w:rFonts w:asciiTheme="minorHAnsi" w:eastAsiaTheme="minorEastAsia" w:hAnsiTheme="minorHAnsi" w:cstheme="minorBidi"/>
            <w:b w:val="0"/>
            <w:noProof/>
            <w:lang w:val="en-GB"/>
          </w:rPr>
          <w:tab/>
        </w:r>
        <w:r w:rsidR="0095083D" w:rsidRPr="009C3275">
          <w:rPr>
            <w:rStyle w:val="Hyperlink"/>
            <w:noProof/>
            <w:lang w:val="en-GB"/>
          </w:rPr>
          <w:t>ITS Service Model</w:t>
        </w:r>
        <w:r w:rsidR="0095083D" w:rsidRPr="009C3275">
          <w:rPr>
            <w:noProof/>
            <w:webHidden/>
            <w:lang w:val="en-GB"/>
          </w:rPr>
          <w:tab/>
        </w:r>
        <w:r w:rsidR="0095083D" w:rsidRPr="009C3275">
          <w:rPr>
            <w:noProof/>
            <w:webHidden/>
            <w:lang w:val="en-GB"/>
          </w:rPr>
          <w:fldChar w:fldCharType="begin"/>
        </w:r>
        <w:r w:rsidR="0095083D" w:rsidRPr="009C3275">
          <w:rPr>
            <w:noProof/>
            <w:webHidden/>
            <w:lang w:val="en-GB"/>
          </w:rPr>
          <w:instrText xml:space="preserve"> PAGEREF _Toc519697454 \h </w:instrText>
        </w:r>
        <w:r w:rsidR="0095083D" w:rsidRPr="009C3275">
          <w:rPr>
            <w:noProof/>
            <w:webHidden/>
            <w:lang w:val="en-GB"/>
          </w:rPr>
        </w:r>
        <w:r w:rsidR="0095083D" w:rsidRPr="009C3275">
          <w:rPr>
            <w:noProof/>
            <w:webHidden/>
            <w:lang w:val="en-GB"/>
          </w:rPr>
          <w:fldChar w:fldCharType="separate"/>
        </w:r>
        <w:r w:rsidR="0095083D" w:rsidRPr="009C3275">
          <w:rPr>
            <w:noProof/>
            <w:webHidden/>
            <w:lang w:val="en-GB"/>
          </w:rPr>
          <w:t>5</w:t>
        </w:r>
        <w:r w:rsidR="0095083D" w:rsidRPr="009C3275">
          <w:rPr>
            <w:noProof/>
            <w:webHidden/>
            <w:lang w:val="en-GB"/>
          </w:rPr>
          <w:fldChar w:fldCharType="end"/>
        </w:r>
      </w:hyperlink>
    </w:p>
    <w:p w14:paraId="69754569" w14:textId="6D442404" w:rsidR="0095083D" w:rsidRPr="009C3275" w:rsidRDefault="00834042">
      <w:pPr>
        <w:pStyle w:val="TOC3"/>
        <w:rPr>
          <w:rFonts w:asciiTheme="minorHAnsi" w:eastAsiaTheme="minorEastAsia" w:hAnsiTheme="minorHAnsi" w:cstheme="minorBidi"/>
          <w:b w:val="0"/>
          <w:noProof/>
          <w:lang w:val="en-GB"/>
        </w:rPr>
      </w:pPr>
      <w:hyperlink w:anchor="_Toc519697455" w:history="1">
        <w:r w:rsidR="0095083D" w:rsidRPr="009C3275">
          <w:rPr>
            <w:rStyle w:val="Hyperlink"/>
            <w:noProof/>
            <w:lang w:val="en-GB"/>
          </w:rPr>
          <w:t>3.2.3</w:t>
        </w:r>
        <w:r w:rsidR="0095083D" w:rsidRPr="009C3275">
          <w:rPr>
            <w:rFonts w:asciiTheme="minorHAnsi" w:eastAsiaTheme="minorEastAsia" w:hAnsiTheme="minorHAnsi" w:cstheme="minorBidi"/>
            <w:b w:val="0"/>
            <w:noProof/>
            <w:lang w:val="en-GB"/>
          </w:rPr>
          <w:tab/>
        </w:r>
        <w:r w:rsidR="0095083D" w:rsidRPr="009C3275">
          <w:rPr>
            <w:rStyle w:val="Hyperlink"/>
            <w:noProof/>
            <w:lang w:val="en-GB"/>
          </w:rPr>
          <w:t>ITS station service model</w:t>
        </w:r>
        <w:r w:rsidR="0095083D" w:rsidRPr="009C3275">
          <w:rPr>
            <w:noProof/>
            <w:webHidden/>
            <w:lang w:val="en-GB"/>
          </w:rPr>
          <w:tab/>
        </w:r>
        <w:r w:rsidR="0095083D" w:rsidRPr="009C3275">
          <w:rPr>
            <w:noProof/>
            <w:webHidden/>
            <w:lang w:val="en-GB"/>
          </w:rPr>
          <w:fldChar w:fldCharType="begin"/>
        </w:r>
        <w:r w:rsidR="0095083D" w:rsidRPr="009C3275">
          <w:rPr>
            <w:noProof/>
            <w:webHidden/>
            <w:lang w:val="en-GB"/>
          </w:rPr>
          <w:instrText xml:space="preserve"> PAGEREF _Toc519697455 \h </w:instrText>
        </w:r>
        <w:r w:rsidR="0095083D" w:rsidRPr="009C3275">
          <w:rPr>
            <w:noProof/>
            <w:webHidden/>
            <w:lang w:val="en-GB"/>
          </w:rPr>
        </w:r>
        <w:r w:rsidR="0095083D" w:rsidRPr="009C3275">
          <w:rPr>
            <w:noProof/>
            <w:webHidden/>
            <w:lang w:val="en-GB"/>
          </w:rPr>
          <w:fldChar w:fldCharType="separate"/>
        </w:r>
        <w:r w:rsidR="0095083D" w:rsidRPr="009C3275">
          <w:rPr>
            <w:noProof/>
            <w:webHidden/>
            <w:lang w:val="en-GB"/>
          </w:rPr>
          <w:t>6</w:t>
        </w:r>
        <w:r w:rsidR="0095083D" w:rsidRPr="009C3275">
          <w:rPr>
            <w:noProof/>
            <w:webHidden/>
            <w:lang w:val="en-GB"/>
          </w:rPr>
          <w:fldChar w:fldCharType="end"/>
        </w:r>
      </w:hyperlink>
    </w:p>
    <w:p w14:paraId="52F4AF13" w14:textId="2019B17B" w:rsidR="0095083D" w:rsidRPr="009C3275" w:rsidRDefault="00834042">
      <w:pPr>
        <w:pStyle w:val="TOC2"/>
        <w:rPr>
          <w:rFonts w:asciiTheme="minorHAnsi" w:eastAsiaTheme="minorEastAsia" w:hAnsiTheme="minorHAnsi" w:cstheme="minorBidi"/>
          <w:b w:val="0"/>
          <w:noProof/>
          <w:lang w:val="en-GB"/>
        </w:rPr>
      </w:pPr>
      <w:hyperlink w:anchor="_Toc519697456" w:history="1">
        <w:r w:rsidR="0095083D" w:rsidRPr="009C3275">
          <w:rPr>
            <w:rStyle w:val="Hyperlink"/>
            <w:noProof/>
            <w:lang w:val="en-GB"/>
          </w:rPr>
          <w:t>3.3</w:t>
        </w:r>
        <w:r w:rsidR="0095083D" w:rsidRPr="009C3275">
          <w:rPr>
            <w:rFonts w:asciiTheme="minorHAnsi" w:eastAsiaTheme="minorEastAsia" w:hAnsiTheme="minorHAnsi" w:cstheme="minorBidi"/>
            <w:b w:val="0"/>
            <w:noProof/>
            <w:lang w:val="en-GB"/>
          </w:rPr>
          <w:tab/>
        </w:r>
        <w:r w:rsidR="0095083D" w:rsidRPr="009C3275">
          <w:rPr>
            <w:rStyle w:val="Hyperlink"/>
            <w:noProof/>
            <w:lang w:val="en-GB"/>
          </w:rPr>
          <w:t>Service Implementations</w:t>
        </w:r>
        <w:r w:rsidR="0095083D" w:rsidRPr="009C3275">
          <w:rPr>
            <w:noProof/>
            <w:webHidden/>
            <w:lang w:val="en-GB"/>
          </w:rPr>
          <w:tab/>
        </w:r>
        <w:r w:rsidR="0095083D" w:rsidRPr="009C3275">
          <w:rPr>
            <w:noProof/>
            <w:webHidden/>
            <w:lang w:val="en-GB"/>
          </w:rPr>
          <w:fldChar w:fldCharType="begin"/>
        </w:r>
        <w:r w:rsidR="0095083D" w:rsidRPr="009C3275">
          <w:rPr>
            <w:noProof/>
            <w:webHidden/>
            <w:lang w:val="en-GB"/>
          </w:rPr>
          <w:instrText xml:space="preserve"> PAGEREF _Toc519697456 \h </w:instrText>
        </w:r>
        <w:r w:rsidR="0095083D" w:rsidRPr="009C3275">
          <w:rPr>
            <w:noProof/>
            <w:webHidden/>
            <w:lang w:val="en-GB"/>
          </w:rPr>
        </w:r>
        <w:r w:rsidR="0095083D" w:rsidRPr="009C3275">
          <w:rPr>
            <w:noProof/>
            <w:webHidden/>
            <w:lang w:val="en-GB"/>
          </w:rPr>
          <w:fldChar w:fldCharType="separate"/>
        </w:r>
        <w:r w:rsidR="0095083D" w:rsidRPr="009C3275">
          <w:rPr>
            <w:noProof/>
            <w:webHidden/>
            <w:lang w:val="en-GB"/>
          </w:rPr>
          <w:t>7</w:t>
        </w:r>
        <w:r w:rsidR="0095083D" w:rsidRPr="009C3275">
          <w:rPr>
            <w:noProof/>
            <w:webHidden/>
            <w:lang w:val="en-GB"/>
          </w:rPr>
          <w:fldChar w:fldCharType="end"/>
        </w:r>
      </w:hyperlink>
    </w:p>
    <w:p w14:paraId="0FED5541" w14:textId="6468E962" w:rsidR="0095083D" w:rsidRPr="009C3275" w:rsidRDefault="00834042">
      <w:pPr>
        <w:pStyle w:val="TOC3"/>
        <w:rPr>
          <w:rFonts w:asciiTheme="minorHAnsi" w:eastAsiaTheme="minorEastAsia" w:hAnsiTheme="minorHAnsi" w:cstheme="minorBidi"/>
          <w:b w:val="0"/>
          <w:noProof/>
          <w:lang w:val="en-GB"/>
        </w:rPr>
      </w:pPr>
      <w:hyperlink w:anchor="_Toc519697457" w:history="1">
        <w:r w:rsidR="0095083D" w:rsidRPr="009C3275">
          <w:rPr>
            <w:rStyle w:val="Hyperlink"/>
            <w:noProof/>
            <w:lang w:val="en-GB"/>
          </w:rPr>
          <w:t>3.3.1</w:t>
        </w:r>
        <w:r w:rsidR="0095083D" w:rsidRPr="009C3275">
          <w:rPr>
            <w:rFonts w:asciiTheme="minorHAnsi" w:eastAsiaTheme="minorEastAsia" w:hAnsiTheme="minorHAnsi" w:cstheme="minorBidi"/>
            <w:b w:val="0"/>
            <w:noProof/>
            <w:lang w:val="en-GB"/>
          </w:rPr>
          <w:tab/>
        </w:r>
        <w:r w:rsidR="0095083D" w:rsidRPr="009C3275">
          <w:rPr>
            <w:rStyle w:val="Hyperlink"/>
            <w:noProof/>
            <w:lang w:val="en-GB"/>
          </w:rPr>
          <w:t>ITS service implementation model</w:t>
        </w:r>
        <w:r w:rsidR="0095083D" w:rsidRPr="009C3275">
          <w:rPr>
            <w:noProof/>
            <w:webHidden/>
            <w:lang w:val="en-GB"/>
          </w:rPr>
          <w:tab/>
        </w:r>
        <w:r w:rsidR="0095083D" w:rsidRPr="009C3275">
          <w:rPr>
            <w:noProof/>
            <w:webHidden/>
            <w:lang w:val="en-GB"/>
          </w:rPr>
          <w:fldChar w:fldCharType="begin"/>
        </w:r>
        <w:r w:rsidR="0095083D" w:rsidRPr="009C3275">
          <w:rPr>
            <w:noProof/>
            <w:webHidden/>
            <w:lang w:val="en-GB"/>
          </w:rPr>
          <w:instrText xml:space="preserve"> PAGEREF _Toc519697457 \h </w:instrText>
        </w:r>
        <w:r w:rsidR="0095083D" w:rsidRPr="009C3275">
          <w:rPr>
            <w:noProof/>
            <w:webHidden/>
            <w:lang w:val="en-GB"/>
          </w:rPr>
        </w:r>
        <w:r w:rsidR="0095083D" w:rsidRPr="009C3275">
          <w:rPr>
            <w:noProof/>
            <w:webHidden/>
            <w:lang w:val="en-GB"/>
          </w:rPr>
          <w:fldChar w:fldCharType="separate"/>
        </w:r>
        <w:r w:rsidR="0095083D" w:rsidRPr="009C3275">
          <w:rPr>
            <w:noProof/>
            <w:webHidden/>
            <w:lang w:val="en-GB"/>
          </w:rPr>
          <w:t>7</w:t>
        </w:r>
        <w:r w:rsidR="0095083D" w:rsidRPr="009C3275">
          <w:rPr>
            <w:noProof/>
            <w:webHidden/>
            <w:lang w:val="en-GB"/>
          </w:rPr>
          <w:fldChar w:fldCharType="end"/>
        </w:r>
      </w:hyperlink>
    </w:p>
    <w:p w14:paraId="1EEC60ED" w14:textId="440C9049" w:rsidR="0095083D" w:rsidRPr="009C3275" w:rsidRDefault="00834042">
      <w:pPr>
        <w:pStyle w:val="TOC3"/>
        <w:rPr>
          <w:rFonts w:asciiTheme="minorHAnsi" w:eastAsiaTheme="minorEastAsia" w:hAnsiTheme="minorHAnsi" w:cstheme="minorBidi"/>
          <w:b w:val="0"/>
          <w:noProof/>
          <w:lang w:val="en-GB"/>
        </w:rPr>
      </w:pPr>
      <w:hyperlink w:anchor="_Toc519697458" w:history="1">
        <w:r w:rsidR="0095083D" w:rsidRPr="009C3275">
          <w:rPr>
            <w:rStyle w:val="Hyperlink"/>
            <w:noProof/>
            <w:lang w:val="en-GB"/>
          </w:rPr>
          <w:t>3.3.2</w:t>
        </w:r>
        <w:r w:rsidR="0095083D" w:rsidRPr="009C3275">
          <w:rPr>
            <w:rFonts w:asciiTheme="minorHAnsi" w:eastAsiaTheme="minorEastAsia" w:hAnsiTheme="minorHAnsi" w:cstheme="minorBidi"/>
            <w:b w:val="0"/>
            <w:noProof/>
            <w:lang w:val="en-GB"/>
          </w:rPr>
          <w:tab/>
        </w:r>
        <w:r w:rsidR="0095083D" w:rsidRPr="009C3275">
          <w:rPr>
            <w:rStyle w:val="Hyperlink"/>
            <w:noProof/>
            <w:lang w:val="en-GB"/>
          </w:rPr>
          <w:t>ITS station service implementation model</w:t>
        </w:r>
        <w:r w:rsidR="0095083D" w:rsidRPr="009C3275">
          <w:rPr>
            <w:noProof/>
            <w:webHidden/>
            <w:lang w:val="en-GB"/>
          </w:rPr>
          <w:tab/>
        </w:r>
        <w:r w:rsidR="0095083D" w:rsidRPr="009C3275">
          <w:rPr>
            <w:noProof/>
            <w:webHidden/>
            <w:lang w:val="en-GB"/>
          </w:rPr>
          <w:fldChar w:fldCharType="begin"/>
        </w:r>
        <w:r w:rsidR="0095083D" w:rsidRPr="009C3275">
          <w:rPr>
            <w:noProof/>
            <w:webHidden/>
            <w:lang w:val="en-GB"/>
          </w:rPr>
          <w:instrText xml:space="preserve"> PAGEREF _Toc519697458 \h </w:instrText>
        </w:r>
        <w:r w:rsidR="0095083D" w:rsidRPr="009C3275">
          <w:rPr>
            <w:noProof/>
            <w:webHidden/>
            <w:lang w:val="en-GB"/>
          </w:rPr>
        </w:r>
        <w:r w:rsidR="0095083D" w:rsidRPr="009C3275">
          <w:rPr>
            <w:noProof/>
            <w:webHidden/>
            <w:lang w:val="en-GB"/>
          </w:rPr>
          <w:fldChar w:fldCharType="separate"/>
        </w:r>
        <w:r w:rsidR="0095083D" w:rsidRPr="009C3275">
          <w:rPr>
            <w:noProof/>
            <w:webHidden/>
            <w:lang w:val="en-GB"/>
          </w:rPr>
          <w:t>8</w:t>
        </w:r>
        <w:r w:rsidR="0095083D" w:rsidRPr="009C3275">
          <w:rPr>
            <w:noProof/>
            <w:webHidden/>
            <w:lang w:val="en-GB"/>
          </w:rPr>
          <w:fldChar w:fldCharType="end"/>
        </w:r>
      </w:hyperlink>
    </w:p>
    <w:p w14:paraId="6D4F346B" w14:textId="2391D411" w:rsidR="0095083D" w:rsidRPr="009C3275" w:rsidRDefault="00834042">
      <w:pPr>
        <w:pStyle w:val="TOC2"/>
        <w:rPr>
          <w:rFonts w:asciiTheme="minorHAnsi" w:eastAsiaTheme="minorEastAsia" w:hAnsiTheme="minorHAnsi" w:cstheme="minorBidi"/>
          <w:b w:val="0"/>
          <w:noProof/>
          <w:lang w:val="en-GB"/>
        </w:rPr>
      </w:pPr>
      <w:hyperlink w:anchor="_Toc519697459" w:history="1">
        <w:r w:rsidR="0095083D" w:rsidRPr="009C3275">
          <w:rPr>
            <w:rStyle w:val="Hyperlink"/>
            <w:noProof/>
            <w:lang w:val="en-GB"/>
          </w:rPr>
          <w:t>3.4</w:t>
        </w:r>
        <w:r w:rsidR="0095083D" w:rsidRPr="009C3275">
          <w:rPr>
            <w:rFonts w:asciiTheme="minorHAnsi" w:eastAsiaTheme="minorEastAsia" w:hAnsiTheme="minorHAnsi" w:cstheme="minorBidi"/>
            <w:b w:val="0"/>
            <w:noProof/>
            <w:lang w:val="en-GB"/>
          </w:rPr>
          <w:tab/>
        </w:r>
        <w:r w:rsidR="0095083D" w:rsidRPr="009C3275">
          <w:rPr>
            <w:rStyle w:val="Hyperlink"/>
            <w:noProof/>
            <w:lang w:val="en-GB"/>
          </w:rPr>
          <w:t>Architectural model</w:t>
        </w:r>
        <w:r w:rsidR="0095083D" w:rsidRPr="009C3275">
          <w:rPr>
            <w:noProof/>
            <w:webHidden/>
            <w:lang w:val="en-GB"/>
          </w:rPr>
          <w:tab/>
        </w:r>
        <w:r w:rsidR="0095083D" w:rsidRPr="009C3275">
          <w:rPr>
            <w:noProof/>
            <w:webHidden/>
            <w:lang w:val="en-GB"/>
          </w:rPr>
          <w:fldChar w:fldCharType="begin"/>
        </w:r>
        <w:r w:rsidR="0095083D" w:rsidRPr="009C3275">
          <w:rPr>
            <w:noProof/>
            <w:webHidden/>
            <w:lang w:val="en-GB"/>
          </w:rPr>
          <w:instrText xml:space="preserve"> PAGEREF _Toc519697459 \h </w:instrText>
        </w:r>
        <w:r w:rsidR="0095083D" w:rsidRPr="009C3275">
          <w:rPr>
            <w:noProof/>
            <w:webHidden/>
            <w:lang w:val="en-GB"/>
          </w:rPr>
        </w:r>
        <w:r w:rsidR="0095083D" w:rsidRPr="009C3275">
          <w:rPr>
            <w:noProof/>
            <w:webHidden/>
            <w:lang w:val="en-GB"/>
          </w:rPr>
          <w:fldChar w:fldCharType="separate"/>
        </w:r>
        <w:r w:rsidR="0095083D" w:rsidRPr="009C3275">
          <w:rPr>
            <w:noProof/>
            <w:webHidden/>
            <w:lang w:val="en-GB"/>
          </w:rPr>
          <w:t>8</w:t>
        </w:r>
        <w:r w:rsidR="0095083D" w:rsidRPr="009C3275">
          <w:rPr>
            <w:noProof/>
            <w:webHidden/>
            <w:lang w:val="en-GB"/>
          </w:rPr>
          <w:fldChar w:fldCharType="end"/>
        </w:r>
      </w:hyperlink>
    </w:p>
    <w:p w14:paraId="129AE249" w14:textId="4E1B1252" w:rsidR="0095083D" w:rsidRPr="009C3275" w:rsidRDefault="00834042">
      <w:pPr>
        <w:pStyle w:val="TOC3"/>
        <w:rPr>
          <w:rFonts w:asciiTheme="minorHAnsi" w:eastAsiaTheme="minorEastAsia" w:hAnsiTheme="minorHAnsi" w:cstheme="minorBidi"/>
          <w:b w:val="0"/>
          <w:noProof/>
          <w:lang w:val="en-GB"/>
        </w:rPr>
      </w:pPr>
      <w:hyperlink w:anchor="_Toc519697460" w:history="1">
        <w:r w:rsidR="0095083D" w:rsidRPr="009C3275">
          <w:rPr>
            <w:rStyle w:val="Hyperlink"/>
            <w:noProof/>
            <w:lang w:val="en-GB"/>
          </w:rPr>
          <w:t>3.4.1</w:t>
        </w:r>
        <w:r w:rsidR="0095083D" w:rsidRPr="009C3275">
          <w:rPr>
            <w:rFonts w:asciiTheme="minorHAnsi" w:eastAsiaTheme="minorEastAsia" w:hAnsiTheme="minorHAnsi" w:cstheme="minorBidi"/>
            <w:b w:val="0"/>
            <w:noProof/>
            <w:lang w:val="en-GB"/>
          </w:rPr>
          <w:tab/>
        </w:r>
        <w:r w:rsidR="0095083D" w:rsidRPr="009C3275">
          <w:rPr>
            <w:rStyle w:val="Hyperlink"/>
            <w:noProof/>
            <w:lang w:val="en-GB"/>
          </w:rPr>
          <w:t>Conceptual model of an architecture description</w:t>
        </w:r>
        <w:r w:rsidR="0095083D" w:rsidRPr="009C3275">
          <w:rPr>
            <w:noProof/>
            <w:webHidden/>
            <w:lang w:val="en-GB"/>
          </w:rPr>
          <w:tab/>
        </w:r>
        <w:r w:rsidR="0095083D" w:rsidRPr="009C3275">
          <w:rPr>
            <w:noProof/>
            <w:webHidden/>
            <w:lang w:val="en-GB"/>
          </w:rPr>
          <w:fldChar w:fldCharType="begin"/>
        </w:r>
        <w:r w:rsidR="0095083D" w:rsidRPr="009C3275">
          <w:rPr>
            <w:noProof/>
            <w:webHidden/>
            <w:lang w:val="en-GB"/>
          </w:rPr>
          <w:instrText xml:space="preserve"> PAGEREF _Toc519697460 \h </w:instrText>
        </w:r>
        <w:r w:rsidR="0095083D" w:rsidRPr="009C3275">
          <w:rPr>
            <w:noProof/>
            <w:webHidden/>
            <w:lang w:val="en-GB"/>
          </w:rPr>
        </w:r>
        <w:r w:rsidR="0095083D" w:rsidRPr="009C3275">
          <w:rPr>
            <w:noProof/>
            <w:webHidden/>
            <w:lang w:val="en-GB"/>
          </w:rPr>
          <w:fldChar w:fldCharType="separate"/>
        </w:r>
        <w:r w:rsidR="0095083D" w:rsidRPr="009C3275">
          <w:rPr>
            <w:noProof/>
            <w:webHidden/>
            <w:lang w:val="en-GB"/>
          </w:rPr>
          <w:t>9</w:t>
        </w:r>
        <w:r w:rsidR="0095083D" w:rsidRPr="009C3275">
          <w:rPr>
            <w:noProof/>
            <w:webHidden/>
            <w:lang w:val="en-GB"/>
          </w:rPr>
          <w:fldChar w:fldCharType="end"/>
        </w:r>
      </w:hyperlink>
    </w:p>
    <w:p w14:paraId="5AE7D645" w14:textId="2CDF827A" w:rsidR="0095083D" w:rsidRPr="009C3275" w:rsidRDefault="00834042">
      <w:pPr>
        <w:pStyle w:val="TOC3"/>
        <w:rPr>
          <w:rFonts w:asciiTheme="minorHAnsi" w:eastAsiaTheme="minorEastAsia" w:hAnsiTheme="minorHAnsi" w:cstheme="minorBidi"/>
          <w:b w:val="0"/>
          <w:noProof/>
          <w:lang w:val="en-GB"/>
        </w:rPr>
      </w:pPr>
      <w:hyperlink w:anchor="_Toc519697461" w:history="1">
        <w:r w:rsidR="0095083D" w:rsidRPr="009C3275">
          <w:rPr>
            <w:rStyle w:val="Hyperlink"/>
            <w:noProof/>
            <w:lang w:val="en-GB"/>
          </w:rPr>
          <w:t>3.4.2</w:t>
        </w:r>
        <w:r w:rsidR="0095083D" w:rsidRPr="009C3275">
          <w:rPr>
            <w:rFonts w:asciiTheme="minorHAnsi" w:eastAsiaTheme="minorEastAsia" w:hAnsiTheme="minorHAnsi" w:cstheme="minorBidi"/>
            <w:b w:val="0"/>
            <w:noProof/>
            <w:lang w:val="en-GB"/>
          </w:rPr>
          <w:tab/>
        </w:r>
        <w:r w:rsidR="0095083D" w:rsidRPr="009C3275">
          <w:rPr>
            <w:rStyle w:val="Hyperlink"/>
            <w:noProof/>
            <w:lang w:val="en-GB"/>
          </w:rPr>
          <w:t>Architecture types</w:t>
        </w:r>
        <w:r w:rsidR="0095083D" w:rsidRPr="009C3275">
          <w:rPr>
            <w:noProof/>
            <w:webHidden/>
            <w:lang w:val="en-GB"/>
          </w:rPr>
          <w:tab/>
        </w:r>
        <w:r w:rsidR="0095083D" w:rsidRPr="009C3275">
          <w:rPr>
            <w:noProof/>
            <w:webHidden/>
            <w:lang w:val="en-GB"/>
          </w:rPr>
          <w:fldChar w:fldCharType="begin"/>
        </w:r>
        <w:r w:rsidR="0095083D" w:rsidRPr="009C3275">
          <w:rPr>
            <w:noProof/>
            <w:webHidden/>
            <w:lang w:val="en-GB"/>
          </w:rPr>
          <w:instrText xml:space="preserve"> PAGEREF _Toc519697461 \h </w:instrText>
        </w:r>
        <w:r w:rsidR="0095083D" w:rsidRPr="009C3275">
          <w:rPr>
            <w:noProof/>
            <w:webHidden/>
            <w:lang w:val="en-GB"/>
          </w:rPr>
        </w:r>
        <w:r w:rsidR="0095083D" w:rsidRPr="009C3275">
          <w:rPr>
            <w:noProof/>
            <w:webHidden/>
            <w:lang w:val="en-GB"/>
          </w:rPr>
          <w:fldChar w:fldCharType="separate"/>
        </w:r>
        <w:r w:rsidR="0095083D" w:rsidRPr="009C3275">
          <w:rPr>
            <w:noProof/>
            <w:webHidden/>
            <w:lang w:val="en-GB"/>
          </w:rPr>
          <w:t>11</w:t>
        </w:r>
        <w:r w:rsidR="0095083D" w:rsidRPr="009C3275">
          <w:rPr>
            <w:noProof/>
            <w:webHidden/>
            <w:lang w:val="en-GB"/>
          </w:rPr>
          <w:fldChar w:fldCharType="end"/>
        </w:r>
      </w:hyperlink>
    </w:p>
    <w:p w14:paraId="0B140769" w14:textId="0B0C52BB" w:rsidR="0095083D" w:rsidRPr="009C3275" w:rsidRDefault="00834042">
      <w:pPr>
        <w:pStyle w:val="TOC3"/>
        <w:rPr>
          <w:rFonts w:asciiTheme="minorHAnsi" w:eastAsiaTheme="minorEastAsia" w:hAnsiTheme="minorHAnsi" w:cstheme="minorBidi"/>
          <w:b w:val="0"/>
          <w:noProof/>
          <w:lang w:val="en-GB"/>
        </w:rPr>
      </w:pPr>
      <w:hyperlink w:anchor="_Toc519697462" w:history="1">
        <w:r w:rsidR="0095083D" w:rsidRPr="009C3275">
          <w:rPr>
            <w:rStyle w:val="Hyperlink"/>
            <w:noProof/>
            <w:lang w:val="en-GB"/>
          </w:rPr>
          <w:t>3.4.3</w:t>
        </w:r>
        <w:r w:rsidR="0095083D" w:rsidRPr="009C3275">
          <w:rPr>
            <w:rFonts w:asciiTheme="minorHAnsi" w:eastAsiaTheme="minorEastAsia" w:hAnsiTheme="minorHAnsi" w:cstheme="minorBidi"/>
            <w:b w:val="0"/>
            <w:noProof/>
            <w:lang w:val="en-GB"/>
          </w:rPr>
          <w:tab/>
        </w:r>
        <w:r w:rsidR="0095083D" w:rsidRPr="009C3275">
          <w:rPr>
            <w:rStyle w:val="Hyperlink"/>
            <w:noProof/>
            <w:lang w:val="en-GB"/>
          </w:rPr>
          <w:t>Physical view of an ITS architecture</w:t>
        </w:r>
        <w:r w:rsidR="0095083D" w:rsidRPr="009C3275">
          <w:rPr>
            <w:noProof/>
            <w:webHidden/>
            <w:lang w:val="en-GB"/>
          </w:rPr>
          <w:tab/>
        </w:r>
        <w:r w:rsidR="0095083D" w:rsidRPr="009C3275">
          <w:rPr>
            <w:noProof/>
            <w:webHidden/>
            <w:lang w:val="en-GB"/>
          </w:rPr>
          <w:fldChar w:fldCharType="begin"/>
        </w:r>
        <w:r w:rsidR="0095083D" w:rsidRPr="009C3275">
          <w:rPr>
            <w:noProof/>
            <w:webHidden/>
            <w:lang w:val="en-GB"/>
          </w:rPr>
          <w:instrText xml:space="preserve"> PAGEREF _Toc519697462 \h </w:instrText>
        </w:r>
        <w:r w:rsidR="0095083D" w:rsidRPr="009C3275">
          <w:rPr>
            <w:noProof/>
            <w:webHidden/>
            <w:lang w:val="en-GB"/>
          </w:rPr>
        </w:r>
        <w:r w:rsidR="0095083D" w:rsidRPr="009C3275">
          <w:rPr>
            <w:noProof/>
            <w:webHidden/>
            <w:lang w:val="en-GB"/>
          </w:rPr>
          <w:fldChar w:fldCharType="separate"/>
        </w:r>
        <w:r w:rsidR="0095083D" w:rsidRPr="009C3275">
          <w:rPr>
            <w:noProof/>
            <w:webHidden/>
            <w:lang w:val="en-GB"/>
          </w:rPr>
          <w:t>13</w:t>
        </w:r>
        <w:r w:rsidR="0095083D" w:rsidRPr="009C3275">
          <w:rPr>
            <w:noProof/>
            <w:webHidden/>
            <w:lang w:val="en-GB"/>
          </w:rPr>
          <w:fldChar w:fldCharType="end"/>
        </w:r>
      </w:hyperlink>
    </w:p>
    <w:p w14:paraId="1A6D01AB" w14:textId="25781007" w:rsidR="0095083D" w:rsidRPr="009C3275" w:rsidRDefault="00834042">
      <w:pPr>
        <w:pStyle w:val="TOC3"/>
        <w:rPr>
          <w:rFonts w:asciiTheme="minorHAnsi" w:eastAsiaTheme="minorEastAsia" w:hAnsiTheme="minorHAnsi" w:cstheme="minorBidi"/>
          <w:b w:val="0"/>
          <w:noProof/>
          <w:lang w:val="en-GB"/>
        </w:rPr>
      </w:pPr>
      <w:hyperlink w:anchor="_Toc519697463" w:history="1">
        <w:r w:rsidR="0095083D" w:rsidRPr="009C3275">
          <w:rPr>
            <w:rStyle w:val="Hyperlink"/>
            <w:noProof/>
            <w:lang w:val="en-GB"/>
          </w:rPr>
          <w:t>3.4.4</w:t>
        </w:r>
        <w:r w:rsidR="0095083D" w:rsidRPr="009C3275">
          <w:rPr>
            <w:rFonts w:asciiTheme="minorHAnsi" w:eastAsiaTheme="minorEastAsia" w:hAnsiTheme="minorHAnsi" w:cstheme="minorBidi"/>
            <w:b w:val="0"/>
            <w:noProof/>
            <w:lang w:val="en-GB"/>
          </w:rPr>
          <w:tab/>
        </w:r>
        <w:r w:rsidR="0095083D" w:rsidRPr="009C3275">
          <w:rPr>
            <w:rStyle w:val="Hyperlink"/>
            <w:noProof/>
            <w:lang w:val="en-GB"/>
          </w:rPr>
          <w:t>Realization of physical architecture</w:t>
        </w:r>
        <w:r w:rsidR="0095083D" w:rsidRPr="009C3275">
          <w:rPr>
            <w:noProof/>
            <w:webHidden/>
            <w:lang w:val="en-GB"/>
          </w:rPr>
          <w:tab/>
        </w:r>
        <w:r w:rsidR="0095083D" w:rsidRPr="009C3275">
          <w:rPr>
            <w:noProof/>
            <w:webHidden/>
            <w:lang w:val="en-GB"/>
          </w:rPr>
          <w:fldChar w:fldCharType="begin"/>
        </w:r>
        <w:r w:rsidR="0095083D" w:rsidRPr="009C3275">
          <w:rPr>
            <w:noProof/>
            <w:webHidden/>
            <w:lang w:val="en-GB"/>
          </w:rPr>
          <w:instrText xml:space="preserve"> PAGEREF _Toc519697463 \h </w:instrText>
        </w:r>
        <w:r w:rsidR="0095083D" w:rsidRPr="009C3275">
          <w:rPr>
            <w:noProof/>
            <w:webHidden/>
            <w:lang w:val="en-GB"/>
          </w:rPr>
        </w:r>
        <w:r w:rsidR="0095083D" w:rsidRPr="009C3275">
          <w:rPr>
            <w:noProof/>
            <w:webHidden/>
            <w:lang w:val="en-GB"/>
          </w:rPr>
          <w:fldChar w:fldCharType="separate"/>
        </w:r>
        <w:r w:rsidR="0095083D" w:rsidRPr="009C3275">
          <w:rPr>
            <w:noProof/>
            <w:webHidden/>
            <w:lang w:val="en-GB"/>
          </w:rPr>
          <w:t>14</w:t>
        </w:r>
        <w:r w:rsidR="0095083D" w:rsidRPr="009C3275">
          <w:rPr>
            <w:noProof/>
            <w:webHidden/>
            <w:lang w:val="en-GB"/>
          </w:rPr>
          <w:fldChar w:fldCharType="end"/>
        </w:r>
      </w:hyperlink>
    </w:p>
    <w:p w14:paraId="62E5AB46" w14:textId="772C27DA" w:rsidR="0095083D" w:rsidRPr="009C3275" w:rsidRDefault="00834042">
      <w:pPr>
        <w:pStyle w:val="TOC3"/>
        <w:rPr>
          <w:rFonts w:asciiTheme="minorHAnsi" w:eastAsiaTheme="minorEastAsia" w:hAnsiTheme="minorHAnsi" w:cstheme="minorBidi"/>
          <w:b w:val="0"/>
          <w:noProof/>
          <w:lang w:val="en-GB"/>
        </w:rPr>
      </w:pPr>
      <w:hyperlink w:anchor="_Toc519697464" w:history="1">
        <w:r w:rsidR="0095083D" w:rsidRPr="009C3275">
          <w:rPr>
            <w:rStyle w:val="Hyperlink"/>
            <w:noProof/>
            <w:lang w:val="en-GB"/>
          </w:rPr>
          <w:t>3.4.5</w:t>
        </w:r>
        <w:r w:rsidR="0095083D" w:rsidRPr="009C3275">
          <w:rPr>
            <w:rFonts w:asciiTheme="minorHAnsi" w:eastAsiaTheme="minorEastAsia" w:hAnsiTheme="minorHAnsi" w:cstheme="minorBidi"/>
            <w:b w:val="0"/>
            <w:noProof/>
            <w:lang w:val="en-GB"/>
          </w:rPr>
          <w:tab/>
        </w:r>
        <w:r w:rsidR="0095083D" w:rsidRPr="009C3275">
          <w:rPr>
            <w:rStyle w:val="Hyperlink"/>
            <w:noProof/>
            <w:lang w:val="en-GB"/>
          </w:rPr>
          <w:t>Implementations</w:t>
        </w:r>
        <w:r w:rsidR="0095083D" w:rsidRPr="009C3275">
          <w:rPr>
            <w:noProof/>
            <w:webHidden/>
            <w:lang w:val="en-GB"/>
          </w:rPr>
          <w:tab/>
        </w:r>
        <w:r w:rsidR="0095083D" w:rsidRPr="009C3275">
          <w:rPr>
            <w:noProof/>
            <w:webHidden/>
            <w:lang w:val="en-GB"/>
          </w:rPr>
          <w:fldChar w:fldCharType="begin"/>
        </w:r>
        <w:r w:rsidR="0095083D" w:rsidRPr="009C3275">
          <w:rPr>
            <w:noProof/>
            <w:webHidden/>
            <w:lang w:val="en-GB"/>
          </w:rPr>
          <w:instrText xml:space="preserve"> PAGEREF _Toc519697464 \h </w:instrText>
        </w:r>
        <w:r w:rsidR="0095083D" w:rsidRPr="009C3275">
          <w:rPr>
            <w:noProof/>
            <w:webHidden/>
            <w:lang w:val="en-GB"/>
          </w:rPr>
        </w:r>
        <w:r w:rsidR="0095083D" w:rsidRPr="009C3275">
          <w:rPr>
            <w:noProof/>
            <w:webHidden/>
            <w:lang w:val="en-GB"/>
          </w:rPr>
          <w:fldChar w:fldCharType="separate"/>
        </w:r>
        <w:r w:rsidR="0095083D" w:rsidRPr="009C3275">
          <w:rPr>
            <w:noProof/>
            <w:webHidden/>
            <w:lang w:val="en-GB"/>
          </w:rPr>
          <w:t>18</w:t>
        </w:r>
        <w:r w:rsidR="0095083D" w:rsidRPr="009C3275">
          <w:rPr>
            <w:noProof/>
            <w:webHidden/>
            <w:lang w:val="en-GB"/>
          </w:rPr>
          <w:fldChar w:fldCharType="end"/>
        </w:r>
      </w:hyperlink>
    </w:p>
    <w:p w14:paraId="1FE89870" w14:textId="104A1417" w:rsidR="0095083D" w:rsidRPr="009C3275" w:rsidRDefault="00834042">
      <w:pPr>
        <w:pStyle w:val="TOC2"/>
        <w:rPr>
          <w:rFonts w:asciiTheme="minorHAnsi" w:eastAsiaTheme="minorEastAsia" w:hAnsiTheme="minorHAnsi" w:cstheme="minorBidi"/>
          <w:b w:val="0"/>
          <w:noProof/>
          <w:lang w:val="en-GB"/>
        </w:rPr>
      </w:pPr>
      <w:hyperlink w:anchor="_Toc519697465" w:history="1">
        <w:r w:rsidR="0095083D" w:rsidRPr="009C3275">
          <w:rPr>
            <w:rStyle w:val="Hyperlink"/>
            <w:noProof/>
            <w:lang w:val="en-GB"/>
          </w:rPr>
          <w:t>3.5</w:t>
        </w:r>
        <w:r w:rsidR="0095083D" w:rsidRPr="009C3275">
          <w:rPr>
            <w:rFonts w:asciiTheme="minorHAnsi" w:eastAsiaTheme="minorEastAsia" w:hAnsiTheme="minorHAnsi" w:cstheme="minorBidi"/>
            <w:b w:val="0"/>
            <w:noProof/>
            <w:lang w:val="en-GB"/>
          </w:rPr>
          <w:tab/>
        </w:r>
        <w:r w:rsidR="0095083D" w:rsidRPr="009C3275">
          <w:rPr>
            <w:rStyle w:val="Hyperlink"/>
            <w:noProof/>
            <w:lang w:val="en-GB"/>
          </w:rPr>
          <w:t>Data concepts</w:t>
        </w:r>
        <w:r w:rsidR="0095083D" w:rsidRPr="009C3275">
          <w:rPr>
            <w:noProof/>
            <w:webHidden/>
            <w:lang w:val="en-GB"/>
          </w:rPr>
          <w:tab/>
        </w:r>
        <w:r w:rsidR="0095083D" w:rsidRPr="009C3275">
          <w:rPr>
            <w:noProof/>
            <w:webHidden/>
            <w:lang w:val="en-GB"/>
          </w:rPr>
          <w:fldChar w:fldCharType="begin"/>
        </w:r>
        <w:r w:rsidR="0095083D" w:rsidRPr="009C3275">
          <w:rPr>
            <w:noProof/>
            <w:webHidden/>
            <w:lang w:val="en-GB"/>
          </w:rPr>
          <w:instrText xml:space="preserve"> PAGEREF _Toc519697465 \h </w:instrText>
        </w:r>
        <w:r w:rsidR="0095083D" w:rsidRPr="009C3275">
          <w:rPr>
            <w:noProof/>
            <w:webHidden/>
            <w:lang w:val="en-GB"/>
          </w:rPr>
        </w:r>
        <w:r w:rsidR="0095083D" w:rsidRPr="009C3275">
          <w:rPr>
            <w:noProof/>
            <w:webHidden/>
            <w:lang w:val="en-GB"/>
          </w:rPr>
          <w:fldChar w:fldCharType="separate"/>
        </w:r>
        <w:r w:rsidR="0095083D" w:rsidRPr="009C3275">
          <w:rPr>
            <w:noProof/>
            <w:webHidden/>
            <w:lang w:val="en-GB"/>
          </w:rPr>
          <w:t>19</w:t>
        </w:r>
        <w:r w:rsidR="0095083D" w:rsidRPr="009C3275">
          <w:rPr>
            <w:noProof/>
            <w:webHidden/>
            <w:lang w:val="en-GB"/>
          </w:rPr>
          <w:fldChar w:fldCharType="end"/>
        </w:r>
      </w:hyperlink>
    </w:p>
    <w:p w14:paraId="392CCBC4" w14:textId="5FE058A2" w:rsidR="0095083D" w:rsidRPr="009C3275" w:rsidRDefault="00834042">
      <w:pPr>
        <w:pStyle w:val="TOC2"/>
        <w:rPr>
          <w:rFonts w:asciiTheme="minorHAnsi" w:eastAsiaTheme="minorEastAsia" w:hAnsiTheme="minorHAnsi" w:cstheme="minorBidi"/>
          <w:b w:val="0"/>
          <w:noProof/>
          <w:lang w:val="en-GB"/>
        </w:rPr>
      </w:pPr>
      <w:hyperlink w:anchor="_Toc519697466" w:history="1">
        <w:r w:rsidR="0095083D" w:rsidRPr="009C3275">
          <w:rPr>
            <w:rStyle w:val="Hyperlink"/>
            <w:noProof/>
            <w:lang w:val="en-GB"/>
          </w:rPr>
          <w:t>3.6</w:t>
        </w:r>
        <w:r w:rsidR="0095083D" w:rsidRPr="009C3275">
          <w:rPr>
            <w:rFonts w:asciiTheme="minorHAnsi" w:eastAsiaTheme="minorEastAsia" w:hAnsiTheme="minorHAnsi" w:cstheme="minorBidi"/>
            <w:b w:val="0"/>
            <w:noProof/>
            <w:lang w:val="en-GB"/>
          </w:rPr>
          <w:tab/>
        </w:r>
        <w:r w:rsidR="0095083D" w:rsidRPr="009C3275">
          <w:rPr>
            <w:rStyle w:val="Hyperlink"/>
            <w:noProof/>
            <w:lang w:val="en-GB"/>
          </w:rPr>
          <w:t>Vehicle Types</w:t>
        </w:r>
        <w:r w:rsidR="0095083D" w:rsidRPr="009C3275">
          <w:rPr>
            <w:noProof/>
            <w:webHidden/>
            <w:lang w:val="en-GB"/>
          </w:rPr>
          <w:tab/>
        </w:r>
        <w:r w:rsidR="0095083D" w:rsidRPr="009C3275">
          <w:rPr>
            <w:noProof/>
            <w:webHidden/>
            <w:lang w:val="en-GB"/>
          </w:rPr>
          <w:fldChar w:fldCharType="begin"/>
        </w:r>
        <w:r w:rsidR="0095083D" w:rsidRPr="009C3275">
          <w:rPr>
            <w:noProof/>
            <w:webHidden/>
            <w:lang w:val="en-GB"/>
          </w:rPr>
          <w:instrText xml:space="preserve"> PAGEREF _Toc519697466 \h </w:instrText>
        </w:r>
        <w:r w:rsidR="0095083D" w:rsidRPr="009C3275">
          <w:rPr>
            <w:noProof/>
            <w:webHidden/>
            <w:lang w:val="en-GB"/>
          </w:rPr>
        </w:r>
        <w:r w:rsidR="0095083D" w:rsidRPr="009C3275">
          <w:rPr>
            <w:noProof/>
            <w:webHidden/>
            <w:lang w:val="en-GB"/>
          </w:rPr>
          <w:fldChar w:fldCharType="separate"/>
        </w:r>
        <w:r w:rsidR="0095083D" w:rsidRPr="009C3275">
          <w:rPr>
            <w:noProof/>
            <w:webHidden/>
            <w:lang w:val="en-GB"/>
          </w:rPr>
          <w:t>20</w:t>
        </w:r>
        <w:r w:rsidR="0095083D" w:rsidRPr="009C3275">
          <w:rPr>
            <w:noProof/>
            <w:webHidden/>
            <w:lang w:val="en-GB"/>
          </w:rPr>
          <w:fldChar w:fldCharType="end"/>
        </w:r>
      </w:hyperlink>
    </w:p>
    <w:p w14:paraId="0691F832" w14:textId="6CFD2DCF" w:rsidR="0095083D" w:rsidRPr="009C3275" w:rsidRDefault="00834042">
      <w:pPr>
        <w:pStyle w:val="TOC2"/>
        <w:rPr>
          <w:rFonts w:asciiTheme="minorHAnsi" w:eastAsiaTheme="minorEastAsia" w:hAnsiTheme="minorHAnsi" w:cstheme="minorBidi"/>
          <w:b w:val="0"/>
          <w:noProof/>
          <w:lang w:val="en-GB"/>
        </w:rPr>
      </w:pPr>
      <w:hyperlink w:anchor="_Toc519697467" w:history="1">
        <w:r w:rsidR="0095083D" w:rsidRPr="009C3275">
          <w:rPr>
            <w:rStyle w:val="Hyperlink"/>
            <w:noProof/>
            <w:lang w:val="en-GB"/>
          </w:rPr>
          <w:t>3.7</w:t>
        </w:r>
        <w:r w:rsidR="0095083D" w:rsidRPr="009C3275">
          <w:rPr>
            <w:rFonts w:asciiTheme="minorHAnsi" w:eastAsiaTheme="minorEastAsia" w:hAnsiTheme="minorHAnsi" w:cstheme="minorBidi"/>
            <w:b w:val="0"/>
            <w:noProof/>
            <w:lang w:val="en-GB"/>
          </w:rPr>
          <w:tab/>
        </w:r>
        <w:r w:rsidR="0095083D" w:rsidRPr="009C3275">
          <w:rPr>
            <w:rStyle w:val="Hyperlink"/>
            <w:noProof/>
            <w:lang w:val="en-GB"/>
          </w:rPr>
          <w:t>Specifications</w:t>
        </w:r>
        <w:r w:rsidR="0095083D" w:rsidRPr="009C3275">
          <w:rPr>
            <w:noProof/>
            <w:webHidden/>
            <w:lang w:val="en-GB"/>
          </w:rPr>
          <w:tab/>
        </w:r>
        <w:r w:rsidR="0095083D" w:rsidRPr="009C3275">
          <w:rPr>
            <w:noProof/>
            <w:webHidden/>
            <w:lang w:val="en-GB"/>
          </w:rPr>
          <w:fldChar w:fldCharType="begin"/>
        </w:r>
        <w:r w:rsidR="0095083D" w:rsidRPr="009C3275">
          <w:rPr>
            <w:noProof/>
            <w:webHidden/>
            <w:lang w:val="en-GB"/>
          </w:rPr>
          <w:instrText xml:space="preserve"> PAGEREF _Toc519697467 \h </w:instrText>
        </w:r>
        <w:r w:rsidR="0095083D" w:rsidRPr="009C3275">
          <w:rPr>
            <w:noProof/>
            <w:webHidden/>
            <w:lang w:val="en-GB"/>
          </w:rPr>
        </w:r>
        <w:r w:rsidR="0095083D" w:rsidRPr="009C3275">
          <w:rPr>
            <w:noProof/>
            <w:webHidden/>
            <w:lang w:val="en-GB"/>
          </w:rPr>
          <w:fldChar w:fldCharType="separate"/>
        </w:r>
        <w:r w:rsidR="0095083D" w:rsidRPr="009C3275">
          <w:rPr>
            <w:noProof/>
            <w:webHidden/>
            <w:lang w:val="en-GB"/>
          </w:rPr>
          <w:t>20</w:t>
        </w:r>
        <w:r w:rsidR="0095083D" w:rsidRPr="009C3275">
          <w:rPr>
            <w:noProof/>
            <w:webHidden/>
            <w:lang w:val="en-GB"/>
          </w:rPr>
          <w:fldChar w:fldCharType="end"/>
        </w:r>
      </w:hyperlink>
    </w:p>
    <w:p w14:paraId="28EB4F69" w14:textId="0A9B7681" w:rsidR="0095083D" w:rsidRPr="009C3275" w:rsidRDefault="00834042">
      <w:pPr>
        <w:pStyle w:val="TOC1"/>
        <w:rPr>
          <w:rFonts w:asciiTheme="minorHAnsi" w:eastAsiaTheme="minorEastAsia" w:hAnsiTheme="minorHAnsi" w:cstheme="minorBidi"/>
          <w:b w:val="0"/>
          <w:noProof/>
          <w:lang w:val="en-GB"/>
        </w:rPr>
      </w:pPr>
      <w:hyperlink w:anchor="_Toc519697468" w:history="1">
        <w:r w:rsidR="0095083D" w:rsidRPr="009C3275">
          <w:rPr>
            <w:rStyle w:val="Hyperlink"/>
            <w:rFonts w:ascii="Cambria" w:hAnsi="Cambria"/>
            <w:noProof/>
            <w:lang w:val="en-GB"/>
          </w:rPr>
          <w:t>Annex A</w:t>
        </w:r>
        <w:r w:rsidR="0095083D" w:rsidRPr="009C3275">
          <w:rPr>
            <w:rStyle w:val="Hyperlink"/>
            <w:noProof/>
            <w:lang w:val="en-GB"/>
          </w:rPr>
          <w:t xml:space="preserve"> (informative)  Annex title e.g. Example of a figure and a table</w:t>
        </w:r>
        <w:r w:rsidR="0095083D" w:rsidRPr="009C3275">
          <w:rPr>
            <w:noProof/>
            <w:webHidden/>
            <w:lang w:val="en-GB"/>
          </w:rPr>
          <w:tab/>
        </w:r>
        <w:r w:rsidR="0095083D" w:rsidRPr="009C3275">
          <w:rPr>
            <w:noProof/>
            <w:webHidden/>
            <w:lang w:val="en-GB"/>
          </w:rPr>
          <w:fldChar w:fldCharType="begin"/>
        </w:r>
        <w:r w:rsidR="0095083D" w:rsidRPr="009C3275">
          <w:rPr>
            <w:noProof/>
            <w:webHidden/>
            <w:lang w:val="en-GB"/>
          </w:rPr>
          <w:instrText xml:space="preserve"> PAGEREF _Toc519697468 \h </w:instrText>
        </w:r>
        <w:r w:rsidR="0095083D" w:rsidRPr="009C3275">
          <w:rPr>
            <w:noProof/>
            <w:webHidden/>
            <w:lang w:val="en-GB"/>
          </w:rPr>
        </w:r>
        <w:r w:rsidR="0095083D" w:rsidRPr="009C3275">
          <w:rPr>
            <w:noProof/>
            <w:webHidden/>
            <w:lang w:val="en-GB"/>
          </w:rPr>
          <w:fldChar w:fldCharType="separate"/>
        </w:r>
        <w:r w:rsidR="0095083D" w:rsidRPr="009C3275">
          <w:rPr>
            <w:noProof/>
            <w:webHidden/>
            <w:lang w:val="en-GB"/>
          </w:rPr>
          <w:t>21</w:t>
        </w:r>
        <w:r w:rsidR="0095083D" w:rsidRPr="009C3275">
          <w:rPr>
            <w:noProof/>
            <w:webHidden/>
            <w:lang w:val="en-GB"/>
          </w:rPr>
          <w:fldChar w:fldCharType="end"/>
        </w:r>
      </w:hyperlink>
    </w:p>
    <w:p w14:paraId="6652404A" w14:textId="391CBEEE" w:rsidR="0095083D" w:rsidRPr="009C3275" w:rsidRDefault="00834042">
      <w:pPr>
        <w:pStyle w:val="TOC1"/>
        <w:rPr>
          <w:rFonts w:asciiTheme="minorHAnsi" w:eastAsiaTheme="minorEastAsia" w:hAnsiTheme="minorHAnsi" w:cstheme="minorBidi"/>
          <w:b w:val="0"/>
          <w:noProof/>
          <w:lang w:val="en-GB"/>
        </w:rPr>
      </w:pPr>
      <w:hyperlink w:anchor="_Toc519697469" w:history="1">
        <w:r w:rsidR="0095083D" w:rsidRPr="009C3275">
          <w:rPr>
            <w:rStyle w:val="Hyperlink"/>
            <w:noProof/>
            <w:lang w:val="en-GB"/>
          </w:rPr>
          <w:t>Bibliography</w:t>
        </w:r>
        <w:r w:rsidR="0095083D" w:rsidRPr="009C3275">
          <w:rPr>
            <w:noProof/>
            <w:webHidden/>
            <w:lang w:val="en-GB"/>
          </w:rPr>
          <w:tab/>
        </w:r>
        <w:r w:rsidR="0095083D" w:rsidRPr="009C3275">
          <w:rPr>
            <w:noProof/>
            <w:webHidden/>
            <w:lang w:val="en-GB"/>
          </w:rPr>
          <w:fldChar w:fldCharType="begin"/>
        </w:r>
        <w:r w:rsidR="0095083D" w:rsidRPr="009C3275">
          <w:rPr>
            <w:noProof/>
            <w:webHidden/>
            <w:lang w:val="en-GB"/>
          </w:rPr>
          <w:instrText xml:space="preserve"> PAGEREF _Toc519697469 \h </w:instrText>
        </w:r>
        <w:r w:rsidR="0095083D" w:rsidRPr="009C3275">
          <w:rPr>
            <w:noProof/>
            <w:webHidden/>
            <w:lang w:val="en-GB"/>
          </w:rPr>
        </w:r>
        <w:r w:rsidR="0095083D" w:rsidRPr="009C3275">
          <w:rPr>
            <w:noProof/>
            <w:webHidden/>
            <w:lang w:val="en-GB"/>
          </w:rPr>
          <w:fldChar w:fldCharType="separate"/>
        </w:r>
        <w:r w:rsidR="0095083D" w:rsidRPr="009C3275">
          <w:rPr>
            <w:noProof/>
            <w:webHidden/>
            <w:lang w:val="en-GB"/>
          </w:rPr>
          <w:t>22</w:t>
        </w:r>
        <w:r w:rsidR="0095083D" w:rsidRPr="009C3275">
          <w:rPr>
            <w:noProof/>
            <w:webHidden/>
            <w:lang w:val="en-GB"/>
          </w:rPr>
          <w:fldChar w:fldCharType="end"/>
        </w:r>
      </w:hyperlink>
    </w:p>
    <w:p w14:paraId="2946A20B" w14:textId="6251AE01" w:rsidR="001A33D0" w:rsidRPr="009C3275" w:rsidRDefault="001A33D0" w:rsidP="001A33D0">
      <w:pPr>
        <w:pStyle w:val="TOC1"/>
        <w:rPr>
          <w:lang w:val="en-GB"/>
        </w:rPr>
      </w:pPr>
      <w:r w:rsidRPr="009C3275">
        <w:rPr>
          <w:lang w:val="en-GB"/>
        </w:rPr>
        <w:fldChar w:fldCharType="end"/>
      </w:r>
    </w:p>
    <w:p w14:paraId="15C3477B" w14:textId="77777777" w:rsidR="001A33D0" w:rsidRPr="009C3275" w:rsidRDefault="001A33D0" w:rsidP="001A33D0">
      <w:pPr>
        <w:pStyle w:val="ForewordTitle"/>
        <w:rPr>
          <w:lang w:val="en-GB"/>
        </w:rPr>
      </w:pPr>
      <w:bookmarkStart w:id="10" w:name="_Toc353342667"/>
      <w:bookmarkStart w:id="11" w:name="_Toc519697446"/>
      <w:r w:rsidRPr="009C3275">
        <w:rPr>
          <w:lang w:val="en-GB"/>
        </w:rPr>
        <w:lastRenderedPageBreak/>
        <w:t>Foreword</w:t>
      </w:r>
      <w:bookmarkEnd w:id="10"/>
      <w:bookmarkEnd w:id="11"/>
    </w:p>
    <w:p w14:paraId="7F99F818" w14:textId="7EDC1D0D" w:rsidR="001A33D0" w:rsidRPr="009C3275" w:rsidRDefault="001A33D0" w:rsidP="007074CC">
      <w:pPr>
        <w:rPr>
          <w:lang w:val="en-GB"/>
        </w:rPr>
      </w:pPr>
      <w:r w:rsidRPr="009C3275">
        <w:rPr>
          <w:lang w:val="en-GB"/>
        </w:rPr>
        <w:t>ISO (the International Organization for Standardization) is a worldwide federation of national standards bodies (ISO member bodies). The work of preparing International Standards is normally carried out through ISO technical committees. Each member body interested in a subject for which a technical committee has been established has the right to be represented on that committee. International organizations, governmental and non-governmental, in liaison with ISO, also take part in the work. ISO collaborates closely with the International Electrotechnical Commission (IEC) on all matters of electrotechnical standardization.</w:t>
      </w:r>
    </w:p>
    <w:p w14:paraId="5D5381B1" w14:textId="77777777" w:rsidR="009A5E61" w:rsidRPr="009C3275" w:rsidRDefault="009A5E61" w:rsidP="007074CC">
      <w:pPr>
        <w:rPr>
          <w:lang w:val="en-GB"/>
        </w:rPr>
      </w:pPr>
    </w:p>
    <w:p w14:paraId="50CFBCAF" w14:textId="1FEAEED8" w:rsidR="001A33D0" w:rsidRPr="009C3275" w:rsidRDefault="001A33D0" w:rsidP="007074CC">
      <w:pPr>
        <w:rPr>
          <w:lang w:val="en-GB"/>
        </w:rPr>
      </w:pPr>
      <w:r w:rsidRPr="009C3275">
        <w:rPr>
          <w:lang w:val="en-GB"/>
        </w:rPr>
        <w:t xml:space="preserve">The procedures used to develop this document and those intended for its further maintenance are described in the ISO/IEC Directives, Part 1. In particular the different approval criteria needed for the different types of ISO documents should be noted. This document was drafted in accordance with the editorial rules of the ISO/IEC Directives, Part 2 (see </w:t>
      </w:r>
      <w:hyperlink r:id="rId11" w:history="1">
        <w:r w:rsidRPr="009C3275">
          <w:rPr>
            <w:rStyle w:val="Hyperlink"/>
            <w:szCs w:val="22"/>
            <w:lang w:val="en-GB"/>
          </w:rPr>
          <w:t>www.iso.org/directives</w:t>
        </w:r>
      </w:hyperlink>
      <w:r w:rsidRPr="009C3275">
        <w:rPr>
          <w:lang w:val="en-GB"/>
        </w:rPr>
        <w:t>).</w:t>
      </w:r>
    </w:p>
    <w:p w14:paraId="12D99D9A" w14:textId="77777777" w:rsidR="009A5E61" w:rsidRPr="009C3275" w:rsidRDefault="009A5E61" w:rsidP="007074CC">
      <w:pPr>
        <w:rPr>
          <w:lang w:val="en-GB"/>
        </w:rPr>
      </w:pPr>
    </w:p>
    <w:p w14:paraId="4C866B1A" w14:textId="417FE6B6" w:rsidR="001A33D0" w:rsidRPr="009C3275" w:rsidRDefault="001A33D0" w:rsidP="007074CC">
      <w:pPr>
        <w:rPr>
          <w:lang w:val="en-GB"/>
        </w:rPr>
      </w:pPr>
      <w:r w:rsidRPr="009C3275">
        <w:rPr>
          <w:lang w:val="en-GB"/>
        </w:rPr>
        <w:t xml:space="preserve">Attention is drawn to the possibility that some of the elements of this document may be the subject of patent rights. ISO shall not be held responsible for identifying any or all such patent rights. Details of any patent rights identified during the development of the document will be in the Introduction and/or on the ISO list of patent declarations received (see </w:t>
      </w:r>
      <w:hyperlink r:id="rId12" w:history="1">
        <w:r w:rsidRPr="009C3275">
          <w:rPr>
            <w:rStyle w:val="Hyperlink"/>
            <w:szCs w:val="22"/>
            <w:lang w:val="en-GB"/>
          </w:rPr>
          <w:t>www.iso.org/patents</w:t>
        </w:r>
      </w:hyperlink>
      <w:r w:rsidRPr="009C3275">
        <w:rPr>
          <w:lang w:val="en-GB"/>
        </w:rPr>
        <w:t>).</w:t>
      </w:r>
    </w:p>
    <w:p w14:paraId="62C2BA6E" w14:textId="77777777" w:rsidR="009A5E61" w:rsidRPr="009C3275" w:rsidRDefault="009A5E61" w:rsidP="007074CC">
      <w:pPr>
        <w:rPr>
          <w:lang w:val="en-GB"/>
        </w:rPr>
      </w:pPr>
    </w:p>
    <w:p w14:paraId="5BC7A301" w14:textId="6376FC1B" w:rsidR="001A33D0" w:rsidRPr="009C3275" w:rsidRDefault="001A33D0" w:rsidP="007074CC">
      <w:pPr>
        <w:rPr>
          <w:lang w:val="en-GB"/>
        </w:rPr>
      </w:pPr>
      <w:r w:rsidRPr="009C3275">
        <w:rPr>
          <w:lang w:val="en-GB"/>
        </w:rPr>
        <w:t>Any trade name used in this document is information given for the convenience of users and does not constitute an endorsement.</w:t>
      </w:r>
    </w:p>
    <w:p w14:paraId="66B27218" w14:textId="77777777" w:rsidR="009A5E61" w:rsidRPr="009C3275" w:rsidRDefault="009A5E61" w:rsidP="007074CC">
      <w:pPr>
        <w:rPr>
          <w:lang w:val="en-GB"/>
        </w:rPr>
      </w:pPr>
    </w:p>
    <w:p w14:paraId="14C5400C" w14:textId="66CFFE33" w:rsidR="001A33D0" w:rsidRPr="009C3275" w:rsidRDefault="001A33D0" w:rsidP="007074CC">
      <w:pPr>
        <w:rPr>
          <w:lang w:val="en-GB"/>
        </w:rPr>
      </w:pPr>
      <w:r w:rsidRPr="009C3275">
        <w:rPr>
          <w:lang w:val="en-GB"/>
        </w:rPr>
        <w:t xml:space="preserve">For an explanation on the meaning of ISO specific terms and expressions related to conformity assessment, as well as information about ISO's adherence to the World Trade Organization (WTO) principles in the Technical Barriers to Trade (TBT) see the following URL: </w:t>
      </w:r>
      <w:hyperlink r:id="rId13" w:history="1">
        <w:r w:rsidRPr="009C3275">
          <w:rPr>
            <w:rStyle w:val="Hyperlink"/>
            <w:szCs w:val="22"/>
            <w:lang w:val="en-GB"/>
          </w:rPr>
          <w:t>www.iso.org/iso/foreword.html</w:t>
        </w:r>
      </w:hyperlink>
      <w:r w:rsidRPr="009C3275">
        <w:rPr>
          <w:lang w:val="en-GB"/>
        </w:rPr>
        <w:t>.</w:t>
      </w:r>
    </w:p>
    <w:p w14:paraId="5457D18E" w14:textId="77777777" w:rsidR="009A5E61" w:rsidRPr="009C3275" w:rsidRDefault="009A5E61" w:rsidP="007074CC">
      <w:pPr>
        <w:rPr>
          <w:lang w:val="en-GB"/>
        </w:rPr>
      </w:pPr>
    </w:p>
    <w:p w14:paraId="6E36C84D" w14:textId="6292BE74" w:rsidR="001A33D0" w:rsidRPr="009C3275" w:rsidRDefault="001A33D0" w:rsidP="007074CC">
      <w:pPr>
        <w:rPr>
          <w:lang w:val="en-GB"/>
        </w:rPr>
      </w:pPr>
      <w:r w:rsidRPr="009C3275">
        <w:rPr>
          <w:lang w:val="en-GB"/>
        </w:rPr>
        <w:t>The committee responsible</w:t>
      </w:r>
      <w:r w:rsidRPr="009C3275">
        <w:rPr>
          <w:color w:val="1F497D"/>
          <w:lang w:val="en-GB"/>
        </w:rPr>
        <w:t xml:space="preserve"> </w:t>
      </w:r>
      <w:r w:rsidRPr="009C3275">
        <w:rPr>
          <w:lang w:val="en-GB"/>
        </w:rPr>
        <w:t xml:space="preserve">for this document is Technical Committee ISO/TC </w:t>
      </w:r>
      <w:r w:rsidR="00BE0E3B" w:rsidRPr="009C3275">
        <w:rPr>
          <w:i/>
          <w:lang w:val="en-GB"/>
        </w:rPr>
        <w:t>204</w:t>
      </w:r>
      <w:r w:rsidRPr="009C3275">
        <w:rPr>
          <w:lang w:val="en-GB"/>
        </w:rPr>
        <w:t>,</w:t>
      </w:r>
      <w:r w:rsidR="00BE0E3B" w:rsidRPr="009C3275">
        <w:rPr>
          <w:lang w:val="en-GB"/>
        </w:rPr>
        <w:t xml:space="preserve"> Intelligent transport systems</w:t>
      </w:r>
      <w:r w:rsidRPr="009C3275">
        <w:rPr>
          <w:lang w:val="en-GB"/>
        </w:rPr>
        <w:t>.</w:t>
      </w:r>
    </w:p>
    <w:p w14:paraId="0341ED70" w14:textId="77777777" w:rsidR="009A5E61" w:rsidRPr="009C3275" w:rsidRDefault="009A5E61" w:rsidP="007074CC">
      <w:pPr>
        <w:rPr>
          <w:lang w:val="en-GB"/>
        </w:rPr>
      </w:pPr>
    </w:p>
    <w:p w14:paraId="46AF17CD" w14:textId="32E763EC" w:rsidR="001A33D0" w:rsidRPr="009C3275" w:rsidRDefault="001A33D0" w:rsidP="007074CC">
      <w:pPr>
        <w:rPr>
          <w:lang w:val="en-GB"/>
        </w:rPr>
      </w:pPr>
      <w:r w:rsidRPr="009C3275">
        <w:rPr>
          <w:lang w:val="en-GB"/>
        </w:rPr>
        <w:t>This</w:t>
      </w:r>
      <w:r w:rsidR="00BE0E3B" w:rsidRPr="009C3275">
        <w:rPr>
          <w:lang w:val="en-GB"/>
        </w:rPr>
        <w:t xml:space="preserve"> is the first </w:t>
      </w:r>
      <w:r w:rsidRPr="009C3275">
        <w:rPr>
          <w:lang w:val="en-GB"/>
        </w:rPr>
        <w:t>edition</w:t>
      </w:r>
      <w:r w:rsidR="00FA0B20" w:rsidRPr="009C3275">
        <w:rPr>
          <w:lang w:val="en-GB"/>
        </w:rPr>
        <w:t xml:space="preserve"> of this document</w:t>
      </w:r>
      <w:r w:rsidRPr="009C3275">
        <w:rPr>
          <w:lang w:val="en-GB"/>
        </w:rPr>
        <w:t>.</w:t>
      </w:r>
    </w:p>
    <w:p w14:paraId="4CD08EC0" w14:textId="77777777" w:rsidR="001A33D0" w:rsidRPr="009C3275" w:rsidRDefault="001A33D0" w:rsidP="007074CC">
      <w:pPr>
        <w:rPr>
          <w:lang w:val="en-GB"/>
        </w:rPr>
      </w:pPr>
    </w:p>
    <w:p w14:paraId="78014CF7" w14:textId="77777777" w:rsidR="001A33D0" w:rsidRPr="009C3275" w:rsidRDefault="001A33D0" w:rsidP="001A33D0">
      <w:pPr>
        <w:pStyle w:val="IntroTitle"/>
        <w:pageBreakBefore/>
        <w:rPr>
          <w:lang w:val="en-GB"/>
        </w:rPr>
      </w:pPr>
      <w:bookmarkStart w:id="12" w:name="_Toc353342668"/>
      <w:bookmarkStart w:id="13" w:name="_Toc519697447"/>
      <w:r w:rsidRPr="009C3275">
        <w:rPr>
          <w:lang w:val="en-GB"/>
        </w:rPr>
        <w:lastRenderedPageBreak/>
        <w:t>Introduction</w:t>
      </w:r>
      <w:bookmarkEnd w:id="12"/>
      <w:bookmarkEnd w:id="13"/>
    </w:p>
    <w:p w14:paraId="64F28B2D" w14:textId="252A174A" w:rsidR="001A33D0" w:rsidRPr="009C3275" w:rsidRDefault="00583460" w:rsidP="001A33D0">
      <w:pPr>
        <w:rPr>
          <w:i/>
          <w:lang w:val="en-GB"/>
        </w:rPr>
      </w:pPr>
      <w:r w:rsidRPr="009C3275">
        <w:rPr>
          <w:lang w:val="en-GB"/>
        </w:rPr>
        <w:t xml:space="preserve">This </w:t>
      </w:r>
      <w:r w:rsidR="00690B0D" w:rsidRPr="009C3275">
        <w:rPr>
          <w:lang w:val="en-GB"/>
        </w:rPr>
        <w:t xml:space="preserve">document establishes the </w:t>
      </w:r>
      <w:r w:rsidR="00E52711" w:rsidRPr="009C3275">
        <w:rPr>
          <w:lang w:val="en-GB"/>
        </w:rPr>
        <w:t xml:space="preserve">preferred </w:t>
      </w:r>
      <w:r w:rsidR="00690B0D" w:rsidRPr="009C3275">
        <w:rPr>
          <w:lang w:val="en-GB"/>
        </w:rPr>
        <w:t xml:space="preserve">vocabulary within </w:t>
      </w:r>
      <w:r w:rsidR="00E52711" w:rsidRPr="009C3275">
        <w:rPr>
          <w:lang w:val="en-GB"/>
        </w:rPr>
        <w:t>ISO/TC 204</w:t>
      </w:r>
      <w:r w:rsidR="001A33D0" w:rsidRPr="009C3275">
        <w:rPr>
          <w:lang w:val="en-GB"/>
        </w:rPr>
        <w:t>.</w:t>
      </w:r>
      <w:r w:rsidR="00E52711" w:rsidRPr="009C3275">
        <w:rPr>
          <w:lang w:val="en-GB"/>
        </w:rPr>
        <w:t xml:space="preserve"> Standards developed by this </w:t>
      </w:r>
      <w:r w:rsidR="0051123E" w:rsidRPr="009C3275">
        <w:rPr>
          <w:lang w:val="en-GB"/>
        </w:rPr>
        <w:t>committee are encouraged to copy the definitions found in this document as they have been formulated in accordance with major ISO standards such as ISO 704</w:t>
      </w:r>
      <w:r w:rsidR="009F1529" w:rsidRPr="009C3275">
        <w:rPr>
          <w:lang w:val="en-GB"/>
        </w:rPr>
        <w:t xml:space="preserve"> </w:t>
      </w:r>
      <w:r w:rsidR="009F1529" w:rsidRPr="009C3275">
        <w:rPr>
          <w:i/>
          <w:lang w:val="en-GB"/>
        </w:rPr>
        <w:t xml:space="preserve">Terminology Work – Principles and </w:t>
      </w:r>
      <w:proofErr w:type="spellStart"/>
      <w:r w:rsidR="009F1529" w:rsidRPr="009C3275">
        <w:rPr>
          <w:i/>
          <w:lang w:val="en-GB"/>
        </w:rPr>
        <w:t>Methds</w:t>
      </w:r>
      <w:proofErr w:type="spellEnd"/>
      <w:r w:rsidR="002B3F65" w:rsidRPr="009C3275">
        <w:rPr>
          <w:lang w:val="en-GB"/>
        </w:rPr>
        <w:t xml:space="preserve"> and are based on a consistent concept model</w:t>
      </w:r>
      <w:r w:rsidR="009F1529" w:rsidRPr="009C3275">
        <w:rPr>
          <w:i/>
          <w:lang w:val="en-GB"/>
        </w:rPr>
        <w:t>.</w:t>
      </w:r>
    </w:p>
    <w:p w14:paraId="5ACC2E0D" w14:textId="660F7D17" w:rsidR="004D7C9F" w:rsidRPr="009C3275" w:rsidRDefault="004D7C9F" w:rsidP="001A33D0">
      <w:pPr>
        <w:rPr>
          <w:i/>
          <w:lang w:val="en-GB"/>
        </w:rPr>
      </w:pPr>
    </w:p>
    <w:p w14:paraId="7B3EC96C" w14:textId="4457F1C3" w:rsidR="004D7C9F" w:rsidRPr="009C3275" w:rsidRDefault="004D7C9F" w:rsidP="001A33D0">
      <w:pPr>
        <w:rPr>
          <w:lang w:val="en-GB"/>
        </w:rPr>
      </w:pPr>
      <w:r w:rsidRPr="009C3275">
        <w:rPr>
          <w:lang w:val="en-GB"/>
        </w:rPr>
        <w:t>Other standards groups and organisations a</w:t>
      </w:r>
      <w:r w:rsidR="00505ACE" w:rsidRPr="009C3275">
        <w:rPr>
          <w:lang w:val="en-GB"/>
        </w:rPr>
        <w:t>re also encouraged to adopt the</w:t>
      </w:r>
      <w:r w:rsidRPr="009C3275">
        <w:rPr>
          <w:lang w:val="en-GB"/>
        </w:rPr>
        <w:t xml:space="preserve"> terminology</w:t>
      </w:r>
      <w:r w:rsidR="001C5442" w:rsidRPr="009C3275">
        <w:rPr>
          <w:lang w:val="en-GB"/>
        </w:rPr>
        <w:t xml:space="preserve"> in </w:t>
      </w:r>
      <w:r w:rsidR="00505ACE" w:rsidRPr="009C3275">
        <w:rPr>
          <w:lang w:val="en-GB"/>
        </w:rPr>
        <w:t xml:space="preserve">this document </w:t>
      </w:r>
      <w:r w:rsidR="001C5442" w:rsidRPr="009C3275">
        <w:rPr>
          <w:lang w:val="en-GB"/>
        </w:rPr>
        <w:t xml:space="preserve">to promote better understanding of terms among ITS professionals worldwide. </w:t>
      </w:r>
      <w:r w:rsidR="00CE2449" w:rsidRPr="009C3275">
        <w:rPr>
          <w:lang w:val="en-GB"/>
        </w:rPr>
        <w:t xml:space="preserve">The terms and definitions contained within this document can be searched online at </w:t>
      </w:r>
      <w:r w:rsidR="001F64B4" w:rsidRPr="009C3275">
        <w:rPr>
          <w:lang w:val="en-GB"/>
        </w:rPr>
        <w:t xml:space="preserve">ISO’s Online Browsing Platform available at </w:t>
      </w:r>
      <w:r w:rsidR="00CE2449" w:rsidRPr="009C3275">
        <w:rPr>
          <w:lang w:val="en-GB"/>
        </w:rPr>
        <w:t>http</w:t>
      </w:r>
      <w:r w:rsidR="009D18B5" w:rsidRPr="009C3275">
        <w:rPr>
          <w:lang w:val="en-GB"/>
        </w:rPr>
        <w:t>s</w:t>
      </w:r>
      <w:r w:rsidR="00CE2449" w:rsidRPr="009C3275">
        <w:rPr>
          <w:lang w:val="en-GB"/>
        </w:rPr>
        <w:t>://</w:t>
      </w:r>
      <w:r w:rsidR="009D18B5" w:rsidRPr="009C3275">
        <w:rPr>
          <w:lang w:val="en-GB"/>
        </w:rPr>
        <w:t>www.</w:t>
      </w:r>
      <w:r w:rsidR="001F64B4" w:rsidRPr="009C3275">
        <w:rPr>
          <w:lang w:val="en-GB"/>
        </w:rPr>
        <w:t>iso.org/obp</w:t>
      </w:r>
      <w:r w:rsidR="00703068" w:rsidRPr="009C3275">
        <w:rPr>
          <w:lang w:val="en-GB"/>
        </w:rPr>
        <w:t>.</w:t>
      </w:r>
    </w:p>
    <w:p w14:paraId="648DBE8D" w14:textId="77777777" w:rsidR="001A33D0" w:rsidRPr="009C3275" w:rsidRDefault="001A33D0" w:rsidP="001A33D0">
      <w:pPr>
        <w:rPr>
          <w:lang w:val="en-GB"/>
        </w:rPr>
      </w:pPr>
    </w:p>
    <w:p w14:paraId="2CD41EE2" w14:textId="77777777" w:rsidR="001A33D0" w:rsidRPr="009C3275" w:rsidRDefault="001A33D0" w:rsidP="001A33D0">
      <w:pPr>
        <w:pageBreakBefore/>
        <w:spacing w:after="360" w:line="360" w:lineRule="atLeast"/>
        <w:rPr>
          <w:b/>
          <w:sz w:val="32"/>
          <w:szCs w:val="32"/>
          <w:lang w:val="en-GB"/>
        </w:rPr>
        <w:sectPr w:rsidR="001A33D0" w:rsidRPr="009C3275" w:rsidSect="004421EF">
          <w:headerReference w:type="even" r:id="rId14"/>
          <w:headerReference w:type="default" r:id="rId15"/>
          <w:footerReference w:type="even" r:id="rId16"/>
          <w:footerReference w:type="default" r:id="rId17"/>
          <w:pgSz w:w="11906" w:h="16838" w:code="9"/>
          <w:pgMar w:top="794" w:right="1077" w:bottom="567" w:left="1077" w:header="709" w:footer="284" w:gutter="0"/>
          <w:pgNumType w:fmt="lowerRoman"/>
          <w:cols w:space="720"/>
        </w:sectPr>
      </w:pPr>
    </w:p>
    <w:p w14:paraId="60B1A103" w14:textId="2ADD8FA0" w:rsidR="00E4286A" w:rsidRPr="009C3275" w:rsidRDefault="00E4286A" w:rsidP="00E4286A">
      <w:pPr>
        <w:spacing w:line="360" w:lineRule="atLeast"/>
        <w:rPr>
          <w:b/>
          <w:sz w:val="32"/>
          <w:szCs w:val="32"/>
          <w:lang w:val="en-GB"/>
        </w:rPr>
      </w:pPr>
      <w:bookmarkStart w:id="14" w:name="_Toc353342669"/>
      <w:r w:rsidRPr="009C3275">
        <w:rPr>
          <w:b/>
          <w:sz w:val="32"/>
          <w:szCs w:val="32"/>
          <w:lang w:val="en-GB"/>
        </w:rPr>
        <w:t xml:space="preserve">Intelligent transport systems </w:t>
      </w:r>
      <w:r w:rsidRPr="009C3275">
        <w:rPr>
          <w:b/>
          <w:noProof/>
          <w:sz w:val="32"/>
          <w:szCs w:val="32"/>
          <w:lang w:val="en-GB"/>
        </w:rPr>
        <w:t>—</w:t>
      </w:r>
      <w:r w:rsidRPr="009C3275">
        <w:rPr>
          <w:b/>
          <w:sz w:val="32"/>
          <w:szCs w:val="32"/>
          <w:lang w:val="en-GB"/>
        </w:rPr>
        <w:t xml:space="preserve"> </w:t>
      </w:r>
      <w:r w:rsidRPr="009C3275">
        <w:rPr>
          <w:b/>
          <w:noProof/>
          <w:sz w:val="32"/>
          <w:szCs w:val="32"/>
          <w:lang w:val="en-GB"/>
        </w:rPr>
        <w:fldChar w:fldCharType="begin"/>
      </w:r>
      <w:r w:rsidRPr="009C3275">
        <w:rPr>
          <w:b/>
          <w:noProof/>
          <w:sz w:val="32"/>
          <w:szCs w:val="32"/>
          <w:lang w:val="en-GB"/>
        </w:rPr>
        <w:instrText xml:space="preserve"> REF DocTitleMain  \* MERGEFORMAT </w:instrText>
      </w:r>
      <w:r w:rsidRPr="009C3275">
        <w:rPr>
          <w:b/>
          <w:noProof/>
          <w:sz w:val="32"/>
          <w:szCs w:val="32"/>
          <w:lang w:val="en-GB"/>
        </w:rPr>
        <w:fldChar w:fldCharType="separate"/>
      </w:r>
      <w:r w:rsidR="00091CE1" w:rsidRPr="009C3275">
        <w:rPr>
          <w:b/>
          <w:noProof/>
          <w:sz w:val="32"/>
          <w:szCs w:val="32"/>
          <w:lang w:val="en-GB"/>
        </w:rPr>
        <w:t>Vocabulary</w:t>
      </w:r>
      <w:r w:rsidRPr="009C3275">
        <w:rPr>
          <w:b/>
          <w:noProof/>
          <w:sz w:val="32"/>
          <w:szCs w:val="32"/>
          <w:lang w:val="en-GB"/>
        </w:rPr>
        <w:fldChar w:fldCharType="end"/>
      </w:r>
    </w:p>
    <w:p w14:paraId="36FD863F" w14:textId="379516E2" w:rsidR="00006A12" w:rsidRPr="009C3275" w:rsidRDefault="001A33D0" w:rsidP="0097544C">
      <w:pPr>
        <w:pStyle w:val="Heading1"/>
        <w:numPr>
          <w:ilvl w:val="0"/>
          <w:numId w:val="1"/>
        </w:numPr>
        <w:tabs>
          <w:tab w:val="clear" w:pos="432"/>
        </w:tabs>
        <w:ind w:left="0" w:firstLine="0"/>
        <w:rPr>
          <w:lang w:val="en-GB"/>
        </w:rPr>
      </w:pPr>
      <w:bookmarkStart w:id="15" w:name="_Toc519697448"/>
      <w:r w:rsidRPr="009C3275">
        <w:rPr>
          <w:lang w:val="en-GB"/>
        </w:rPr>
        <w:t>Scope</w:t>
      </w:r>
      <w:bookmarkEnd w:id="14"/>
      <w:bookmarkEnd w:id="15"/>
    </w:p>
    <w:p w14:paraId="1DD4C5D9" w14:textId="2B983DC7" w:rsidR="0097544C" w:rsidRPr="009C3275" w:rsidRDefault="0097544C" w:rsidP="001D3024">
      <w:pPr>
        <w:pStyle w:val="BodyText"/>
        <w:rPr>
          <w:lang w:val="en-GB"/>
        </w:rPr>
      </w:pPr>
      <w:bookmarkStart w:id="16" w:name="_Toc289531502"/>
      <w:r w:rsidRPr="009C3275">
        <w:rPr>
          <w:lang w:val="en-GB"/>
        </w:rPr>
        <w:t xml:space="preserve">This document </w:t>
      </w:r>
      <w:r w:rsidR="006F3AF0">
        <w:rPr>
          <w:lang w:val="en-GB"/>
        </w:rPr>
        <w:t xml:space="preserve">is intended to formally document the </w:t>
      </w:r>
      <w:r w:rsidRPr="009C3275">
        <w:rPr>
          <w:lang w:val="en-GB"/>
        </w:rPr>
        <w:t xml:space="preserve">vocabulary </w:t>
      </w:r>
      <w:r w:rsidR="00313827">
        <w:rPr>
          <w:lang w:val="en-GB"/>
        </w:rPr>
        <w:t>use</w:t>
      </w:r>
      <w:r w:rsidR="006F3AF0">
        <w:rPr>
          <w:lang w:val="en-GB"/>
        </w:rPr>
        <w:t>d</w:t>
      </w:r>
      <w:r w:rsidR="00313827">
        <w:rPr>
          <w:lang w:val="en-GB"/>
        </w:rPr>
        <w:t xml:space="preserve"> </w:t>
      </w:r>
      <w:r w:rsidR="00837682">
        <w:rPr>
          <w:lang w:val="en-GB"/>
        </w:rPr>
        <w:t xml:space="preserve">and developed </w:t>
      </w:r>
      <w:r w:rsidR="006F3AF0">
        <w:rPr>
          <w:lang w:val="en-GB"/>
        </w:rPr>
        <w:t xml:space="preserve">by the </w:t>
      </w:r>
      <w:r w:rsidR="00837682">
        <w:rPr>
          <w:lang w:val="en-GB"/>
        </w:rPr>
        <w:t xml:space="preserve">entire </w:t>
      </w:r>
      <w:r w:rsidRPr="009C3275">
        <w:rPr>
          <w:lang w:val="en-GB"/>
        </w:rPr>
        <w:t xml:space="preserve">intelligent transport systems (ITS) </w:t>
      </w:r>
      <w:r w:rsidR="00837682">
        <w:rPr>
          <w:lang w:val="en-GB"/>
        </w:rPr>
        <w:t>community. The terms and definitions are developed in an open environment according to the principles defined in Annex A with specific versions formally adopted through updates to this ISO document</w:t>
      </w:r>
      <w:r w:rsidRPr="009C3275">
        <w:rPr>
          <w:lang w:val="en-GB"/>
        </w:rPr>
        <w:t>.</w:t>
      </w:r>
    </w:p>
    <w:p w14:paraId="4202E08D" w14:textId="0D92DF54" w:rsidR="00F9791A" w:rsidRPr="009C3275" w:rsidRDefault="00E14146" w:rsidP="001D3024">
      <w:pPr>
        <w:pStyle w:val="BodyText"/>
        <w:rPr>
          <w:lang w:val="en-GB"/>
        </w:rPr>
      </w:pPr>
      <w:r w:rsidRPr="009C3275">
        <w:rPr>
          <w:lang w:val="en-GB"/>
        </w:rPr>
        <w:t>It is recognized that t</w:t>
      </w:r>
      <w:r w:rsidR="00F9791A" w:rsidRPr="009C3275">
        <w:rPr>
          <w:lang w:val="en-GB"/>
        </w:rPr>
        <w:t xml:space="preserve">he contents of this document are not </w:t>
      </w:r>
      <w:r w:rsidR="007B124C" w:rsidRPr="009C3275">
        <w:rPr>
          <w:lang w:val="en-GB"/>
        </w:rPr>
        <w:t>exhaustive,</w:t>
      </w:r>
      <w:r w:rsidR="00F9791A" w:rsidRPr="009C3275">
        <w:rPr>
          <w:lang w:val="en-GB"/>
        </w:rPr>
        <w:t xml:space="preserve"> and that terminology evolves over time.</w:t>
      </w:r>
      <w:r w:rsidR="00DF5C85" w:rsidRPr="009C3275">
        <w:rPr>
          <w:lang w:val="en-GB"/>
        </w:rPr>
        <w:t xml:space="preserve"> ISO/TC 204 standards are encouraged to adopt the definitions included within this document; however, it is recognized that each </w:t>
      </w:r>
      <w:r w:rsidR="00E41ED2" w:rsidRPr="009C3275">
        <w:rPr>
          <w:lang w:val="en-GB"/>
        </w:rPr>
        <w:t>document</w:t>
      </w:r>
      <w:r w:rsidR="00DF5C85" w:rsidRPr="009C3275">
        <w:rPr>
          <w:lang w:val="en-GB"/>
        </w:rPr>
        <w:t xml:space="preserve"> may need to define additional terms to meet its own needs. </w:t>
      </w:r>
      <w:r w:rsidR="00837682">
        <w:rPr>
          <w:lang w:val="en-GB"/>
        </w:rPr>
        <w:t xml:space="preserve">Annex B provides the best practices for defining terms in other documents. The process to suggest changes to the contents of this </w:t>
      </w:r>
      <w:r w:rsidR="007B124C">
        <w:rPr>
          <w:lang w:val="en-GB"/>
        </w:rPr>
        <w:t>document is provided in Annex C</w:t>
      </w:r>
      <w:r w:rsidR="00DF5C85" w:rsidRPr="009C3275">
        <w:rPr>
          <w:lang w:val="en-GB"/>
        </w:rPr>
        <w:t>.</w:t>
      </w:r>
    </w:p>
    <w:p w14:paraId="30AB66F6" w14:textId="298AA489" w:rsidR="0097544C" w:rsidRDefault="00DC7F3F" w:rsidP="001D3024">
      <w:pPr>
        <w:pStyle w:val="BodyText"/>
        <w:rPr>
          <w:lang w:val="en-GB"/>
        </w:rPr>
      </w:pPr>
      <w:r w:rsidRPr="009C3275">
        <w:rPr>
          <w:lang w:val="en-GB"/>
        </w:rPr>
        <w:t>In most cases, t</w:t>
      </w:r>
      <w:r w:rsidR="0097544C" w:rsidRPr="009C3275">
        <w:rPr>
          <w:lang w:val="en-GB"/>
        </w:rPr>
        <w:t xml:space="preserve">he </w:t>
      </w:r>
      <w:r w:rsidR="003A4F83" w:rsidRPr="009C3275">
        <w:rPr>
          <w:lang w:val="en-GB"/>
        </w:rPr>
        <w:t>definition</w:t>
      </w:r>
      <w:r w:rsidRPr="009C3275">
        <w:rPr>
          <w:lang w:val="en-GB"/>
        </w:rPr>
        <w:t>s provided within this document are</w:t>
      </w:r>
      <w:r w:rsidR="0097544C" w:rsidRPr="009C3275">
        <w:rPr>
          <w:lang w:val="en-GB"/>
        </w:rPr>
        <w:t xml:space="preserve"> suitable for general application throughout ITS. In those circumstances where the definition only applies within a restricted </w:t>
      </w:r>
      <w:r w:rsidR="00405C94" w:rsidRPr="009C3275">
        <w:rPr>
          <w:lang w:val="en-GB"/>
        </w:rPr>
        <w:t>context</w:t>
      </w:r>
      <w:r w:rsidR="0097544C" w:rsidRPr="009C3275">
        <w:rPr>
          <w:lang w:val="en-GB"/>
        </w:rPr>
        <w:t xml:space="preserve">, the </w:t>
      </w:r>
      <w:r w:rsidR="00405C94" w:rsidRPr="009C3275">
        <w:rPr>
          <w:lang w:val="en-GB"/>
        </w:rPr>
        <w:t>context</w:t>
      </w:r>
      <w:r w:rsidR="0097544C" w:rsidRPr="009C3275">
        <w:rPr>
          <w:lang w:val="en-GB"/>
        </w:rPr>
        <w:t xml:space="preserve"> is indicated at the beginning of the definition. </w:t>
      </w:r>
    </w:p>
    <w:p w14:paraId="46D6EC3E" w14:textId="4F4E436D" w:rsidR="00046B40" w:rsidRPr="007A4741" w:rsidRDefault="00046B40" w:rsidP="001D3024">
      <w:pPr>
        <w:pStyle w:val="BodyText"/>
        <w:rPr>
          <w:highlight w:val="yellow"/>
          <w:lang w:val="en-GB"/>
        </w:rPr>
      </w:pPr>
      <w:r w:rsidRPr="007A4741">
        <w:rPr>
          <w:highlight w:val="yellow"/>
          <w:lang w:val="en-GB"/>
        </w:rPr>
        <w:t>EDITOR’S NOTE</w:t>
      </w:r>
      <w:r w:rsidR="00B73610" w:rsidRPr="007A4741">
        <w:rPr>
          <w:highlight w:val="yellow"/>
          <w:lang w:val="en-GB"/>
        </w:rPr>
        <w:t xml:space="preserve"> 1</w:t>
      </w:r>
      <w:r w:rsidRPr="007A4741">
        <w:rPr>
          <w:highlight w:val="yellow"/>
          <w:lang w:val="en-GB"/>
        </w:rPr>
        <w:t>:</w:t>
      </w:r>
      <w:r w:rsidRPr="007A4741">
        <w:rPr>
          <w:highlight w:val="yellow"/>
          <w:lang w:val="en-GB"/>
        </w:rPr>
        <w:tab/>
      </w:r>
      <w:r w:rsidR="0027664B" w:rsidRPr="007A4741">
        <w:rPr>
          <w:highlight w:val="yellow"/>
          <w:lang w:val="en-GB"/>
        </w:rPr>
        <w:t>Text marked “EDITOR’S NOTE” in this document will be removed in the final TR</w:t>
      </w:r>
      <w:r w:rsidR="00BB7186" w:rsidRPr="007A4741">
        <w:rPr>
          <w:highlight w:val="yellow"/>
          <w:lang w:val="en-GB"/>
        </w:rPr>
        <w:t>.</w:t>
      </w:r>
    </w:p>
    <w:p w14:paraId="087D8744" w14:textId="1BA7AFA2" w:rsidR="00BB7186" w:rsidRPr="009C3275" w:rsidRDefault="00BB7186" w:rsidP="001D3024">
      <w:pPr>
        <w:pStyle w:val="BodyText"/>
        <w:rPr>
          <w:lang w:val="en-GB"/>
        </w:rPr>
      </w:pPr>
      <w:r w:rsidRPr="007A4741">
        <w:rPr>
          <w:highlight w:val="yellow"/>
          <w:lang w:val="en-GB"/>
        </w:rPr>
        <w:t xml:space="preserve">EDITOR’S NOTE 2: </w:t>
      </w:r>
      <w:r w:rsidR="007A4741" w:rsidRPr="007A4741">
        <w:rPr>
          <w:highlight w:val="yellow"/>
          <w:lang w:val="en-GB"/>
        </w:rPr>
        <w:tab/>
      </w:r>
      <w:r w:rsidR="00B31C57">
        <w:rPr>
          <w:highlight w:val="yellow"/>
          <w:lang w:val="en-GB"/>
        </w:rPr>
        <w:t>To facilitate the review of this Technical Report by others, t</w:t>
      </w:r>
      <w:r w:rsidR="007A4741" w:rsidRPr="007A4741">
        <w:rPr>
          <w:highlight w:val="yellow"/>
          <w:lang w:val="en-GB"/>
        </w:rPr>
        <w:t>he attached Microsoft Excel file</w:t>
      </w:r>
      <w:r w:rsidR="00BB3B7D">
        <w:rPr>
          <w:highlight w:val="yellow"/>
          <w:lang w:val="en-GB"/>
        </w:rPr>
        <w:t xml:space="preserve"> </w:t>
      </w:r>
      <w:r w:rsidR="00775C64">
        <w:rPr>
          <w:highlight w:val="yellow"/>
          <w:lang w:val="en-GB"/>
        </w:rPr>
        <w:t>maps each of the terms defined in this document to similar terms defined in existing ISO/TC 204 documents</w:t>
      </w:r>
      <w:r w:rsidR="00041EE4">
        <w:rPr>
          <w:highlight w:val="yellow"/>
          <w:lang w:val="en-GB"/>
        </w:rPr>
        <w:t>, along with the definitions for those terms and the WGs responsible for developing and maintaining those documents</w:t>
      </w:r>
      <w:r w:rsidR="007A4741" w:rsidRPr="007A4741">
        <w:rPr>
          <w:highlight w:val="yellow"/>
          <w:lang w:val="en-GB"/>
        </w:rPr>
        <w:t>.</w:t>
      </w:r>
    </w:p>
    <w:p w14:paraId="7DE5719E" w14:textId="4A4A95D3" w:rsidR="001A33D0" w:rsidRPr="009C3275" w:rsidRDefault="001A33D0" w:rsidP="001A33D0">
      <w:pPr>
        <w:pStyle w:val="Heading1"/>
        <w:numPr>
          <w:ilvl w:val="0"/>
          <w:numId w:val="1"/>
        </w:numPr>
        <w:tabs>
          <w:tab w:val="clear" w:pos="432"/>
        </w:tabs>
        <w:ind w:left="0" w:firstLine="0"/>
        <w:rPr>
          <w:lang w:val="en-GB"/>
        </w:rPr>
      </w:pPr>
      <w:bookmarkStart w:id="17" w:name="_Toc353342670"/>
      <w:bookmarkStart w:id="18" w:name="_Toc519697449"/>
      <w:bookmarkEnd w:id="16"/>
      <w:r w:rsidRPr="009C3275">
        <w:rPr>
          <w:lang w:val="en-GB"/>
        </w:rPr>
        <w:t>Normative references</w:t>
      </w:r>
      <w:bookmarkEnd w:id="17"/>
      <w:bookmarkEnd w:id="18"/>
    </w:p>
    <w:p w14:paraId="7A52B757" w14:textId="77777777" w:rsidR="001A33D0" w:rsidRPr="009C3275" w:rsidRDefault="001A33D0" w:rsidP="001A33D0">
      <w:pPr>
        <w:rPr>
          <w:lang w:val="en-GB"/>
        </w:rPr>
      </w:pPr>
      <w:r w:rsidRPr="009C3275">
        <w:rPr>
          <w:lang w:val="en-GB"/>
        </w:rPr>
        <w:t>There are no normative references in this document.</w:t>
      </w:r>
    </w:p>
    <w:p w14:paraId="52506EEE" w14:textId="55D8233F" w:rsidR="001A33D0" w:rsidRPr="009C3275" w:rsidRDefault="001A33D0" w:rsidP="001A33D0">
      <w:pPr>
        <w:pStyle w:val="Heading1"/>
        <w:numPr>
          <w:ilvl w:val="0"/>
          <w:numId w:val="1"/>
        </w:numPr>
        <w:tabs>
          <w:tab w:val="clear" w:pos="432"/>
        </w:tabs>
        <w:ind w:left="0" w:firstLine="0"/>
        <w:rPr>
          <w:lang w:val="en-GB"/>
        </w:rPr>
      </w:pPr>
      <w:bookmarkStart w:id="19" w:name="_Toc353342671"/>
      <w:bookmarkStart w:id="20" w:name="_Toc519697450"/>
      <w:r w:rsidRPr="009C3275">
        <w:rPr>
          <w:lang w:val="en-GB"/>
        </w:rPr>
        <w:t>Terms and definitions</w:t>
      </w:r>
      <w:bookmarkEnd w:id="19"/>
      <w:bookmarkEnd w:id="20"/>
    </w:p>
    <w:p w14:paraId="72BC70B5" w14:textId="77777777" w:rsidR="001A33D0" w:rsidRPr="009C3275" w:rsidRDefault="001A33D0" w:rsidP="00974D9A">
      <w:pPr>
        <w:pStyle w:val="BodyText"/>
        <w:rPr>
          <w:lang w:val="en-GB"/>
        </w:rPr>
      </w:pPr>
      <w:r w:rsidRPr="009C3275">
        <w:rPr>
          <w:lang w:val="en-GB"/>
        </w:rPr>
        <w:t>For the purposes of this document, the following terms and definitions apply.</w:t>
      </w:r>
    </w:p>
    <w:p w14:paraId="423CBE33" w14:textId="77777777" w:rsidR="001A33D0" w:rsidRPr="009C3275" w:rsidRDefault="001A33D0" w:rsidP="001A33D0">
      <w:pPr>
        <w:rPr>
          <w:lang w:val="en-GB"/>
        </w:rPr>
      </w:pPr>
      <w:r w:rsidRPr="009C3275">
        <w:rPr>
          <w:lang w:val="en-GB"/>
        </w:rPr>
        <w:t>ISO and IEC maintain terminological databases for use in standardization at the following addresses:</w:t>
      </w:r>
    </w:p>
    <w:p w14:paraId="2F597A7A" w14:textId="77777777" w:rsidR="001A33D0" w:rsidRPr="009C3275" w:rsidRDefault="001A33D0" w:rsidP="001A33D0">
      <w:pPr>
        <w:ind w:left="403" w:hanging="403"/>
        <w:rPr>
          <w:lang w:val="en-GB"/>
        </w:rPr>
      </w:pPr>
      <w:r w:rsidRPr="009C3275">
        <w:rPr>
          <w:lang w:val="en-GB"/>
        </w:rPr>
        <w:t>—</w:t>
      </w:r>
      <w:r w:rsidRPr="009C3275">
        <w:rPr>
          <w:lang w:val="en-GB"/>
        </w:rPr>
        <w:tab/>
        <w:t xml:space="preserve">ISO Online browsing platform: available at </w:t>
      </w:r>
      <w:hyperlink r:id="rId18" w:history="1">
        <w:r w:rsidRPr="009C3275">
          <w:rPr>
            <w:rStyle w:val="Hyperlink"/>
            <w:lang w:val="en-GB"/>
          </w:rPr>
          <w:t>http://www.iso.org/obp</w:t>
        </w:r>
      </w:hyperlink>
    </w:p>
    <w:p w14:paraId="16BC6CE5" w14:textId="77777777" w:rsidR="001A33D0" w:rsidRPr="009C3275" w:rsidRDefault="001A33D0" w:rsidP="001A33D0">
      <w:pPr>
        <w:ind w:left="403" w:hanging="403"/>
        <w:rPr>
          <w:lang w:val="en-GB"/>
        </w:rPr>
      </w:pPr>
      <w:r w:rsidRPr="009C3275">
        <w:rPr>
          <w:lang w:val="en-GB"/>
        </w:rPr>
        <w:t>—</w:t>
      </w:r>
      <w:r w:rsidRPr="009C3275">
        <w:rPr>
          <w:lang w:val="en-GB"/>
        </w:rPr>
        <w:tab/>
        <w:t xml:space="preserve">IEC </w:t>
      </w:r>
      <w:proofErr w:type="spellStart"/>
      <w:r w:rsidRPr="009C3275">
        <w:rPr>
          <w:lang w:val="en-GB"/>
        </w:rPr>
        <w:t>Electropedia</w:t>
      </w:r>
      <w:proofErr w:type="spellEnd"/>
      <w:r w:rsidRPr="009C3275">
        <w:rPr>
          <w:lang w:val="en-GB"/>
        </w:rPr>
        <w:t>: available at http://www.electropedia.org/</w:t>
      </w:r>
    </w:p>
    <w:p w14:paraId="4F992C2B" w14:textId="77777777" w:rsidR="00302C2C" w:rsidRDefault="00302C2C" w:rsidP="00302C2C">
      <w:pPr>
        <w:pStyle w:val="Heading3"/>
        <w:numPr>
          <w:ilvl w:val="2"/>
          <w:numId w:val="1"/>
        </w:numPr>
        <w:rPr>
          <w:rFonts w:eastAsia="Times New Roman"/>
        </w:rPr>
      </w:pPr>
      <w:bookmarkStart w:id="21" w:name="_Toc519697451"/>
      <w:r>
        <w:rPr>
          <w:rFonts w:eastAsia="Times New Roman"/>
        </w:rPr>
        <w:t>3.1 System Model</w:t>
      </w:r>
    </w:p>
    <w:p w14:paraId="42405625" w14:textId="77777777" w:rsidR="00302C2C" w:rsidRDefault="00302C2C" w:rsidP="00302C2C">
      <w:pPr>
        <w:pStyle w:val="termnum0"/>
      </w:pPr>
      <w:r>
        <w:t>3.1.1</w:t>
      </w:r>
    </w:p>
    <w:p w14:paraId="3935B231" w14:textId="77777777" w:rsidR="00302C2C" w:rsidRDefault="00302C2C" w:rsidP="00302C2C">
      <w:pPr>
        <w:pStyle w:val="terms0"/>
      </w:pPr>
      <w:r>
        <w:t xml:space="preserve">system </w:t>
      </w:r>
      <w:r>
        <w:fldChar w:fldCharType="begin"/>
      </w:r>
      <w:r>
        <w:instrText xml:space="preserve"> XE "system" </w:instrText>
      </w:r>
      <w:r>
        <w:fldChar w:fldCharType="end"/>
      </w:r>
    </w:p>
    <w:p w14:paraId="5C01D917" w14:textId="77777777" w:rsidR="00302C2C" w:rsidRDefault="00302C2C" w:rsidP="00302C2C">
      <w:pPr>
        <w:pStyle w:val="definition0"/>
      </w:pPr>
      <w:r>
        <w:t xml:space="preserve">combination of interacting elements organized to achieve one or more stated purposes </w:t>
      </w:r>
    </w:p>
    <w:p w14:paraId="4DF238A6" w14:textId="77777777" w:rsidR="00302C2C" w:rsidRDefault="00302C2C" w:rsidP="00302C2C">
      <w:pPr>
        <w:pStyle w:val="note0"/>
      </w:pPr>
      <w:r>
        <w:lastRenderedPageBreak/>
        <w:t>Note 1 to entry: A second note</w:t>
      </w:r>
    </w:p>
    <w:p w14:paraId="6074045B" w14:textId="77777777" w:rsidR="00302C2C" w:rsidRDefault="00302C2C" w:rsidP="00302C2C">
      <w:pPr>
        <w:pStyle w:val="note0"/>
      </w:pPr>
      <w:r>
        <w:t>Note 2 to entry: This is a sample note</w:t>
      </w:r>
    </w:p>
    <w:p w14:paraId="5DD7FEE8" w14:textId="77777777" w:rsidR="00302C2C" w:rsidRDefault="00302C2C" w:rsidP="00302C2C">
      <w:pPr>
        <w:pStyle w:val="definition0"/>
      </w:pPr>
      <w:r>
        <w:t>[Source: ISO 24774:2010]</w:t>
      </w:r>
    </w:p>
    <w:p w14:paraId="425B010B" w14:textId="77777777" w:rsidR="00302C2C" w:rsidRDefault="00302C2C" w:rsidP="00302C2C">
      <w:pPr>
        <w:pStyle w:val="termnum0"/>
      </w:pPr>
      <w:r>
        <w:t>3.1.2</w:t>
      </w:r>
    </w:p>
    <w:p w14:paraId="3843D904" w14:textId="77777777" w:rsidR="00302C2C" w:rsidRDefault="00302C2C" w:rsidP="00302C2C">
      <w:pPr>
        <w:pStyle w:val="terms0"/>
      </w:pPr>
      <w:r>
        <w:t xml:space="preserve">transport system </w:t>
      </w:r>
      <w:r>
        <w:fldChar w:fldCharType="begin"/>
      </w:r>
      <w:r>
        <w:instrText xml:space="preserve"> XE "transport system" </w:instrText>
      </w:r>
      <w:r>
        <w:fldChar w:fldCharType="end"/>
      </w:r>
    </w:p>
    <w:p w14:paraId="1DE93603" w14:textId="77777777" w:rsidR="00302C2C" w:rsidRDefault="00302C2C" w:rsidP="00302C2C">
      <w:pPr>
        <w:pStyle w:val="definition0"/>
      </w:pPr>
      <w:r>
        <w:rPr>
          <w:b/>
          <w:bCs/>
        </w:rPr>
        <w:t>system</w:t>
      </w:r>
      <w:r>
        <w:t xml:space="preserve"> of infrastructure elements and optionally </w:t>
      </w:r>
      <w:r>
        <w:rPr>
          <w:b/>
          <w:bCs/>
        </w:rPr>
        <w:t xml:space="preserve">vehicles </w:t>
      </w:r>
      <w:r>
        <w:t xml:space="preserve">that jointly are designed to move entities from an </w:t>
      </w:r>
      <w:r>
        <w:rPr>
          <w:b/>
          <w:bCs/>
        </w:rPr>
        <w:t>origin</w:t>
      </w:r>
      <w:r>
        <w:t xml:space="preserve"> to a </w:t>
      </w:r>
      <w:r>
        <w:rPr>
          <w:b/>
          <w:bCs/>
        </w:rPr>
        <w:t>destination</w:t>
      </w:r>
      <w:r>
        <w:t xml:space="preserve"> Note 1 to entry: Transport systems are not necessarily limited to the transport of physical entities; the Internet could be considered a transport system of electronic entities. </w:t>
      </w:r>
    </w:p>
    <w:p w14:paraId="16C9D67A" w14:textId="77777777" w:rsidR="00302C2C" w:rsidRDefault="00302C2C" w:rsidP="00302C2C">
      <w:pPr>
        <w:pStyle w:val="termnum0"/>
      </w:pPr>
      <w:r>
        <w:t>3.1.3</w:t>
      </w:r>
    </w:p>
    <w:p w14:paraId="5835C170" w14:textId="77777777" w:rsidR="00302C2C" w:rsidRDefault="00302C2C" w:rsidP="00302C2C">
      <w:pPr>
        <w:pStyle w:val="terms0"/>
      </w:pPr>
      <w:r>
        <w:t xml:space="preserve">surface transport system </w:t>
      </w:r>
      <w:r>
        <w:fldChar w:fldCharType="begin"/>
      </w:r>
      <w:r>
        <w:instrText xml:space="preserve"> XE "surface transport system" </w:instrText>
      </w:r>
      <w:r>
        <w:fldChar w:fldCharType="end"/>
      </w:r>
    </w:p>
    <w:p w14:paraId="214ACB98" w14:textId="55801C3C" w:rsidR="00302C2C" w:rsidRDefault="00834042" w:rsidP="00302C2C">
      <w:pPr>
        <w:pStyle w:val="definition0"/>
      </w:pPr>
      <w:hyperlink r:id="rId19" w:history="1">
        <w:proofErr w:type="gramStart"/>
        <w:r w:rsidR="00302C2C">
          <w:rPr>
            <w:rStyle w:val="Hyperlink"/>
            <w:i/>
            <w:iCs/>
          </w:rPr>
          <w:t>transport</w:t>
        </w:r>
        <w:proofErr w:type="gramEnd"/>
        <w:r w:rsidR="00302C2C">
          <w:rPr>
            <w:rStyle w:val="Hyperlink"/>
            <w:i/>
            <w:iCs/>
          </w:rPr>
          <w:t xml:space="preserve"> system</w:t>
        </w:r>
      </w:hyperlink>
      <w:r w:rsidR="00302C2C">
        <w:t xml:space="preserve"> designed to move physical entities across the surface of the earth Note 1 to entry: A surface transport system might include tunnels, bridges, and similar elements. </w:t>
      </w:r>
    </w:p>
    <w:p w14:paraId="4D713AE5" w14:textId="77777777" w:rsidR="00302C2C" w:rsidRDefault="00302C2C" w:rsidP="00302C2C">
      <w:pPr>
        <w:pStyle w:val="termnum0"/>
      </w:pPr>
      <w:r>
        <w:t>3.1.4</w:t>
      </w:r>
    </w:p>
    <w:p w14:paraId="0BED3145" w14:textId="77777777" w:rsidR="00302C2C" w:rsidRDefault="00302C2C" w:rsidP="00302C2C">
      <w:pPr>
        <w:pStyle w:val="terms0"/>
      </w:pPr>
      <w:r>
        <w:t xml:space="preserve">technology system </w:t>
      </w:r>
      <w:r>
        <w:fldChar w:fldCharType="begin"/>
      </w:r>
      <w:r>
        <w:instrText xml:space="preserve"> XE "technology system" </w:instrText>
      </w:r>
      <w:r>
        <w:fldChar w:fldCharType="end"/>
      </w:r>
    </w:p>
    <w:p w14:paraId="2587E1E2" w14:textId="77777777" w:rsidR="00302C2C" w:rsidRDefault="00302C2C" w:rsidP="00302C2C">
      <w:pPr>
        <w:pStyle w:val="definition0"/>
      </w:pPr>
      <w:r>
        <w:rPr>
          <w:b/>
          <w:bCs/>
        </w:rPr>
        <w:t>system</w:t>
      </w:r>
      <w:r>
        <w:t xml:space="preserve"> that is comprised of information, communication, sensor, and control technologies </w:t>
      </w:r>
    </w:p>
    <w:p w14:paraId="68F16F52" w14:textId="77777777" w:rsidR="00302C2C" w:rsidRDefault="00302C2C" w:rsidP="00302C2C">
      <w:pPr>
        <w:pStyle w:val="definition0"/>
      </w:pPr>
      <w:r>
        <w:t>[Source: local]</w:t>
      </w:r>
    </w:p>
    <w:p w14:paraId="11487CED" w14:textId="77777777" w:rsidR="00302C2C" w:rsidRDefault="00302C2C" w:rsidP="00302C2C">
      <w:pPr>
        <w:pStyle w:val="termnum0"/>
      </w:pPr>
      <w:r>
        <w:t>3.1.5</w:t>
      </w:r>
    </w:p>
    <w:p w14:paraId="24ED454C" w14:textId="77777777" w:rsidR="00302C2C" w:rsidRDefault="00302C2C" w:rsidP="00302C2C">
      <w:pPr>
        <w:pStyle w:val="terms0"/>
      </w:pPr>
      <w:r>
        <w:t xml:space="preserve">intelligent transport system </w:t>
      </w:r>
      <w:r>
        <w:fldChar w:fldCharType="begin"/>
      </w:r>
      <w:r>
        <w:instrText xml:space="preserve"> XE "intelligent transport system" </w:instrText>
      </w:r>
      <w:r>
        <w:fldChar w:fldCharType="end"/>
      </w:r>
      <w:r>
        <w:fldChar w:fldCharType="begin"/>
      </w:r>
      <w:r>
        <w:instrText xml:space="preserve"> XE "ITS" </w:instrText>
      </w:r>
      <w:r>
        <w:fldChar w:fldCharType="end"/>
      </w:r>
      <w:r>
        <w:fldChar w:fldCharType="begin"/>
      </w:r>
      <w:r>
        <w:instrText xml:space="preserve"> XE "intelligent transportation system" </w:instrText>
      </w:r>
      <w:r>
        <w:fldChar w:fldCharType="end"/>
      </w:r>
      <w:r>
        <w:fldChar w:fldCharType="begin"/>
      </w:r>
      <w:r>
        <w:instrText xml:space="preserve"> XE "system:intelligent transport system" </w:instrText>
      </w:r>
      <w:r>
        <w:fldChar w:fldCharType="end"/>
      </w:r>
    </w:p>
    <w:p w14:paraId="3D884D1A" w14:textId="77777777" w:rsidR="00302C2C" w:rsidRDefault="00302C2C" w:rsidP="00302C2C">
      <w:pPr>
        <w:pStyle w:val="terms0"/>
      </w:pPr>
      <w:r>
        <w:t>ITS</w:t>
      </w:r>
    </w:p>
    <w:p w14:paraId="3102A5C7" w14:textId="77777777" w:rsidR="00302C2C" w:rsidRDefault="00302C2C" w:rsidP="00302C2C">
      <w:pPr>
        <w:pStyle w:val="termnotpreferred0"/>
      </w:pPr>
      <w:r>
        <w:t>intelligent transportation system</w:t>
      </w:r>
    </w:p>
    <w:p w14:paraId="4D9E9A22" w14:textId="1FCB8133" w:rsidR="00302C2C" w:rsidRDefault="00834042" w:rsidP="00302C2C">
      <w:pPr>
        <w:pStyle w:val="definition0"/>
      </w:pPr>
      <w:hyperlink r:id="rId20" w:history="1">
        <w:proofErr w:type="spellStart"/>
        <w:proofErr w:type="gramStart"/>
        <w:r w:rsidR="00302C2C">
          <w:rPr>
            <w:rStyle w:val="Hyperlink"/>
            <w:i/>
            <w:iCs/>
          </w:rPr>
          <w:t>technology</w:t>
        </w:r>
        <w:proofErr w:type="spellEnd"/>
        <w:proofErr w:type="gramEnd"/>
        <w:r w:rsidR="00302C2C">
          <w:rPr>
            <w:rStyle w:val="Hyperlink"/>
            <w:i/>
            <w:iCs/>
          </w:rPr>
          <w:t xml:space="preserve"> system</w:t>
        </w:r>
      </w:hyperlink>
      <w:r w:rsidR="00302C2C">
        <w:t xml:space="preserve"> that is designed to benefit a </w:t>
      </w:r>
      <w:hyperlink r:id="rId21" w:history="1">
        <w:r w:rsidR="00302C2C">
          <w:rPr>
            <w:rStyle w:val="Hyperlink"/>
            <w:i/>
            <w:iCs/>
          </w:rPr>
          <w:t>surface transport system</w:t>
        </w:r>
      </w:hyperlink>
      <w:r w:rsidR="00302C2C">
        <w:t xml:space="preserve"> </w:t>
      </w:r>
    </w:p>
    <w:p w14:paraId="588BF832" w14:textId="77777777" w:rsidR="00302C2C" w:rsidRDefault="00302C2C" w:rsidP="00302C2C">
      <w:pPr>
        <w:pStyle w:val="note0"/>
      </w:pPr>
      <w:r>
        <w:t xml:space="preserve">Note 1 to entry: Benefits potentially include, but are not limited to, increased safety, sustainability, efficiency, and comfort. </w:t>
      </w:r>
    </w:p>
    <w:p w14:paraId="0CBD7AF2" w14:textId="77777777" w:rsidR="00302C2C" w:rsidRDefault="00302C2C" w:rsidP="00302C2C">
      <w:pPr>
        <w:pStyle w:val="note0"/>
      </w:pPr>
      <w:r>
        <w:t xml:space="preserve">Note 2 to entry: The long form (i.e., intelligent transport system) is often used when the noun is used as a subject, whereas the abbreviation (i.e., ITS) is often used to modify another noun (e.g., Intelligent transport systems provide ITS services.). </w:t>
      </w:r>
    </w:p>
    <w:p w14:paraId="5C225527" w14:textId="77777777" w:rsidR="00302C2C" w:rsidRDefault="00302C2C" w:rsidP="00302C2C">
      <w:pPr>
        <w:pStyle w:val="note0"/>
      </w:pPr>
      <w:r>
        <w:t xml:space="preserve">Note 3 to entry: There is not complete agreement on the precise limits of ITS. Currently, the term is </w:t>
      </w:r>
      <w:proofErr w:type="gramStart"/>
      <w:r>
        <w:t>almost exclusively</w:t>
      </w:r>
      <w:proofErr w:type="gramEnd"/>
      <w:r>
        <w:t xml:space="preserve"> applied to ground-based travel of goods and people over significant distances. The term is viewed as including ferry systems, which often form an </w:t>
      </w:r>
      <w:proofErr w:type="spellStart"/>
      <w:r>
        <w:t>integ</w:t>
      </w:r>
      <w:proofErr w:type="spellEnd"/>
      <w:r>
        <w:t xml:space="preserve"> </w:t>
      </w:r>
    </w:p>
    <w:p w14:paraId="2C299EB3" w14:textId="77777777" w:rsidR="00302C2C" w:rsidRDefault="00302C2C" w:rsidP="00302C2C">
      <w:pPr>
        <w:pStyle w:val="termnum0"/>
      </w:pPr>
      <w:r>
        <w:t>3.1.6</w:t>
      </w:r>
    </w:p>
    <w:p w14:paraId="53B9F139" w14:textId="77777777" w:rsidR="00302C2C" w:rsidRDefault="00302C2C" w:rsidP="00302C2C">
      <w:pPr>
        <w:pStyle w:val="terms0"/>
      </w:pPr>
      <w:r>
        <w:lastRenderedPageBreak/>
        <w:t xml:space="preserve">cooperative ITS </w:t>
      </w:r>
      <w:r>
        <w:fldChar w:fldCharType="begin"/>
      </w:r>
      <w:r>
        <w:instrText xml:space="preserve"> XE "cooperative ITS" </w:instrText>
      </w:r>
      <w:r>
        <w:fldChar w:fldCharType="end"/>
      </w:r>
      <w:r>
        <w:fldChar w:fldCharType="begin"/>
      </w:r>
      <w:r>
        <w:instrText xml:space="preserve"> XE "C-ITS" </w:instrText>
      </w:r>
      <w:r>
        <w:fldChar w:fldCharType="end"/>
      </w:r>
    </w:p>
    <w:p w14:paraId="1F67FA64" w14:textId="77777777" w:rsidR="00302C2C" w:rsidRDefault="00302C2C" w:rsidP="00302C2C">
      <w:pPr>
        <w:pStyle w:val="terms0"/>
      </w:pPr>
      <w:r>
        <w:t>C-ITS</w:t>
      </w:r>
    </w:p>
    <w:p w14:paraId="72FD8A45" w14:textId="1790CDFA" w:rsidR="00302C2C" w:rsidRDefault="00302C2C" w:rsidP="00302C2C">
      <w:pPr>
        <w:pStyle w:val="definition0"/>
      </w:pPr>
      <w:r>
        <w:t xml:space="preserve">subset of </w:t>
      </w:r>
      <w:hyperlink r:id="rId22" w:history="1">
        <w:r>
          <w:rPr>
            <w:rStyle w:val="Hyperlink"/>
            <w:i/>
            <w:iCs/>
          </w:rPr>
          <w:t>ITS</w:t>
        </w:r>
      </w:hyperlink>
      <w:r>
        <w:t xml:space="preserve"> where information is shared among </w:t>
      </w:r>
      <w:r>
        <w:rPr>
          <w:i/>
          <w:iCs/>
        </w:rPr>
        <w:t>physical objects</w:t>
      </w:r>
      <w:r>
        <w:t xml:space="preserve"> based on mutual security agreements with a credentialing system </w:t>
      </w:r>
    </w:p>
    <w:p w14:paraId="03AE5EE6" w14:textId="77777777" w:rsidR="00302C2C" w:rsidRDefault="00302C2C" w:rsidP="00302C2C">
      <w:pPr>
        <w:pStyle w:val="note0"/>
      </w:pPr>
      <w:r>
        <w:t xml:space="preserve">Note 1 to entry: Most current-day computer systems rely upon an agreement between the owners or users of the two systems involved in an exchange. For example, there is typically bi-lateral agreement between a provider and a user. C-ITS instead relies upon a system of third-party agreements. In other words, a third party defines the rules for operating within a domain and creates a trust network. Providers and users establish agreements with the third party agreeing to abide by the rules. Providers and users then directly interact based on the rules of the trust network without requiring any direct relationship between the two. </w:t>
      </w:r>
    </w:p>
    <w:p w14:paraId="537B4B56" w14:textId="77777777" w:rsidR="00302C2C" w:rsidRDefault="00302C2C" w:rsidP="00302C2C">
      <w:pPr>
        <w:pStyle w:val="note0"/>
      </w:pPr>
      <w:r>
        <w:t xml:space="preserve">Note 2 to entry: C-ITS does not preclude two parties from having a separate bi-lateral agreement, but any services requiring a bi-lateral agreement would not technically be considered "C-ITS". For example, two emergency vehicles may have a bi-lateral agreement to share incident information containing sensitive data; such a service would not be considered C-ITS, since it is under a bi-lateral agreement. However, the same two vehicles may share vehicle location and motion information for collision avoidance purposes; this would be considered C-ITS since the agreement to share that information is under the broader use case that uses a third-party agreement. </w:t>
      </w:r>
    </w:p>
    <w:p w14:paraId="7C2A5991" w14:textId="717C6FFF" w:rsidR="00CC05AA" w:rsidRPr="009C3275" w:rsidRDefault="00B85283" w:rsidP="00CC05AA">
      <w:pPr>
        <w:pStyle w:val="Heading2"/>
        <w:rPr>
          <w:lang w:val="en-GB"/>
        </w:rPr>
      </w:pPr>
      <w:r w:rsidRPr="009C3275">
        <w:rPr>
          <w:lang w:val="en-GB"/>
        </w:rPr>
        <w:t>System Model</w:t>
      </w:r>
      <w:bookmarkEnd w:id="21"/>
    </w:p>
    <w:p w14:paraId="4AB04CBD" w14:textId="77777777" w:rsidR="008F0E83" w:rsidRDefault="00011DBA" w:rsidP="008F0E83">
      <w:pPr>
        <w:keepNext/>
        <w:jc w:val="center"/>
      </w:pPr>
      <w:r w:rsidRPr="009C3275">
        <w:rPr>
          <w:noProof/>
          <w:lang w:val="en-GB"/>
        </w:rPr>
        <w:drawing>
          <wp:inline distT="0" distB="0" distL="0" distR="0" wp14:anchorId="2AF2BFF0" wp14:editId="4ABC1D5B">
            <wp:extent cx="3212327" cy="4500618"/>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26639" cy="4520670"/>
                    </a:xfrm>
                    <a:prstGeom prst="rect">
                      <a:avLst/>
                    </a:prstGeom>
                  </pic:spPr>
                </pic:pic>
              </a:graphicData>
            </a:graphic>
          </wp:inline>
        </w:drawing>
      </w:r>
    </w:p>
    <w:p w14:paraId="774CD179" w14:textId="6B5D1199" w:rsidR="00D46B8C" w:rsidRPr="009C3275" w:rsidRDefault="008F0E83" w:rsidP="008F0E83">
      <w:pPr>
        <w:pStyle w:val="Caption"/>
        <w:jc w:val="center"/>
        <w:rPr>
          <w:lang w:val="en-GB"/>
        </w:rPr>
      </w:pPr>
      <w:r>
        <w:t xml:space="preserve">Figure </w:t>
      </w:r>
      <w:r w:rsidR="006E17EA">
        <w:rPr>
          <w:noProof/>
        </w:rPr>
        <w:fldChar w:fldCharType="begin"/>
      </w:r>
      <w:r w:rsidR="006E17EA">
        <w:rPr>
          <w:noProof/>
        </w:rPr>
        <w:instrText xml:space="preserve"> SEQ Figure \* ARABIC </w:instrText>
      </w:r>
      <w:r w:rsidR="006E17EA">
        <w:rPr>
          <w:noProof/>
        </w:rPr>
        <w:fldChar w:fldCharType="separate"/>
      </w:r>
      <w:r w:rsidR="006F0DEE">
        <w:rPr>
          <w:noProof/>
        </w:rPr>
        <w:t>1</w:t>
      </w:r>
      <w:r w:rsidR="006E17EA">
        <w:rPr>
          <w:noProof/>
        </w:rPr>
        <w:fldChar w:fldCharType="end"/>
      </w:r>
      <w:r>
        <w:t>: General terms</w:t>
      </w:r>
    </w:p>
    <w:p w14:paraId="311A6946" w14:textId="3B1A64C1" w:rsidR="00B21321" w:rsidRPr="009C3275" w:rsidRDefault="00B21321" w:rsidP="00B21321">
      <w:pPr>
        <w:pStyle w:val="TermNum"/>
        <w:rPr>
          <w:lang w:val="en-GB"/>
        </w:rPr>
      </w:pPr>
      <w:r w:rsidRPr="009C3275">
        <w:rPr>
          <w:lang w:val="en-GB"/>
        </w:rPr>
        <w:lastRenderedPageBreak/>
        <w:t>3.1.</w:t>
      </w:r>
      <w:r w:rsidR="00231168" w:rsidRPr="009C3275">
        <w:rPr>
          <w:lang w:val="en-GB"/>
        </w:rPr>
        <w:t>1</w:t>
      </w:r>
    </w:p>
    <w:p w14:paraId="5D456497" w14:textId="62F570D7" w:rsidR="00B21321" w:rsidRPr="009C3275" w:rsidRDefault="00B21321" w:rsidP="00B21321">
      <w:pPr>
        <w:pStyle w:val="Terms"/>
        <w:rPr>
          <w:lang w:val="en-GB"/>
        </w:rPr>
      </w:pPr>
      <w:r w:rsidRPr="009C3275">
        <w:rPr>
          <w:lang w:val="en-GB"/>
        </w:rPr>
        <w:t>system</w:t>
      </w:r>
      <w:r w:rsidR="00DF42F7">
        <w:rPr>
          <w:lang w:val="en-GB"/>
        </w:rPr>
        <w:fldChar w:fldCharType="begin"/>
      </w:r>
      <w:r w:rsidR="00DF42F7">
        <w:instrText xml:space="preserve"> XE "</w:instrText>
      </w:r>
      <w:r w:rsidR="00DF42F7" w:rsidRPr="0041354E">
        <w:rPr>
          <w:lang w:val="en-GB"/>
        </w:rPr>
        <w:instrText>system</w:instrText>
      </w:r>
      <w:r w:rsidR="00DF42F7">
        <w:instrText xml:space="preserve">" </w:instrText>
      </w:r>
      <w:r w:rsidR="00DF42F7">
        <w:rPr>
          <w:lang w:val="en-GB"/>
        </w:rPr>
        <w:fldChar w:fldCharType="end"/>
      </w:r>
    </w:p>
    <w:p w14:paraId="5D5B20C4" w14:textId="77777777" w:rsidR="00842679" w:rsidRDefault="00B21321" w:rsidP="00B21321">
      <w:pPr>
        <w:pStyle w:val="Definition"/>
        <w:rPr>
          <w:lang w:val="en-GB"/>
        </w:rPr>
      </w:pPr>
      <w:r w:rsidRPr="009C3275">
        <w:rPr>
          <w:lang w:val="en-GB"/>
        </w:rPr>
        <w:t xml:space="preserve">combination of interacting elements organized to achieve one or more stated purposes </w:t>
      </w:r>
    </w:p>
    <w:p w14:paraId="084A90E1" w14:textId="51C5D7DE" w:rsidR="00B21321" w:rsidRPr="009C3275" w:rsidRDefault="00035AFA" w:rsidP="00B21321">
      <w:pPr>
        <w:pStyle w:val="Definition"/>
        <w:rPr>
          <w:lang w:val="en-GB"/>
        </w:rPr>
      </w:pPr>
      <w:r>
        <w:rPr>
          <w:lang w:val="en-GB"/>
        </w:rPr>
        <w:t>[ISO 24774:2010]</w:t>
      </w:r>
    </w:p>
    <w:p w14:paraId="69C287AB" w14:textId="77777777" w:rsidR="00195B2E" w:rsidRPr="009C3275" w:rsidRDefault="00195B2E" w:rsidP="00195B2E">
      <w:pPr>
        <w:pStyle w:val="TermNum"/>
        <w:rPr>
          <w:lang w:val="en-GB"/>
        </w:rPr>
      </w:pPr>
      <w:r w:rsidRPr="009C3275">
        <w:rPr>
          <w:lang w:val="en-GB"/>
        </w:rPr>
        <w:t>3.1.2</w:t>
      </w:r>
    </w:p>
    <w:p w14:paraId="66DB8FE6" w14:textId="3DDE2B59" w:rsidR="00195B2E" w:rsidRPr="009C3275" w:rsidRDefault="00195B2E" w:rsidP="00195B2E">
      <w:pPr>
        <w:pStyle w:val="Terms"/>
        <w:rPr>
          <w:lang w:val="en-GB"/>
        </w:rPr>
      </w:pPr>
      <w:r w:rsidRPr="009C3275">
        <w:rPr>
          <w:lang w:val="en-GB"/>
        </w:rPr>
        <w:t>transport system</w:t>
      </w:r>
      <w:r w:rsidR="00717172">
        <w:rPr>
          <w:lang w:val="en-GB"/>
        </w:rPr>
        <w:fldChar w:fldCharType="begin"/>
      </w:r>
      <w:r w:rsidR="00717172">
        <w:instrText xml:space="preserve"> XE "</w:instrText>
      </w:r>
      <w:r w:rsidR="00FC05B3">
        <w:instrText xml:space="preserve">transport </w:instrText>
      </w:r>
      <w:r w:rsidR="007B2F04">
        <w:instrText>system</w:instrText>
      </w:r>
      <w:r w:rsidR="00FC05B3">
        <w:instrText xml:space="preserve"> </w:instrText>
      </w:r>
      <w:r w:rsidR="00717172">
        <w:instrText xml:space="preserve">" </w:instrText>
      </w:r>
      <w:r w:rsidR="00717172">
        <w:rPr>
          <w:lang w:val="en-GB"/>
        </w:rPr>
        <w:fldChar w:fldCharType="end"/>
      </w:r>
    </w:p>
    <w:p w14:paraId="102C5029" w14:textId="23B132F8" w:rsidR="00195B2E" w:rsidRPr="009C3275" w:rsidRDefault="00195B2E" w:rsidP="00195B2E">
      <w:pPr>
        <w:pStyle w:val="Definition"/>
        <w:rPr>
          <w:lang w:val="en-GB"/>
        </w:rPr>
      </w:pPr>
      <w:r w:rsidRPr="009C3275">
        <w:rPr>
          <w:b/>
          <w:lang w:val="en-GB"/>
        </w:rPr>
        <w:t>system</w:t>
      </w:r>
      <w:r w:rsidRPr="009C3275">
        <w:rPr>
          <w:lang w:val="en-GB"/>
        </w:rPr>
        <w:t xml:space="preserve"> </w:t>
      </w:r>
      <w:r w:rsidR="00715148" w:rsidRPr="009C3275">
        <w:rPr>
          <w:lang w:val="en-GB"/>
        </w:rPr>
        <w:t xml:space="preserve">of </w:t>
      </w:r>
      <w:r w:rsidR="006B6A12" w:rsidRPr="009C3275">
        <w:rPr>
          <w:lang w:val="en-GB"/>
        </w:rPr>
        <w:t xml:space="preserve">infrastructure </w:t>
      </w:r>
      <w:r w:rsidR="00F10E4C" w:rsidRPr="009C3275">
        <w:rPr>
          <w:lang w:val="en-GB"/>
        </w:rPr>
        <w:t>elements</w:t>
      </w:r>
      <w:r w:rsidR="006B6A12" w:rsidRPr="009C3275">
        <w:rPr>
          <w:lang w:val="en-GB"/>
        </w:rPr>
        <w:t xml:space="preserve"> </w:t>
      </w:r>
      <w:r w:rsidR="007C5D4F" w:rsidRPr="009C3275">
        <w:rPr>
          <w:lang w:val="en-GB"/>
        </w:rPr>
        <w:t xml:space="preserve">and </w:t>
      </w:r>
      <w:r w:rsidR="00070C0C" w:rsidRPr="009C3275">
        <w:rPr>
          <w:lang w:val="en-GB"/>
        </w:rPr>
        <w:t xml:space="preserve">optionally </w:t>
      </w:r>
      <w:r w:rsidR="007C5D4F" w:rsidRPr="009C3275">
        <w:rPr>
          <w:lang w:val="en-GB"/>
        </w:rPr>
        <w:t xml:space="preserve">container </w:t>
      </w:r>
      <w:r w:rsidR="00424886" w:rsidRPr="009C3275">
        <w:rPr>
          <w:lang w:val="en-GB"/>
        </w:rPr>
        <w:t>entities</w:t>
      </w:r>
      <w:r w:rsidR="007C5D4F" w:rsidRPr="009C3275">
        <w:rPr>
          <w:lang w:val="en-GB"/>
        </w:rPr>
        <w:t xml:space="preserve"> that </w:t>
      </w:r>
      <w:r w:rsidR="008B405D" w:rsidRPr="009C3275">
        <w:rPr>
          <w:lang w:val="en-GB"/>
        </w:rPr>
        <w:t xml:space="preserve">jointly </w:t>
      </w:r>
      <w:r w:rsidR="007C5D4F" w:rsidRPr="009C3275">
        <w:rPr>
          <w:lang w:val="en-GB"/>
        </w:rPr>
        <w:t xml:space="preserve">are </w:t>
      </w:r>
      <w:r w:rsidRPr="009C3275">
        <w:rPr>
          <w:lang w:val="en-GB"/>
        </w:rPr>
        <w:t xml:space="preserve">designed to move entities </w:t>
      </w:r>
      <w:r w:rsidR="0004077B" w:rsidRPr="009C3275">
        <w:rPr>
          <w:lang w:val="en-GB"/>
        </w:rPr>
        <w:t>from a</w:t>
      </w:r>
      <w:r w:rsidR="00AA0C7B" w:rsidRPr="009C3275">
        <w:rPr>
          <w:lang w:val="en-GB"/>
        </w:rPr>
        <w:t>n</w:t>
      </w:r>
      <w:r w:rsidR="0004077B" w:rsidRPr="009C3275">
        <w:rPr>
          <w:lang w:val="en-GB"/>
        </w:rPr>
        <w:t xml:space="preserve"> </w:t>
      </w:r>
      <w:r w:rsidR="0004077B" w:rsidRPr="009C3275">
        <w:rPr>
          <w:b/>
          <w:lang w:val="en-GB"/>
        </w:rPr>
        <w:t>origin</w:t>
      </w:r>
      <w:r w:rsidR="001760B6" w:rsidRPr="009C3275">
        <w:rPr>
          <w:lang w:val="en-GB"/>
        </w:rPr>
        <w:t xml:space="preserve"> </w:t>
      </w:r>
      <w:r w:rsidR="0004077B" w:rsidRPr="009C3275">
        <w:rPr>
          <w:lang w:val="en-GB"/>
        </w:rPr>
        <w:t xml:space="preserve">to a </w:t>
      </w:r>
      <w:r w:rsidR="0004077B" w:rsidRPr="009C3275">
        <w:rPr>
          <w:b/>
          <w:lang w:val="en-GB"/>
        </w:rPr>
        <w:t>destination</w:t>
      </w:r>
    </w:p>
    <w:p w14:paraId="57E4C9A7" w14:textId="753A7217" w:rsidR="00424886" w:rsidRPr="009C3275" w:rsidRDefault="008364D8" w:rsidP="00F261D2">
      <w:pPr>
        <w:pStyle w:val="Note"/>
        <w:rPr>
          <w:lang w:val="en-GB"/>
        </w:rPr>
      </w:pPr>
      <w:r w:rsidRPr="009C3275">
        <w:rPr>
          <w:lang w:val="en-GB"/>
        </w:rPr>
        <w:t>Note 1 to entry:</w:t>
      </w:r>
      <w:r w:rsidRPr="009C3275">
        <w:rPr>
          <w:lang w:val="en-GB"/>
        </w:rPr>
        <w:tab/>
        <w:t xml:space="preserve">Transport systems </w:t>
      </w:r>
      <w:r w:rsidR="0064305E" w:rsidRPr="009C3275">
        <w:rPr>
          <w:lang w:val="en-GB"/>
        </w:rPr>
        <w:t xml:space="preserve">are not necessarily limited to the transport of </w:t>
      </w:r>
      <w:r w:rsidR="00733F74" w:rsidRPr="009C3275">
        <w:rPr>
          <w:lang w:val="en-GB"/>
        </w:rPr>
        <w:t xml:space="preserve">physical </w:t>
      </w:r>
      <w:r w:rsidR="0064305E" w:rsidRPr="009C3275">
        <w:rPr>
          <w:lang w:val="en-GB"/>
        </w:rPr>
        <w:t>entities; the Internet could be considered a transport system of electronic entities.</w:t>
      </w:r>
    </w:p>
    <w:p w14:paraId="2FA4AD6E" w14:textId="7AB5C54F" w:rsidR="00B21321" w:rsidRPr="009C3275" w:rsidRDefault="00B21321" w:rsidP="00B21321">
      <w:pPr>
        <w:pStyle w:val="TermNum"/>
        <w:rPr>
          <w:lang w:val="en-GB"/>
        </w:rPr>
      </w:pPr>
      <w:r w:rsidRPr="009C3275">
        <w:rPr>
          <w:lang w:val="en-GB"/>
        </w:rPr>
        <w:t>3.1.</w:t>
      </w:r>
      <w:r w:rsidR="00231168" w:rsidRPr="009C3275">
        <w:rPr>
          <w:lang w:val="en-GB"/>
        </w:rPr>
        <w:t>3</w:t>
      </w:r>
    </w:p>
    <w:p w14:paraId="5B9E1672" w14:textId="04CE9DB2" w:rsidR="00B21321" w:rsidRPr="009C3275" w:rsidRDefault="00B21321" w:rsidP="00B21321">
      <w:pPr>
        <w:pStyle w:val="Terms"/>
        <w:rPr>
          <w:lang w:val="en-GB"/>
        </w:rPr>
      </w:pPr>
      <w:r w:rsidRPr="009C3275">
        <w:rPr>
          <w:lang w:val="en-GB"/>
        </w:rPr>
        <w:t>surface transport system</w:t>
      </w:r>
      <w:r w:rsidR="00717172">
        <w:rPr>
          <w:lang w:val="en-GB"/>
        </w:rPr>
        <w:fldChar w:fldCharType="begin"/>
      </w:r>
      <w:r w:rsidR="00717172">
        <w:instrText xml:space="preserve"> XE "</w:instrText>
      </w:r>
      <w:r w:rsidR="00717172" w:rsidRPr="0043117B">
        <w:rPr>
          <w:lang w:val="en-GB"/>
        </w:rPr>
        <w:instrText>surface transport system</w:instrText>
      </w:r>
      <w:r w:rsidR="00717172">
        <w:instrText>"</w:instrText>
      </w:r>
      <w:r w:rsidR="00FC05B3">
        <w:instrText xml:space="preserve"> </w:instrText>
      </w:r>
      <w:r w:rsidR="00717172">
        <w:rPr>
          <w:lang w:val="en-GB"/>
        </w:rPr>
        <w:fldChar w:fldCharType="end"/>
      </w:r>
    </w:p>
    <w:p w14:paraId="5AD00A2D" w14:textId="25A5EE6A" w:rsidR="00B21321" w:rsidRPr="009C3275" w:rsidRDefault="0004077B" w:rsidP="00B21321">
      <w:pPr>
        <w:pStyle w:val="Definition"/>
        <w:rPr>
          <w:lang w:val="en-GB"/>
        </w:rPr>
      </w:pPr>
      <w:r w:rsidRPr="009C3275">
        <w:rPr>
          <w:b/>
          <w:lang w:val="en-GB"/>
        </w:rPr>
        <w:t xml:space="preserve">transport </w:t>
      </w:r>
      <w:r w:rsidR="00B21321" w:rsidRPr="009C3275">
        <w:rPr>
          <w:b/>
          <w:lang w:val="en-GB"/>
        </w:rPr>
        <w:t>system</w:t>
      </w:r>
      <w:r w:rsidR="00161245" w:rsidRPr="009C3275">
        <w:rPr>
          <w:lang w:val="en-GB"/>
        </w:rPr>
        <w:t xml:space="preserve"> </w:t>
      </w:r>
      <w:r w:rsidR="00B21321" w:rsidRPr="009C3275">
        <w:rPr>
          <w:lang w:val="en-GB"/>
        </w:rPr>
        <w:t>designed to move physical entities across the surface of the earth</w:t>
      </w:r>
    </w:p>
    <w:p w14:paraId="59063D64" w14:textId="733A94D9" w:rsidR="0048622B" w:rsidRPr="009C3275" w:rsidRDefault="0048622B" w:rsidP="0048622B">
      <w:pPr>
        <w:pStyle w:val="Note"/>
        <w:rPr>
          <w:lang w:val="en-GB"/>
        </w:rPr>
      </w:pPr>
      <w:r w:rsidRPr="009C3275">
        <w:rPr>
          <w:lang w:val="en-GB"/>
        </w:rPr>
        <w:t>Note 1 to entry:</w:t>
      </w:r>
      <w:r w:rsidRPr="009C3275">
        <w:rPr>
          <w:lang w:val="en-GB"/>
        </w:rPr>
        <w:tab/>
      </w:r>
      <w:r w:rsidR="0055095F" w:rsidRPr="009C3275">
        <w:rPr>
          <w:lang w:val="en-GB"/>
        </w:rPr>
        <w:t>A surface transport system</w:t>
      </w:r>
      <w:r w:rsidR="00AC74C7" w:rsidRPr="009C3275">
        <w:rPr>
          <w:lang w:val="en-GB"/>
        </w:rPr>
        <w:t xml:space="preserve"> include</w:t>
      </w:r>
      <w:r w:rsidR="0055095F" w:rsidRPr="009C3275">
        <w:rPr>
          <w:lang w:val="en-GB"/>
        </w:rPr>
        <w:t>s</w:t>
      </w:r>
      <w:r w:rsidR="00AC74C7" w:rsidRPr="009C3275">
        <w:rPr>
          <w:lang w:val="en-GB"/>
        </w:rPr>
        <w:t xml:space="preserve"> tunne</w:t>
      </w:r>
      <w:r w:rsidR="005C2884" w:rsidRPr="009C3275">
        <w:rPr>
          <w:lang w:val="en-GB"/>
        </w:rPr>
        <w:t>ls, bridges, and similar elements.</w:t>
      </w:r>
    </w:p>
    <w:p w14:paraId="33E97BB5" w14:textId="7DC0C26F" w:rsidR="00B21321" w:rsidRPr="009C3275" w:rsidRDefault="00B21321" w:rsidP="00B21321">
      <w:pPr>
        <w:pStyle w:val="TermNum"/>
        <w:rPr>
          <w:lang w:val="en-GB"/>
        </w:rPr>
      </w:pPr>
      <w:r w:rsidRPr="009C3275">
        <w:rPr>
          <w:lang w:val="en-GB"/>
        </w:rPr>
        <w:t>3.1.</w:t>
      </w:r>
      <w:r w:rsidR="00231168" w:rsidRPr="009C3275">
        <w:rPr>
          <w:lang w:val="en-GB"/>
        </w:rPr>
        <w:t>4</w:t>
      </w:r>
    </w:p>
    <w:p w14:paraId="1F3B9437" w14:textId="3F849B3B" w:rsidR="00B21321" w:rsidRPr="009C3275" w:rsidRDefault="00B21321" w:rsidP="00B21321">
      <w:pPr>
        <w:pStyle w:val="Terms"/>
        <w:rPr>
          <w:lang w:val="en-GB"/>
        </w:rPr>
      </w:pPr>
      <w:r w:rsidRPr="009C3275">
        <w:rPr>
          <w:lang w:val="en-GB"/>
        </w:rPr>
        <w:t>technology system</w:t>
      </w:r>
      <w:r w:rsidR="00717172">
        <w:rPr>
          <w:lang w:val="en-GB"/>
        </w:rPr>
        <w:fldChar w:fldCharType="begin"/>
      </w:r>
      <w:r w:rsidR="00717172">
        <w:instrText xml:space="preserve"> XE "</w:instrText>
      </w:r>
      <w:r w:rsidR="00717172" w:rsidRPr="0041354E">
        <w:rPr>
          <w:lang w:val="en-GB"/>
        </w:rPr>
        <w:instrText>technology system</w:instrText>
      </w:r>
      <w:r w:rsidR="00717172">
        <w:instrText xml:space="preserve">" </w:instrText>
      </w:r>
      <w:r w:rsidR="00717172">
        <w:rPr>
          <w:lang w:val="en-GB"/>
        </w:rPr>
        <w:fldChar w:fldCharType="end"/>
      </w:r>
    </w:p>
    <w:p w14:paraId="4BB1C411" w14:textId="790912CB" w:rsidR="00B21321" w:rsidRPr="009C3275" w:rsidRDefault="00B21321" w:rsidP="00B21321">
      <w:pPr>
        <w:pStyle w:val="Definition"/>
        <w:rPr>
          <w:lang w:val="en-GB"/>
        </w:rPr>
      </w:pPr>
      <w:r w:rsidRPr="009C3275">
        <w:rPr>
          <w:b/>
          <w:lang w:val="en-GB"/>
        </w:rPr>
        <w:t>system</w:t>
      </w:r>
      <w:r w:rsidRPr="009C3275">
        <w:rPr>
          <w:lang w:val="en-GB"/>
        </w:rPr>
        <w:t xml:space="preserve"> that is comprised of information, communication, sensor, and</w:t>
      </w:r>
      <w:r w:rsidR="00C672AB" w:rsidRPr="009C3275">
        <w:rPr>
          <w:lang w:val="en-GB"/>
        </w:rPr>
        <w:t>/or</w:t>
      </w:r>
      <w:r w:rsidRPr="009C3275">
        <w:rPr>
          <w:lang w:val="en-GB"/>
        </w:rPr>
        <w:t xml:space="preserve"> control technologies</w:t>
      </w:r>
    </w:p>
    <w:p w14:paraId="66C68D6D" w14:textId="51C927B3" w:rsidR="001A33D0" w:rsidRPr="009C3275" w:rsidRDefault="001A33D0" w:rsidP="001A33D0">
      <w:pPr>
        <w:pStyle w:val="TermNum"/>
        <w:rPr>
          <w:lang w:val="en-GB"/>
        </w:rPr>
      </w:pPr>
      <w:r w:rsidRPr="009C3275">
        <w:rPr>
          <w:lang w:val="en-GB"/>
        </w:rPr>
        <w:t>3.</w:t>
      </w:r>
      <w:r w:rsidR="009233C5" w:rsidRPr="009C3275">
        <w:rPr>
          <w:lang w:val="en-GB"/>
        </w:rPr>
        <w:t>1.</w:t>
      </w:r>
      <w:r w:rsidR="00231168" w:rsidRPr="009C3275">
        <w:rPr>
          <w:lang w:val="en-GB"/>
        </w:rPr>
        <w:t>5</w:t>
      </w:r>
    </w:p>
    <w:p w14:paraId="6A2C6942" w14:textId="09E6C94A" w:rsidR="001A33D0" w:rsidRPr="009C3275" w:rsidRDefault="00CE4592" w:rsidP="001A33D0">
      <w:pPr>
        <w:pStyle w:val="Terms"/>
        <w:rPr>
          <w:lang w:val="en-GB"/>
        </w:rPr>
      </w:pPr>
      <w:r w:rsidRPr="009C3275">
        <w:rPr>
          <w:lang w:val="en-GB"/>
        </w:rPr>
        <w:t>i</w:t>
      </w:r>
      <w:r w:rsidR="00EE322D" w:rsidRPr="009C3275">
        <w:rPr>
          <w:lang w:val="en-GB"/>
        </w:rPr>
        <w:t>ntelligent transport system</w:t>
      </w:r>
      <w:r w:rsidR="00327750">
        <w:rPr>
          <w:lang w:val="en-GB"/>
        </w:rPr>
        <w:fldChar w:fldCharType="begin"/>
      </w:r>
      <w:r w:rsidR="00327750">
        <w:instrText xml:space="preserve"> XE "</w:instrText>
      </w:r>
      <w:r w:rsidR="00327750" w:rsidRPr="0055240E">
        <w:rPr>
          <w:lang w:val="en-GB"/>
        </w:rPr>
        <w:instrText>intelligent transport system</w:instrText>
      </w:r>
      <w:r w:rsidR="00327750">
        <w:instrText xml:space="preserve">" </w:instrText>
      </w:r>
      <w:r w:rsidR="00327750">
        <w:rPr>
          <w:lang w:val="en-GB"/>
        </w:rPr>
        <w:fldChar w:fldCharType="end"/>
      </w:r>
    </w:p>
    <w:p w14:paraId="0F044531" w14:textId="7B7FBEF0" w:rsidR="00F420E4" w:rsidRDefault="00EE322D" w:rsidP="00EE322D">
      <w:pPr>
        <w:pStyle w:val="Terms"/>
        <w:rPr>
          <w:lang w:val="en-GB"/>
        </w:rPr>
      </w:pPr>
      <w:r w:rsidRPr="009C3275">
        <w:rPr>
          <w:lang w:val="en-GB"/>
        </w:rPr>
        <w:t>ITS</w:t>
      </w:r>
      <w:r w:rsidR="00F61881">
        <w:rPr>
          <w:lang w:val="en-GB"/>
        </w:rPr>
        <w:fldChar w:fldCharType="begin"/>
      </w:r>
      <w:r w:rsidR="00F61881">
        <w:instrText xml:space="preserve"> XE "</w:instrText>
      </w:r>
      <w:r w:rsidR="00F61881" w:rsidRPr="00452749">
        <w:instrText>ITS</w:instrText>
      </w:r>
      <w:r w:rsidR="00F61881">
        <w:instrText xml:space="preserve">" </w:instrText>
      </w:r>
      <w:r w:rsidR="00F61881">
        <w:rPr>
          <w:lang w:val="en-GB"/>
        </w:rPr>
        <w:fldChar w:fldCharType="end"/>
      </w:r>
      <w:r w:rsidR="0055225B">
        <w:rPr>
          <w:lang w:val="en-GB"/>
        </w:rPr>
        <w:fldChar w:fldCharType="begin"/>
      </w:r>
      <w:r w:rsidR="0055225B">
        <w:instrText xml:space="preserve"> XE "</w:instrText>
      </w:r>
      <w:r w:rsidR="0055225B" w:rsidRPr="00793D25">
        <w:instrText>system:intelligent transport system</w:instrText>
      </w:r>
      <w:r w:rsidR="0055225B">
        <w:instrText xml:space="preserve">" </w:instrText>
      </w:r>
      <w:r w:rsidR="0055225B">
        <w:rPr>
          <w:lang w:val="en-GB"/>
        </w:rPr>
        <w:fldChar w:fldCharType="end"/>
      </w:r>
    </w:p>
    <w:p w14:paraId="44CF00F0" w14:textId="3505A03F" w:rsidR="00EE322D" w:rsidRPr="00F420E4" w:rsidRDefault="00F420E4" w:rsidP="00B33F43">
      <w:pPr>
        <w:pStyle w:val="TermNotPreferred"/>
        <w:rPr>
          <w:b/>
        </w:rPr>
      </w:pPr>
      <w:r w:rsidRPr="00F420E4">
        <w:t>intelligent transportation system</w:t>
      </w:r>
      <w:r w:rsidR="00327750" w:rsidRPr="00F420E4">
        <w:rPr>
          <w:b/>
        </w:rPr>
        <w:fldChar w:fldCharType="begin"/>
      </w:r>
      <w:r w:rsidR="00327750" w:rsidRPr="00F420E4">
        <w:instrText xml:space="preserve"> XE "ITS" </w:instrText>
      </w:r>
      <w:r w:rsidR="00327750" w:rsidRPr="00F420E4">
        <w:rPr>
          <w:b/>
        </w:rPr>
        <w:fldChar w:fldCharType="end"/>
      </w:r>
    </w:p>
    <w:p w14:paraId="5463C99C" w14:textId="64777E80" w:rsidR="001A33D0" w:rsidRPr="009C3275" w:rsidRDefault="008D7EDD" w:rsidP="001A33D0">
      <w:pPr>
        <w:pStyle w:val="Definition"/>
        <w:rPr>
          <w:lang w:val="en-GB"/>
        </w:rPr>
      </w:pPr>
      <w:r w:rsidRPr="009C3275">
        <w:rPr>
          <w:b/>
          <w:lang w:val="en-GB"/>
        </w:rPr>
        <w:t>t</w:t>
      </w:r>
      <w:r w:rsidR="00E168F1" w:rsidRPr="009C3275">
        <w:rPr>
          <w:b/>
          <w:lang w:val="en-GB"/>
        </w:rPr>
        <w:t>echnology system</w:t>
      </w:r>
      <w:r w:rsidR="00E168F1" w:rsidRPr="009C3275">
        <w:rPr>
          <w:lang w:val="en-GB"/>
        </w:rPr>
        <w:t xml:space="preserve"> that is designed to benefit a </w:t>
      </w:r>
      <w:r w:rsidR="00E168F1" w:rsidRPr="009C3275">
        <w:rPr>
          <w:b/>
          <w:lang w:val="en-GB"/>
        </w:rPr>
        <w:t>surface transport system</w:t>
      </w:r>
    </w:p>
    <w:p w14:paraId="447901BC" w14:textId="2D47C18B" w:rsidR="00E168F1" w:rsidRPr="009C3275" w:rsidRDefault="00E168F1" w:rsidP="00522993">
      <w:pPr>
        <w:pStyle w:val="Note"/>
        <w:rPr>
          <w:lang w:val="en-GB"/>
        </w:rPr>
      </w:pPr>
      <w:r w:rsidRPr="009C3275">
        <w:rPr>
          <w:lang w:val="en-GB"/>
        </w:rPr>
        <w:t>Note 1 to entry</w:t>
      </w:r>
      <w:r w:rsidR="005C449B" w:rsidRPr="009C3275">
        <w:rPr>
          <w:lang w:val="en-GB"/>
        </w:rPr>
        <w:t>:</w:t>
      </w:r>
      <w:r w:rsidRPr="009C3275">
        <w:rPr>
          <w:lang w:val="en-GB"/>
        </w:rPr>
        <w:tab/>
      </w:r>
      <w:r w:rsidR="009F4113" w:rsidRPr="009C3275">
        <w:rPr>
          <w:lang w:val="en-GB"/>
        </w:rPr>
        <w:t>B</w:t>
      </w:r>
      <w:r w:rsidR="0076767F" w:rsidRPr="009C3275">
        <w:rPr>
          <w:lang w:val="en-GB"/>
        </w:rPr>
        <w:t xml:space="preserve">enefits </w:t>
      </w:r>
      <w:r w:rsidR="009F4113" w:rsidRPr="009C3275">
        <w:rPr>
          <w:lang w:val="en-GB"/>
        </w:rPr>
        <w:t xml:space="preserve">potentially include, but are not limited to, increased </w:t>
      </w:r>
      <w:r w:rsidR="0068669B" w:rsidRPr="009C3275">
        <w:rPr>
          <w:lang w:val="en-GB"/>
        </w:rPr>
        <w:t>safety, sustainability, efficiency, and comfort.</w:t>
      </w:r>
      <w:r w:rsidR="009F4113" w:rsidRPr="009C3275">
        <w:rPr>
          <w:lang w:val="en-GB"/>
        </w:rPr>
        <w:t xml:space="preserve"> </w:t>
      </w:r>
    </w:p>
    <w:p w14:paraId="4A03A2F5" w14:textId="07C976E3" w:rsidR="00844556" w:rsidRDefault="00844556" w:rsidP="00844556">
      <w:pPr>
        <w:pStyle w:val="Note"/>
        <w:rPr>
          <w:lang w:val="en-GB"/>
        </w:rPr>
      </w:pPr>
      <w:r w:rsidRPr="009C3275">
        <w:rPr>
          <w:lang w:val="en-GB"/>
        </w:rPr>
        <w:t xml:space="preserve">Note 2 to entry: </w:t>
      </w:r>
      <w:r w:rsidRPr="009C3275">
        <w:rPr>
          <w:lang w:val="en-GB"/>
        </w:rPr>
        <w:tab/>
        <w:t>The</w:t>
      </w:r>
      <w:r w:rsidR="00E63335" w:rsidRPr="009C3275">
        <w:rPr>
          <w:lang w:val="en-GB"/>
        </w:rPr>
        <w:t xml:space="preserve">re is not complete agreement on the precise </w:t>
      </w:r>
      <w:r w:rsidR="003608DB" w:rsidRPr="009C3275">
        <w:rPr>
          <w:lang w:val="en-GB"/>
        </w:rPr>
        <w:t xml:space="preserve">limits of </w:t>
      </w:r>
      <w:r w:rsidR="006E56D4" w:rsidRPr="009C3275">
        <w:rPr>
          <w:lang w:val="en-GB"/>
        </w:rPr>
        <w:t>ITS</w:t>
      </w:r>
      <w:r w:rsidR="00E63335" w:rsidRPr="009C3275">
        <w:rPr>
          <w:lang w:val="en-GB"/>
        </w:rPr>
        <w:t xml:space="preserve">. </w:t>
      </w:r>
      <w:r w:rsidR="004C6AB7" w:rsidRPr="009C3275">
        <w:rPr>
          <w:lang w:val="en-GB"/>
        </w:rPr>
        <w:t xml:space="preserve">Currently, the term is almost exclusively applied to </w:t>
      </w:r>
      <w:r w:rsidR="00A52DE4" w:rsidRPr="009C3275">
        <w:rPr>
          <w:lang w:val="en-GB"/>
        </w:rPr>
        <w:t xml:space="preserve">ground-based </w:t>
      </w:r>
      <w:r w:rsidR="002167CB" w:rsidRPr="009C3275">
        <w:rPr>
          <w:lang w:val="en-GB"/>
        </w:rPr>
        <w:t xml:space="preserve">travel of goods and </w:t>
      </w:r>
      <w:r w:rsidR="00990D9A" w:rsidRPr="009C3275">
        <w:rPr>
          <w:lang w:val="en-GB"/>
        </w:rPr>
        <w:t>people</w:t>
      </w:r>
      <w:r w:rsidR="002167CB" w:rsidRPr="009C3275">
        <w:rPr>
          <w:lang w:val="en-GB"/>
        </w:rPr>
        <w:t xml:space="preserve"> over significant distan</w:t>
      </w:r>
      <w:r w:rsidR="004A1E68" w:rsidRPr="009C3275">
        <w:rPr>
          <w:lang w:val="en-GB"/>
        </w:rPr>
        <w:t xml:space="preserve">ces. </w:t>
      </w:r>
      <w:r w:rsidR="005B4170" w:rsidRPr="009C3275">
        <w:rPr>
          <w:lang w:val="en-GB"/>
        </w:rPr>
        <w:t xml:space="preserve">The term is </w:t>
      </w:r>
      <w:r w:rsidR="00664B90" w:rsidRPr="009C3275">
        <w:rPr>
          <w:lang w:val="en-GB"/>
        </w:rPr>
        <w:t xml:space="preserve">viewed as including </w:t>
      </w:r>
      <w:r w:rsidR="005B4170" w:rsidRPr="009C3275">
        <w:rPr>
          <w:lang w:val="en-GB"/>
        </w:rPr>
        <w:t xml:space="preserve">ferry systems, which </w:t>
      </w:r>
      <w:r w:rsidR="00664B90" w:rsidRPr="009C3275">
        <w:rPr>
          <w:lang w:val="en-GB"/>
        </w:rPr>
        <w:t xml:space="preserve">often form an </w:t>
      </w:r>
      <w:r w:rsidR="005B4170" w:rsidRPr="009C3275">
        <w:rPr>
          <w:lang w:val="en-GB"/>
        </w:rPr>
        <w:t xml:space="preserve">integral part of </w:t>
      </w:r>
      <w:r w:rsidR="00664B90" w:rsidRPr="009C3275">
        <w:rPr>
          <w:lang w:val="en-GB"/>
        </w:rPr>
        <w:t xml:space="preserve">a local </w:t>
      </w:r>
      <w:r w:rsidR="007649A4" w:rsidRPr="009C3275">
        <w:rPr>
          <w:lang w:val="en-GB"/>
        </w:rPr>
        <w:t xml:space="preserve">surface transport system; it is less clear if it includes long-distance sea-fairing ships. </w:t>
      </w:r>
      <w:r w:rsidR="00385483" w:rsidRPr="009C3275">
        <w:rPr>
          <w:lang w:val="en-GB"/>
        </w:rPr>
        <w:t>ITS is also generally applied to transport systems that cover a considerable distance</w:t>
      </w:r>
      <w:r w:rsidR="005753B1" w:rsidRPr="009C3275">
        <w:rPr>
          <w:lang w:val="en-GB"/>
        </w:rPr>
        <w:t xml:space="preserve"> (</w:t>
      </w:r>
      <w:r w:rsidR="007560A9" w:rsidRPr="009C3275">
        <w:rPr>
          <w:lang w:val="en-GB"/>
        </w:rPr>
        <w:t>e.g.</w:t>
      </w:r>
      <w:r w:rsidR="005753B1" w:rsidRPr="009C3275">
        <w:rPr>
          <w:lang w:val="en-GB"/>
        </w:rPr>
        <w:t xml:space="preserve">, </w:t>
      </w:r>
      <w:r w:rsidR="00A7102E" w:rsidRPr="009C3275">
        <w:rPr>
          <w:lang w:val="en-GB"/>
        </w:rPr>
        <w:t xml:space="preserve">control systems for factory </w:t>
      </w:r>
      <w:r w:rsidR="007560A9" w:rsidRPr="009C3275">
        <w:rPr>
          <w:lang w:val="en-GB"/>
        </w:rPr>
        <w:t xml:space="preserve">conveyance technologies </w:t>
      </w:r>
      <w:r w:rsidR="00A7102E" w:rsidRPr="009C3275">
        <w:rPr>
          <w:lang w:val="en-GB"/>
        </w:rPr>
        <w:t>are not often referred to as “ITS”</w:t>
      </w:r>
      <w:r w:rsidR="005753B1" w:rsidRPr="009C3275">
        <w:rPr>
          <w:lang w:val="en-GB"/>
        </w:rPr>
        <w:t xml:space="preserve">). </w:t>
      </w:r>
      <w:r w:rsidR="004B483F" w:rsidRPr="009C3275">
        <w:rPr>
          <w:lang w:val="en-GB"/>
        </w:rPr>
        <w:t xml:space="preserve">Some have suggested that </w:t>
      </w:r>
      <w:r w:rsidR="00D11C12" w:rsidRPr="009C3275">
        <w:rPr>
          <w:lang w:val="en-GB"/>
        </w:rPr>
        <w:t>air travel</w:t>
      </w:r>
      <w:r w:rsidR="00614744" w:rsidRPr="009C3275">
        <w:rPr>
          <w:lang w:val="en-GB"/>
        </w:rPr>
        <w:t xml:space="preserve">, which </w:t>
      </w:r>
      <w:r w:rsidR="00420634" w:rsidRPr="009C3275">
        <w:rPr>
          <w:lang w:val="en-GB"/>
        </w:rPr>
        <w:t xml:space="preserve">is </w:t>
      </w:r>
      <w:r w:rsidR="00614744" w:rsidRPr="009C3275">
        <w:rPr>
          <w:lang w:val="en-GB"/>
        </w:rPr>
        <w:t xml:space="preserve">arguably </w:t>
      </w:r>
      <w:r w:rsidR="00420634" w:rsidRPr="009C3275">
        <w:rPr>
          <w:lang w:val="en-GB"/>
        </w:rPr>
        <w:t xml:space="preserve">a transport system designed to move physical entities </w:t>
      </w:r>
      <w:r w:rsidR="00E03070" w:rsidRPr="009C3275">
        <w:rPr>
          <w:lang w:val="en-GB"/>
        </w:rPr>
        <w:t xml:space="preserve">between points on the surface of the earth, </w:t>
      </w:r>
      <w:r w:rsidR="00F4001E" w:rsidRPr="009C3275">
        <w:rPr>
          <w:lang w:val="en-GB"/>
        </w:rPr>
        <w:t xml:space="preserve">should be included in the </w:t>
      </w:r>
      <w:r w:rsidR="00AC00AE" w:rsidRPr="009C3275">
        <w:rPr>
          <w:lang w:val="en-GB"/>
        </w:rPr>
        <w:t xml:space="preserve">scope of the </w:t>
      </w:r>
      <w:r w:rsidR="00F4001E" w:rsidRPr="009C3275">
        <w:rPr>
          <w:lang w:val="en-GB"/>
        </w:rPr>
        <w:t xml:space="preserve">term, </w:t>
      </w:r>
      <w:r w:rsidR="00AC00AE" w:rsidRPr="009C3275">
        <w:rPr>
          <w:lang w:val="en-GB"/>
        </w:rPr>
        <w:t>but this perspective is no</w:t>
      </w:r>
      <w:r w:rsidR="0051069D" w:rsidRPr="009C3275">
        <w:rPr>
          <w:lang w:val="en-GB"/>
        </w:rPr>
        <w:t xml:space="preserve">t universally accepted. </w:t>
      </w:r>
      <w:r w:rsidR="002277AB" w:rsidRPr="009C3275">
        <w:rPr>
          <w:lang w:val="en-GB"/>
        </w:rPr>
        <w:t>It is expected that</w:t>
      </w:r>
      <w:r w:rsidR="00721411" w:rsidRPr="009C3275">
        <w:rPr>
          <w:lang w:val="en-GB"/>
        </w:rPr>
        <w:t xml:space="preserve"> </w:t>
      </w:r>
      <w:r w:rsidR="0051069D" w:rsidRPr="009C3275">
        <w:rPr>
          <w:lang w:val="en-GB"/>
        </w:rPr>
        <w:t>the exact limits of the term will be further refined as the technology matures.</w:t>
      </w:r>
    </w:p>
    <w:p w14:paraId="56E291D2" w14:textId="7B3EBA9B" w:rsidR="00936697" w:rsidRPr="00936697" w:rsidRDefault="00936697" w:rsidP="00AA50E0">
      <w:pPr>
        <w:pStyle w:val="Note"/>
        <w:rPr>
          <w:lang w:val="en-GB"/>
        </w:rPr>
      </w:pPr>
      <w:r>
        <w:rPr>
          <w:lang w:val="en-GB"/>
        </w:rPr>
        <w:t>Note 3 to entry:</w:t>
      </w:r>
      <w:r>
        <w:rPr>
          <w:lang w:val="en-GB"/>
        </w:rPr>
        <w:tab/>
        <w:t xml:space="preserve">The </w:t>
      </w:r>
      <w:r w:rsidR="00F420E4">
        <w:rPr>
          <w:lang w:val="en-GB"/>
        </w:rPr>
        <w:t xml:space="preserve">long form (i.e., “intelligent transport system”) is </w:t>
      </w:r>
      <w:r w:rsidR="00F877B5">
        <w:rPr>
          <w:lang w:val="en-GB"/>
        </w:rPr>
        <w:t>often used</w:t>
      </w:r>
      <w:r w:rsidR="00F420E4">
        <w:rPr>
          <w:lang w:val="en-GB"/>
        </w:rPr>
        <w:t xml:space="preserve"> when </w:t>
      </w:r>
      <w:r w:rsidR="00330063">
        <w:rPr>
          <w:lang w:val="en-GB"/>
        </w:rPr>
        <w:t>the noun is used as a subject</w:t>
      </w:r>
      <w:r w:rsidR="00777D29">
        <w:rPr>
          <w:lang w:val="en-GB"/>
        </w:rPr>
        <w:t>, whereas the abbreviation (i.e., “ITS”</w:t>
      </w:r>
      <w:r w:rsidR="00F515A7">
        <w:rPr>
          <w:lang w:val="en-GB"/>
        </w:rPr>
        <w:t>) is often used</w:t>
      </w:r>
      <w:r w:rsidR="00777D29">
        <w:rPr>
          <w:lang w:val="en-GB"/>
        </w:rPr>
        <w:t xml:space="preserve"> to modify another noun</w:t>
      </w:r>
      <w:r w:rsidR="008273CA">
        <w:rPr>
          <w:lang w:val="en-GB"/>
        </w:rPr>
        <w:t xml:space="preserve"> (e.g., “Intelligent transport systems provide ITS services.”)</w:t>
      </w:r>
      <w:r w:rsidR="00AA50E0">
        <w:rPr>
          <w:lang w:val="en-GB"/>
        </w:rPr>
        <w:t>.</w:t>
      </w:r>
    </w:p>
    <w:p w14:paraId="54599306" w14:textId="3288BCFE" w:rsidR="00B21321" w:rsidRPr="009C3275" w:rsidRDefault="00B21321" w:rsidP="00B21321">
      <w:pPr>
        <w:pStyle w:val="TermNum"/>
        <w:rPr>
          <w:lang w:val="en-GB"/>
        </w:rPr>
      </w:pPr>
      <w:r w:rsidRPr="009C3275">
        <w:rPr>
          <w:lang w:val="en-GB"/>
        </w:rPr>
        <w:t>3.1</w:t>
      </w:r>
      <w:r w:rsidR="00231168" w:rsidRPr="009C3275">
        <w:rPr>
          <w:lang w:val="en-GB"/>
        </w:rPr>
        <w:t>.6</w:t>
      </w:r>
    </w:p>
    <w:p w14:paraId="0B6A1D22" w14:textId="55CEDD87" w:rsidR="00B21321" w:rsidRPr="009C3275" w:rsidRDefault="001C6F36" w:rsidP="00B21321">
      <w:pPr>
        <w:pStyle w:val="Terms"/>
        <w:rPr>
          <w:lang w:val="en-GB"/>
        </w:rPr>
      </w:pPr>
      <w:r>
        <w:rPr>
          <w:lang w:val="en-GB"/>
        </w:rPr>
        <w:t xml:space="preserve">cooperative </w:t>
      </w:r>
      <w:r w:rsidR="00B21321" w:rsidRPr="009C3275">
        <w:rPr>
          <w:lang w:val="en-GB"/>
        </w:rPr>
        <w:t>ITS</w:t>
      </w:r>
      <w:r w:rsidR="00327750">
        <w:rPr>
          <w:lang w:val="en-GB"/>
        </w:rPr>
        <w:fldChar w:fldCharType="begin"/>
      </w:r>
      <w:r w:rsidR="00327750">
        <w:instrText xml:space="preserve"> XE "</w:instrText>
      </w:r>
      <w:r>
        <w:rPr>
          <w:lang w:val="en-GB"/>
        </w:rPr>
        <w:instrText xml:space="preserve">cooperative </w:instrText>
      </w:r>
      <w:r w:rsidR="00327750" w:rsidRPr="0055240E">
        <w:rPr>
          <w:lang w:val="en-GB"/>
        </w:rPr>
        <w:instrText>ITS</w:instrText>
      </w:r>
      <w:r w:rsidR="00327750">
        <w:instrText xml:space="preserve">" </w:instrText>
      </w:r>
      <w:r w:rsidR="00327750">
        <w:rPr>
          <w:lang w:val="en-GB"/>
        </w:rPr>
        <w:fldChar w:fldCharType="end"/>
      </w:r>
    </w:p>
    <w:p w14:paraId="7BBF491D" w14:textId="5F8A9207" w:rsidR="006D4A1E" w:rsidRPr="009C3275" w:rsidRDefault="006D4A1E" w:rsidP="006D4A1E">
      <w:pPr>
        <w:pStyle w:val="Terms"/>
        <w:rPr>
          <w:lang w:val="en-GB"/>
        </w:rPr>
      </w:pPr>
      <w:r w:rsidRPr="009C3275">
        <w:rPr>
          <w:lang w:val="en-GB"/>
        </w:rPr>
        <w:t>C-ITS</w:t>
      </w:r>
      <w:r w:rsidR="00327750">
        <w:rPr>
          <w:lang w:val="en-GB"/>
        </w:rPr>
        <w:fldChar w:fldCharType="begin"/>
      </w:r>
      <w:r w:rsidR="00327750">
        <w:instrText xml:space="preserve"> XE "</w:instrText>
      </w:r>
      <w:r w:rsidR="00327750" w:rsidRPr="0055240E">
        <w:rPr>
          <w:lang w:val="en-GB"/>
        </w:rPr>
        <w:instrText>C-ITS</w:instrText>
      </w:r>
      <w:r w:rsidR="00327750">
        <w:instrText xml:space="preserve">" </w:instrText>
      </w:r>
      <w:r w:rsidR="00327750">
        <w:rPr>
          <w:lang w:val="en-GB"/>
        </w:rPr>
        <w:fldChar w:fldCharType="end"/>
      </w:r>
    </w:p>
    <w:p w14:paraId="00EC4D90" w14:textId="57163E79" w:rsidR="00B21321" w:rsidRPr="009C3275" w:rsidRDefault="00B21321" w:rsidP="00B21321">
      <w:pPr>
        <w:pStyle w:val="Definition"/>
        <w:rPr>
          <w:lang w:val="en-GB"/>
        </w:rPr>
      </w:pPr>
      <w:r w:rsidRPr="009C3275">
        <w:rPr>
          <w:lang w:val="en-GB"/>
        </w:rPr>
        <w:t xml:space="preserve">subset of </w:t>
      </w:r>
      <w:r w:rsidRPr="009C3275">
        <w:rPr>
          <w:b/>
          <w:lang w:val="en-GB"/>
        </w:rPr>
        <w:t>ITS</w:t>
      </w:r>
      <w:r w:rsidRPr="009C3275">
        <w:rPr>
          <w:lang w:val="en-GB"/>
        </w:rPr>
        <w:t xml:space="preserve"> </w:t>
      </w:r>
      <w:r w:rsidR="0057054F" w:rsidRPr="009C3275">
        <w:rPr>
          <w:lang w:val="en-GB"/>
        </w:rPr>
        <w:t xml:space="preserve">where </w:t>
      </w:r>
      <w:r w:rsidRPr="009C3275">
        <w:rPr>
          <w:lang w:val="en-GB"/>
        </w:rPr>
        <w:t xml:space="preserve">information </w:t>
      </w:r>
      <w:r w:rsidR="0057054F" w:rsidRPr="009C3275">
        <w:rPr>
          <w:lang w:val="en-GB"/>
        </w:rPr>
        <w:t xml:space="preserve">is shared </w:t>
      </w:r>
      <w:r w:rsidRPr="009C3275">
        <w:rPr>
          <w:lang w:val="en-GB"/>
        </w:rPr>
        <w:t xml:space="preserve">among </w:t>
      </w:r>
      <w:r w:rsidRPr="009C3275">
        <w:rPr>
          <w:b/>
          <w:lang w:val="en-GB"/>
        </w:rPr>
        <w:t>ITS stations</w:t>
      </w:r>
      <w:r w:rsidRPr="009C3275">
        <w:rPr>
          <w:lang w:val="en-GB"/>
        </w:rPr>
        <w:t xml:space="preserve"> </w:t>
      </w:r>
      <w:r w:rsidR="00351190" w:rsidRPr="009C3275">
        <w:rPr>
          <w:lang w:val="en-GB"/>
        </w:rPr>
        <w:t xml:space="preserve">based on an agreement with a </w:t>
      </w:r>
      <w:r w:rsidR="00531BF7" w:rsidRPr="009C3275">
        <w:rPr>
          <w:lang w:val="en-GB"/>
        </w:rPr>
        <w:t>tertiary party</w:t>
      </w:r>
      <w:r w:rsidRPr="009C3275">
        <w:rPr>
          <w:lang w:val="en-GB"/>
        </w:rPr>
        <w:t xml:space="preserve"> </w:t>
      </w:r>
      <w:r w:rsidR="00AA5FFF" w:rsidRPr="009C3275">
        <w:rPr>
          <w:lang w:val="en-GB"/>
        </w:rPr>
        <w:t xml:space="preserve">rather than </w:t>
      </w:r>
      <w:r w:rsidRPr="009C3275">
        <w:rPr>
          <w:lang w:val="en-GB"/>
        </w:rPr>
        <w:t xml:space="preserve">any direct contractual relationship </w:t>
      </w:r>
      <w:r w:rsidR="00612417" w:rsidRPr="009C3275">
        <w:rPr>
          <w:lang w:val="en-GB"/>
        </w:rPr>
        <w:t>with each other</w:t>
      </w:r>
    </w:p>
    <w:p w14:paraId="77BCB3C4" w14:textId="296E0C0E" w:rsidR="00B747D0" w:rsidRPr="009C3275" w:rsidRDefault="00612417" w:rsidP="00612417">
      <w:pPr>
        <w:pStyle w:val="Note"/>
        <w:rPr>
          <w:lang w:val="en-GB"/>
        </w:rPr>
      </w:pPr>
      <w:r w:rsidRPr="009C3275">
        <w:rPr>
          <w:lang w:val="en-GB"/>
        </w:rPr>
        <w:t>Note 1 to entry:</w:t>
      </w:r>
      <w:r w:rsidRPr="009C3275">
        <w:rPr>
          <w:lang w:val="en-GB"/>
        </w:rPr>
        <w:tab/>
      </w:r>
      <w:r w:rsidR="00D73BA6" w:rsidRPr="009C3275">
        <w:rPr>
          <w:lang w:val="en-GB"/>
        </w:rPr>
        <w:t xml:space="preserve">Most current-day computer systems </w:t>
      </w:r>
      <w:r w:rsidR="009A4AF7" w:rsidRPr="009C3275">
        <w:rPr>
          <w:lang w:val="en-GB"/>
        </w:rPr>
        <w:t>rely upon an agreement between the owners or users of the two systems involved</w:t>
      </w:r>
      <w:r w:rsidR="000062A8" w:rsidRPr="009C3275">
        <w:rPr>
          <w:lang w:val="en-GB"/>
        </w:rPr>
        <w:t xml:space="preserve"> in an exchange</w:t>
      </w:r>
      <w:r w:rsidRPr="009C3275">
        <w:rPr>
          <w:lang w:val="en-GB"/>
        </w:rPr>
        <w:t xml:space="preserve">. </w:t>
      </w:r>
      <w:r w:rsidR="00B3787D" w:rsidRPr="009C3275">
        <w:rPr>
          <w:lang w:val="en-GB"/>
        </w:rPr>
        <w:t>For example</w:t>
      </w:r>
      <w:r w:rsidR="007D37E0" w:rsidRPr="009C3275">
        <w:rPr>
          <w:lang w:val="en-GB"/>
        </w:rPr>
        <w:t xml:space="preserve">, there is typically </w:t>
      </w:r>
      <w:r w:rsidR="00830520" w:rsidRPr="009C3275">
        <w:rPr>
          <w:lang w:val="en-GB"/>
        </w:rPr>
        <w:t>bi-</w:t>
      </w:r>
      <w:r w:rsidR="00AA2C14" w:rsidRPr="009C3275">
        <w:rPr>
          <w:lang w:val="en-GB"/>
        </w:rPr>
        <w:t>lateral</w:t>
      </w:r>
      <w:r w:rsidR="00830520" w:rsidRPr="009C3275">
        <w:rPr>
          <w:lang w:val="en-GB"/>
        </w:rPr>
        <w:t xml:space="preserve"> </w:t>
      </w:r>
      <w:r w:rsidR="007D37E0" w:rsidRPr="009C3275">
        <w:rPr>
          <w:lang w:val="en-GB"/>
        </w:rPr>
        <w:t xml:space="preserve">agreement between a provider and </w:t>
      </w:r>
      <w:r w:rsidR="00960EBA" w:rsidRPr="009C3275">
        <w:rPr>
          <w:lang w:val="en-GB"/>
        </w:rPr>
        <w:t>a</w:t>
      </w:r>
      <w:r w:rsidR="006D4A1E" w:rsidRPr="009C3275">
        <w:rPr>
          <w:lang w:val="en-GB"/>
        </w:rPr>
        <w:t xml:space="preserve"> user. C-ITS</w:t>
      </w:r>
      <w:r w:rsidR="00E01DE1" w:rsidRPr="009C3275">
        <w:rPr>
          <w:lang w:val="en-GB"/>
        </w:rPr>
        <w:t xml:space="preserve"> instead relies upon a </w:t>
      </w:r>
      <w:r w:rsidR="00BF0398" w:rsidRPr="009C3275">
        <w:rPr>
          <w:lang w:val="en-GB"/>
        </w:rPr>
        <w:t xml:space="preserve">system of </w:t>
      </w:r>
      <w:r w:rsidR="00E01DE1" w:rsidRPr="009C3275">
        <w:rPr>
          <w:lang w:val="en-GB"/>
        </w:rPr>
        <w:t>third-party agreement</w:t>
      </w:r>
      <w:r w:rsidR="00BF0398" w:rsidRPr="009C3275">
        <w:rPr>
          <w:lang w:val="en-GB"/>
        </w:rPr>
        <w:t>s.</w:t>
      </w:r>
      <w:r w:rsidR="00830520" w:rsidRPr="009C3275">
        <w:rPr>
          <w:lang w:val="en-GB"/>
        </w:rPr>
        <w:t xml:space="preserve"> </w:t>
      </w:r>
      <w:r w:rsidR="00BF0398" w:rsidRPr="009C3275">
        <w:rPr>
          <w:lang w:val="en-GB"/>
        </w:rPr>
        <w:t>I</w:t>
      </w:r>
      <w:r w:rsidR="00830520" w:rsidRPr="009C3275">
        <w:rPr>
          <w:lang w:val="en-GB"/>
        </w:rPr>
        <w:t>n other words,</w:t>
      </w:r>
      <w:r w:rsidR="00DD17B8" w:rsidRPr="009C3275">
        <w:rPr>
          <w:lang w:val="en-GB"/>
        </w:rPr>
        <w:t xml:space="preserve"> </w:t>
      </w:r>
      <w:r w:rsidR="00B668CB" w:rsidRPr="009C3275">
        <w:rPr>
          <w:lang w:val="en-GB"/>
        </w:rPr>
        <w:t>a</w:t>
      </w:r>
      <w:r w:rsidR="00BF0398" w:rsidRPr="009C3275">
        <w:rPr>
          <w:lang w:val="en-GB"/>
        </w:rPr>
        <w:t xml:space="preserve"> third part</w:t>
      </w:r>
      <w:r w:rsidR="00B668CB" w:rsidRPr="009C3275">
        <w:rPr>
          <w:lang w:val="en-GB"/>
        </w:rPr>
        <w:t>y</w:t>
      </w:r>
      <w:r w:rsidR="00F84E4F" w:rsidRPr="009C3275">
        <w:rPr>
          <w:lang w:val="en-GB"/>
        </w:rPr>
        <w:t xml:space="preserve"> define</w:t>
      </w:r>
      <w:r w:rsidR="00B668CB" w:rsidRPr="009C3275">
        <w:rPr>
          <w:lang w:val="en-GB"/>
        </w:rPr>
        <w:t>s the</w:t>
      </w:r>
      <w:r w:rsidR="00BF0398" w:rsidRPr="009C3275">
        <w:rPr>
          <w:lang w:val="en-GB"/>
        </w:rPr>
        <w:t xml:space="preserve"> rules for operating within a </w:t>
      </w:r>
      <w:r w:rsidR="00D82CA2" w:rsidRPr="009C3275">
        <w:rPr>
          <w:lang w:val="en-GB"/>
        </w:rPr>
        <w:t>domain</w:t>
      </w:r>
      <w:r w:rsidR="00F84E4F" w:rsidRPr="009C3275">
        <w:rPr>
          <w:lang w:val="en-GB"/>
        </w:rPr>
        <w:t xml:space="preserve"> and create</w:t>
      </w:r>
      <w:r w:rsidR="00B668CB" w:rsidRPr="009C3275">
        <w:rPr>
          <w:lang w:val="en-GB"/>
        </w:rPr>
        <w:t>s</w:t>
      </w:r>
      <w:r w:rsidR="00F84E4F" w:rsidRPr="009C3275">
        <w:rPr>
          <w:lang w:val="en-GB"/>
        </w:rPr>
        <w:t xml:space="preserve"> a trust network</w:t>
      </w:r>
      <w:r w:rsidR="00D82CA2" w:rsidRPr="009C3275">
        <w:rPr>
          <w:lang w:val="en-GB"/>
        </w:rPr>
        <w:t xml:space="preserve">. </w:t>
      </w:r>
      <w:r w:rsidR="00F84E4F" w:rsidRPr="009C3275">
        <w:rPr>
          <w:lang w:val="en-GB"/>
        </w:rPr>
        <w:t>P</w:t>
      </w:r>
      <w:r w:rsidR="00D82CA2" w:rsidRPr="009C3275">
        <w:rPr>
          <w:lang w:val="en-GB"/>
        </w:rPr>
        <w:t>rovider</w:t>
      </w:r>
      <w:r w:rsidR="00F84E4F" w:rsidRPr="009C3275">
        <w:rPr>
          <w:lang w:val="en-GB"/>
        </w:rPr>
        <w:t>s</w:t>
      </w:r>
      <w:r w:rsidR="00D82CA2" w:rsidRPr="009C3275">
        <w:rPr>
          <w:lang w:val="en-GB"/>
        </w:rPr>
        <w:t xml:space="preserve"> and </w:t>
      </w:r>
      <w:r w:rsidR="00D82CA2" w:rsidRPr="009C3275">
        <w:rPr>
          <w:lang w:val="en-GB"/>
        </w:rPr>
        <w:lastRenderedPageBreak/>
        <w:t>user</w:t>
      </w:r>
      <w:r w:rsidR="00F84E4F" w:rsidRPr="009C3275">
        <w:rPr>
          <w:lang w:val="en-GB"/>
        </w:rPr>
        <w:t>s</w:t>
      </w:r>
      <w:r w:rsidR="00D82CA2" w:rsidRPr="009C3275">
        <w:rPr>
          <w:lang w:val="en-GB"/>
        </w:rPr>
        <w:t xml:space="preserve"> establish agreements with the third party </w:t>
      </w:r>
      <w:r w:rsidR="00DF422D" w:rsidRPr="009C3275">
        <w:rPr>
          <w:lang w:val="en-GB"/>
        </w:rPr>
        <w:t xml:space="preserve">agreeing to abide by the rules. Providers and users then directly interact </w:t>
      </w:r>
      <w:r w:rsidR="00843326" w:rsidRPr="009C3275">
        <w:rPr>
          <w:lang w:val="en-GB"/>
        </w:rPr>
        <w:t xml:space="preserve">based on the rules of the trust network without requiring any direct </w:t>
      </w:r>
      <w:r w:rsidR="001F6628" w:rsidRPr="009C3275">
        <w:rPr>
          <w:lang w:val="en-GB"/>
        </w:rPr>
        <w:t>relationship between the two</w:t>
      </w:r>
      <w:r w:rsidR="00B747D0" w:rsidRPr="009C3275">
        <w:rPr>
          <w:lang w:val="en-GB"/>
        </w:rPr>
        <w:t>.</w:t>
      </w:r>
    </w:p>
    <w:p w14:paraId="5AB8F578" w14:textId="3A0A7CE2" w:rsidR="00612417" w:rsidRPr="009C3275" w:rsidRDefault="00B747D0" w:rsidP="00612417">
      <w:pPr>
        <w:pStyle w:val="Note"/>
        <w:rPr>
          <w:lang w:val="en-GB"/>
        </w:rPr>
      </w:pPr>
      <w:r w:rsidRPr="009C3275">
        <w:rPr>
          <w:lang w:val="en-GB"/>
        </w:rPr>
        <w:t xml:space="preserve">Note 2 to entry: C-ITS </w:t>
      </w:r>
      <w:r w:rsidR="001F6628" w:rsidRPr="009C3275">
        <w:rPr>
          <w:lang w:val="en-GB"/>
        </w:rPr>
        <w:t xml:space="preserve">does not preclude two parties from having </w:t>
      </w:r>
      <w:r w:rsidR="00E819D4" w:rsidRPr="009C3275">
        <w:rPr>
          <w:lang w:val="en-GB"/>
        </w:rPr>
        <w:t>a separate bi-</w:t>
      </w:r>
      <w:r w:rsidR="001F1F85" w:rsidRPr="009C3275">
        <w:rPr>
          <w:lang w:val="en-GB"/>
        </w:rPr>
        <w:t>lateral</w:t>
      </w:r>
      <w:r w:rsidR="00E819D4" w:rsidRPr="009C3275">
        <w:rPr>
          <w:lang w:val="en-GB"/>
        </w:rPr>
        <w:t xml:space="preserve"> agreement</w:t>
      </w:r>
      <w:r w:rsidR="00BD4A2C" w:rsidRPr="009C3275">
        <w:rPr>
          <w:lang w:val="en-GB"/>
        </w:rPr>
        <w:t>, but any services requiring a bi-</w:t>
      </w:r>
      <w:r w:rsidR="001F1F85" w:rsidRPr="009C3275">
        <w:rPr>
          <w:lang w:val="en-GB"/>
        </w:rPr>
        <w:t>lateral</w:t>
      </w:r>
      <w:r w:rsidR="00BD4A2C" w:rsidRPr="009C3275">
        <w:rPr>
          <w:lang w:val="en-GB"/>
        </w:rPr>
        <w:t xml:space="preserve"> agreement would not </w:t>
      </w:r>
      <w:r w:rsidR="00364262" w:rsidRPr="009C3275">
        <w:rPr>
          <w:lang w:val="en-GB"/>
        </w:rPr>
        <w:t>technically be considered “C-ITS”</w:t>
      </w:r>
      <w:r w:rsidR="00BE27D8" w:rsidRPr="009C3275">
        <w:rPr>
          <w:lang w:val="en-GB"/>
        </w:rPr>
        <w:t>. For example, two emergency vehicles may have a bi-</w:t>
      </w:r>
      <w:r w:rsidR="001F1F85" w:rsidRPr="009C3275">
        <w:rPr>
          <w:lang w:val="en-GB"/>
        </w:rPr>
        <w:t>lateral</w:t>
      </w:r>
      <w:r w:rsidR="00BE27D8" w:rsidRPr="009C3275">
        <w:rPr>
          <w:lang w:val="en-GB"/>
        </w:rPr>
        <w:t xml:space="preserve"> agreement to share incident information</w:t>
      </w:r>
      <w:r w:rsidR="001F1F85" w:rsidRPr="009C3275">
        <w:rPr>
          <w:lang w:val="en-GB"/>
        </w:rPr>
        <w:t xml:space="preserve"> containing sensitive data</w:t>
      </w:r>
      <w:r w:rsidR="00D6612E" w:rsidRPr="009C3275">
        <w:rPr>
          <w:lang w:val="en-GB"/>
        </w:rPr>
        <w:t>;</w:t>
      </w:r>
      <w:r w:rsidR="00CB5265" w:rsidRPr="009C3275">
        <w:rPr>
          <w:lang w:val="en-GB"/>
        </w:rPr>
        <w:t xml:space="preserve"> </w:t>
      </w:r>
      <w:r w:rsidR="00D6612E" w:rsidRPr="009C3275">
        <w:rPr>
          <w:lang w:val="en-GB"/>
        </w:rPr>
        <w:t>such a</w:t>
      </w:r>
      <w:r w:rsidR="00CB5265" w:rsidRPr="009C3275">
        <w:rPr>
          <w:lang w:val="en-GB"/>
        </w:rPr>
        <w:t xml:space="preserve"> service would not be considered C-ITS, </w:t>
      </w:r>
      <w:r w:rsidR="00C21140" w:rsidRPr="009C3275">
        <w:rPr>
          <w:lang w:val="en-GB"/>
        </w:rPr>
        <w:t xml:space="preserve">since it is under a bi-lateral agreement. However, </w:t>
      </w:r>
      <w:r w:rsidR="00CB5265" w:rsidRPr="009C3275">
        <w:rPr>
          <w:lang w:val="en-GB"/>
        </w:rPr>
        <w:t xml:space="preserve">the same two vehicles may </w:t>
      </w:r>
      <w:r w:rsidR="00B16BF5" w:rsidRPr="009C3275">
        <w:rPr>
          <w:lang w:val="en-GB"/>
        </w:rPr>
        <w:t>share vehicle location and motion information for collision avoid</w:t>
      </w:r>
      <w:r w:rsidR="00D6612E" w:rsidRPr="009C3275">
        <w:rPr>
          <w:lang w:val="en-GB"/>
        </w:rPr>
        <w:t>ance purposes</w:t>
      </w:r>
      <w:r w:rsidR="00C21140" w:rsidRPr="009C3275">
        <w:rPr>
          <w:lang w:val="en-GB"/>
        </w:rPr>
        <w:t xml:space="preserve">; this would be considered C-ITS since the agreement to share that information is </w:t>
      </w:r>
      <w:r w:rsidR="00194982" w:rsidRPr="009C3275">
        <w:rPr>
          <w:lang w:val="en-GB"/>
        </w:rPr>
        <w:t>under the broader use case that uses a third-party agreement</w:t>
      </w:r>
      <w:r w:rsidR="00D6612E" w:rsidRPr="009C3275">
        <w:rPr>
          <w:lang w:val="en-GB"/>
        </w:rPr>
        <w:t>.</w:t>
      </w:r>
    </w:p>
    <w:p w14:paraId="70428845" w14:textId="3C976C21" w:rsidR="0025286C" w:rsidRPr="009C3275" w:rsidRDefault="008921C7" w:rsidP="0025286C">
      <w:pPr>
        <w:pStyle w:val="Heading2"/>
        <w:rPr>
          <w:lang w:val="en-GB"/>
        </w:rPr>
      </w:pPr>
      <w:bookmarkStart w:id="22" w:name="_Toc519697452"/>
      <w:r>
        <w:rPr>
          <w:lang w:val="en-GB"/>
        </w:rPr>
        <w:t>Service m</w:t>
      </w:r>
      <w:r w:rsidR="0025286C" w:rsidRPr="009C3275">
        <w:rPr>
          <w:lang w:val="en-GB"/>
        </w:rPr>
        <w:t>odel</w:t>
      </w:r>
      <w:bookmarkEnd w:id="22"/>
    </w:p>
    <w:p w14:paraId="3808925A" w14:textId="32D14498" w:rsidR="00650B09" w:rsidRPr="009C3275" w:rsidRDefault="008921C7" w:rsidP="00650B09">
      <w:pPr>
        <w:pStyle w:val="Heading3"/>
        <w:rPr>
          <w:lang w:val="en-GB"/>
        </w:rPr>
      </w:pPr>
      <w:bookmarkStart w:id="23" w:name="_Toc519697453"/>
      <w:r>
        <w:rPr>
          <w:lang w:val="en-GB"/>
        </w:rPr>
        <w:t>Generic service m</w:t>
      </w:r>
      <w:r w:rsidR="00B85283" w:rsidRPr="009C3275">
        <w:rPr>
          <w:lang w:val="en-GB"/>
        </w:rPr>
        <w:t>odel</w:t>
      </w:r>
      <w:bookmarkEnd w:id="23"/>
    </w:p>
    <w:p w14:paraId="71779858" w14:textId="77777777" w:rsidR="008F0E83" w:rsidRDefault="00811CE0" w:rsidP="008F0E83">
      <w:pPr>
        <w:keepNext/>
        <w:jc w:val="center"/>
      </w:pPr>
      <w:r w:rsidRPr="009C3275">
        <w:rPr>
          <w:noProof/>
          <w:lang w:val="en-GB"/>
        </w:rPr>
        <w:drawing>
          <wp:inline distT="0" distB="0" distL="0" distR="0" wp14:anchorId="339315B2" wp14:editId="105D92CC">
            <wp:extent cx="2775342" cy="279640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95367" cy="2816579"/>
                    </a:xfrm>
                    <a:prstGeom prst="rect">
                      <a:avLst/>
                    </a:prstGeom>
                  </pic:spPr>
                </pic:pic>
              </a:graphicData>
            </a:graphic>
          </wp:inline>
        </w:drawing>
      </w:r>
    </w:p>
    <w:p w14:paraId="239D6BAC" w14:textId="09073D65" w:rsidR="00811CE0" w:rsidRPr="009C3275" w:rsidRDefault="008F0E83" w:rsidP="008F0E83">
      <w:pPr>
        <w:pStyle w:val="Caption"/>
        <w:jc w:val="center"/>
        <w:rPr>
          <w:lang w:val="en-GB"/>
        </w:rPr>
      </w:pPr>
      <w:r>
        <w:t xml:space="preserve">Figure </w:t>
      </w:r>
      <w:r w:rsidR="006E17EA">
        <w:rPr>
          <w:noProof/>
        </w:rPr>
        <w:fldChar w:fldCharType="begin"/>
      </w:r>
      <w:r w:rsidR="006E17EA">
        <w:rPr>
          <w:noProof/>
        </w:rPr>
        <w:instrText xml:space="preserve"> SEQ Figure \* ARABIC </w:instrText>
      </w:r>
      <w:r w:rsidR="006E17EA">
        <w:rPr>
          <w:noProof/>
        </w:rPr>
        <w:fldChar w:fldCharType="separate"/>
      </w:r>
      <w:r w:rsidR="006F0DEE">
        <w:rPr>
          <w:noProof/>
        </w:rPr>
        <w:t>2</w:t>
      </w:r>
      <w:r w:rsidR="006E17EA">
        <w:rPr>
          <w:noProof/>
        </w:rPr>
        <w:fldChar w:fldCharType="end"/>
      </w:r>
      <w:r>
        <w:t>: Model for generic services</w:t>
      </w:r>
    </w:p>
    <w:p w14:paraId="56180610" w14:textId="710A13F8" w:rsidR="00470BB5" w:rsidRPr="009C3275" w:rsidRDefault="00470BB5" w:rsidP="00470BB5">
      <w:pPr>
        <w:pStyle w:val="TermNum"/>
        <w:rPr>
          <w:lang w:val="en-GB"/>
        </w:rPr>
      </w:pPr>
      <w:r w:rsidRPr="009C3275">
        <w:rPr>
          <w:lang w:val="en-GB"/>
        </w:rPr>
        <w:t>3.2.1.1</w:t>
      </w:r>
    </w:p>
    <w:p w14:paraId="0E959167" w14:textId="21518CE9" w:rsidR="004C3418" w:rsidRPr="009C3275" w:rsidRDefault="004C3418" w:rsidP="004C3418">
      <w:pPr>
        <w:pStyle w:val="Terms"/>
        <w:rPr>
          <w:lang w:val="en-GB"/>
        </w:rPr>
      </w:pPr>
      <w:r w:rsidRPr="009C3275">
        <w:rPr>
          <w:lang w:val="en-GB"/>
        </w:rPr>
        <w:t>entity</w:t>
      </w:r>
      <w:r w:rsidR="00327750">
        <w:rPr>
          <w:lang w:val="en-GB"/>
        </w:rPr>
        <w:fldChar w:fldCharType="begin"/>
      </w:r>
      <w:r w:rsidR="00327750">
        <w:instrText xml:space="preserve"> XE "</w:instrText>
      </w:r>
      <w:r w:rsidR="00327750" w:rsidRPr="0055240E">
        <w:rPr>
          <w:lang w:val="en-GB"/>
        </w:rPr>
        <w:instrText>entity</w:instrText>
      </w:r>
      <w:r w:rsidR="00327750">
        <w:instrText xml:space="preserve">" </w:instrText>
      </w:r>
      <w:r w:rsidR="00327750">
        <w:rPr>
          <w:lang w:val="en-GB"/>
        </w:rPr>
        <w:fldChar w:fldCharType="end"/>
      </w:r>
    </w:p>
    <w:p w14:paraId="1AF7CF12" w14:textId="77777777" w:rsidR="004C3418" w:rsidRPr="009C3275" w:rsidRDefault="004C3418" w:rsidP="004C3418">
      <w:pPr>
        <w:pStyle w:val="Definition"/>
        <w:rPr>
          <w:lang w:val="en-GB"/>
        </w:rPr>
      </w:pPr>
      <w:r w:rsidRPr="009C3275">
        <w:rPr>
          <w:rFonts w:eastAsia="MS Mincho"/>
          <w:lang w:val="en-GB"/>
        </w:rPr>
        <w:t xml:space="preserve">concrete or abstract thing that exists, did exist, or might exist, including associations among these things </w:t>
      </w:r>
    </w:p>
    <w:p w14:paraId="2FCFB74A" w14:textId="77777777" w:rsidR="004C3418" w:rsidRPr="009C3275" w:rsidRDefault="004C3418" w:rsidP="004C3418">
      <w:pPr>
        <w:pStyle w:val="Example"/>
      </w:pPr>
      <w:r w:rsidRPr="009C3275">
        <w:t>EXAMPLE: A person, object, event, idea, process, etc.</w:t>
      </w:r>
    </w:p>
    <w:p w14:paraId="4EB74BE0" w14:textId="77777777" w:rsidR="004C3418" w:rsidRPr="009C3275" w:rsidRDefault="004C3418" w:rsidP="004C3418">
      <w:pPr>
        <w:pStyle w:val="Definition"/>
        <w:spacing w:line="240" w:lineRule="atLeast"/>
        <w:jc w:val="both"/>
        <w:rPr>
          <w:rFonts w:ascii="Cambria" w:eastAsia="MS Mincho" w:hAnsi="Cambria"/>
          <w:sz w:val="22"/>
          <w:lang w:val="en-GB"/>
        </w:rPr>
      </w:pPr>
      <w:r w:rsidRPr="009C3275">
        <w:rPr>
          <w:lang w:val="en-GB"/>
        </w:rPr>
        <w:t>[Source: ISO/TR 17185-1]</w:t>
      </w:r>
    </w:p>
    <w:p w14:paraId="08F4CD21" w14:textId="77D7932F" w:rsidR="00470BB5" w:rsidRPr="009C3275" w:rsidRDefault="00470BB5" w:rsidP="00470BB5">
      <w:pPr>
        <w:pStyle w:val="TermNum"/>
        <w:rPr>
          <w:lang w:val="en-GB"/>
        </w:rPr>
      </w:pPr>
      <w:r w:rsidRPr="009C3275">
        <w:rPr>
          <w:lang w:val="en-GB"/>
        </w:rPr>
        <w:t>3.2.1.2</w:t>
      </w:r>
    </w:p>
    <w:p w14:paraId="5F9919BC" w14:textId="7CEF6915" w:rsidR="004C3418" w:rsidRPr="009C3275" w:rsidRDefault="00DD4C4F" w:rsidP="004C3418">
      <w:pPr>
        <w:pStyle w:val="Terms"/>
        <w:rPr>
          <w:lang w:val="en-GB"/>
        </w:rPr>
      </w:pPr>
      <w:r>
        <w:rPr>
          <w:lang w:val="en-GB"/>
        </w:rPr>
        <w:t xml:space="preserve">service </w:t>
      </w:r>
      <w:r w:rsidR="00BE0EA8" w:rsidRPr="009C3275">
        <w:rPr>
          <w:lang w:val="en-GB"/>
        </w:rPr>
        <w:t>p</w:t>
      </w:r>
      <w:r w:rsidR="004C3418" w:rsidRPr="009C3275">
        <w:rPr>
          <w:lang w:val="en-GB"/>
        </w:rPr>
        <w:t>rovider</w:t>
      </w:r>
      <w:r>
        <w:rPr>
          <w:lang w:val="en-GB"/>
        </w:rPr>
        <w:fldChar w:fldCharType="begin"/>
      </w:r>
      <w:r>
        <w:instrText xml:space="preserve"> XE "</w:instrText>
      </w:r>
      <w:r w:rsidRPr="0055240E">
        <w:rPr>
          <w:lang w:val="en-GB"/>
        </w:rPr>
        <w:instrText>service provider</w:instrText>
      </w:r>
      <w:r>
        <w:instrText xml:space="preserve">" </w:instrText>
      </w:r>
      <w:r>
        <w:rPr>
          <w:lang w:val="en-GB"/>
        </w:rPr>
        <w:fldChar w:fldCharType="end"/>
      </w:r>
    </w:p>
    <w:p w14:paraId="0F7D2987" w14:textId="77777777" w:rsidR="004C3418" w:rsidRPr="009C3275" w:rsidRDefault="004C3418" w:rsidP="004C3418">
      <w:pPr>
        <w:pStyle w:val="Definition"/>
        <w:rPr>
          <w:lang w:val="en-GB"/>
        </w:rPr>
      </w:pPr>
      <w:r w:rsidRPr="009C3275">
        <w:rPr>
          <w:lang w:val="en-GB"/>
        </w:rPr>
        <w:t xml:space="preserve">entity that delivers one or more </w:t>
      </w:r>
      <w:r w:rsidRPr="009C3275">
        <w:rPr>
          <w:b/>
          <w:lang w:val="en-GB"/>
        </w:rPr>
        <w:t>services</w:t>
      </w:r>
    </w:p>
    <w:p w14:paraId="744F53F4" w14:textId="0B9191BA" w:rsidR="00863888" w:rsidRPr="009C3275" w:rsidRDefault="00863888" w:rsidP="00863888">
      <w:pPr>
        <w:pStyle w:val="TermNum"/>
        <w:rPr>
          <w:lang w:val="en-GB"/>
        </w:rPr>
      </w:pPr>
      <w:r w:rsidRPr="009C3275">
        <w:rPr>
          <w:lang w:val="en-GB"/>
        </w:rPr>
        <w:t>3.2.1.3</w:t>
      </w:r>
    </w:p>
    <w:p w14:paraId="2BCD31BE" w14:textId="3CA878F2" w:rsidR="00F07AA0" w:rsidRPr="009C3275" w:rsidRDefault="00F07AA0" w:rsidP="00F07AA0">
      <w:pPr>
        <w:pStyle w:val="Terms"/>
        <w:rPr>
          <w:lang w:val="en-GB"/>
        </w:rPr>
      </w:pPr>
      <w:r w:rsidRPr="009C3275">
        <w:rPr>
          <w:lang w:val="en-GB"/>
        </w:rPr>
        <w:t>service</w:t>
      </w:r>
      <w:r w:rsidR="00DD4C4F">
        <w:rPr>
          <w:lang w:val="en-GB"/>
        </w:rPr>
        <w:fldChar w:fldCharType="begin"/>
      </w:r>
      <w:r w:rsidR="00DD4C4F">
        <w:instrText xml:space="preserve"> XE "</w:instrText>
      </w:r>
      <w:r w:rsidR="00DD4C4F" w:rsidRPr="0055240E">
        <w:rPr>
          <w:lang w:val="en-GB"/>
        </w:rPr>
        <w:instrText>service</w:instrText>
      </w:r>
      <w:r w:rsidR="00DD4C4F">
        <w:instrText xml:space="preserve">" </w:instrText>
      </w:r>
      <w:r w:rsidR="00DD4C4F">
        <w:rPr>
          <w:lang w:val="en-GB"/>
        </w:rPr>
        <w:fldChar w:fldCharType="end"/>
      </w:r>
    </w:p>
    <w:p w14:paraId="79FA05DC" w14:textId="6CFFFB90" w:rsidR="00F07AA0" w:rsidRPr="009C3275" w:rsidRDefault="00F07AA0" w:rsidP="00F07AA0">
      <w:pPr>
        <w:pStyle w:val="Definition"/>
        <w:rPr>
          <w:lang w:val="en-GB"/>
        </w:rPr>
      </w:pPr>
      <w:r w:rsidRPr="009C3275">
        <w:rPr>
          <w:lang w:val="en-GB"/>
        </w:rPr>
        <w:t xml:space="preserve">performance of one or more tasks </w:t>
      </w:r>
      <w:r w:rsidR="00FC155E" w:rsidRPr="009C3275">
        <w:rPr>
          <w:lang w:val="en-GB"/>
        </w:rPr>
        <w:t xml:space="preserve">or provision of one </w:t>
      </w:r>
      <w:r w:rsidR="00EF1B23" w:rsidRPr="009C3275">
        <w:rPr>
          <w:lang w:val="en-GB"/>
        </w:rPr>
        <w:t xml:space="preserve">or more facilities </w:t>
      </w:r>
      <w:r w:rsidR="00A06CD0" w:rsidRPr="009C3275">
        <w:rPr>
          <w:lang w:val="en-GB"/>
        </w:rPr>
        <w:t xml:space="preserve">to enable one or more tasks </w:t>
      </w:r>
      <w:r w:rsidRPr="009C3275">
        <w:rPr>
          <w:lang w:val="en-GB"/>
        </w:rPr>
        <w:t xml:space="preserve">for a </w:t>
      </w:r>
      <w:r w:rsidRPr="009C3275">
        <w:rPr>
          <w:b/>
          <w:lang w:val="en-GB"/>
        </w:rPr>
        <w:t>consumer</w:t>
      </w:r>
      <w:r w:rsidRPr="009C3275">
        <w:rPr>
          <w:lang w:val="en-GB"/>
        </w:rPr>
        <w:t xml:space="preserve"> to fulfil a </w:t>
      </w:r>
      <w:r w:rsidRPr="009C3275">
        <w:rPr>
          <w:b/>
          <w:lang w:val="en-GB"/>
        </w:rPr>
        <w:t>need</w:t>
      </w:r>
      <w:r w:rsidRPr="009C3275">
        <w:rPr>
          <w:lang w:val="en-GB"/>
        </w:rPr>
        <w:t xml:space="preserve"> </w:t>
      </w:r>
    </w:p>
    <w:p w14:paraId="6A904404" w14:textId="30AA030D" w:rsidR="00863888" w:rsidRPr="009C3275" w:rsidRDefault="00863888" w:rsidP="00863888">
      <w:pPr>
        <w:pStyle w:val="TermNum"/>
        <w:rPr>
          <w:lang w:val="en-GB"/>
        </w:rPr>
      </w:pPr>
      <w:r w:rsidRPr="009C3275">
        <w:rPr>
          <w:lang w:val="en-GB"/>
        </w:rPr>
        <w:t>3.2.1.4</w:t>
      </w:r>
    </w:p>
    <w:p w14:paraId="6C268666" w14:textId="6F7BCCE2" w:rsidR="007F626E" w:rsidRDefault="002842C5" w:rsidP="002842C5">
      <w:pPr>
        <w:pStyle w:val="Terms"/>
        <w:rPr>
          <w:lang w:val="en-GB"/>
        </w:rPr>
      </w:pPr>
      <w:r w:rsidRPr="009C3275">
        <w:rPr>
          <w:lang w:val="en-GB"/>
        </w:rPr>
        <w:t>consumer</w:t>
      </w:r>
      <w:r w:rsidR="00F61881">
        <w:rPr>
          <w:lang w:val="en-GB"/>
        </w:rPr>
        <w:fldChar w:fldCharType="begin"/>
      </w:r>
      <w:r w:rsidR="00F61881">
        <w:instrText xml:space="preserve"> XE "</w:instrText>
      </w:r>
      <w:r w:rsidR="00F61881" w:rsidRPr="00452749">
        <w:instrText>consumer</w:instrText>
      </w:r>
      <w:r w:rsidR="00F61881">
        <w:instrText xml:space="preserve">" </w:instrText>
      </w:r>
      <w:r w:rsidR="00F61881">
        <w:rPr>
          <w:lang w:val="en-GB"/>
        </w:rPr>
        <w:fldChar w:fldCharType="end"/>
      </w:r>
    </w:p>
    <w:p w14:paraId="43D27A27" w14:textId="218EBCF3" w:rsidR="002842C5" w:rsidRPr="009C3275" w:rsidRDefault="007F626E" w:rsidP="002842C5">
      <w:pPr>
        <w:pStyle w:val="Terms"/>
        <w:rPr>
          <w:lang w:val="en-GB"/>
        </w:rPr>
      </w:pPr>
      <w:r>
        <w:rPr>
          <w:lang w:val="en-GB"/>
        </w:rPr>
        <w:t>user</w:t>
      </w:r>
      <w:r w:rsidR="00DD4C4F">
        <w:rPr>
          <w:lang w:val="en-GB"/>
        </w:rPr>
        <w:fldChar w:fldCharType="begin"/>
      </w:r>
      <w:r w:rsidR="00DD4C4F">
        <w:instrText xml:space="preserve"> XE "</w:instrText>
      </w:r>
      <w:r w:rsidR="00F61881">
        <w:rPr>
          <w:lang w:val="en-GB"/>
        </w:rPr>
        <w:instrText>user</w:instrText>
      </w:r>
      <w:r w:rsidR="00DD4C4F">
        <w:instrText xml:space="preserve">" </w:instrText>
      </w:r>
      <w:r w:rsidR="00DD4C4F">
        <w:rPr>
          <w:lang w:val="en-GB"/>
        </w:rPr>
        <w:fldChar w:fldCharType="end"/>
      </w:r>
    </w:p>
    <w:p w14:paraId="12584200" w14:textId="60D738A8" w:rsidR="008E47B8" w:rsidRPr="009C3275" w:rsidRDefault="002842C5" w:rsidP="00F07AA0">
      <w:pPr>
        <w:pStyle w:val="Definition"/>
        <w:rPr>
          <w:lang w:val="en-GB"/>
        </w:rPr>
      </w:pPr>
      <w:r w:rsidRPr="009C3275">
        <w:rPr>
          <w:lang w:val="en-GB"/>
        </w:rPr>
        <w:t xml:space="preserve">entity that has a </w:t>
      </w:r>
      <w:r w:rsidRPr="009C3275">
        <w:rPr>
          <w:b/>
          <w:lang w:val="en-GB"/>
        </w:rPr>
        <w:t>need</w:t>
      </w:r>
      <w:r w:rsidRPr="009C3275">
        <w:rPr>
          <w:lang w:val="en-GB"/>
        </w:rPr>
        <w:t xml:space="preserve"> to be fulfilled</w:t>
      </w:r>
    </w:p>
    <w:p w14:paraId="0543EA29" w14:textId="3E9A0FBB" w:rsidR="00863888" w:rsidRPr="009C3275" w:rsidRDefault="00863888" w:rsidP="00863888">
      <w:pPr>
        <w:pStyle w:val="TermNum"/>
        <w:rPr>
          <w:lang w:val="en-GB"/>
        </w:rPr>
      </w:pPr>
      <w:r w:rsidRPr="009C3275">
        <w:rPr>
          <w:lang w:val="en-GB"/>
        </w:rPr>
        <w:lastRenderedPageBreak/>
        <w:t>3.2.1.5</w:t>
      </w:r>
    </w:p>
    <w:p w14:paraId="0DEC4D12" w14:textId="1017E99B" w:rsidR="002842C5" w:rsidRPr="009C3275" w:rsidRDefault="002842C5" w:rsidP="002842C5">
      <w:pPr>
        <w:pStyle w:val="Terms"/>
        <w:rPr>
          <w:lang w:val="en-GB"/>
        </w:rPr>
      </w:pPr>
      <w:r w:rsidRPr="009C3275">
        <w:rPr>
          <w:lang w:val="en-GB"/>
        </w:rPr>
        <w:t>need</w:t>
      </w:r>
      <w:r w:rsidR="00DD4C4F">
        <w:rPr>
          <w:lang w:val="en-GB"/>
        </w:rPr>
        <w:fldChar w:fldCharType="begin"/>
      </w:r>
      <w:r w:rsidR="00DD4C4F">
        <w:instrText xml:space="preserve"> XE "</w:instrText>
      </w:r>
      <w:r w:rsidR="00DD4C4F" w:rsidRPr="0055240E">
        <w:rPr>
          <w:lang w:val="en-GB"/>
        </w:rPr>
        <w:instrText>need</w:instrText>
      </w:r>
      <w:r w:rsidR="00DD4C4F">
        <w:instrText xml:space="preserve">" </w:instrText>
      </w:r>
      <w:r w:rsidR="00DD4C4F">
        <w:rPr>
          <w:lang w:val="en-GB"/>
        </w:rPr>
        <w:fldChar w:fldCharType="end"/>
      </w:r>
    </w:p>
    <w:p w14:paraId="3D557066" w14:textId="77777777" w:rsidR="002842C5" w:rsidRPr="009C3275" w:rsidRDefault="002842C5" w:rsidP="002842C5">
      <w:pPr>
        <w:pStyle w:val="Definition"/>
        <w:rPr>
          <w:lang w:val="en-GB"/>
        </w:rPr>
      </w:pPr>
      <w:r w:rsidRPr="009C3275">
        <w:rPr>
          <w:lang w:val="en-GB"/>
        </w:rPr>
        <w:t>factor or condition necessary to achieved desired results within a specified context of use</w:t>
      </w:r>
    </w:p>
    <w:p w14:paraId="21D05623" w14:textId="698B9F8A" w:rsidR="002842C5" w:rsidRPr="009C3275" w:rsidRDefault="002842C5" w:rsidP="002842C5">
      <w:pPr>
        <w:pStyle w:val="Definition"/>
        <w:rPr>
          <w:lang w:val="en-GB"/>
        </w:rPr>
      </w:pPr>
      <w:r w:rsidRPr="009C3275">
        <w:rPr>
          <w:lang w:val="en-GB"/>
        </w:rPr>
        <w:t>[Adapted from ISO 25060:2010(</w:t>
      </w:r>
      <w:proofErr w:type="spellStart"/>
      <w:r w:rsidRPr="009C3275">
        <w:rPr>
          <w:lang w:val="en-GB"/>
        </w:rPr>
        <w:t>en</w:t>
      </w:r>
      <w:proofErr w:type="spellEnd"/>
      <w:r w:rsidRPr="009C3275">
        <w:rPr>
          <w:lang w:val="en-GB"/>
        </w:rPr>
        <w:t>), 2.25]</w:t>
      </w:r>
    </w:p>
    <w:p w14:paraId="2C746426" w14:textId="544DC19A" w:rsidR="00F07AA0" w:rsidRPr="009C3275" w:rsidRDefault="008921C7" w:rsidP="00F07AA0">
      <w:pPr>
        <w:pStyle w:val="Heading3"/>
        <w:rPr>
          <w:lang w:val="en-GB"/>
        </w:rPr>
      </w:pPr>
      <w:bookmarkStart w:id="24" w:name="_Toc519697454"/>
      <w:r>
        <w:rPr>
          <w:lang w:val="en-GB"/>
        </w:rPr>
        <w:t xml:space="preserve">ITS service </w:t>
      </w:r>
      <w:proofErr w:type="gramStart"/>
      <w:r>
        <w:rPr>
          <w:lang w:val="en-GB"/>
        </w:rPr>
        <w:t>m</w:t>
      </w:r>
      <w:r w:rsidR="00B85283" w:rsidRPr="009C3275">
        <w:rPr>
          <w:lang w:val="en-GB"/>
        </w:rPr>
        <w:t>odel</w:t>
      </w:r>
      <w:bookmarkEnd w:id="24"/>
      <w:proofErr w:type="gramEnd"/>
    </w:p>
    <w:p w14:paraId="411A3E08" w14:textId="77777777" w:rsidR="008F0E83" w:rsidRDefault="00154F60" w:rsidP="008F0E83">
      <w:pPr>
        <w:keepNext/>
        <w:jc w:val="center"/>
      </w:pPr>
      <w:r w:rsidRPr="009C3275">
        <w:rPr>
          <w:noProof/>
          <w:lang w:val="en-GB"/>
        </w:rPr>
        <w:drawing>
          <wp:inline distT="0" distB="0" distL="0" distR="0" wp14:anchorId="338EEAE9" wp14:editId="70958C48">
            <wp:extent cx="3135383" cy="2218110"/>
            <wp:effectExtent l="0" t="0" r="190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41196" cy="2222222"/>
                    </a:xfrm>
                    <a:prstGeom prst="rect">
                      <a:avLst/>
                    </a:prstGeom>
                  </pic:spPr>
                </pic:pic>
              </a:graphicData>
            </a:graphic>
          </wp:inline>
        </w:drawing>
      </w:r>
    </w:p>
    <w:p w14:paraId="7DDD22EB" w14:textId="2CCBB9CD" w:rsidR="00154F60" w:rsidRPr="009C3275" w:rsidRDefault="008F0E83" w:rsidP="008F0E83">
      <w:pPr>
        <w:pStyle w:val="Caption"/>
        <w:jc w:val="center"/>
        <w:rPr>
          <w:lang w:val="en-GB"/>
        </w:rPr>
      </w:pPr>
      <w:r>
        <w:t xml:space="preserve">Figure </w:t>
      </w:r>
      <w:r w:rsidR="006E17EA">
        <w:rPr>
          <w:noProof/>
        </w:rPr>
        <w:fldChar w:fldCharType="begin"/>
      </w:r>
      <w:r w:rsidR="006E17EA">
        <w:rPr>
          <w:noProof/>
        </w:rPr>
        <w:instrText xml:space="preserve"> SEQ Figure \* ARABIC </w:instrText>
      </w:r>
      <w:r w:rsidR="006E17EA">
        <w:rPr>
          <w:noProof/>
        </w:rPr>
        <w:fldChar w:fldCharType="separate"/>
      </w:r>
      <w:r w:rsidR="006F0DEE">
        <w:rPr>
          <w:noProof/>
        </w:rPr>
        <w:t>3</w:t>
      </w:r>
      <w:r w:rsidR="006E17EA">
        <w:rPr>
          <w:noProof/>
        </w:rPr>
        <w:fldChar w:fldCharType="end"/>
      </w:r>
      <w:r>
        <w:t>: ITS service model</w:t>
      </w:r>
    </w:p>
    <w:p w14:paraId="375A6129" w14:textId="325B0B81" w:rsidR="00863888" w:rsidRPr="009C3275" w:rsidRDefault="00863888" w:rsidP="00863888">
      <w:pPr>
        <w:pStyle w:val="TermNum"/>
        <w:rPr>
          <w:lang w:val="en-GB"/>
        </w:rPr>
      </w:pPr>
      <w:r w:rsidRPr="009C3275">
        <w:rPr>
          <w:lang w:val="en-GB"/>
        </w:rPr>
        <w:t>3.2.2.1</w:t>
      </w:r>
    </w:p>
    <w:p w14:paraId="1ECC5A44" w14:textId="18A8C35E" w:rsidR="00D10DB4" w:rsidRPr="009C3275" w:rsidRDefault="00DD4C4F" w:rsidP="00D10DB4">
      <w:pPr>
        <w:pStyle w:val="Terms"/>
        <w:rPr>
          <w:lang w:val="en-GB"/>
        </w:rPr>
      </w:pPr>
      <w:r>
        <w:rPr>
          <w:lang w:val="en-GB"/>
        </w:rPr>
        <w:t xml:space="preserve">service </w:t>
      </w:r>
      <w:r w:rsidR="00D10DB4" w:rsidRPr="009C3275">
        <w:rPr>
          <w:lang w:val="en-GB"/>
        </w:rPr>
        <w:t>provider</w:t>
      </w:r>
      <w:r w:rsidR="00F61881">
        <w:rPr>
          <w:lang w:val="en-GB"/>
        </w:rPr>
        <w:fldChar w:fldCharType="begin"/>
      </w:r>
      <w:r w:rsidR="00F61881">
        <w:instrText xml:space="preserve"> XE "</w:instrText>
      </w:r>
      <w:r w:rsidR="00F61881" w:rsidRPr="00A917D8">
        <w:instrText>service provider:ITS</w:instrText>
      </w:r>
      <w:r w:rsidR="00F61881">
        <w:instrText xml:space="preserve">" </w:instrText>
      </w:r>
      <w:r w:rsidR="00F61881">
        <w:rPr>
          <w:lang w:val="en-GB"/>
        </w:rPr>
        <w:fldChar w:fldCharType="end"/>
      </w:r>
      <w:r w:rsidR="00846ABB">
        <w:rPr>
          <w:lang w:val="en-GB"/>
        </w:rPr>
        <w:fldChar w:fldCharType="begin"/>
      </w:r>
      <w:r w:rsidR="00846ABB">
        <w:instrText xml:space="preserve"> XE "ITS </w:instrText>
      </w:r>
      <w:r w:rsidR="00846ABB" w:rsidRPr="009A44ED">
        <w:instrText>service provider</w:instrText>
      </w:r>
      <w:r w:rsidR="00846ABB">
        <w:instrText xml:space="preserve">" </w:instrText>
      </w:r>
      <w:r w:rsidR="00846ABB">
        <w:rPr>
          <w:lang w:val="en-GB"/>
        </w:rPr>
        <w:fldChar w:fldCharType="end"/>
      </w:r>
    </w:p>
    <w:p w14:paraId="20AFB3DA" w14:textId="5BF097F4" w:rsidR="00D10DB4" w:rsidRPr="009C3275" w:rsidRDefault="008D28AE" w:rsidP="00D10DB4">
      <w:pPr>
        <w:pStyle w:val="Definition"/>
        <w:rPr>
          <w:lang w:val="en-GB"/>
        </w:rPr>
      </w:pPr>
      <w:r>
        <w:rPr>
          <w:b/>
          <w:lang w:val="en-GB"/>
        </w:rPr>
        <w:t xml:space="preserve">&lt;ITS&gt; </w:t>
      </w:r>
      <w:r w:rsidR="00F94685" w:rsidRPr="0001120B">
        <w:rPr>
          <w:b/>
          <w:lang w:val="en-GB"/>
        </w:rPr>
        <w:t>entity</w:t>
      </w:r>
      <w:r w:rsidR="00F94685" w:rsidRPr="009C3275">
        <w:rPr>
          <w:lang w:val="en-GB"/>
        </w:rPr>
        <w:t xml:space="preserve"> that delivers </w:t>
      </w:r>
      <w:r w:rsidR="00D10DB4" w:rsidRPr="009C3275">
        <w:rPr>
          <w:lang w:val="en-GB"/>
        </w:rPr>
        <w:t xml:space="preserve">one or more </w:t>
      </w:r>
      <w:r w:rsidR="00D10DB4" w:rsidRPr="009C3275">
        <w:rPr>
          <w:b/>
          <w:lang w:val="en-GB"/>
        </w:rPr>
        <w:t>ITS services</w:t>
      </w:r>
    </w:p>
    <w:p w14:paraId="2FA0C296" w14:textId="6B59C6B9" w:rsidR="00863888" w:rsidRPr="009C3275" w:rsidRDefault="00863888" w:rsidP="00863888">
      <w:pPr>
        <w:pStyle w:val="TermNum"/>
        <w:rPr>
          <w:lang w:val="en-GB"/>
        </w:rPr>
      </w:pPr>
      <w:r w:rsidRPr="009C3275">
        <w:rPr>
          <w:lang w:val="en-GB"/>
        </w:rPr>
        <w:t>3.2.2.2</w:t>
      </w:r>
    </w:p>
    <w:p w14:paraId="1AE07F4C" w14:textId="1BFF632B" w:rsidR="00D10DB4" w:rsidRPr="009C3275" w:rsidRDefault="00D10DB4" w:rsidP="00D10DB4">
      <w:pPr>
        <w:pStyle w:val="Terms"/>
        <w:rPr>
          <w:lang w:val="en-GB"/>
        </w:rPr>
      </w:pPr>
      <w:r w:rsidRPr="009C3275">
        <w:rPr>
          <w:lang w:val="en-GB"/>
        </w:rPr>
        <w:t>service</w:t>
      </w:r>
      <w:r w:rsidR="00FA1DFC">
        <w:rPr>
          <w:lang w:val="en-GB"/>
        </w:rPr>
        <w:fldChar w:fldCharType="begin"/>
      </w:r>
      <w:r w:rsidR="00FA1DFC">
        <w:instrText xml:space="preserve"> XE "</w:instrText>
      </w:r>
      <w:r w:rsidR="00FA1DFC" w:rsidRPr="007A2211">
        <w:rPr>
          <w:lang w:val="en-GB"/>
        </w:rPr>
        <w:instrText>service</w:instrText>
      </w:r>
      <w:r w:rsidR="00F61881">
        <w:rPr>
          <w:lang w:val="en-GB"/>
        </w:rPr>
        <w:instrText>:ITS</w:instrText>
      </w:r>
      <w:r w:rsidR="00FA1DFC">
        <w:instrText xml:space="preserve">" </w:instrText>
      </w:r>
      <w:r w:rsidR="00FA1DFC">
        <w:rPr>
          <w:lang w:val="en-GB"/>
        </w:rPr>
        <w:fldChar w:fldCharType="end"/>
      </w:r>
      <w:r w:rsidR="004C069D">
        <w:rPr>
          <w:lang w:val="en-GB"/>
        </w:rPr>
        <w:t xml:space="preserve"> </w:t>
      </w:r>
      <w:r w:rsidR="00846ABB">
        <w:rPr>
          <w:lang w:val="en-GB"/>
        </w:rPr>
        <w:fldChar w:fldCharType="begin"/>
      </w:r>
      <w:r w:rsidR="00846ABB">
        <w:instrText xml:space="preserve"> XE "ITS </w:instrText>
      </w:r>
      <w:r w:rsidR="00846ABB" w:rsidRPr="009A44ED">
        <w:instrText>service</w:instrText>
      </w:r>
      <w:r w:rsidR="00846ABB">
        <w:instrText xml:space="preserve">" </w:instrText>
      </w:r>
      <w:r w:rsidR="00846ABB">
        <w:rPr>
          <w:lang w:val="en-GB"/>
        </w:rPr>
        <w:fldChar w:fldCharType="end"/>
      </w:r>
    </w:p>
    <w:p w14:paraId="31804567" w14:textId="4B234AE1" w:rsidR="00D10DB4" w:rsidRPr="009C3275" w:rsidRDefault="00981112" w:rsidP="00D10DB4">
      <w:pPr>
        <w:pStyle w:val="Definition"/>
        <w:rPr>
          <w:lang w:val="en-GB"/>
        </w:rPr>
      </w:pPr>
      <w:r>
        <w:rPr>
          <w:b/>
          <w:lang w:val="en-GB"/>
        </w:rPr>
        <w:t xml:space="preserve">&lt;ITS&gt; </w:t>
      </w:r>
      <w:r w:rsidR="00145324" w:rsidRPr="009C3275">
        <w:rPr>
          <w:lang w:val="en-GB"/>
        </w:rPr>
        <w:t xml:space="preserve">performance of one or more tasks </w:t>
      </w:r>
      <w:r w:rsidR="00D10DB4" w:rsidRPr="009C3275">
        <w:rPr>
          <w:lang w:val="en-GB"/>
        </w:rPr>
        <w:t xml:space="preserve">that fulfils an </w:t>
      </w:r>
      <w:r w:rsidR="00D10DB4" w:rsidRPr="009C3275">
        <w:rPr>
          <w:b/>
          <w:lang w:val="en-GB"/>
        </w:rPr>
        <w:t>ITS user need</w:t>
      </w:r>
      <w:r w:rsidR="00D10DB4" w:rsidRPr="009C3275">
        <w:rPr>
          <w:lang w:val="en-GB"/>
        </w:rPr>
        <w:t xml:space="preserve"> for an </w:t>
      </w:r>
      <w:r w:rsidR="00D10DB4" w:rsidRPr="009C3275">
        <w:rPr>
          <w:b/>
          <w:lang w:val="en-GB"/>
        </w:rPr>
        <w:t>ITS user</w:t>
      </w:r>
    </w:p>
    <w:p w14:paraId="6E299A5F" w14:textId="3C91924F" w:rsidR="00863888" w:rsidRPr="009C3275" w:rsidRDefault="00863888" w:rsidP="00863888">
      <w:pPr>
        <w:pStyle w:val="TermNum"/>
        <w:rPr>
          <w:lang w:val="en-GB"/>
        </w:rPr>
      </w:pPr>
      <w:r w:rsidRPr="009C3275">
        <w:rPr>
          <w:lang w:val="en-GB"/>
        </w:rPr>
        <w:t>3.2.2.3</w:t>
      </w:r>
    </w:p>
    <w:p w14:paraId="0BD5C831" w14:textId="6AF14763" w:rsidR="00866CA7" w:rsidRPr="009C3275" w:rsidRDefault="00866CA7" w:rsidP="00866CA7">
      <w:pPr>
        <w:pStyle w:val="Terms"/>
        <w:rPr>
          <w:lang w:val="en-GB"/>
        </w:rPr>
      </w:pPr>
      <w:r w:rsidRPr="009C3275">
        <w:rPr>
          <w:lang w:val="en-GB"/>
        </w:rPr>
        <w:t>user</w:t>
      </w:r>
      <w:r w:rsidR="00FA1DFC">
        <w:rPr>
          <w:lang w:val="en-GB"/>
        </w:rPr>
        <w:fldChar w:fldCharType="begin"/>
      </w:r>
      <w:r w:rsidR="00FA1DFC">
        <w:instrText xml:space="preserve"> XE "</w:instrText>
      </w:r>
      <w:r w:rsidR="00FA1DFC" w:rsidRPr="007A2211">
        <w:rPr>
          <w:lang w:val="en-GB"/>
        </w:rPr>
        <w:instrText>user</w:instrText>
      </w:r>
      <w:r w:rsidR="00F61881">
        <w:rPr>
          <w:lang w:val="en-GB"/>
        </w:rPr>
        <w:instrText>:ITS</w:instrText>
      </w:r>
      <w:r w:rsidR="00FA1DFC">
        <w:instrText xml:space="preserve">" </w:instrText>
      </w:r>
      <w:r w:rsidR="00FA1DFC">
        <w:rPr>
          <w:lang w:val="en-GB"/>
        </w:rPr>
        <w:fldChar w:fldCharType="end"/>
      </w:r>
      <w:r w:rsidR="00846ABB">
        <w:rPr>
          <w:lang w:val="en-GB"/>
        </w:rPr>
        <w:fldChar w:fldCharType="begin"/>
      </w:r>
      <w:r w:rsidR="00846ABB">
        <w:instrText xml:space="preserve"> XE "ITS user " </w:instrText>
      </w:r>
      <w:r w:rsidR="00846ABB">
        <w:rPr>
          <w:lang w:val="en-GB"/>
        </w:rPr>
        <w:fldChar w:fldCharType="end"/>
      </w:r>
    </w:p>
    <w:p w14:paraId="236DBB85" w14:textId="55BA1568" w:rsidR="00866CA7" w:rsidRPr="009C3275" w:rsidRDefault="006735D5" w:rsidP="00866CA7">
      <w:pPr>
        <w:pStyle w:val="Definition"/>
        <w:rPr>
          <w:lang w:val="en-GB"/>
        </w:rPr>
      </w:pPr>
      <w:r>
        <w:rPr>
          <w:b/>
          <w:lang w:val="en-GB"/>
        </w:rPr>
        <w:t xml:space="preserve">&lt;ITS&gt; </w:t>
      </w:r>
      <w:r w:rsidR="006018DF" w:rsidRPr="0001120B">
        <w:rPr>
          <w:b/>
          <w:lang w:val="en-GB"/>
        </w:rPr>
        <w:t>entity</w:t>
      </w:r>
      <w:r w:rsidR="00866CA7" w:rsidRPr="009C3275">
        <w:rPr>
          <w:lang w:val="en-GB"/>
        </w:rPr>
        <w:t xml:space="preserve"> that has </w:t>
      </w:r>
      <w:r w:rsidR="00125BEB" w:rsidRPr="009C3275">
        <w:rPr>
          <w:lang w:val="en-GB"/>
        </w:rPr>
        <w:t xml:space="preserve">an </w:t>
      </w:r>
      <w:r w:rsidR="00866CA7" w:rsidRPr="009C3275">
        <w:rPr>
          <w:b/>
          <w:lang w:val="en-GB"/>
        </w:rPr>
        <w:t>ITS user need</w:t>
      </w:r>
      <w:r w:rsidR="006018DF">
        <w:rPr>
          <w:b/>
          <w:lang w:val="en-GB"/>
        </w:rPr>
        <w:t xml:space="preserve"> </w:t>
      </w:r>
      <w:r w:rsidR="006018DF" w:rsidRPr="006018DF">
        <w:rPr>
          <w:lang w:val="en-GB"/>
        </w:rPr>
        <w:t xml:space="preserve">to be fulfilled </w:t>
      </w:r>
    </w:p>
    <w:p w14:paraId="37A6BB10" w14:textId="592602F2" w:rsidR="00863888" w:rsidRPr="009C3275" w:rsidRDefault="00863888" w:rsidP="00863888">
      <w:pPr>
        <w:pStyle w:val="TermNum"/>
        <w:rPr>
          <w:lang w:val="en-GB"/>
        </w:rPr>
      </w:pPr>
      <w:r w:rsidRPr="009C3275">
        <w:rPr>
          <w:lang w:val="en-GB"/>
        </w:rPr>
        <w:t>3.2.2.4</w:t>
      </w:r>
    </w:p>
    <w:p w14:paraId="22EBF155" w14:textId="0367B919" w:rsidR="00125BEB" w:rsidRPr="009C3275" w:rsidRDefault="00125BEB" w:rsidP="00707C80">
      <w:pPr>
        <w:pStyle w:val="Terms"/>
        <w:rPr>
          <w:lang w:val="en-GB"/>
        </w:rPr>
      </w:pPr>
      <w:r w:rsidRPr="009C3275">
        <w:rPr>
          <w:lang w:val="en-GB"/>
        </w:rPr>
        <w:t>user need</w:t>
      </w:r>
      <w:r w:rsidR="00FA1DFC">
        <w:rPr>
          <w:lang w:val="en-GB"/>
        </w:rPr>
        <w:fldChar w:fldCharType="begin"/>
      </w:r>
      <w:r w:rsidR="00FA1DFC">
        <w:instrText xml:space="preserve"> XE "</w:instrText>
      </w:r>
      <w:r w:rsidR="00FA1DFC" w:rsidRPr="007A2211">
        <w:rPr>
          <w:lang w:val="en-GB"/>
        </w:rPr>
        <w:instrText>user need</w:instrText>
      </w:r>
      <w:r w:rsidR="00F61881">
        <w:rPr>
          <w:lang w:val="en-GB"/>
        </w:rPr>
        <w:instrText>:ITS</w:instrText>
      </w:r>
      <w:r w:rsidR="00FA1DFC">
        <w:instrText xml:space="preserve">" </w:instrText>
      </w:r>
      <w:r w:rsidR="00FA1DFC">
        <w:rPr>
          <w:lang w:val="en-GB"/>
        </w:rPr>
        <w:fldChar w:fldCharType="end"/>
      </w:r>
      <w:r w:rsidR="00846ABB">
        <w:rPr>
          <w:lang w:val="en-GB"/>
        </w:rPr>
        <w:fldChar w:fldCharType="begin"/>
      </w:r>
      <w:r w:rsidR="00846ABB">
        <w:instrText xml:space="preserve"> XE "ITS user need" </w:instrText>
      </w:r>
      <w:r w:rsidR="00846ABB">
        <w:rPr>
          <w:lang w:val="en-GB"/>
        </w:rPr>
        <w:fldChar w:fldCharType="end"/>
      </w:r>
    </w:p>
    <w:p w14:paraId="4391F30E" w14:textId="2EE54408" w:rsidR="00125BEB" w:rsidRPr="009C3275" w:rsidRDefault="00856AF6" w:rsidP="00125BEB">
      <w:pPr>
        <w:pStyle w:val="Definition"/>
        <w:rPr>
          <w:lang w:val="en-GB"/>
        </w:rPr>
      </w:pPr>
      <w:r>
        <w:rPr>
          <w:b/>
          <w:lang w:val="en-GB"/>
        </w:rPr>
        <w:t xml:space="preserve">&lt;ITS&gt; </w:t>
      </w:r>
      <w:r w:rsidR="00125BEB" w:rsidRPr="009C3275">
        <w:rPr>
          <w:b/>
          <w:lang w:val="en-GB"/>
        </w:rPr>
        <w:t>need</w:t>
      </w:r>
      <w:r w:rsidR="00125BEB" w:rsidRPr="009C3275">
        <w:rPr>
          <w:lang w:val="en-GB"/>
        </w:rPr>
        <w:t xml:space="preserve"> </w:t>
      </w:r>
      <w:r w:rsidR="0001120B">
        <w:rPr>
          <w:lang w:val="en-GB"/>
        </w:rPr>
        <w:t>of</w:t>
      </w:r>
      <w:r w:rsidR="00605537">
        <w:rPr>
          <w:lang w:val="en-GB"/>
        </w:rPr>
        <w:t xml:space="preserve"> an entity external to the intelligent transport system </w:t>
      </w:r>
      <w:r w:rsidR="00125BEB" w:rsidRPr="009C3275">
        <w:rPr>
          <w:lang w:val="en-GB"/>
        </w:rPr>
        <w:t xml:space="preserve">for </w:t>
      </w:r>
      <w:r w:rsidR="00B0515D" w:rsidRPr="009C3275">
        <w:rPr>
          <w:lang w:val="en-GB"/>
        </w:rPr>
        <w:t>a</w:t>
      </w:r>
      <w:r w:rsidR="001976D3" w:rsidRPr="009C3275">
        <w:rPr>
          <w:lang w:val="en-GB"/>
        </w:rPr>
        <w:t xml:space="preserve"> </w:t>
      </w:r>
      <w:r w:rsidR="00751A00" w:rsidRPr="009C3275">
        <w:rPr>
          <w:b/>
          <w:lang w:val="en-GB"/>
        </w:rPr>
        <w:t xml:space="preserve">surface transport </w:t>
      </w:r>
      <w:r w:rsidR="00D518B7" w:rsidRPr="009C3275">
        <w:rPr>
          <w:b/>
          <w:lang w:val="en-GB"/>
        </w:rPr>
        <w:t>system</w:t>
      </w:r>
      <w:r w:rsidR="00D518B7" w:rsidRPr="009C3275">
        <w:rPr>
          <w:lang w:val="en-GB"/>
        </w:rPr>
        <w:t xml:space="preserve"> </w:t>
      </w:r>
      <w:r w:rsidR="000A6705" w:rsidRPr="009C3275">
        <w:rPr>
          <w:lang w:val="en-GB"/>
        </w:rPr>
        <w:t xml:space="preserve">benefit </w:t>
      </w:r>
      <w:r w:rsidR="00B0515D" w:rsidRPr="009C3275">
        <w:rPr>
          <w:lang w:val="en-GB"/>
        </w:rPr>
        <w:t xml:space="preserve">that can be met with the use of a </w:t>
      </w:r>
      <w:r w:rsidR="00B0515D" w:rsidRPr="009C3275">
        <w:rPr>
          <w:b/>
          <w:lang w:val="en-GB"/>
        </w:rPr>
        <w:t>technology system</w:t>
      </w:r>
    </w:p>
    <w:p w14:paraId="30A41566" w14:textId="7FCC7EF5" w:rsidR="002B6839" w:rsidRPr="009C3275" w:rsidRDefault="002B6839" w:rsidP="002B6839">
      <w:pPr>
        <w:pStyle w:val="Heading3"/>
        <w:rPr>
          <w:lang w:val="en-GB"/>
        </w:rPr>
      </w:pPr>
      <w:bookmarkStart w:id="25" w:name="_Toc519697455"/>
      <w:r w:rsidRPr="009C3275">
        <w:rPr>
          <w:lang w:val="en-GB"/>
        </w:rPr>
        <w:lastRenderedPageBreak/>
        <w:t>ITS station service model</w:t>
      </w:r>
      <w:bookmarkEnd w:id="25"/>
    </w:p>
    <w:p w14:paraId="781B008E" w14:textId="77777777" w:rsidR="008F0E83" w:rsidRDefault="009C5E87" w:rsidP="008F0E83">
      <w:pPr>
        <w:keepNext/>
        <w:jc w:val="center"/>
      </w:pPr>
      <w:r w:rsidRPr="009C3275">
        <w:rPr>
          <w:noProof/>
          <w:lang w:val="en-GB"/>
        </w:rPr>
        <w:drawing>
          <wp:inline distT="0" distB="0" distL="0" distR="0" wp14:anchorId="1A6714AF" wp14:editId="2B66CE60">
            <wp:extent cx="4023360" cy="452793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34290" cy="4540231"/>
                    </a:xfrm>
                    <a:prstGeom prst="rect">
                      <a:avLst/>
                    </a:prstGeom>
                  </pic:spPr>
                </pic:pic>
              </a:graphicData>
            </a:graphic>
          </wp:inline>
        </w:drawing>
      </w:r>
    </w:p>
    <w:p w14:paraId="632F8299" w14:textId="2AE7AD11" w:rsidR="002B6839" w:rsidRPr="009C3275" w:rsidRDefault="008F0E83" w:rsidP="008F0E83">
      <w:pPr>
        <w:pStyle w:val="Caption"/>
        <w:jc w:val="center"/>
        <w:rPr>
          <w:lang w:val="en-GB"/>
        </w:rPr>
      </w:pPr>
      <w:r>
        <w:t xml:space="preserve">Figure </w:t>
      </w:r>
      <w:r w:rsidR="006E17EA">
        <w:rPr>
          <w:noProof/>
        </w:rPr>
        <w:fldChar w:fldCharType="begin"/>
      </w:r>
      <w:r w:rsidR="006E17EA">
        <w:rPr>
          <w:noProof/>
        </w:rPr>
        <w:instrText xml:space="preserve"> SEQ Figure \* ARABIC </w:instrText>
      </w:r>
      <w:r w:rsidR="006E17EA">
        <w:rPr>
          <w:noProof/>
        </w:rPr>
        <w:fldChar w:fldCharType="separate"/>
      </w:r>
      <w:r w:rsidR="006F0DEE">
        <w:rPr>
          <w:noProof/>
        </w:rPr>
        <w:t>4</w:t>
      </w:r>
      <w:r w:rsidR="006E17EA">
        <w:rPr>
          <w:noProof/>
        </w:rPr>
        <w:fldChar w:fldCharType="end"/>
      </w:r>
      <w:r>
        <w:t>: ITS station service model</w:t>
      </w:r>
    </w:p>
    <w:p w14:paraId="224BEA30" w14:textId="0F425372" w:rsidR="00863888" w:rsidRPr="009C3275" w:rsidRDefault="00863888" w:rsidP="00863888">
      <w:pPr>
        <w:pStyle w:val="TermNum"/>
        <w:rPr>
          <w:lang w:val="en-GB"/>
        </w:rPr>
      </w:pPr>
      <w:r w:rsidRPr="009C3275">
        <w:rPr>
          <w:lang w:val="en-GB"/>
        </w:rPr>
        <w:t>3.2.</w:t>
      </w:r>
      <w:r w:rsidR="00617B85" w:rsidRPr="009C3275">
        <w:rPr>
          <w:lang w:val="en-GB"/>
        </w:rPr>
        <w:t>3.1</w:t>
      </w:r>
    </w:p>
    <w:p w14:paraId="209C861C" w14:textId="4128B7CA" w:rsidR="00C2695A" w:rsidRPr="009C3275" w:rsidRDefault="00A47A69" w:rsidP="00253FC4">
      <w:pPr>
        <w:pStyle w:val="Terms"/>
        <w:rPr>
          <w:lang w:val="en-GB"/>
        </w:rPr>
      </w:pPr>
      <w:r>
        <w:rPr>
          <w:lang w:val="en-GB"/>
        </w:rPr>
        <w:t xml:space="preserve">service </w:t>
      </w:r>
      <w:r w:rsidR="00C2695A" w:rsidRPr="009C3275">
        <w:rPr>
          <w:lang w:val="en-GB"/>
        </w:rPr>
        <w:t>provider</w:t>
      </w:r>
      <w:r>
        <w:rPr>
          <w:lang w:val="en-GB"/>
        </w:rPr>
        <w:fldChar w:fldCharType="begin"/>
      </w:r>
      <w:r>
        <w:instrText xml:space="preserve"> XE "</w:instrText>
      </w:r>
      <w:r w:rsidRPr="007A2211">
        <w:rPr>
          <w:lang w:val="en-GB"/>
        </w:rPr>
        <w:instrText>service provider</w:instrText>
      </w:r>
      <w:r w:rsidR="00F61881">
        <w:rPr>
          <w:lang w:val="en-GB"/>
        </w:rPr>
        <w:instrText>:ITS-S</w:instrText>
      </w:r>
      <w:r>
        <w:instrText xml:space="preserve">" </w:instrText>
      </w:r>
      <w:r>
        <w:rPr>
          <w:lang w:val="en-GB"/>
        </w:rPr>
        <w:fldChar w:fldCharType="end"/>
      </w:r>
    </w:p>
    <w:p w14:paraId="3D416443" w14:textId="1F681C7E" w:rsidR="00C2695A" w:rsidRDefault="00F94685" w:rsidP="00C2695A">
      <w:pPr>
        <w:pStyle w:val="Definition"/>
        <w:rPr>
          <w:b/>
          <w:lang w:val="en-GB"/>
        </w:rPr>
      </w:pPr>
      <w:r w:rsidRPr="00C93DCA">
        <w:rPr>
          <w:lang w:val="en-GB"/>
        </w:rPr>
        <w:t>&lt;ITS-S&gt;</w:t>
      </w:r>
      <w:r>
        <w:rPr>
          <w:b/>
          <w:lang w:val="en-GB"/>
        </w:rPr>
        <w:t xml:space="preserve"> </w:t>
      </w:r>
      <w:r w:rsidR="00454492" w:rsidRPr="009C3275">
        <w:rPr>
          <w:b/>
          <w:lang w:val="en-GB"/>
        </w:rPr>
        <w:t>ITS station</w:t>
      </w:r>
      <w:r w:rsidR="00454492" w:rsidRPr="009C3275">
        <w:rPr>
          <w:lang w:val="en-GB"/>
        </w:rPr>
        <w:t xml:space="preserve"> that delivers one or more </w:t>
      </w:r>
      <w:r w:rsidR="00454492" w:rsidRPr="009C3275">
        <w:rPr>
          <w:b/>
          <w:lang w:val="en-GB"/>
        </w:rPr>
        <w:t>ITS-S services</w:t>
      </w:r>
    </w:p>
    <w:p w14:paraId="439166E4" w14:textId="13C68BC8" w:rsidR="00617B85" w:rsidRPr="009C3275" w:rsidRDefault="00617B85" w:rsidP="00617B85">
      <w:pPr>
        <w:pStyle w:val="TermNum"/>
        <w:rPr>
          <w:lang w:val="en-GB"/>
        </w:rPr>
      </w:pPr>
      <w:r w:rsidRPr="009C3275">
        <w:rPr>
          <w:lang w:val="en-GB"/>
        </w:rPr>
        <w:t>3.2.3.2</w:t>
      </w:r>
    </w:p>
    <w:p w14:paraId="118EF242" w14:textId="0CE7DEBD" w:rsidR="00844470" w:rsidRPr="009C3275" w:rsidRDefault="00844470" w:rsidP="00844470">
      <w:pPr>
        <w:pStyle w:val="Terms"/>
        <w:rPr>
          <w:lang w:val="en-GB"/>
        </w:rPr>
      </w:pPr>
      <w:r w:rsidRPr="009C3275">
        <w:rPr>
          <w:lang w:val="en-GB"/>
        </w:rPr>
        <w:t>service</w:t>
      </w:r>
      <w:r w:rsidR="00A47A69">
        <w:rPr>
          <w:lang w:val="en-GB"/>
        </w:rPr>
        <w:fldChar w:fldCharType="begin"/>
      </w:r>
      <w:r w:rsidR="00A47A69">
        <w:instrText xml:space="preserve"> XE "</w:instrText>
      </w:r>
      <w:r w:rsidR="00A47A69" w:rsidRPr="007A2211">
        <w:rPr>
          <w:lang w:val="en-GB"/>
        </w:rPr>
        <w:instrText>service</w:instrText>
      </w:r>
      <w:r w:rsidR="00F61881">
        <w:rPr>
          <w:lang w:val="en-GB"/>
        </w:rPr>
        <w:instrText>:ITS-S</w:instrText>
      </w:r>
      <w:r w:rsidR="00A47A69">
        <w:instrText xml:space="preserve">" </w:instrText>
      </w:r>
      <w:r w:rsidR="00A47A69">
        <w:rPr>
          <w:lang w:val="en-GB"/>
        </w:rPr>
        <w:fldChar w:fldCharType="end"/>
      </w:r>
    </w:p>
    <w:p w14:paraId="059F317F" w14:textId="583AAE4A" w:rsidR="00F01ACF" w:rsidRPr="004A1B50" w:rsidRDefault="00F01ACF" w:rsidP="00F01ACF">
      <w:pPr>
        <w:pStyle w:val="Definition"/>
        <w:rPr>
          <w:lang w:val="en-GB"/>
        </w:rPr>
      </w:pPr>
      <w:r w:rsidRPr="004A1B50">
        <w:rPr>
          <w:lang w:val="en-GB"/>
        </w:rPr>
        <w:t>&lt;ITS-S&gt;</w:t>
      </w:r>
      <w:r w:rsidRPr="004A1B50">
        <w:rPr>
          <w:b/>
          <w:lang w:val="en-GB"/>
        </w:rPr>
        <w:t xml:space="preserve"> </w:t>
      </w:r>
      <w:r w:rsidR="00223D06" w:rsidRPr="004A1B50">
        <w:rPr>
          <w:lang w:val="en-GB"/>
        </w:rPr>
        <w:t>performance of one or more tasks</w:t>
      </w:r>
      <w:r w:rsidR="00223D06" w:rsidRPr="004A1B50">
        <w:rPr>
          <w:b/>
          <w:lang w:val="en-GB"/>
        </w:rPr>
        <w:t xml:space="preserve"> </w:t>
      </w:r>
      <w:r w:rsidRPr="004A1B50">
        <w:rPr>
          <w:lang w:val="en-GB"/>
        </w:rPr>
        <w:t xml:space="preserve">that fulfils an </w:t>
      </w:r>
      <w:r w:rsidRPr="004A1B50">
        <w:rPr>
          <w:b/>
          <w:lang w:val="en-GB"/>
        </w:rPr>
        <w:t>ITS-S user need</w:t>
      </w:r>
      <w:r w:rsidRPr="004A1B50">
        <w:rPr>
          <w:lang w:val="en-GB"/>
        </w:rPr>
        <w:t xml:space="preserve"> for an </w:t>
      </w:r>
      <w:r w:rsidRPr="004A1B50">
        <w:rPr>
          <w:b/>
          <w:lang w:val="en-GB"/>
        </w:rPr>
        <w:t>ITS-S user</w:t>
      </w:r>
    </w:p>
    <w:p w14:paraId="00E14EC8" w14:textId="77777777" w:rsidR="00605537" w:rsidRDefault="00605537" w:rsidP="00605537">
      <w:pPr>
        <w:pStyle w:val="Note"/>
        <w:rPr>
          <w:lang w:val="en-GB"/>
        </w:rPr>
      </w:pPr>
      <w:r>
        <w:rPr>
          <w:lang w:val="en-GB"/>
        </w:rPr>
        <w:t>Note 1 to entry</w:t>
      </w:r>
      <w:r>
        <w:rPr>
          <w:lang w:val="en-GB"/>
        </w:rPr>
        <w:tab/>
      </w:r>
      <w:proofErr w:type="gramStart"/>
      <w:r>
        <w:rPr>
          <w:lang w:val="en-GB"/>
        </w:rPr>
        <w:t>An</w:t>
      </w:r>
      <w:proofErr w:type="gramEnd"/>
      <w:r>
        <w:rPr>
          <w:lang w:val="en-GB"/>
        </w:rPr>
        <w:t xml:space="preserve"> ITS-S service is also an ITS service if the consumer is external to the intelligent transport system.</w:t>
      </w:r>
    </w:p>
    <w:p w14:paraId="42ED45E2" w14:textId="13DB8A31" w:rsidR="00617B85" w:rsidRPr="009C3275" w:rsidRDefault="00617B85" w:rsidP="00617B85">
      <w:pPr>
        <w:pStyle w:val="TermNum"/>
        <w:rPr>
          <w:lang w:val="en-GB"/>
        </w:rPr>
      </w:pPr>
      <w:r w:rsidRPr="009C3275">
        <w:rPr>
          <w:lang w:val="en-GB"/>
        </w:rPr>
        <w:t>3.2.3.3</w:t>
      </w:r>
    </w:p>
    <w:p w14:paraId="70DB13FE" w14:textId="4A629E3A" w:rsidR="00253FC4" w:rsidRPr="009C3275" w:rsidRDefault="00FD4C52" w:rsidP="00253FC4">
      <w:pPr>
        <w:pStyle w:val="Terms"/>
        <w:rPr>
          <w:lang w:val="en-GB"/>
        </w:rPr>
      </w:pPr>
      <w:r w:rsidRPr="009C3275">
        <w:rPr>
          <w:lang w:val="en-GB"/>
        </w:rPr>
        <w:t>user</w:t>
      </w:r>
      <w:r w:rsidR="00FF7960">
        <w:rPr>
          <w:lang w:val="en-GB"/>
        </w:rPr>
        <w:fldChar w:fldCharType="begin"/>
      </w:r>
      <w:r w:rsidR="00FF7960">
        <w:instrText xml:space="preserve"> XE "</w:instrText>
      </w:r>
      <w:r w:rsidR="00FF7960" w:rsidRPr="007A2211">
        <w:rPr>
          <w:lang w:val="en-GB"/>
        </w:rPr>
        <w:instrText>user</w:instrText>
      </w:r>
      <w:r w:rsidR="00F61881">
        <w:rPr>
          <w:lang w:val="en-GB"/>
        </w:rPr>
        <w:instrText>:ITS-S</w:instrText>
      </w:r>
      <w:r w:rsidR="00FF7960">
        <w:instrText xml:space="preserve">" </w:instrText>
      </w:r>
      <w:r w:rsidR="00FF7960">
        <w:rPr>
          <w:lang w:val="en-GB"/>
        </w:rPr>
        <w:fldChar w:fldCharType="end"/>
      </w:r>
    </w:p>
    <w:p w14:paraId="7F4A7238" w14:textId="06827E4D" w:rsidR="00FD4C52" w:rsidRPr="009C3275" w:rsidRDefault="008921C7" w:rsidP="00FD4C52">
      <w:pPr>
        <w:pStyle w:val="Definition"/>
        <w:rPr>
          <w:lang w:val="en-GB"/>
        </w:rPr>
      </w:pPr>
      <w:r w:rsidRPr="008921C7">
        <w:rPr>
          <w:lang w:val="en-GB"/>
        </w:rPr>
        <w:t>&lt;ITS-S&gt;</w:t>
      </w:r>
      <w:r>
        <w:rPr>
          <w:b/>
          <w:lang w:val="en-GB"/>
        </w:rPr>
        <w:t xml:space="preserve"> </w:t>
      </w:r>
      <w:r w:rsidR="00605537" w:rsidRPr="0001120B">
        <w:rPr>
          <w:b/>
          <w:lang w:val="en-GB"/>
        </w:rPr>
        <w:t>entity</w:t>
      </w:r>
      <w:r w:rsidR="00FD4C52" w:rsidRPr="009C3275">
        <w:rPr>
          <w:lang w:val="en-GB"/>
        </w:rPr>
        <w:t xml:space="preserve"> that has </w:t>
      </w:r>
      <w:r w:rsidR="002936DA" w:rsidRPr="009C3275">
        <w:rPr>
          <w:lang w:val="en-GB"/>
        </w:rPr>
        <w:t xml:space="preserve">an </w:t>
      </w:r>
      <w:r w:rsidR="002936DA" w:rsidRPr="009C3275">
        <w:rPr>
          <w:b/>
          <w:lang w:val="en-GB"/>
        </w:rPr>
        <w:t>ITS-S user need</w:t>
      </w:r>
    </w:p>
    <w:p w14:paraId="68512914" w14:textId="7502B9FF" w:rsidR="00617B85" w:rsidRPr="009C3275" w:rsidRDefault="00617B85" w:rsidP="00617B85">
      <w:pPr>
        <w:pStyle w:val="TermNum"/>
        <w:rPr>
          <w:lang w:val="en-GB"/>
        </w:rPr>
      </w:pPr>
      <w:r w:rsidRPr="009C3275">
        <w:rPr>
          <w:lang w:val="en-GB"/>
        </w:rPr>
        <w:t>3.2.3.4</w:t>
      </w:r>
    </w:p>
    <w:p w14:paraId="58042BA4" w14:textId="5733F3CA" w:rsidR="002936DA" w:rsidRPr="009C3275" w:rsidRDefault="002936DA" w:rsidP="002936DA">
      <w:pPr>
        <w:pStyle w:val="Terms"/>
        <w:rPr>
          <w:lang w:val="en-GB"/>
        </w:rPr>
      </w:pPr>
      <w:r w:rsidRPr="009C3275">
        <w:rPr>
          <w:lang w:val="en-GB"/>
        </w:rPr>
        <w:t>user need</w:t>
      </w:r>
      <w:r w:rsidR="00F61881">
        <w:rPr>
          <w:lang w:val="en-GB"/>
        </w:rPr>
        <w:fldChar w:fldCharType="begin"/>
      </w:r>
      <w:r w:rsidR="00F61881">
        <w:instrText xml:space="preserve"> XE "</w:instrText>
      </w:r>
      <w:r w:rsidR="00F61881" w:rsidRPr="00452749">
        <w:rPr>
          <w:lang w:val="en-GB"/>
        </w:rPr>
        <w:instrText>ITS-S user need</w:instrText>
      </w:r>
      <w:r w:rsidR="00F61881">
        <w:instrText xml:space="preserve">" </w:instrText>
      </w:r>
      <w:r w:rsidR="00F61881">
        <w:rPr>
          <w:lang w:val="en-GB"/>
        </w:rPr>
        <w:fldChar w:fldCharType="end"/>
      </w:r>
      <w:r w:rsidR="00F61881">
        <w:rPr>
          <w:lang w:val="en-GB"/>
        </w:rPr>
        <w:fldChar w:fldCharType="begin"/>
      </w:r>
      <w:r w:rsidR="00F61881">
        <w:instrText xml:space="preserve"> XE "</w:instrText>
      </w:r>
      <w:r w:rsidR="00F61881" w:rsidRPr="00A13BA1">
        <w:instrText>user need:ITS-S</w:instrText>
      </w:r>
      <w:r w:rsidR="00F61881">
        <w:instrText xml:space="preserve">" </w:instrText>
      </w:r>
      <w:r w:rsidR="00F61881">
        <w:rPr>
          <w:lang w:val="en-GB"/>
        </w:rPr>
        <w:fldChar w:fldCharType="end"/>
      </w:r>
    </w:p>
    <w:p w14:paraId="330B1389" w14:textId="6B6E335E" w:rsidR="002936DA" w:rsidRPr="009C3275" w:rsidRDefault="008921C7" w:rsidP="002936DA">
      <w:pPr>
        <w:pStyle w:val="Definition"/>
        <w:rPr>
          <w:lang w:val="en-GB"/>
        </w:rPr>
      </w:pPr>
      <w:r w:rsidRPr="008921C7">
        <w:rPr>
          <w:lang w:val="en-GB"/>
        </w:rPr>
        <w:t>&lt;</w:t>
      </w:r>
      <w:r>
        <w:rPr>
          <w:lang w:val="en-GB"/>
        </w:rPr>
        <w:t>ITS-S</w:t>
      </w:r>
      <w:r w:rsidRPr="008921C7">
        <w:rPr>
          <w:lang w:val="en-GB"/>
        </w:rPr>
        <w:t>&gt;</w:t>
      </w:r>
      <w:r>
        <w:rPr>
          <w:b/>
          <w:lang w:val="en-GB"/>
        </w:rPr>
        <w:t xml:space="preserve"> </w:t>
      </w:r>
      <w:r w:rsidR="002936DA" w:rsidRPr="009C3275">
        <w:rPr>
          <w:b/>
          <w:lang w:val="en-GB"/>
        </w:rPr>
        <w:t>need</w:t>
      </w:r>
      <w:r w:rsidR="002936DA" w:rsidRPr="009C3275">
        <w:rPr>
          <w:lang w:val="en-GB"/>
        </w:rPr>
        <w:t xml:space="preserve"> </w:t>
      </w:r>
      <w:r w:rsidR="00037B9B" w:rsidRPr="009C3275">
        <w:rPr>
          <w:lang w:val="en-GB"/>
        </w:rPr>
        <w:t xml:space="preserve">for processing within a </w:t>
      </w:r>
      <w:r w:rsidR="003772F6" w:rsidRPr="009C3275">
        <w:rPr>
          <w:b/>
          <w:lang w:val="en-GB"/>
        </w:rPr>
        <w:t xml:space="preserve">bounded, </w:t>
      </w:r>
      <w:r w:rsidR="00037B9B" w:rsidRPr="009C3275">
        <w:rPr>
          <w:b/>
          <w:lang w:val="en-GB"/>
        </w:rPr>
        <w:t xml:space="preserve">secure, </w:t>
      </w:r>
      <w:r w:rsidR="003772F6" w:rsidRPr="009C3275">
        <w:rPr>
          <w:b/>
          <w:lang w:val="en-GB"/>
        </w:rPr>
        <w:t>managed</w:t>
      </w:r>
      <w:r w:rsidR="00A56636" w:rsidRPr="009C3275">
        <w:rPr>
          <w:b/>
          <w:lang w:val="en-GB"/>
        </w:rPr>
        <w:t xml:space="preserve"> domain</w:t>
      </w:r>
    </w:p>
    <w:p w14:paraId="58AE55F5" w14:textId="3907BBD6" w:rsidR="00F00A79" w:rsidRPr="009C3275" w:rsidRDefault="00F00A79" w:rsidP="00F00A79">
      <w:pPr>
        <w:pStyle w:val="Terms"/>
        <w:rPr>
          <w:lang w:val="en-GB"/>
        </w:rPr>
      </w:pPr>
      <w:bookmarkStart w:id="26" w:name="_Toc519697456"/>
      <w:r w:rsidRPr="009C3275">
        <w:rPr>
          <w:lang w:val="en-GB"/>
        </w:rPr>
        <w:t>3.2.3.5</w:t>
      </w:r>
    </w:p>
    <w:p w14:paraId="332481E1" w14:textId="461A3294" w:rsidR="00F00A79" w:rsidRPr="009C3275" w:rsidRDefault="00F00A79" w:rsidP="00F00A79">
      <w:pPr>
        <w:pStyle w:val="Terms"/>
        <w:rPr>
          <w:lang w:val="en-GB"/>
        </w:rPr>
      </w:pPr>
      <w:r w:rsidRPr="009C3275">
        <w:rPr>
          <w:lang w:val="en-GB"/>
        </w:rPr>
        <w:t>bounded, secure, managed domain</w:t>
      </w:r>
      <w:r w:rsidR="00F61881">
        <w:rPr>
          <w:lang w:val="en-GB"/>
        </w:rPr>
        <w:fldChar w:fldCharType="begin"/>
      </w:r>
      <w:r w:rsidR="00F61881">
        <w:instrText xml:space="preserve"> XE "</w:instrText>
      </w:r>
      <w:r w:rsidR="00F61881" w:rsidRPr="00452749">
        <w:instrText>bounded, secure, managed domain</w:instrText>
      </w:r>
      <w:r w:rsidR="00F61881">
        <w:instrText xml:space="preserve">" </w:instrText>
      </w:r>
      <w:r w:rsidR="00F61881">
        <w:rPr>
          <w:lang w:val="en-GB"/>
        </w:rPr>
        <w:fldChar w:fldCharType="end"/>
      </w:r>
    </w:p>
    <w:p w14:paraId="1A976178" w14:textId="77777777" w:rsidR="00F00A79" w:rsidRPr="009C3275" w:rsidRDefault="00F00A79" w:rsidP="00F00A79">
      <w:pPr>
        <w:pStyle w:val="Definition"/>
        <w:rPr>
          <w:lang w:val="en-GB"/>
        </w:rPr>
      </w:pPr>
      <w:r w:rsidRPr="009C3275">
        <w:rPr>
          <w:lang w:val="en-GB"/>
        </w:rPr>
        <w:t>controlled processing environment that adheres to a minimum set of management and security principles and procedures so as to establish a level of trust between itself and other similar ITS stations with which it might communicate</w:t>
      </w:r>
    </w:p>
    <w:p w14:paraId="5C551467" w14:textId="5D496C2C" w:rsidR="0001120B" w:rsidRDefault="0001120B" w:rsidP="0001120B">
      <w:pPr>
        <w:pStyle w:val="Heading3"/>
        <w:rPr>
          <w:lang w:val="en-GB"/>
        </w:rPr>
      </w:pPr>
      <w:r>
        <w:rPr>
          <w:lang w:val="en-GB"/>
        </w:rPr>
        <w:lastRenderedPageBreak/>
        <w:t>ITS-S communication service model</w:t>
      </w:r>
    </w:p>
    <w:p w14:paraId="0CA545B5" w14:textId="77777777" w:rsidR="006F0DEE" w:rsidRDefault="006F0DEE" w:rsidP="006F0DEE">
      <w:pPr>
        <w:keepNext/>
        <w:jc w:val="center"/>
      </w:pPr>
      <w:r w:rsidRPr="006F0DEE">
        <w:rPr>
          <w:noProof/>
          <w:lang w:val="en-GB"/>
        </w:rPr>
        <w:drawing>
          <wp:inline distT="0" distB="0" distL="0" distR="0" wp14:anchorId="2A50B831" wp14:editId="296FFEBC">
            <wp:extent cx="2646376" cy="2030599"/>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53392" cy="2035982"/>
                    </a:xfrm>
                    <a:prstGeom prst="rect">
                      <a:avLst/>
                    </a:prstGeom>
                  </pic:spPr>
                </pic:pic>
              </a:graphicData>
            </a:graphic>
          </wp:inline>
        </w:drawing>
      </w:r>
    </w:p>
    <w:p w14:paraId="703C8865" w14:textId="7C72FE58" w:rsidR="0001120B" w:rsidRDefault="006F0DEE" w:rsidP="006F0DEE">
      <w:pPr>
        <w:pStyle w:val="Caption"/>
        <w:jc w:val="center"/>
        <w:rPr>
          <w:lang w:val="en-GB"/>
        </w:rPr>
      </w:pPr>
      <w:r>
        <w:t xml:space="preserve">Figure </w:t>
      </w:r>
      <w:r w:rsidR="00694BD9">
        <w:rPr>
          <w:noProof/>
        </w:rPr>
        <w:fldChar w:fldCharType="begin"/>
      </w:r>
      <w:r w:rsidR="00694BD9">
        <w:rPr>
          <w:noProof/>
        </w:rPr>
        <w:instrText xml:space="preserve"> SEQ Figure \* ARABIC </w:instrText>
      </w:r>
      <w:r w:rsidR="00694BD9">
        <w:rPr>
          <w:noProof/>
        </w:rPr>
        <w:fldChar w:fldCharType="separate"/>
      </w:r>
      <w:r>
        <w:rPr>
          <w:noProof/>
        </w:rPr>
        <w:t>5</w:t>
      </w:r>
      <w:r w:rsidR="00694BD9">
        <w:rPr>
          <w:noProof/>
        </w:rPr>
        <w:fldChar w:fldCharType="end"/>
      </w:r>
      <w:r>
        <w:t>: ITS-S communication service model</w:t>
      </w:r>
    </w:p>
    <w:p w14:paraId="240C1A7B" w14:textId="77777777" w:rsidR="0001120B" w:rsidRDefault="0001120B" w:rsidP="0001120B">
      <w:pPr>
        <w:pStyle w:val="TermNum"/>
        <w:rPr>
          <w:lang w:val="en-GB"/>
        </w:rPr>
      </w:pPr>
      <w:r>
        <w:rPr>
          <w:lang w:val="en-GB"/>
        </w:rPr>
        <w:t xml:space="preserve">3.2.4.1 </w:t>
      </w:r>
    </w:p>
    <w:p w14:paraId="1D5BCE36" w14:textId="07D48EF0" w:rsidR="0001120B" w:rsidRDefault="0001120B" w:rsidP="0001120B">
      <w:pPr>
        <w:pStyle w:val="Terms"/>
        <w:rPr>
          <w:lang w:val="en-GB"/>
        </w:rPr>
      </w:pPr>
      <w:r>
        <w:rPr>
          <w:lang w:val="en-GB"/>
        </w:rPr>
        <w:t xml:space="preserve">communication </w:t>
      </w:r>
      <w:r w:rsidR="006F0DEE">
        <w:rPr>
          <w:lang w:val="en-GB"/>
        </w:rPr>
        <w:t>process</w:t>
      </w:r>
    </w:p>
    <w:p w14:paraId="2ED0A4B2" w14:textId="324D3F55" w:rsidR="0001120B" w:rsidRDefault="0001120B" w:rsidP="0001120B">
      <w:pPr>
        <w:pStyle w:val="Definition"/>
        <w:rPr>
          <w:b/>
          <w:lang w:val="en-GB"/>
        </w:rPr>
      </w:pPr>
      <w:r w:rsidRPr="00C93DCA">
        <w:rPr>
          <w:lang w:val="en-GB"/>
        </w:rPr>
        <w:t>&lt;ITS-S&gt;</w:t>
      </w:r>
      <w:r w:rsidR="006F0DEE">
        <w:rPr>
          <w:lang w:val="en-GB"/>
        </w:rPr>
        <w:t xml:space="preserve"> </w:t>
      </w:r>
      <w:r w:rsidR="006F0DEE" w:rsidRPr="006F0DEE">
        <w:rPr>
          <w:b/>
          <w:lang w:val="en-GB"/>
        </w:rPr>
        <w:t>entity</w:t>
      </w:r>
      <w:r w:rsidR="006F0DEE">
        <w:rPr>
          <w:lang w:val="en-GB"/>
        </w:rPr>
        <w:t xml:space="preserve"> that delivers one or more</w:t>
      </w:r>
      <w:r w:rsidR="006F0DEE" w:rsidRPr="006F0DEE">
        <w:rPr>
          <w:b/>
          <w:lang w:val="en-GB"/>
        </w:rPr>
        <w:t xml:space="preserve"> ITS-S communication services</w:t>
      </w:r>
    </w:p>
    <w:p w14:paraId="3F4F4AD5" w14:textId="6E1A37B1" w:rsidR="006F0DEE" w:rsidRPr="009C3275" w:rsidRDefault="006F0DEE" w:rsidP="006F0DEE">
      <w:pPr>
        <w:pStyle w:val="TermNum"/>
        <w:rPr>
          <w:lang w:val="en-GB"/>
        </w:rPr>
      </w:pPr>
      <w:r>
        <w:rPr>
          <w:lang w:val="en-GB"/>
        </w:rPr>
        <w:t>3.2.4</w:t>
      </w:r>
      <w:r w:rsidRPr="009C3275">
        <w:rPr>
          <w:lang w:val="en-GB"/>
        </w:rPr>
        <w:t>.2</w:t>
      </w:r>
    </w:p>
    <w:p w14:paraId="5FF6AAAA" w14:textId="670E97D0" w:rsidR="006F0DEE" w:rsidRPr="009C3275" w:rsidRDefault="006F0DEE" w:rsidP="006F0DEE">
      <w:pPr>
        <w:pStyle w:val="Terms"/>
        <w:rPr>
          <w:lang w:val="en-GB"/>
        </w:rPr>
      </w:pPr>
      <w:r>
        <w:rPr>
          <w:lang w:val="en-GB"/>
        </w:rPr>
        <w:t xml:space="preserve">communication </w:t>
      </w:r>
      <w:r w:rsidRPr="009C3275">
        <w:rPr>
          <w:lang w:val="en-GB"/>
        </w:rPr>
        <w:t>service</w:t>
      </w:r>
      <w:r>
        <w:rPr>
          <w:lang w:val="en-GB"/>
        </w:rPr>
        <w:fldChar w:fldCharType="begin"/>
      </w:r>
      <w:r>
        <w:instrText xml:space="preserve"> XE "</w:instrText>
      </w:r>
      <w:r w:rsidRPr="007A2211">
        <w:rPr>
          <w:lang w:val="en-GB"/>
        </w:rPr>
        <w:instrText>service</w:instrText>
      </w:r>
      <w:r>
        <w:rPr>
          <w:lang w:val="en-GB"/>
        </w:rPr>
        <w:instrText>:ITS-S</w:instrText>
      </w:r>
      <w:r>
        <w:instrText xml:space="preserve">" </w:instrText>
      </w:r>
      <w:r>
        <w:rPr>
          <w:lang w:val="en-GB"/>
        </w:rPr>
        <w:fldChar w:fldCharType="end"/>
      </w:r>
    </w:p>
    <w:p w14:paraId="14FE3213" w14:textId="38165690" w:rsidR="006F0DEE" w:rsidRPr="004A1B50" w:rsidRDefault="006F0DEE" w:rsidP="006F0DEE">
      <w:pPr>
        <w:pStyle w:val="Definition"/>
        <w:rPr>
          <w:lang w:val="en-GB"/>
        </w:rPr>
      </w:pPr>
      <w:r w:rsidRPr="004A1B50">
        <w:rPr>
          <w:lang w:val="en-GB"/>
        </w:rPr>
        <w:t>&lt;ITS-S&gt;</w:t>
      </w:r>
      <w:r w:rsidRPr="004A1B50">
        <w:rPr>
          <w:b/>
          <w:lang w:val="en-GB"/>
        </w:rPr>
        <w:t xml:space="preserve"> </w:t>
      </w:r>
      <w:r w:rsidRPr="004A1B50">
        <w:rPr>
          <w:lang w:val="en-GB"/>
        </w:rPr>
        <w:t>performance of one or more tasks</w:t>
      </w:r>
      <w:r w:rsidRPr="004A1B50">
        <w:rPr>
          <w:b/>
          <w:lang w:val="en-GB"/>
        </w:rPr>
        <w:t xml:space="preserve"> </w:t>
      </w:r>
      <w:r w:rsidRPr="004A1B50">
        <w:rPr>
          <w:lang w:val="en-GB"/>
        </w:rPr>
        <w:t xml:space="preserve">that fulfils an </w:t>
      </w:r>
      <w:r w:rsidRPr="004A1B50">
        <w:rPr>
          <w:b/>
          <w:lang w:val="en-GB"/>
        </w:rPr>
        <w:t xml:space="preserve">ITS-S </w:t>
      </w:r>
      <w:r>
        <w:rPr>
          <w:b/>
          <w:lang w:val="en-GB"/>
        </w:rPr>
        <w:t>communication</w:t>
      </w:r>
      <w:r w:rsidRPr="004A1B50">
        <w:rPr>
          <w:b/>
          <w:lang w:val="en-GB"/>
        </w:rPr>
        <w:t xml:space="preserve"> need</w:t>
      </w:r>
      <w:r w:rsidRPr="004A1B50">
        <w:rPr>
          <w:lang w:val="en-GB"/>
        </w:rPr>
        <w:t xml:space="preserve"> for an </w:t>
      </w:r>
      <w:r w:rsidRPr="004A1B50">
        <w:rPr>
          <w:b/>
          <w:lang w:val="en-GB"/>
        </w:rPr>
        <w:t xml:space="preserve">ITS-S </w:t>
      </w:r>
      <w:r>
        <w:rPr>
          <w:b/>
          <w:lang w:val="en-GB"/>
        </w:rPr>
        <w:t xml:space="preserve">communication </w:t>
      </w:r>
      <w:r w:rsidRPr="004A1B50">
        <w:rPr>
          <w:b/>
          <w:lang w:val="en-GB"/>
        </w:rPr>
        <w:t>user</w:t>
      </w:r>
    </w:p>
    <w:p w14:paraId="31F1A575" w14:textId="108C3092" w:rsidR="006F0DEE" w:rsidRPr="009C3275" w:rsidRDefault="006F0DEE" w:rsidP="006F0DEE">
      <w:pPr>
        <w:pStyle w:val="TermNum"/>
        <w:rPr>
          <w:lang w:val="en-GB"/>
        </w:rPr>
      </w:pPr>
      <w:r>
        <w:rPr>
          <w:lang w:val="en-GB"/>
        </w:rPr>
        <w:t>3.2.4</w:t>
      </w:r>
      <w:r w:rsidRPr="009C3275">
        <w:rPr>
          <w:lang w:val="en-GB"/>
        </w:rPr>
        <w:t>.3</w:t>
      </w:r>
    </w:p>
    <w:p w14:paraId="1E653CB8" w14:textId="700DC8D6" w:rsidR="006F0DEE" w:rsidRPr="009C3275" w:rsidRDefault="006F0DEE" w:rsidP="006F0DEE">
      <w:pPr>
        <w:pStyle w:val="Terms"/>
        <w:rPr>
          <w:lang w:val="en-GB"/>
        </w:rPr>
      </w:pPr>
      <w:r>
        <w:rPr>
          <w:lang w:val="en-GB"/>
        </w:rPr>
        <w:t>commu</w:t>
      </w:r>
      <w:r w:rsidR="006E164C">
        <w:rPr>
          <w:lang w:val="en-GB"/>
        </w:rPr>
        <w:t>n</w:t>
      </w:r>
      <w:r>
        <w:rPr>
          <w:lang w:val="en-GB"/>
        </w:rPr>
        <w:t>ication</w:t>
      </w:r>
      <w:r w:rsidRPr="009C3275">
        <w:rPr>
          <w:lang w:val="en-GB"/>
        </w:rPr>
        <w:t xml:space="preserve"> user</w:t>
      </w:r>
      <w:r>
        <w:rPr>
          <w:lang w:val="en-GB"/>
        </w:rPr>
        <w:fldChar w:fldCharType="begin"/>
      </w:r>
      <w:r>
        <w:instrText xml:space="preserve"> XE "</w:instrText>
      </w:r>
      <w:r w:rsidRPr="007A2211">
        <w:rPr>
          <w:lang w:val="en-GB"/>
        </w:rPr>
        <w:instrText>user</w:instrText>
      </w:r>
      <w:r>
        <w:rPr>
          <w:lang w:val="en-GB"/>
        </w:rPr>
        <w:instrText>:ITS-S</w:instrText>
      </w:r>
      <w:r>
        <w:instrText xml:space="preserve">" </w:instrText>
      </w:r>
      <w:r>
        <w:rPr>
          <w:lang w:val="en-GB"/>
        </w:rPr>
        <w:fldChar w:fldCharType="end"/>
      </w:r>
    </w:p>
    <w:p w14:paraId="2CD70FB3" w14:textId="21A51401" w:rsidR="006F0DEE" w:rsidRPr="009C3275" w:rsidRDefault="006F0DEE" w:rsidP="006F0DEE">
      <w:pPr>
        <w:pStyle w:val="Definition"/>
        <w:rPr>
          <w:lang w:val="en-GB"/>
        </w:rPr>
      </w:pPr>
      <w:r w:rsidRPr="006F0DEE">
        <w:rPr>
          <w:lang w:val="en-GB"/>
        </w:rPr>
        <w:t xml:space="preserve">&lt;ITS-S&gt; </w:t>
      </w:r>
      <w:r w:rsidRPr="0001120B">
        <w:rPr>
          <w:b/>
          <w:lang w:val="en-GB"/>
        </w:rPr>
        <w:t>entity</w:t>
      </w:r>
      <w:r w:rsidRPr="009C3275">
        <w:rPr>
          <w:lang w:val="en-GB"/>
        </w:rPr>
        <w:t xml:space="preserve"> that has an </w:t>
      </w:r>
      <w:r w:rsidRPr="009C3275">
        <w:rPr>
          <w:b/>
          <w:lang w:val="en-GB"/>
        </w:rPr>
        <w:t xml:space="preserve">ITS-S </w:t>
      </w:r>
      <w:r>
        <w:rPr>
          <w:b/>
          <w:lang w:val="en-GB"/>
        </w:rPr>
        <w:t>communication</w:t>
      </w:r>
      <w:r w:rsidRPr="009C3275">
        <w:rPr>
          <w:b/>
          <w:lang w:val="en-GB"/>
        </w:rPr>
        <w:t xml:space="preserve"> need</w:t>
      </w:r>
    </w:p>
    <w:p w14:paraId="518209FD" w14:textId="210AF1BF" w:rsidR="006F0DEE" w:rsidRPr="009C3275" w:rsidRDefault="006F0DEE" w:rsidP="006F0DEE">
      <w:pPr>
        <w:pStyle w:val="TermNum"/>
        <w:rPr>
          <w:lang w:val="en-GB"/>
        </w:rPr>
      </w:pPr>
      <w:r>
        <w:rPr>
          <w:lang w:val="en-GB"/>
        </w:rPr>
        <w:t>3.2.4</w:t>
      </w:r>
      <w:r w:rsidRPr="009C3275">
        <w:rPr>
          <w:lang w:val="en-GB"/>
        </w:rPr>
        <w:t>.4</w:t>
      </w:r>
    </w:p>
    <w:p w14:paraId="04C5FF16" w14:textId="6134BE6B" w:rsidR="006F0DEE" w:rsidRPr="009C3275" w:rsidRDefault="006F0DEE" w:rsidP="006F0DEE">
      <w:pPr>
        <w:pStyle w:val="Terms"/>
        <w:rPr>
          <w:lang w:val="en-GB"/>
        </w:rPr>
      </w:pPr>
      <w:r>
        <w:rPr>
          <w:lang w:val="en-GB"/>
        </w:rPr>
        <w:t>communication</w:t>
      </w:r>
      <w:r w:rsidRPr="009C3275">
        <w:rPr>
          <w:lang w:val="en-GB"/>
        </w:rPr>
        <w:t xml:space="preserve"> need</w:t>
      </w:r>
      <w:r>
        <w:rPr>
          <w:lang w:val="en-GB"/>
        </w:rPr>
        <w:fldChar w:fldCharType="begin"/>
      </w:r>
      <w:r>
        <w:instrText xml:space="preserve"> XE "</w:instrText>
      </w:r>
      <w:r w:rsidRPr="00452749">
        <w:rPr>
          <w:lang w:val="en-GB"/>
        </w:rPr>
        <w:instrText>ITS-S user need</w:instrText>
      </w:r>
      <w:r>
        <w:instrText xml:space="preserve">" </w:instrText>
      </w:r>
      <w:r>
        <w:rPr>
          <w:lang w:val="en-GB"/>
        </w:rPr>
        <w:fldChar w:fldCharType="end"/>
      </w:r>
      <w:r>
        <w:rPr>
          <w:lang w:val="en-GB"/>
        </w:rPr>
        <w:fldChar w:fldCharType="begin"/>
      </w:r>
      <w:r>
        <w:instrText xml:space="preserve"> XE "</w:instrText>
      </w:r>
      <w:r w:rsidRPr="00A13BA1">
        <w:instrText>user need:ITS-S</w:instrText>
      </w:r>
      <w:r>
        <w:instrText xml:space="preserve">" </w:instrText>
      </w:r>
      <w:r>
        <w:rPr>
          <w:lang w:val="en-GB"/>
        </w:rPr>
        <w:fldChar w:fldCharType="end"/>
      </w:r>
    </w:p>
    <w:p w14:paraId="5E67BD43" w14:textId="1BC9D35C" w:rsidR="0001120B" w:rsidRPr="0001120B" w:rsidRDefault="006F0DEE" w:rsidP="008921C7">
      <w:pPr>
        <w:pStyle w:val="Definition"/>
        <w:rPr>
          <w:lang w:val="en-GB"/>
        </w:rPr>
      </w:pPr>
      <w:r w:rsidRPr="006F0DEE">
        <w:rPr>
          <w:lang w:val="en-GB"/>
        </w:rPr>
        <w:t xml:space="preserve">&lt;ITS-S&gt; </w:t>
      </w:r>
      <w:r w:rsidRPr="006E164C">
        <w:rPr>
          <w:i/>
          <w:lang w:val="en-GB"/>
        </w:rPr>
        <w:t>need</w:t>
      </w:r>
      <w:r w:rsidRPr="009C3275">
        <w:rPr>
          <w:lang w:val="en-GB"/>
        </w:rPr>
        <w:t xml:space="preserve"> for </w:t>
      </w:r>
      <w:r>
        <w:rPr>
          <w:lang w:val="en-GB"/>
        </w:rPr>
        <w:t>communication functionality that connects a</w:t>
      </w:r>
      <w:r w:rsidR="006E164C">
        <w:rPr>
          <w:lang w:val="en-GB"/>
        </w:rPr>
        <w:t xml:space="preserve">n </w:t>
      </w:r>
      <w:r w:rsidR="006E164C" w:rsidRPr="006E164C">
        <w:rPr>
          <w:i/>
          <w:lang w:val="en-GB"/>
        </w:rPr>
        <w:t>ITS-S</w:t>
      </w:r>
      <w:r w:rsidR="006E164C">
        <w:rPr>
          <w:lang w:val="en-GB"/>
        </w:rPr>
        <w:t xml:space="preserve"> to other nodes</w:t>
      </w:r>
    </w:p>
    <w:p w14:paraId="388CF7D4" w14:textId="24794B93" w:rsidR="00114B5C" w:rsidRPr="009C3275" w:rsidRDefault="00A326DC" w:rsidP="00114B5C">
      <w:pPr>
        <w:pStyle w:val="Heading2"/>
        <w:rPr>
          <w:lang w:val="en-GB"/>
        </w:rPr>
      </w:pPr>
      <w:r w:rsidRPr="009C3275">
        <w:rPr>
          <w:lang w:val="en-GB"/>
        </w:rPr>
        <w:t>Service Implementations</w:t>
      </w:r>
      <w:bookmarkEnd w:id="26"/>
    </w:p>
    <w:p w14:paraId="449C99BE" w14:textId="477561AA" w:rsidR="00CC4E45" w:rsidRPr="009C3275" w:rsidRDefault="004621D2" w:rsidP="00CC4E45">
      <w:pPr>
        <w:pStyle w:val="Heading3"/>
        <w:rPr>
          <w:lang w:val="en-GB"/>
        </w:rPr>
      </w:pPr>
      <w:bookmarkStart w:id="27" w:name="_Toc519697457"/>
      <w:r w:rsidRPr="009C3275">
        <w:rPr>
          <w:lang w:val="en-GB"/>
        </w:rPr>
        <w:t>ITS service implementation model</w:t>
      </w:r>
      <w:bookmarkEnd w:id="27"/>
    </w:p>
    <w:p w14:paraId="18C90EF0" w14:textId="77777777" w:rsidR="008F0E83" w:rsidRDefault="00E05E00" w:rsidP="008F0E83">
      <w:pPr>
        <w:keepNext/>
        <w:jc w:val="center"/>
      </w:pPr>
      <w:r w:rsidRPr="009C3275">
        <w:rPr>
          <w:noProof/>
          <w:lang w:val="en-GB"/>
        </w:rPr>
        <w:drawing>
          <wp:inline distT="0" distB="0" distL="0" distR="0" wp14:anchorId="17C17AA2" wp14:editId="2C4F64F7">
            <wp:extent cx="6192520" cy="218440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92520" cy="2184400"/>
                    </a:xfrm>
                    <a:prstGeom prst="rect">
                      <a:avLst/>
                    </a:prstGeom>
                  </pic:spPr>
                </pic:pic>
              </a:graphicData>
            </a:graphic>
          </wp:inline>
        </w:drawing>
      </w:r>
    </w:p>
    <w:p w14:paraId="33849EE1" w14:textId="5247F000" w:rsidR="004621D2" w:rsidRPr="009C3275" w:rsidRDefault="008F0E83" w:rsidP="008F0E83">
      <w:pPr>
        <w:pStyle w:val="Caption"/>
        <w:jc w:val="center"/>
        <w:rPr>
          <w:lang w:val="en-GB"/>
        </w:rPr>
      </w:pPr>
      <w:r>
        <w:t xml:space="preserve">Figure </w:t>
      </w:r>
      <w:r w:rsidR="006E17EA">
        <w:rPr>
          <w:noProof/>
        </w:rPr>
        <w:fldChar w:fldCharType="begin"/>
      </w:r>
      <w:r w:rsidR="006E17EA">
        <w:rPr>
          <w:noProof/>
        </w:rPr>
        <w:instrText xml:space="preserve"> SEQ Figure \* ARABIC </w:instrText>
      </w:r>
      <w:r w:rsidR="006E17EA">
        <w:rPr>
          <w:noProof/>
        </w:rPr>
        <w:fldChar w:fldCharType="separate"/>
      </w:r>
      <w:r w:rsidR="006F0DEE">
        <w:rPr>
          <w:noProof/>
        </w:rPr>
        <w:t>6</w:t>
      </w:r>
      <w:r w:rsidR="006E17EA">
        <w:rPr>
          <w:noProof/>
        </w:rPr>
        <w:fldChar w:fldCharType="end"/>
      </w:r>
      <w:r>
        <w:t>: ITS service implementation model</w:t>
      </w:r>
    </w:p>
    <w:p w14:paraId="7C15EC67" w14:textId="457C6733" w:rsidR="0084712A" w:rsidRPr="009C3275" w:rsidRDefault="0084712A" w:rsidP="00617B85">
      <w:pPr>
        <w:pStyle w:val="TermNum"/>
        <w:rPr>
          <w:lang w:val="en-GB"/>
        </w:rPr>
      </w:pPr>
      <w:r w:rsidRPr="009C3275">
        <w:rPr>
          <w:lang w:val="en-GB"/>
        </w:rPr>
        <w:t>3.3.1.1</w:t>
      </w:r>
    </w:p>
    <w:p w14:paraId="508FE0D3" w14:textId="23B145AB" w:rsidR="0084712A" w:rsidRPr="009C3275" w:rsidRDefault="008173E8" w:rsidP="0084712A">
      <w:pPr>
        <w:pStyle w:val="Terms"/>
        <w:rPr>
          <w:lang w:val="en-GB"/>
        </w:rPr>
      </w:pPr>
      <w:r w:rsidRPr="009C3275">
        <w:rPr>
          <w:lang w:val="en-GB"/>
        </w:rPr>
        <w:t>i</w:t>
      </w:r>
      <w:r w:rsidR="0084712A" w:rsidRPr="009C3275">
        <w:rPr>
          <w:lang w:val="en-GB"/>
        </w:rPr>
        <w:t>nteroperability design</w:t>
      </w:r>
      <w:r w:rsidR="00F61881">
        <w:rPr>
          <w:lang w:val="en-GB"/>
        </w:rPr>
        <w:fldChar w:fldCharType="begin"/>
      </w:r>
      <w:r w:rsidR="00F61881">
        <w:instrText xml:space="preserve"> XE "</w:instrText>
      </w:r>
      <w:r w:rsidR="00F61881" w:rsidRPr="00452749">
        <w:instrText>interoperability design</w:instrText>
      </w:r>
      <w:r w:rsidR="00F61881">
        <w:instrText xml:space="preserve">" </w:instrText>
      </w:r>
      <w:r w:rsidR="00F61881">
        <w:rPr>
          <w:lang w:val="en-GB"/>
        </w:rPr>
        <w:fldChar w:fldCharType="end"/>
      </w:r>
    </w:p>
    <w:p w14:paraId="0B37740B" w14:textId="6B8C501B" w:rsidR="0084712A" w:rsidRPr="009C3275" w:rsidRDefault="00C55EB7" w:rsidP="0084712A">
      <w:pPr>
        <w:pStyle w:val="Definition"/>
        <w:rPr>
          <w:lang w:val="en-GB"/>
        </w:rPr>
      </w:pPr>
      <w:r w:rsidRPr="009C3275">
        <w:rPr>
          <w:lang w:val="en-GB"/>
        </w:rPr>
        <w:t>char</w:t>
      </w:r>
      <w:r w:rsidR="00E84B60" w:rsidRPr="009C3275">
        <w:rPr>
          <w:lang w:val="en-GB"/>
        </w:rPr>
        <w:t>a</w:t>
      </w:r>
      <w:r w:rsidRPr="009C3275">
        <w:rPr>
          <w:lang w:val="en-GB"/>
        </w:rPr>
        <w:t xml:space="preserve">cteristics </w:t>
      </w:r>
      <w:r w:rsidR="009E55C1" w:rsidRPr="009C3275">
        <w:rPr>
          <w:lang w:val="en-GB"/>
        </w:rPr>
        <w:t xml:space="preserve">necessary </w:t>
      </w:r>
      <w:r w:rsidR="000C2E2E" w:rsidRPr="009C3275">
        <w:rPr>
          <w:lang w:val="en-GB"/>
        </w:rPr>
        <w:t xml:space="preserve">to </w:t>
      </w:r>
      <w:r w:rsidR="00670540" w:rsidRPr="009C3275">
        <w:rPr>
          <w:lang w:val="en-GB"/>
        </w:rPr>
        <w:t xml:space="preserve">fully </w:t>
      </w:r>
      <w:r w:rsidR="000C2E2E" w:rsidRPr="009C3275">
        <w:rPr>
          <w:lang w:val="en-GB"/>
        </w:rPr>
        <w:t xml:space="preserve">define how various </w:t>
      </w:r>
      <w:r w:rsidR="003A2357" w:rsidRPr="009C3275">
        <w:rPr>
          <w:b/>
          <w:lang w:val="en-GB"/>
        </w:rPr>
        <w:t xml:space="preserve">system </w:t>
      </w:r>
      <w:r w:rsidR="00DF6E8C" w:rsidRPr="009C3275">
        <w:rPr>
          <w:b/>
          <w:lang w:val="en-GB"/>
        </w:rPr>
        <w:t>elements</w:t>
      </w:r>
      <w:r w:rsidR="00DF6E8C" w:rsidRPr="009C3275">
        <w:rPr>
          <w:lang w:val="en-GB"/>
        </w:rPr>
        <w:t xml:space="preserve"> and </w:t>
      </w:r>
      <w:r w:rsidR="003A2357" w:rsidRPr="009C3275">
        <w:rPr>
          <w:b/>
          <w:lang w:val="en-GB"/>
        </w:rPr>
        <w:t>terminators</w:t>
      </w:r>
      <w:r w:rsidR="000C2E2E" w:rsidRPr="009C3275">
        <w:rPr>
          <w:lang w:val="en-GB"/>
        </w:rPr>
        <w:t xml:space="preserve"> interoperate to provide a </w:t>
      </w:r>
      <w:r w:rsidR="000C2E2E" w:rsidRPr="009C3275">
        <w:rPr>
          <w:b/>
          <w:lang w:val="en-GB"/>
        </w:rPr>
        <w:t>service</w:t>
      </w:r>
    </w:p>
    <w:p w14:paraId="3F25AA36" w14:textId="225F8F01" w:rsidR="009174B5" w:rsidRPr="009C3275" w:rsidRDefault="009174B5" w:rsidP="009174B5">
      <w:pPr>
        <w:pStyle w:val="Note"/>
        <w:rPr>
          <w:lang w:val="en-GB"/>
        </w:rPr>
      </w:pPr>
      <w:r w:rsidRPr="009C3275">
        <w:rPr>
          <w:lang w:val="en-GB"/>
        </w:rPr>
        <w:t>Note 1 to entry:</w:t>
      </w:r>
      <w:r w:rsidRPr="009C3275">
        <w:rPr>
          <w:lang w:val="en-GB"/>
        </w:rPr>
        <w:tab/>
        <w:t xml:space="preserve">Characteristics often include </w:t>
      </w:r>
      <w:r w:rsidR="004A3FCF" w:rsidRPr="009C3275">
        <w:rPr>
          <w:lang w:val="en-GB"/>
        </w:rPr>
        <w:t xml:space="preserve">but are not limited to </w:t>
      </w:r>
      <w:r w:rsidRPr="009C3275">
        <w:rPr>
          <w:lang w:val="en-GB"/>
        </w:rPr>
        <w:t>functional, performance, and interface requirements.</w:t>
      </w:r>
    </w:p>
    <w:p w14:paraId="04A660FA" w14:textId="342B4C2B" w:rsidR="00617B85" w:rsidRPr="009C3275" w:rsidRDefault="00617B85" w:rsidP="00617B85">
      <w:pPr>
        <w:pStyle w:val="TermNum"/>
        <w:rPr>
          <w:lang w:val="en-GB"/>
        </w:rPr>
      </w:pPr>
      <w:r w:rsidRPr="009C3275">
        <w:rPr>
          <w:lang w:val="en-GB"/>
        </w:rPr>
        <w:lastRenderedPageBreak/>
        <w:t>3.</w:t>
      </w:r>
      <w:r w:rsidR="001E4622" w:rsidRPr="009C3275">
        <w:rPr>
          <w:lang w:val="en-GB"/>
        </w:rPr>
        <w:t>3.1.1</w:t>
      </w:r>
    </w:p>
    <w:p w14:paraId="130C4B19" w14:textId="7F90FDB6" w:rsidR="00114B5C" w:rsidRPr="009C3275" w:rsidRDefault="00114B5C" w:rsidP="00114B5C">
      <w:pPr>
        <w:pStyle w:val="Terms"/>
        <w:rPr>
          <w:lang w:val="en-GB"/>
        </w:rPr>
      </w:pPr>
      <w:r w:rsidRPr="009C3275">
        <w:rPr>
          <w:lang w:val="en-GB"/>
        </w:rPr>
        <w:t>ITS application</w:t>
      </w:r>
      <w:r w:rsidR="00F61881">
        <w:rPr>
          <w:lang w:val="en-GB"/>
        </w:rPr>
        <w:fldChar w:fldCharType="begin"/>
      </w:r>
      <w:r w:rsidR="00F61881">
        <w:instrText xml:space="preserve"> XE "</w:instrText>
      </w:r>
      <w:r w:rsidR="00F61881" w:rsidRPr="00452749">
        <w:rPr>
          <w:lang w:val="en-GB"/>
        </w:rPr>
        <w:instrText>ITS application</w:instrText>
      </w:r>
      <w:r w:rsidR="00F61881">
        <w:instrText xml:space="preserve">" </w:instrText>
      </w:r>
      <w:r w:rsidR="00F61881">
        <w:rPr>
          <w:lang w:val="en-GB"/>
        </w:rPr>
        <w:fldChar w:fldCharType="end"/>
      </w:r>
      <w:r w:rsidR="00F61881">
        <w:rPr>
          <w:lang w:val="en-GB"/>
        </w:rPr>
        <w:fldChar w:fldCharType="begin"/>
      </w:r>
      <w:r w:rsidR="00F61881">
        <w:instrText xml:space="preserve"> XE "</w:instrText>
      </w:r>
      <w:r w:rsidR="00F61881" w:rsidRPr="00452749">
        <w:rPr>
          <w:lang w:val="en-GB"/>
        </w:rPr>
        <w:instrText>application</w:instrText>
      </w:r>
      <w:r w:rsidR="00F61881">
        <w:rPr>
          <w:lang w:val="en-GB"/>
        </w:rPr>
        <w:instrText>:ITS</w:instrText>
      </w:r>
      <w:r w:rsidR="00F61881">
        <w:instrText xml:space="preserve">" </w:instrText>
      </w:r>
      <w:r w:rsidR="00F61881">
        <w:rPr>
          <w:lang w:val="en-GB"/>
        </w:rPr>
        <w:fldChar w:fldCharType="end"/>
      </w:r>
    </w:p>
    <w:p w14:paraId="59A9B1B5" w14:textId="77777777" w:rsidR="00114B5C" w:rsidRPr="009C3275" w:rsidRDefault="00114B5C" w:rsidP="00114B5C">
      <w:pPr>
        <w:pStyle w:val="Definition"/>
        <w:rPr>
          <w:lang w:val="en-GB"/>
        </w:rPr>
      </w:pPr>
      <w:r w:rsidRPr="009C3275">
        <w:rPr>
          <w:b/>
          <w:lang w:val="en-GB"/>
        </w:rPr>
        <w:t>interoperability design</w:t>
      </w:r>
      <w:r w:rsidRPr="009C3275">
        <w:rPr>
          <w:lang w:val="en-GB"/>
        </w:rPr>
        <w:t xml:space="preserve"> for an </w:t>
      </w:r>
      <w:r w:rsidRPr="009C3275">
        <w:rPr>
          <w:b/>
          <w:lang w:val="en-GB"/>
        </w:rPr>
        <w:t>ITS service</w:t>
      </w:r>
    </w:p>
    <w:p w14:paraId="52471FD3" w14:textId="3C101040" w:rsidR="001E4622" w:rsidRPr="009C3275" w:rsidRDefault="001E4622" w:rsidP="001E4622">
      <w:pPr>
        <w:pStyle w:val="TermNum"/>
        <w:rPr>
          <w:lang w:val="en-GB"/>
        </w:rPr>
      </w:pPr>
      <w:r w:rsidRPr="009C3275">
        <w:rPr>
          <w:lang w:val="en-GB"/>
        </w:rPr>
        <w:t>3.3.1.2</w:t>
      </w:r>
    </w:p>
    <w:p w14:paraId="7CFA107B" w14:textId="284CF93F" w:rsidR="00114B5C" w:rsidRPr="009C3275" w:rsidRDefault="00114B5C" w:rsidP="00114B5C">
      <w:pPr>
        <w:pStyle w:val="Terms"/>
        <w:rPr>
          <w:lang w:val="en-GB"/>
        </w:rPr>
      </w:pPr>
      <w:r w:rsidRPr="009C3275">
        <w:rPr>
          <w:lang w:val="en-GB"/>
        </w:rPr>
        <w:t>ITS application specification</w:t>
      </w:r>
      <w:r w:rsidR="00F61881">
        <w:rPr>
          <w:lang w:val="en-GB"/>
        </w:rPr>
        <w:fldChar w:fldCharType="begin"/>
      </w:r>
      <w:r w:rsidR="00F61881">
        <w:instrText xml:space="preserve"> XE "</w:instrText>
      </w:r>
      <w:r w:rsidR="00F61881" w:rsidRPr="00452749">
        <w:rPr>
          <w:lang w:val="en-GB"/>
        </w:rPr>
        <w:instrText>ITS application specification</w:instrText>
      </w:r>
      <w:r w:rsidR="00F61881">
        <w:instrText xml:space="preserve">" </w:instrText>
      </w:r>
      <w:r w:rsidR="00F61881">
        <w:rPr>
          <w:lang w:val="en-GB"/>
        </w:rPr>
        <w:fldChar w:fldCharType="end"/>
      </w:r>
      <w:r w:rsidR="00F61881">
        <w:rPr>
          <w:lang w:val="en-GB"/>
        </w:rPr>
        <w:fldChar w:fldCharType="begin"/>
      </w:r>
      <w:r w:rsidR="00F61881">
        <w:instrText xml:space="preserve"> XE "</w:instrText>
      </w:r>
      <w:r w:rsidR="00F61881" w:rsidRPr="00452749">
        <w:rPr>
          <w:lang w:val="en-GB"/>
        </w:rPr>
        <w:instrText>application specification</w:instrText>
      </w:r>
      <w:r w:rsidR="00F61881">
        <w:rPr>
          <w:lang w:val="en-GB"/>
        </w:rPr>
        <w:instrText>:ITS</w:instrText>
      </w:r>
      <w:r w:rsidR="00F61881">
        <w:instrText xml:space="preserve">" </w:instrText>
      </w:r>
      <w:r w:rsidR="00F61881">
        <w:rPr>
          <w:lang w:val="en-GB"/>
        </w:rPr>
        <w:fldChar w:fldCharType="end"/>
      </w:r>
    </w:p>
    <w:p w14:paraId="20574961" w14:textId="72B047C6" w:rsidR="00114B5C" w:rsidRPr="009C3275" w:rsidRDefault="0062056A" w:rsidP="00114B5C">
      <w:pPr>
        <w:pStyle w:val="Definition"/>
        <w:rPr>
          <w:lang w:val="en-GB"/>
        </w:rPr>
      </w:pPr>
      <w:r w:rsidRPr="009C3275">
        <w:rPr>
          <w:lang w:val="en-GB"/>
        </w:rPr>
        <w:t>o</w:t>
      </w:r>
      <w:r w:rsidR="00114B5C" w:rsidRPr="009C3275">
        <w:rPr>
          <w:lang w:val="en-GB"/>
        </w:rPr>
        <w:t xml:space="preserve">ne or more documents that </w:t>
      </w:r>
      <w:r w:rsidR="00131ECD" w:rsidRPr="009C3275">
        <w:rPr>
          <w:lang w:val="en-GB"/>
        </w:rPr>
        <w:t xml:space="preserve">fully detail the </w:t>
      </w:r>
      <w:r w:rsidR="00114B5C" w:rsidRPr="009C3275">
        <w:rPr>
          <w:b/>
          <w:lang w:val="en-GB"/>
        </w:rPr>
        <w:t>ITS application</w:t>
      </w:r>
    </w:p>
    <w:p w14:paraId="4F4C4429" w14:textId="71E8319A" w:rsidR="001E4622" w:rsidRPr="009C3275" w:rsidRDefault="001E4622" w:rsidP="001E4622">
      <w:pPr>
        <w:pStyle w:val="TermNum"/>
        <w:rPr>
          <w:lang w:val="en-GB"/>
        </w:rPr>
      </w:pPr>
      <w:r w:rsidRPr="009C3275">
        <w:rPr>
          <w:lang w:val="en-GB"/>
        </w:rPr>
        <w:t>3.3.1.3</w:t>
      </w:r>
    </w:p>
    <w:p w14:paraId="503F4FD8" w14:textId="5DFAB960" w:rsidR="00C9461E" w:rsidRPr="009C3275" w:rsidRDefault="00427E74" w:rsidP="00AD4B1A">
      <w:pPr>
        <w:pStyle w:val="Terms"/>
        <w:rPr>
          <w:lang w:val="en-GB"/>
        </w:rPr>
      </w:pPr>
      <w:r w:rsidRPr="009C3275">
        <w:rPr>
          <w:lang w:val="en-GB"/>
        </w:rPr>
        <w:t xml:space="preserve">ITS </w:t>
      </w:r>
      <w:r w:rsidR="00C9461E" w:rsidRPr="009C3275">
        <w:rPr>
          <w:lang w:val="en-GB"/>
        </w:rPr>
        <w:t>implementation</w:t>
      </w:r>
      <w:r w:rsidR="00F61881">
        <w:rPr>
          <w:lang w:val="en-GB"/>
        </w:rPr>
        <w:fldChar w:fldCharType="begin"/>
      </w:r>
      <w:r w:rsidR="00F61881">
        <w:instrText xml:space="preserve"> XE "</w:instrText>
      </w:r>
      <w:r w:rsidR="00F61881" w:rsidRPr="00452749">
        <w:rPr>
          <w:lang w:val="en-GB"/>
        </w:rPr>
        <w:instrText>ITS implementation</w:instrText>
      </w:r>
      <w:r w:rsidR="00F61881">
        <w:instrText xml:space="preserve">" </w:instrText>
      </w:r>
      <w:r w:rsidR="00F61881">
        <w:rPr>
          <w:lang w:val="en-GB"/>
        </w:rPr>
        <w:fldChar w:fldCharType="end"/>
      </w:r>
      <w:r w:rsidR="00F61881">
        <w:rPr>
          <w:lang w:val="en-GB"/>
        </w:rPr>
        <w:fldChar w:fldCharType="begin"/>
      </w:r>
      <w:r w:rsidR="00F61881">
        <w:instrText xml:space="preserve"> XE "</w:instrText>
      </w:r>
      <w:r w:rsidR="00F61881" w:rsidRPr="00452749">
        <w:rPr>
          <w:lang w:val="en-GB"/>
        </w:rPr>
        <w:instrText>implementation</w:instrText>
      </w:r>
      <w:r w:rsidR="00F61881">
        <w:rPr>
          <w:lang w:val="en-GB"/>
        </w:rPr>
        <w:instrText>:ITS</w:instrText>
      </w:r>
      <w:r w:rsidR="00F61881">
        <w:instrText xml:space="preserve">" </w:instrText>
      </w:r>
      <w:r w:rsidR="00F61881">
        <w:rPr>
          <w:lang w:val="en-GB"/>
        </w:rPr>
        <w:fldChar w:fldCharType="end"/>
      </w:r>
    </w:p>
    <w:p w14:paraId="7740BB24" w14:textId="15A8A547" w:rsidR="00C9461E" w:rsidRPr="009C3275" w:rsidRDefault="00386DC5" w:rsidP="00C9461E">
      <w:pPr>
        <w:pStyle w:val="Definition"/>
        <w:rPr>
          <w:lang w:val="en-GB"/>
        </w:rPr>
      </w:pPr>
      <w:r w:rsidRPr="009C3275">
        <w:rPr>
          <w:lang w:val="en-GB"/>
        </w:rPr>
        <w:t>integration</w:t>
      </w:r>
      <w:r w:rsidR="00C9461E" w:rsidRPr="009C3275">
        <w:rPr>
          <w:lang w:val="en-GB"/>
        </w:rPr>
        <w:t xml:space="preserve"> of </w:t>
      </w:r>
      <w:r w:rsidR="00342ED7" w:rsidRPr="009C3275">
        <w:rPr>
          <w:lang w:val="en-GB"/>
        </w:rPr>
        <w:t xml:space="preserve">each </w:t>
      </w:r>
      <w:r w:rsidR="0031150A" w:rsidRPr="009C3275">
        <w:rPr>
          <w:b/>
          <w:lang w:val="en-GB"/>
        </w:rPr>
        <w:t xml:space="preserve">system </w:t>
      </w:r>
      <w:r w:rsidR="00F7466C" w:rsidRPr="009C3275">
        <w:rPr>
          <w:b/>
          <w:lang w:val="en-GB"/>
        </w:rPr>
        <w:t>element</w:t>
      </w:r>
      <w:r w:rsidR="006A6838" w:rsidRPr="009C3275">
        <w:rPr>
          <w:lang w:val="en-GB"/>
        </w:rPr>
        <w:t xml:space="preserve"> </w:t>
      </w:r>
      <w:r w:rsidR="0031150A" w:rsidRPr="009C3275">
        <w:rPr>
          <w:lang w:val="en-GB"/>
        </w:rPr>
        <w:t xml:space="preserve">and </w:t>
      </w:r>
      <w:r w:rsidR="0031150A" w:rsidRPr="009C3275">
        <w:rPr>
          <w:b/>
          <w:lang w:val="en-GB"/>
        </w:rPr>
        <w:t>terminator</w:t>
      </w:r>
      <w:r w:rsidR="0031150A" w:rsidRPr="009C3275">
        <w:rPr>
          <w:lang w:val="en-GB"/>
        </w:rPr>
        <w:t xml:space="preserve"> </w:t>
      </w:r>
      <w:r w:rsidR="006A6838" w:rsidRPr="009C3275">
        <w:rPr>
          <w:lang w:val="en-GB"/>
        </w:rPr>
        <w:t xml:space="preserve">necessary to implement </w:t>
      </w:r>
      <w:r w:rsidR="00C9461E" w:rsidRPr="009C3275">
        <w:rPr>
          <w:lang w:val="en-GB"/>
        </w:rPr>
        <w:t xml:space="preserve">one or more </w:t>
      </w:r>
      <w:r w:rsidR="00C9461E" w:rsidRPr="009C3275">
        <w:rPr>
          <w:b/>
          <w:lang w:val="en-GB"/>
        </w:rPr>
        <w:t>ITS applications</w:t>
      </w:r>
    </w:p>
    <w:p w14:paraId="19960F28" w14:textId="4E360A42" w:rsidR="00FA5868" w:rsidRPr="009C3275" w:rsidRDefault="00FA5868" w:rsidP="00FA5868">
      <w:pPr>
        <w:pStyle w:val="Note"/>
        <w:rPr>
          <w:lang w:val="en-GB"/>
        </w:rPr>
      </w:pPr>
      <w:r w:rsidRPr="009C3275">
        <w:rPr>
          <w:lang w:val="en-GB"/>
        </w:rPr>
        <w:t>Note 1 to entry:</w:t>
      </w:r>
      <w:r w:rsidRPr="009C3275">
        <w:rPr>
          <w:lang w:val="en-GB"/>
        </w:rPr>
        <w:tab/>
        <w:t xml:space="preserve">An ITS application </w:t>
      </w:r>
      <w:r w:rsidR="00564FB2" w:rsidRPr="009C3275">
        <w:rPr>
          <w:lang w:val="en-GB"/>
        </w:rPr>
        <w:t xml:space="preserve">typically </w:t>
      </w:r>
      <w:r w:rsidRPr="009C3275">
        <w:rPr>
          <w:lang w:val="en-GB"/>
        </w:rPr>
        <w:t>require</w:t>
      </w:r>
      <w:r w:rsidR="006C3803" w:rsidRPr="009C3275">
        <w:rPr>
          <w:lang w:val="en-GB"/>
        </w:rPr>
        <w:t xml:space="preserve">s multiple components (e.g., </w:t>
      </w:r>
      <w:proofErr w:type="gramStart"/>
      <w:r w:rsidR="00564FB2" w:rsidRPr="009C3275">
        <w:rPr>
          <w:lang w:val="en-GB"/>
        </w:rPr>
        <w:t>a</w:t>
      </w:r>
      <w:proofErr w:type="gramEnd"/>
      <w:r w:rsidR="00564FB2" w:rsidRPr="009C3275">
        <w:rPr>
          <w:lang w:val="en-GB"/>
        </w:rPr>
        <w:t xml:space="preserve"> ITS-S </w:t>
      </w:r>
      <w:r w:rsidR="001E58B7" w:rsidRPr="009C3275">
        <w:rPr>
          <w:lang w:val="en-GB"/>
        </w:rPr>
        <w:t>acting as a user and another ITS-S acting as a provider)</w:t>
      </w:r>
      <w:r w:rsidR="00D82374" w:rsidRPr="009C3275">
        <w:rPr>
          <w:lang w:val="en-GB"/>
        </w:rPr>
        <w:t xml:space="preserve">. An ITS implementation </w:t>
      </w:r>
      <w:r w:rsidR="000F16D6" w:rsidRPr="009C3275">
        <w:rPr>
          <w:lang w:val="en-GB"/>
        </w:rPr>
        <w:t>includes</w:t>
      </w:r>
      <w:r w:rsidR="008310E4" w:rsidRPr="009C3275">
        <w:rPr>
          <w:lang w:val="en-GB"/>
        </w:rPr>
        <w:t xml:space="preserve"> a sample of each component necessary for the service</w:t>
      </w:r>
      <w:r w:rsidR="008E4B61" w:rsidRPr="009C3275">
        <w:rPr>
          <w:lang w:val="en-GB"/>
        </w:rPr>
        <w:t xml:space="preserve"> but </w:t>
      </w:r>
      <w:r w:rsidR="00DC6217" w:rsidRPr="009C3275">
        <w:rPr>
          <w:lang w:val="en-GB"/>
        </w:rPr>
        <w:t xml:space="preserve">often does </w:t>
      </w:r>
      <w:r w:rsidR="008E4B61" w:rsidRPr="009C3275">
        <w:rPr>
          <w:lang w:val="en-GB"/>
        </w:rPr>
        <w:t>not represent a complete deployment.</w:t>
      </w:r>
      <w:r w:rsidR="006C3803" w:rsidRPr="009C3275">
        <w:rPr>
          <w:lang w:val="en-GB"/>
        </w:rPr>
        <w:t xml:space="preserve"> </w:t>
      </w:r>
    </w:p>
    <w:p w14:paraId="0A346690" w14:textId="34CFF616" w:rsidR="00E419DC" w:rsidRPr="009C3275" w:rsidRDefault="00E419DC" w:rsidP="00E419DC">
      <w:pPr>
        <w:pStyle w:val="Note"/>
        <w:rPr>
          <w:lang w:val="en-GB"/>
        </w:rPr>
      </w:pPr>
      <w:r w:rsidRPr="009C3275">
        <w:rPr>
          <w:lang w:val="en-GB"/>
        </w:rPr>
        <w:t>Note 2 to entry:</w:t>
      </w:r>
      <w:r w:rsidRPr="009C3275">
        <w:rPr>
          <w:lang w:val="en-GB"/>
        </w:rPr>
        <w:tab/>
        <w:t>An ITS implementation is typically used for a laboratory or other experimental environment prior to a full-scale deployment.</w:t>
      </w:r>
    </w:p>
    <w:p w14:paraId="73C3D275" w14:textId="19033E7F" w:rsidR="001E4622" w:rsidRPr="009C3275" w:rsidRDefault="001E4622" w:rsidP="001E4622">
      <w:pPr>
        <w:pStyle w:val="TermNum"/>
        <w:rPr>
          <w:lang w:val="en-GB"/>
        </w:rPr>
      </w:pPr>
      <w:r w:rsidRPr="009C3275">
        <w:rPr>
          <w:lang w:val="en-GB"/>
        </w:rPr>
        <w:t>3.3.1.4</w:t>
      </w:r>
    </w:p>
    <w:p w14:paraId="376E005F" w14:textId="0A284C1C" w:rsidR="00427E74" w:rsidRPr="009C3275" w:rsidRDefault="00C9461E" w:rsidP="00AD4B1A">
      <w:pPr>
        <w:pStyle w:val="Terms"/>
        <w:rPr>
          <w:lang w:val="en-GB"/>
        </w:rPr>
      </w:pPr>
      <w:r w:rsidRPr="009C3275">
        <w:rPr>
          <w:lang w:val="en-GB"/>
        </w:rPr>
        <w:t xml:space="preserve">ITS </w:t>
      </w:r>
      <w:r w:rsidR="00427E74" w:rsidRPr="009C3275">
        <w:rPr>
          <w:lang w:val="en-GB"/>
        </w:rPr>
        <w:t>deployment</w:t>
      </w:r>
      <w:r w:rsidR="00F61881">
        <w:rPr>
          <w:lang w:val="en-GB"/>
        </w:rPr>
        <w:fldChar w:fldCharType="begin"/>
      </w:r>
      <w:r w:rsidR="00F61881">
        <w:instrText xml:space="preserve"> XE "</w:instrText>
      </w:r>
      <w:r w:rsidR="00F61881" w:rsidRPr="00452749">
        <w:rPr>
          <w:lang w:val="en-GB"/>
        </w:rPr>
        <w:instrText>ITS deployment</w:instrText>
      </w:r>
      <w:r w:rsidR="00F61881">
        <w:instrText xml:space="preserve">" </w:instrText>
      </w:r>
      <w:r w:rsidR="00F61881">
        <w:rPr>
          <w:lang w:val="en-GB"/>
        </w:rPr>
        <w:fldChar w:fldCharType="end"/>
      </w:r>
      <w:r w:rsidR="00F61881">
        <w:rPr>
          <w:lang w:val="en-GB"/>
        </w:rPr>
        <w:fldChar w:fldCharType="begin"/>
      </w:r>
      <w:r w:rsidR="00F61881">
        <w:instrText xml:space="preserve"> XE "</w:instrText>
      </w:r>
      <w:r w:rsidR="00F61881" w:rsidRPr="00452749">
        <w:rPr>
          <w:lang w:val="en-GB"/>
        </w:rPr>
        <w:instrText>deployment</w:instrText>
      </w:r>
      <w:r w:rsidR="00F61881">
        <w:rPr>
          <w:lang w:val="en-GB"/>
        </w:rPr>
        <w:instrText>:ITS</w:instrText>
      </w:r>
      <w:r w:rsidR="00F61881">
        <w:instrText xml:space="preserve">" </w:instrText>
      </w:r>
      <w:r w:rsidR="00F61881">
        <w:rPr>
          <w:lang w:val="en-GB"/>
        </w:rPr>
        <w:fldChar w:fldCharType="end"/>
      </w:r>
    </w:p>
    <w:p w14:paraId="4E90E93C" w14:textId="0D26565E" w:rsidR="00427E74" w:rsidRPr="009C3275" w:rsidRDefault="001B1336" w:rsidP="00427E74">
      <w:pPr>
        <w:pStyle w:val="Definition"/>
        <w:rPr>
          <w:lang w:val="en-GB"/>
        </w:rPr>
      </w:pPr>
      <w:r w:rsidRPr="009C3275">
        <w:rPr>
          <w:lang w:val="en-GB"/>
        </w:rPr>
        <w:t xml:space="preserve">installation capable of </w:t>
      </w:r>
      <w:r w:rsidR="00B11258" w:rsidRPr="009C3275">
        <w:rPr>
          <w:lang w:val="en-GB"/>
        </w:rPr>
        <w:t>implementing</w:t>
      </w:r>
      <w:r w:rsidRPr="009C3275">
        <w:rPr>
          <w:lang w:val="en-GB"/>
        </w:rPr>
        <w:t xml:space="preserve"> </w:t>
      </w:r>
      <w:r w:rsidR="003A4921" w:rsidRPr="009C3275">
        <w:rPr>
          <w:lang w:val="en-GB"/>
        </w:rPr>
        <w:t xml:space="preserve">one or more </w:t>
      </w:r>
      <w:r w:rsidR="003A4921" w:rsidRPr="009C3275">
        <w:rPr>
          <w:b/>
          <w:lang w:val="en-GB"/>
        </w:rPr>
        <w:t>ITS applications</w:t>
      </w:r>
    </w:p>
    <w:p w14:paraId="59647CEF" w14:textId="10FD72B0" w:rsidR="008E4B61" w:rsidRPr="009C3275" w:rsidRDefault="008E4B61" w:rsidP="00144DB0">
      <w:pPr>
        <w:pStyle w:val="Note"/>
        <w:rPr>
          <w:lang w:val="en-GB"/>
        </w:rPr>
      </w:pPr>
      <w:r w:rsidRPr="009C3275">
        <w:rPr>
          <w:lang w:val="en-GB"/>
        </w:rPr>
        <w:t>Note 1 to entry:</w:t>
      </w:r>
      <w:r w:rsidRPr="009C3275">
        <w:rPr>
          <w:lang w:val="en-GB"/>
        </w:rPr>
        <w:tab/>
      </w:r>
      <w:r w:rsidR="00BB5C9D" w:rsidRPr="009C3275">
        <w:rPr>
          <w:lang w:val="en-GB"/>
        </w:rPr>
        <w:t xml:space="preserve">An </w:t>
      </w:r>
      <w:r w:rsidRPr="009C3275">
        <w:rPr>
          <w:lang w:val="en-GB"/>
        </w:rPr>
        <w:t xml:space="preserve">ITS </w:t>
      </w:r>
      <w:r w:rsidR="00BB5C9D" w:rsidRPr="009C3275">
        <w:rPr>
          <w:lang w:val="en-GB"/>
        </w:rPr>
        <w:t xml:space="preserve">deployment </w:t>
      </w:r>
      <w:r w:rsidR="00E84A94" w:rsidRPr="009C3275">
        <w:rPr>
          <w:lang w:val="en-GB"/>
        </w:rPr>
        <w:t xml:space="preserve">typically refers to the support, </w:t>
      </w:r>
      <w:r w:rsidR="00BB6E99" w:rsidRPr="009C3275">
        <w:rPr>
          <w:lang w:val="en-GB"/>
        </w:rPr>
        <w:t xml:space="preserve">central and roadside </w:t>
      </w:r>
      <w:r w:rsidR="00E84A94" w:rsidRPr="009C3275">
        <w:rPr>
          <w:lang w:val="en-GB"/>
        </w:rPr>
        <w:t>ITS stations coupled with</w:t>
      </w:r>
      <w:r w:rsidR="004E08C7" w:rsidRPr="009C3275">
        <w:rPr>
          <w:lang w:val="en-GB"/>
        </w:rPr>
        <w:t xml:space="preserve"> a tacit acknowledgement </w:t>
      </w:r>
      <w:r w:rsidR="00152F70" w:rsidRPr="009C3275">
        <w:rPr>
          <w:lang w:val="en-GB"/>
        </w:rPr>
        <w:t>of the mobile ITS statio</w:t>
      </w:r>
      <w:r w:rsidR="00144DB0" w:rsidRPr="009C3275">
        <w:rPr>
          <w:lang w:val="en-GB"/>
        </w:rPr>
        <w:t>ns that will communicate with the support, central, or roadside ITS stations</w:t>
      </w:r>
      <w:r w:rsidRPr="009C3275">
        <w:rPr>
          <w:lang w:val="en-GB"/>
        </w:rPr>
        <w:t xml:space="preserve">. </w:t>
      </w:r>
    </w:p>
    <w:p w14:paraId="40C301C4" w14:textId="578665E3" w:rsidR="00164882" w:rsidRPr="009C3275" w:rsidRDefault="00414BF3" w:rsidP="00164882">
      <w:pPr>
        <w:pStyle w:val="Heading3"/>
        <w:rPr>
          <w:lang w:val="en-GB"/>
        </w:rPr>
      </w:pPr>
      <w:bookmarkStart w:id="28" w:name="_Toc519697458"/>
      <w:r w:rsidRPr="009C3275">
        <w:rPr>
          <w:lang w:val="en-GB"/>
        </w:rPr>
        <w:t>ITS station service implementation model</w:t>
      </w:r>
      <w:bookmarkEnd w:id="28"/>
    </w:p>
    <w:p w14:paraId="08138ECE" w14:textId="77777777" w:rsidR="008F0E83" w:rsidRDefault="00C47CF1" w:rsidP="008F0E83">
      <w:pPr>
        <w:keepNext/>
      </w:pPr>
      <w:r w:rsidRPr="009C3275">
        <w:rPr>
          <w:noProof/>
          <w:lang w:val="en-GB"/>
        </w:rPr>
        <w:drawing>
          <wp:inline distT="0" distB="0" distL="0" distR="0" wp14:anchorId="2B0D5260" wp14:editId="43EC5A67">
            <wp:extent cx="6192520" cy="988060"/>
            <wp:effectExtent l="0" t="0" r="508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92520" cy="988060"/>
                    </a:xfrm>
                    <a:prstGeom prst="rect">
                      <a:avLst/>
                    </a:prstGeom>
                  </pic:spPr>
                </pic:pic>
              </a:graphicData>
            </a:graphic>
          </wp:inline>
        </w:drawing>
      </w:r>
    </w:p>
    <w:p w14:paraId="57AFB923" w14:textId="23E64BC0" w:rsidR="00414BF3" w:rsidRPr="009C3275" w:rsidRDefault="008F0E83" w:rsidP="008F0E83">
      <w:pPr>
        <w:pStyle w:val="Caption"/>
        <w:jc w:val="center"/>
        <w:rPr>
          <w:lang w:val="en-GB"/>
        </w:rPr>
      </w:pPr>
      <w:r>
        <w:t xml:space="preserve">Figure </w:t>
      </w:r>
      <w:r w:rsidR="006E17EA">
        <w:rPr>
          <w:noProof/>
        </w:rPr>
        <w:fldChar w:fldCharType="begin"/>
      </w:r>
      <w:r w:rsidR="006E17EA">
        <w:rPr>
          <w:noProof/>
        </w:rPr>
        <w:instrText xml:space="preserve"> SEQ Figure \* ARABIC </w:instrText>
      </w:r>
      <w:r w:rsidR="006E17EA">
        <w:rPr>
          <w:noProof/>
        </w:rPr>
        <w:fldChar w:fldCharType="separate"/>
      </w:r>
      <w:r w:rsidR="006F0DEE">
        <w:rPr>
          <w:noProof/>
        </w:rPr>
        <w:t>7</w:t>
      </w:r>
      <w:r w:rsidR="006E17EA">
        <w:rPr>
          <w:noProof/>
        </w:rPr>
        <w:fldChar w:fldCharType="end"/>
      </w:r>
      <w:r>
        <w:t>: ITS station</w:t>
      </w:r>
      <w:r>
        <w:rPr>
          <w:noProof/>
        </w:rPr>
        <w:t xml:space="preserve"> service implementation model</w:t>
      </w:r>
    </w:p>
    <w:p w14:paraId="2C813B18" w14:textId="695A1ACC" w:rsidR="001E4622" w:rsidRPr="009C3275" w:rsidRDefault="001E4622" w:rsidP="001E4622">
      <w:pPr>
        <w:pStyle w:val="TermNum"/>
        <w:rPr>
          <w:lang w:val="en-GB"/>
        </w:rPr>
      </w:pPr>
      <w:r w:rsidRPr="009C3275">
        <w:rPr>
          <w:lang w:val="en-GB"/>
        </w:rPr>
        <w:t>3.3.1.5</w:t>
      </w:r>
    </w:p>
    <w:p w14:paraId="1BD0CA3C" w14:textId="11C331DA" w:rsidR="00EE322D" w:rsidRPr="009C3275" w:rsidRDefault="00EE322D" w:rsidP="00AD4B1A">
      <w:pPr>
        <w:pStyle w:val="Terms"/>
        <w:rPr>
          <w:lang w:val="en-GB"/>
        </w:rPr>
      </w:pPr>
      <w:r w:rsidRPr="009C3275">
        <w:rPr>
          <w:lang w:val="en-GB"/>
        </w:rPr>
        <w:t>ITS-S application</w:t>
      </w:r>
      <w:r w:rsidR="0090713E" w:rsidRPr="009C3275">
        <w:rPr>
          <w:lang w:val="en-GB"/>
        </w:rPr>
        <w:t xml:space="preserve"> process</w:t>
      </w:r>
      <w:r w:rsidR="00F61881">
        <w:rPr>
          <w:lang w:val="en-GB"/>
        </w:rPr>
        <w:fldChar w:fldCharType="begin"/>
      </w:r>
      <w:r w:rsidR="00F61881">
        <w:instrText xml:space="preserve"> XE "</w:instrText>
      </w:r>
      <w:r w:rsidR="00F61881" w:rsidRPr="00452749">
        <w:rPr>
          <w:lang w:val="en-GB"/>
        </w:rPr>
        <w:instrText>ITS-S application process</w:instrText>
      </w:r>
      <w:r w:rsidR="00F61881">
        <w:instrText xml:space="preserve">" </w:instrText>
      </w:r>
      <w:r w:rsidR="00F61881">
        <w:rPr>
          <w:lang w:val="en-GB"/>
        </w:rPr>
        <w:fldChar w:fldCharType="end"/>
      </w:r>
    </w:p>
    <w:p w14:paraId="37F53D43" w14:textId="35D12BA3" w:rsidR="002A6F0E" w:rsidRPr="009C3275" w:rsidRDefault="00B7786E" w:rsidP="002A6F0E">
      <w:pPr>
        <w:pStyle w:val="Definition"/>
        <w:rPr>
          <w:b/>
          <w:lang w:val="en-GB"/>
        </w:rPr>
      </w:pPr>
      <w:r w:rsidRPr="009C3275">
        <w:rPr>
          <w:b/>
          <w:lang w:val="en-GB"/>
        </w:rPr>
        <w:t>element</w:t>
      </w:r>
      <w:r w:rsidRPr="009C3275">
        <w:rPr>
          <w:lang w:val="en-GB"/>
        </w:rPr>
        <w:t xml:space="preserve"> in an </w:t>
      </w:r>
      <w:r w:rsidRPr="009C3275">
        <w:rPr>
          <w:b/>
          <w:lang w:val="en-GB"/>
        </w:rPr>
        <w:t>ITS station</w:t>
      </w:r>
      <w:r w:rsidRPr="009C3275">
        <w:rPr>
          <w:lang w:val="en-GB"/>
        </w:rPr>
        <w:t xml:space="preserve"> that performs information processing for </w:t>
      </w:r>
      <w:r w:rsidR="00812B35" w:rsidRPr="009C3275">
        <w:rPr>
          <w:lang w:val="en-GB"/>
        </w:rPr>
        <w:t>one or more</w:t>
      </w:r>
      <w:r w:rsidR="008B1027" w:rsidRPr="009C3275">
        <w:rPr>
          <w:lang w:val="en-GB"/>
        </w:rPr>
        <w:t xml:space="preserve"> </w:t>
      </w:r>
      <w:r w:rsidR="000126AB" w:rsidRPr="009C3275">
        <w:rPr>
          <w:b/>
          <w:lang w:val="en-GB"/>
        </w:rPr>
        <w:t>ITS-S service</w:t>
      </w:r>
      <w:r w:rsidR="00812B35" w:rsidRPr="009C3275">
        <w:rPr>
          <w:b/>
          <w:lang w:val="en-GB"/>
        </w:rPr>
        <w:t>s</w:t>
      </w:r>
    </w:p>
    <w:p w14:paraId="4A3DF945" w14:textId="54C55248" w:rsidR="002B2F90" w:rsidRPr="009C3275" w:rsidRDefault="002B2F90" w:rsidP="002B2F90">
      <w:pPr>
        <w:pStyle w:val="Note"/>
        <w:rPr>
          <w:lang w:val="en-GB"/>
        </w:rPr>
      </w:pPr>
      <w:r w:rsidRPr="009979FD">
        <w:rPr>
          <w:highlight w:val="yellow"/>
          <w:lang w:val="en-GB"/>
        </w:rPr>
        <w:t>EDITOR’S NOTE 1:</w:t>
      </w:r>
      <w:r w:rsidRPr="009979FD">
        <w:rPr>
          <w:highlight w:val="yellow"/>
          <w:lang w:val="en-GB"/>
        </w:rPr>
        <w:tab/>
      </w:r>
      <w:r w:rsidR="004D0DFC" w:rsidRPr="009979FD">
        <w:rPr>
          <w:highlight w:val="yellow"/>
          <w:lang w:val="en-GB"/>
        </w:rPr>
        <w:t xml:space="preserve">It is unclear if this term is intended to describe </w:t>
      </w:r>
      <w:r w:rsidR="00523C09" w:rsidRPr="009979FD">
        <w:rPr>
          <w:highlight w:val="yellow"/>
          <w:lang w:val="en-GB"/>
        </w:rPr>
        <w:t xml:space="preserve">the </w:t>
      </w:r>
      <w:r w:rsidR="00A05694" w:rsidRPr="009979FD">
        <w:rPr>
          <w:highlight w:val="yellow"/>
          <w:lang w:val="en-GB"/>
        </w:rPr>
        <w:t xml:space="preserve">1) the </w:t>
      </w:r>
      <w:r w:rsidR="00523C09" w:rsidRPr="009979FD">
        <w:rPr>
          <w:highlight w:val="yellow"/>
          <w:lang w:val="en-GB"/>
        </w:rPr>
        <w:t>logica</w:t>
      </w:r>
      <w:r w:rsidR="00E17A35" w:rsidRPr="009979FD">
        <w:rPr>
          <w:highlight w:val="yellow"/>
          <w:lang w:val="en-GB"/>
        </w:rPr>
        <w:t xml:space="preserve">l concept of </w:t>
      </w:r>
      <w:r w:rsidR="00A05694" w:rsidRPr="009979FD">
        <w:rPr>
          <w:highlight w:val="yellow"/>
          <w:lang w:val="en-GB"/>
        </w:rPr>
        <w:t>a</w:t>
      </w:r>
      <w:r w:rsidR="00703DC9" w:rsidRPr="009979FD">
        <w:rPr>
          <w:highlight w:val="yellow"/>
          <w:lang w:val="en-GB"/>
        </w:rPr>
        <w:t xml:space="preserve"> process that fulfils a role</w:t>
      </w:r>
      <w:r w:rsidR="002657C2" w:rsidRPr="009979FD">
        <w:rPr>
          <w:highlight w:val="yellow"/>
          <w:lang w:val="en-GB"/>
        </w:rPr>
        <w:t xml:space="preserve"> (e.g., “word processor”)</w:t>
      </w:r>
      <w:r w:rsidR="00703DC9" w:rsidRPr="009979FD">
        <w:rPr>
          <w:highlight w:val="yellow"/>
          <w:lang w:val="en-GB"/>
        </w:rPr>
        <w:t>, 2) a specific implementation of the logical concept</w:t>
      </w:r>
      <w:r w:rsidR="002657C2" w:rsidRPr="009979FD">
        <w:rPr>
          <w:highlight w:val="yellow"/>
          <w:lang w:val="en-GB"/>
        </w:rPr>
        <w:t xml:space="preserve"> (e.g., </w:t>
      </w:r>
      <w:r w:rsidR="003B63C2" w:rsidRPr="009979FD">
        <w:rPr>
          <w:highlight w:val="yellow"/>
          <w:lang w:val="en-GB"/>
        </w:rPr>
        <w:t>“</w:t>
      </w:r>
      <w:r w:rsidR="002657C2" w:rsidRPr="009979FD">
        <w:rPr>
          <w:highlight w:val="yellow"/>
          <w:lang w:val="en-GB"/>
        </w:rPr>
        <w:t>MS Word</w:t>
      </w:r>
      <w:r w:rsidR="003B63C2" w:rsidRPr="009979FD">
        <w:rPr>
          <w:highlight w:val="yellow"/>
          <w:lang w:val="en-GB"/>
        </w:rPr>
        <w:t>”)</w:t>
      </w:r>
      <w:r w:rsidR="00703DC9" w:rsidRPr="009979FD">
        <w:rPr>
          <w:highlight w:val="yellow"/>
          <w:lang w:val="en-GB"/>
        </w:rPr>
        <w:t xml:space="preserve">, 3) </w:t>
      </w:r>
      <w:r w:rsidR="002657C2" w:rsidRPr="009979FD">
        <w:rPr>
          <w:highlight w:val="yellow"/>
          <w:lang w:val="en-GB"/>
        </w:rPr>
        <w:t xml:space="preserve">a </w:t>
      </w:r>
      <w:r w:rsidR="003B63C2" w:rsidRPr="009979FD">
        <w:rPr>
          <w:highlight w:val="yellow"/>
          <w:lang w:val="en-GB"/>
        </w:rPr>
        <w:t>specific deployment of that implementation (</w:t>
      </w:r>
      <w:r w:rsidR="000E76BC" w:rsidRPr="009979FD">
        <w:rPr>
          <w:highlight w:val="yellow"/>
          <w:lang w:val="en-GB"/>
        </w:rPr>
        <w:t>e.g., “MS Word with license XXX”), or a specific run-time instance of the implementation</w:t>
      </w:r>
      <w:r w:rsidR="00060B42" w:rsidRPr="009979FD">
        <w:rPr>
          <w:highlight w:val="yellow"/>
          <w:lang w:val="en-GB"/>
        </w:rPr>
        <w:t xml:space="preserve">. I believe our standards will need to </w:t>
      </w:r>
      <w:r w:rsidR="001732E8" w:rsidRPr="009979FD">
        <w:rPr>
          <w:highlight w:val="yellow"/>
          <w:lang w:val="en-GB"/>
        </w:rPr>
        <w:t>be clear about the</w:t>
      </w:r>
      <w:r w:rsidR="00060B42" w:rsidRPr="009979FD">
        <w:rPr>
          <w:highlight w:val="yellow"/>
          <w:lang w:val="en-GB"/>
        </w:rPr>
        <w:t>s</w:t>
      </w:r>
      <w:r w:rsidR="001732E8" w:rsidRPr="009979FD">
        <w:rPr>
          <w:highlight w:val="yellow"/>
          <w:lang w:val="en-GB"/>
        </w:rPr>
        <w:t>e</w:t>
      </w:r>
      <w:r w:rsidR="00060B42" w:rsidRPr="009979FD">
        <w:rPr>
          <w:highlight w:val="yellow"/>
          <w:lang w:val="en-GB"/>
        </w:rPr>
        <w:t xml:space="preserve"> distinction</w:t>
      </w:r>
      <w:r w:rsidR="001732E8" w:rsidRPr="009979FD">
        <w:rPr>
          <w:highlight w:val="yellow"/>
          <w:lang w:val="en-GB"/>
        </w:rPr>
        <w:t>s</w:t>
      </w:r>
      <w:r w:rsidR="00060B42" w:rsidRPr="009979FD">
        <w:rPr>
          <w:highlight w:val="yellow"/>
          <w:lang w:val="en-GB"/>
        </w:rPr>
        <w:t>, especially as we get into secur</w:t>
      </w:r>
      <w:r w:rsidR="001732E8" w:rsidRPr="009979FD">
        <w:rPr>
          <w:highlight w:val="yellow"/>
          <w:lang w:val="en-GB"/>
        </w:rPr>
        <w:t>ity</w:t>
      </w:r>
      <w:r w:rsidR="001901E6" w:rsidRPr="009979FD">
        <w:rPr>
          <w:highlight w:val="yellow"/>
          <w:lang w:val="en-GB"/>
        </w:rPr>
        <w:t>, provisioning,</w:t>
      </w:r>
      <w:r w:rsidR="001732E8" w:rsidRPr="009979FD">
        <w:rPr>
          <w:highlight w:val="yellow"/>
          <w:lang w:val="en-GB"/>
        </w:rPr>
        <w:t xml:space="preserve"> and deployment</w:t>
      </w:r>
      <w:r w:rsidR="001901E6" w:rsidRPr="009979FD">
        <w:rPr>
          <w:highlight w:val="yellow"/>
          <w:lang w:val="en-GB"/>
        </w:rPr>
        <w:t xml:space="preserve"> issues.</w:t>
      </w:r>
    </w:p>
    <w:p w14:paraId="09E6C120" w14:textId="6DE2CD99" w:rsidR="00A959B4" w:rsidRPr="009C3275" w:rsidRDefault="00A959B4" w:rsidP="00A959B4">
      <w:pPr>
        <w:pStyle w:val="TermNum"/>
        <w:rPr>
          <w:lang w:val="en-GB"/>
        </w:rPr>
      </w:pPr>
      <w:r w:rsidRPr="009C3275">
        <w:rPr>
          <w:lang w:val="en-GB"/>
        </w:rPr>
        <w:t>3.3.1.6</w:t>
      </w:r>
    </w:p>
    <w:p w14:paraId="1D10F1F7" w14:textId="2FBF57A1" w:rsidR="00630D09" w:rsidRPr="009C3275" w:rsidRDefault="00630D09" w:rsidP="00630D09">
      <w:pPr>
        <w:pStyle w:val="Terms"/>
        <w:rPr>
          <w:lang w:val="en-GB"/>
        </w:rPr>
      </w:pPr>
      <w:r w:rsidRPr="009C3275">
        <w:rPr>
          <w:lang w:val="en-GB"/>
        </w:rPr>
        <w:t xml:space="preserve">ITS-S </w:t>
      </w:r>
      <w:r w:rsidR="002A2358" w:rsidRPr="009C3275">
        <w:rPr>
          <w:lang w:val="en-GB"/>
        </w:rPr>
        <w:t>application process implementation</w:t>
      </w:r>
      <w:r w:rsidR="00F61881">
        <w:rPr>
          <w:lang w:val="en-GB"/>
        </w:rPr>
        <w:fldChar w:fldCharType="begin"/>
      </w:r>
      <w:r w:rsidR="00F61881">
        <w:instrText xml:space="preserve"> XE "</w:instrText>
      </w:r>
      <w:r w:rsidR="00F61881" w:rsidRPr="00452749">
        <w:rPr>
          <w:lang w:val="en-GB"/>
        </w:rPr>
        <w:instrText>ITS-S application process implementation</w:instrText>
      </w:r>
      <w:r w:rsidR="00F61881">
        <w:instrText xml:space="preserve">" </w:instrText>
      </w:r>
      <w:r w:rsidR="00F61881">
        <w:rPr>
          <w:lang w:val="en-GB"/>
        </w:rPr>
        <w:fldChar w:fldCharType="end"/>
      </w:r>
      <w:r w:rsidR="002A2358" w:rsidRPr="009C3275">
        <w:rPr>
          <w:lang w:val="en-GB"/>
        </w:rPr>
        <w:t xml:space="preserve"> </w:t>
      </w:r>
    </w:p>
    <w:p w14:paraId="098A6F7F" w14:textId="21C267E0" w:rsidR="00A959B4" w:rsidRPr="009C3275" w:rsidRDefault="00BC6017" w:rsidP="00A959B4">
      <w:pPr>
        <w:pStyle w:val="Definition"/>
        <w:rPr>
          <w:lang w:val="en-GB"/>
        </w:rPr>
      </w:pPr>
      <w:r w:rsidRPr="009C3275">
        <w:rPr>
          <w:lang w:val="en-GB"/>
        </w:rPr>
        <w:t>i</w:t>
      </w:r>
      <w:r w:rsidR="006D3684" w:rsidRPr="009C3275">
        <w:rPr>
          <w:lang w:val="en-GB"/>
        </w:rPr>
        <w:t xml:space="preserve">mplementation of an </w:t>
      </w:r>
      <w:r w:rsidR="006D3684" w:rsidRPr="009C3275">
        <w:rPr>
          <w:b/>
          <w:lang w:val="en-GB"/>
        </w:rPr>
        <w:t>ITS-S application process</w:t>
      </w:r>
    </w:p>
    <w:p w14:paraId="16FD1D1C" w14:textId="2725844E" w:rsidR="006D3684" w:rsidRPr="009C3275" w:rsidRDefault="006D584C" w:rsidP="006D584C">
      <w:pPr>
        <w:pStyle w:val="Note"/>
        <w:rPr>
          <w:lang w:val="en-GB"/>
        </w:rPr>
      </w:pPr>
      <w:r w:rsidRPr="009C3275">
        <w:rPr>
          <w:lang w:val="en-GB"/>
        </w:rPr>
        <w:t>Note 1 to en</w:t>
      </w:r>
      <w:r w:rsidR="00EF6D26" w:rsidRPr="009C3275">
        <w:rPr>
          <w:lang w:val="en-GB"/>
        </w:rPr>
        <w:t>try:</w:t>
      </w:r>
      <w:r w:rsidR="00EF6D26" w:rsidRPr="009C3275">
        <w:rPr>
          <w:lang w:val="en-GB"/>
        </w:rPr>
        <w:tab/>
        <w:t>A unique</w:t>
      </w:r>
      <w:r w:rsidRPr="009C3275">
        <w:rPr>
          <w:lang w:val="en-GB"/>
        </w:rPr>
        <w:t xml:space="preserve"> implementation </w:t>
      </w:r>
      <w:r w:rsidR="00BC6017" w:rsidRPr="009C3275">
        <w:rPr>
          <w:lang w:val="en-GB"/>
        </w:rPr>
        <w:t xml:space="preserve">is typically </w:t>
      </w:r>
      <w:r w:rsidR="00D45F10" w:rsidRPr="009C3275">
        <w:rPr>
          <w:lang w:val="en-GB"/>
        </w:rPr>
        <w:t>associated with an implementation name, a version</w:t>
      </w:r>
      <w:r w:rsidR="00EF6D26" w:rsidRPr="009C3275">
        <w:rPr>
          <w:lang w:val="en-GB"/>
        </w:rPr>
        <w:t>,</w:t>
      </w:r>
      <w:r w:rsidR="00D45F10" w:rsidRPr="009C3275">
        <w:rPr>
          <w:lang w:val="en-GB"/>
        </w:rPr>
        <w:t xml:space="preserve"> and</w:t>
      </w:r>
      <w:r w:rsidR="00EF6D26" w:rsidRPr="009C3275">
        <w:rPr>
          <w:lang w:val="en-GB"/>
        </w:rPr>
        <w:t xml:space="preserve"> release number</w:t>
      </w:r>
      <w:r w:rsidR="00BC6017" w:rsidRPr="009C3275">
        <w:rPr>
          <w:lang w:val="en-GB"/>
        </w:rPr>
        <w:t>.</w:t>
      </w:r>
    </w:p>
    <w:p w14:paraId="30F6630A" w14:textId="0A5B578D" w:rsidR="00A959B4" w:rsidRPr="009C3275" w:rsidRDefault="00A959B4" w:rsidP="00A959B4">
      <w:pPr>
        <w:pStyle w:val="TermNum"/>
        <w:rPr>
          <w:lang w:val="en-GB"/>
        </w:rPr>
      </w:pPr>
      <w:r w:rsidRPr="009C3275">
        <w:rPr>
          <w:lang w:val="en-GB"/>
        </w:rPr>
        <w:t>3.3.1.7</w:t>
      </w:r>
    </w:p>
    <w:p w14:paraId="2A4DFDDA" w14:textId="5AAAB0F7" w:rsidR="001A70D0" w:rsidRPr="009C3275" w:rsidRDefault="001A70D0" w:rsidP="001A70D0">
      <w:pPr>
        <w:pStyle w:val="Terms"/>
        <w:rPr>
          <w:lang w:val="en-GB"/>
        </w:rPr>
      </w:pPr>
      <w:r w:rsidRPr="009C3275">
        <w:rPr>
          <w:lang w:val="en-GB"/>
        </w:rPr>
        <w:t xml:space="preserve">ITS-S </w:t>
      </w:r>
      <w:r w:rsidR="002A2358" w:rsidRPr="009C3275">
        <w:rPr>
          <w:lang w:val="en-GB"/>
        </w:rPr>
        <w:t xml:space="preserve">application process </w:t>
      </w:r>
      <w:r w:rsidRPr="009C3275">
        <w:rPr>
          <w:lang w:val="en-GB"/>
        </w:rPr>
        <w:t>installation</w:t>
      </w:r>
      <w:r w:rsidR="00F61881">
        <w:rPr>
          <w:lang w:val="en-GB"/>
        </w:rPr>
        <w:fldChar w:fldCharType="begin"/>
      </w:r>
      <w:r w:rsidR="00F61881">
        <w:instrText xml:space="preserve"> XE "</w:instrText>
      </w:r>
      <w:r w:rsidR="00F61881" w:rsidRPr="00452749">
        <w:rPr>
          <w:lang w:val="en-GB"/>
        </w:rPr>
        <w:instrText>ITS-S application process installation</w:instrText>
      </w:r>
      <w:r w:rsidR="00F61881">
        <w:instrText xml:space="preserve">" </w:instrText>
      </w:r>
      <w:r w:rsidR="00F61881">
        <w:rPr>
          <w:lang w:val="en-GB"/>
        </w:rPr>
        <w:fldChar w:fldCharType="end"/>
      </w:r>
    </w:p>
    <w:p w14:paraId="31222B67" w14:textId="3B8B898D" w:rsidR="00A959B4" w:rsidRPr="009C3275" w:rsidRDefault="00623501" w:rsidP="00A959B4">
      <w:pPr>
        <w:pStyle w:val="Definition"/>
        <w:rPr>
          <w:lang w:val="en-GB"/>
        </w:rPr>
      </w:pPr>
      <w:r w:rsidRPr="009C3275">
        <w:rPr>
          <w:lang w:val="en-GB"/>
        </w:rPr>
        <w:t>i</w:t>
      </w:r>
      <w:r w:rsidR="00A70F04" w:rsidRPr="009C3275">
        <w:rPr>
          <w:lang w:val="en-GB"/>
        </w:rPr>
        <w:t>nstallation o</w:t>
      </w:r>
      <w:r w:rsidR="00422469" w:rsidRPr="009C3275">
        <w:rPr>
          <w:lang w:val="en-GB"/>
        </w:rPr>
        <w:t xml:space="preserve">f an </w:t>
      </w:r>
      <w:r w:rsidR="00422469" w:rsidRPr="009C3275">
        <w:rPr>
          <w:b/>
          <w:lang w:val="en-GB"/>
        </w:rPr>
        <w:t>ITS-S application process implementation</w:t>
      </w:r>
    </w:p>
    <w:p w14:paraId="5D236B09" w14:textId="022980DC" w:rsidR="00422469" w:rsidRPr="009C3275" w:rsidRDefault="00422469" w:rsidP="00AC75AB">
      <w:pPr>
        <w:pStyle w:val="Note"/>
        <w:rPr>
          <w:lang w:val="en-GB"/>
        </w:rPr>
      </w:pPr>
      <w:r w:rsidRPr="009C3275">
        <w:rPr>
          <w:lang w:val="en-GB"/>
        </w:rPr>
        <w:lastRenderedPageBreak/>
        <w:t xml:space="preserve">Note 1 to entry: </w:t>
      </w:r>
      <w:r w:rsidRPr="009C3275">
        <w:rPr>
          <w:lang w:val="en-GB"/>
        </w:rPr>
        <w:tab/>
      </w:r>
      <w:r w:rsidR="00A70F04" w:rsidRPr="009C3275">
        <w:rPr>
          <w:lang w:val="en-GB"/>
        </w:rPr>
        <w:t xml:space="preserve">A unique installation </w:t>
      </w:r>
      <w:r w:rsidR="00E70AED" w:rsidRPr="009C3275">
        <w:rPr>
          <w:lang w:val="en-GB"/>
        </w:rPr>
        <w:t>is typically associated with a specific license code or serial number</w:t>
      </w:r>
      <w:r w:rsidR="00AC75AB" w:rsidRPr="009C3275">
        <w:rPr>
          <w:lang w:val="en-GB"/>
        </w:rPr>
        <w:t>.</w:t>
      </w:r>
      <w:r w:rsidR="00907DFD" w:rsidRPr="009C3275">
        <w:rPr>
          <w:lang w:val="en-GB"/>
        </w:rPr>
        <w:t xml:space="preserve"> </w:t>
      </w:r>
    </w:p>
    <w:p w14:paraId="6D3A7F22" w14:textId="3D4AB2B8" w:rsidR="00A959B4" w:rsidRPr="009C3275" w:rsidRDefault="00A959B4" w:rsidP="00A959B4">
      <w:pPr>
        <w:pStyle w:val="TermNum"/>
        <w:rPr>
          <w:lang w:val="en-GB"/>
        </w:rPr>
      </w:pPr>
      <w:r w:rsidRPr="009C3275">
        <w:rPr>
          <w:lang w:val="en-GB"/>
        </w:rPr>
        <w:t>3.3.1.8</w:t>
      </w:r>
    </w:p>
    <w:p w14:paraId="0D10680B" w14:textId="68FE3F84" w:rsidR="001A70D0" w:rsidRPr="009C3275" w:rsidRDefault="004E166D" w:rsidP="004E166D">
      <w:pPr>
        <w:pStyle w:val="Terms"/>
        <w:rPr>
          <w:lang w:val="en-GB"/>
        </w:rPr>
      </w:pPr>
      <w:r w:rsidRPr="009C3275">
        <w:rPr>
          <w:lang w:val="en-GB"/>
        </w:rPr>
        <w:t>ITS-S application process instance</w:t>
      </w:r>
      <w:r w:rsidR="00F61881">
        <w:rPr>
          <w:lang w:val="en-GB"/>
        </w:rPr>
        <w:fldChar w:fldCharType="begin"/>
      </w:r>
      <w:r w:rsidR="00F61881">
        <w:instrText xml:space="preserve"> XE "</w:instrText>
      </w:r>
      <w:r w:rsidR="00F61881" w:rsidRPr="00452749">
        <w:rPr>
          <w:lang w:val="en-GB"/>
        </w:rPr>
        <w:instrText>ITS-S application process instance</w:instrText>
      </w:r>
      <w:r w:rsidR="00F61881">
        <w:instrText xml:space="preserve">" </w:instrText>
      </w:r>
      <w:r w:rsidR="00F61881">
        <w:rPr>
          <w:lang w:val="en-GB"/>
        </w:rPr>
        <w:fldChar w:fldCharType="end"/>
      </w:r>
    </w:p>
    <w:p w14:paraId="07D4B407" w14:textId="78640B54" w:rsidR="00A959B4" w:rsidRPr="009C3275" w:rsidRDefault="00AC75AB" w:rsidP="00A959B4">
      <w:pPr>
        <w:pStyle w:val="Definition"/>
        <w:rPr>
          <w:lang w:val="en-GB"/>
        </w:rPr>
      </w:pPr>
      <w:r w:rsidRPr="009C3275">
        <w:rPr>
          <w:lang w:val="en-GB"/>
        </w:rPr>
        <w:t xml:space="preserve">run-time instance of an </w:t>
      </w:r>
      <w:r w:rsidRPr="009C3275">
        <w:rPr>
          <w:b/>
          <w:lang w:val="en-GB"/>
        </w:rPr>
        <w:t>ITS-S application process installation</w:t>
      </w:r>
    </w:p>
    <w:p w14:paraId="6015D982" w14:textId="28DFF14C" w:rsidR="00D319FC" w:rsidRPr="009C3275" w:rsidRDefault="00375C47" w:rsidP="00D319FC">
      <w:pPr>
        <w:pStyle w:val="Heading2"/>
        <w:rPr>
          <w:lang w:val="en-GB"/>
        </w:rPr>
      </w:pPr>
      <w:bookmarkStart w:id="29" w:name="_Toc519697459"/>
      <w:r w:rsidRPr="009C3275">
        <w:rPr>
          <w:lang w:val="en-GB"/>
        </w:rPr>
        <w:t xml:space="preserve">Architectural </w:t>
      </w:r>
      <w:r w:rsidR="002411BC" w:rsidRPr="009C3275">
        <w:rPr>
          <w:lang w:val="en-GB"/>
        </w:rPr>
        <w:t>model</w:t>
      </w:r>
      <w:bookmarkEnd w:id="29"/>
    </w:p>
    <w:p w14:paraId="3631A0AA" w14:textId="4681251B" w:rsidR="00B41208" w:rsidRPr="009C3275" w:rsidRDefault="00743FC6" w:rsidP="00075658">
      <w:pPr>
        <w:pStyle w:val="Heading3"/>
        <w:rPr>
          <w:lang w:val="en-GB"/>
        </w:rPr>
      </w:pPr>
      <w:bookmarkStart w:id="30" w:name="_Toc519697460"/>
      <w:r w:rsidRPr="009C3275">
        <w:rPr>
          <w:lang w:val="en-GB"/>
        </w:rPr>
        <w:t>Conceptual model of an architecture description</w:t>
      </w:r>
      <w:bookmarkEnd w:id="30"/>
    </w:p>
    <w:p w14:paraId="2EB53CE5" w14:textId="77777777" w:rsidR="008F0E83" w:rsidRDefault="00972786" w:rsidP="008F0E83">
      <w:pPr>
        <w:keepNext/>
        <w:jc w:val="center"/>
      </w:pPr>
      <w:r w:rsidRPr="009C3275">
        <w:rPr>
          <w:noProof/>
          <w:lang w:val="en-GB"/>
        </w:rPr>
        <w:drawing>
          <wp:inline distT="0" distB="0" distL="0" distR="0" wp14:anchorId="5AF23A7C" wp14:editId="625F3737">
            <wp:extent cx="4317558" cy="4882046"/>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20890" cy="4885814"/>
                    </a:xfrm>
                    <a:prstGeom prst="rect">
                      <a:avLst/>
                    </a:prstGeom>
                  </pic:spPr>
                </pic:pic>
              </a:graphicData>
            </a:graphic>
          </wp:inline>
        </w:drawing>
      </w:r>
    </w:p>
    <w:p w14:paraId="63795B5E" w14:textId="3B0D6334" w:rsidR="00743FC6" w:rsidRPr="009C3275" w:rsidRDefault="008F0E83" w:rsidP="008F0E83">
      <w:pPr>
        <w:pStyle w:val="Caption"/>
        <w:jc w:val="center"/>
        <w:rPr>
          <w:lang w:val="en-GB"/>
        </w:rPr>
      </w:pPr>
      <w:r>
        <w:t xml:space="preserve">Figure </w:t>
      </w:r>
      <w:r w:rsidR="006E17EA">
        <w:rPr>
          <w:noProof/>
        </w:rPr>
        <w:fldChar w:fldCharType="begin"/>
      </w:r>
      <w:r w:rsidR="006E17EA">
        <w:rPr>
          <w:noProof/>
        </w:rPr>
        <w:instrText xml:space="preserve"> SEQ Figure \* ARABIC </w:instrText>
      </w:r>
      <w:r w:rsidR="006E17EA">
        <w:rPr>
          <w:noProof/>
        </w:rPr>
        <w:fldChar w:fldCharType="separate"/>
      </w:r>
      <w:r w:rsidR="006F0DEE">
        <w:rPr>
          <w:noProof/>
        </w:rPr>
        <w:t>8</w:t>
      </w:r>
      <w:r w:rsidR="006E17EA">
        <w:rPr>
          <w:noProof/>
        </w:rPr>
        <w:fldChar w:fldCharType="end"/>
      </w:r>
      <w:r>
        <w:t>: Conceptual model of an architecture description</w:t>
      </w:r>
    </w:p>
    <w:p w14:paraId="55F90366" w14:textId="77777777" w:rsidR="00B8437F" w:rsidRPr="009C3275" w:rsidRDefault="00B8437F" w:rsidP="00674208">
      <w:pPr>
        <w:jc w:val="center"/>
        <w:rPr>
          <w:lang w:val="en-GB"/>
        </w:rPr>
      </w:pPr>
    </w:p>
    <w:p w14:paraId="2B507270" w14:textId="77777777" w:rsidR="00674208" w:rsidRPr="009C3275" w:rsidRDefault="00674208" w:rsidP="00674208">
      <w:pPr>
        <w:pStyle w:val="TermNum"/>
        <w:rPr>
          <w:lang w:val="en-GB"/>
        </w:rPr>
      </w:pPr>
      <w:r w:rsidRPr="009C3275">
        <w:rPr>
          <w:lang w:val="en-GB"/>
        </w:rPr>
        <w:t>3.4.1.1</w:t>
      </w:r>
    </w:p>
    <w:p w14:paraId="4842F141" w14:textId="23A8A103" w:rsidR="00674208" w:rsidRPr="009C3275" w:rsidRDefault="00674208" w:rsidP="00674208">
      <w:pPr>
        <w:pStyle w:val="Terms"/>
        <w:rPr>
          <w:lang w:val="en-GB"/>
        </w:rPr>
      </w:pPr>
      <w:r w:rsidRPr="009C3275">
        <w:rPr>
          <w:lang w:val="en-GB"/>
        </w:rPr>
        <w:t>architecture</w:t>
      </w:r>
      <w:r w:rsidR="00F61881">
        <w:rPr>
          <w:lang w:val="en-GB"/>
        </w:rPr>
        <w:fldChar w:fldCharType="begin"/>
      </w:r>
      <w:r w:rsidR="00F61881">
        <w:instrText xml:space="preserve"> XE "</w:instrText>
      </w:r>
      <w:r w:rsidR="00F61881" w:rsidRPr="00452749">
        <w:rPr>
          <w:lang w:val="en-GB"/>
        </w:rPr>
        <w:instrText>architecture</w:instrText>
      </w:r>
      <w:r w:rsidR="00F61881">
        <w:instrText xml:space="preserve">" </w:instrText>
      </w:r>
      <w:r w:rsidR="00F61881">
        <w:rPr>
          <w:lang w:val="en-GB"/>
        </w:rPr>
        <w:fldChar w:fldCharType="end"/>
      </w:r>
    </w:p>
    <w:p w14:paraId="2F24AF62" w14:textId="77777777" w:rsidR="00674208" w:rsidRPr="009C3275" w:rsidRDefault="00674208" w:rsidP="00B34010">
      <w:pPr>
        <w:pStyle w:val="Definition"/>
        <w:rPr>
          <w:lang w:val="en-GB"/>
        </w:rPr>
      </w:pPr>
      <w:r w:rsidRPr="009C3275">
        <w:rPr>
          <w:lang w:val="en-GB"/>
        </w:rPr>
        <w:t xml:space="preserve">&lt;system&gt; fundamental concepts or properties of a system in its environment embodied in its elements, relationships, and in the principles of its design and evolution </w:t>
      </w:r>
    </w:p>
    <w:p w14:paraId="2D68FDCC" w14:textId="341DE36D" w:rsidR="00674208" w:rsidRPr="009C3275" w:rsidRDefault="00674208" w:rsidP="00B34010">
      <w:pPr>
        <w:pStyle w:val="Definition"/>
        <w:rPr>
          <w:lang w:val="en-GB"/>
        </w:rPr>
      </w:pPr>
      <w:r w:rsidRPr="009C3275">
        <w:rPr>
          <w:lang w:val="en-GB"/>
        </w:rPr>
        <w:t>[ISO 42010</w:t>
      </w:r>
      <w:r w:rsidR="00176731" w:rsidRPr="009C3275">
        <w:rPr>
          <w:lang w:val="en-GB"/>
        </w:rPr>
        <w:t>:2011</w:t>
      </w:r>
      <w:r w:rsidR="00186162" w:rsidRPr="009C3275">
        <w:rPr>
          <w:lang w:val="en-GB"/>
        </w:rPr>
        <w:t>, 3.2</w:t>
      </w:r>
      <w:r w:rsidRPr="009C3275">
        <w:rPr>
          <w:lang w:val="en-GB"/>
        </w:rPr>
        <w:t>]</w:t>
      </w:r>
    </w:p>
    <w:p w14:paraId="2D216509" w14:textId="7D45CD6E" w:rsidR="00674208" w:rsidRPr="009C3275" w:rsidRDefault="00B34010" w:rsidP="00B34010">
      <w:pPr>
        <w:pStyle w:val="TermNum"/>
        <w:rPr>
          <w:lang w:val="en-GB"/>
        </w:rPr>
      </w:pPr>
      <w:r w:rsidRPr="009C3275">
        <w:rPr>
          <w:lang w:val="en-GB"/>
        </w:rPr>
        <w:t>3.4.1.2</w:t>
      </w:r>
    </w:p>
    <w:p w14:paraId="79E6E02E" w14:textId="564AABAB" w:rsidR="00B34010" w:rsidRPr="009C3275" w:rsidRDefault="000D34D5" w:rsidP="00B34010">
      <w:pPr>
        <w:pStyle w:val="Terms"/>
        <w:rPr>
          <w:lang w:val="en-GB"/>
        </w:rPr>
      </w:pPr>
      <w:r w:rsidRPr="009C3275">
        <w:rPr>
          <w:lang w:val="en-GB"/>
        </w:rPr>
        <w:t>a</w:t>
      </w:r>
      <w:r w:rsidR="00B34010" w:rsidRPr="009C3275">
        <w:rPr>
          <w:lang w:val="en-GB"/>
        </w:rPr>
        <w:t>rchitecture description</w:t>
      </w:r>
      <w:r w:rsidR="00F61881">
        <w:rPr>
          <w:lang w:val="en-GB"/>
        </w:rPr>
        <w:fldChar w:fldCharType="begin"/>
      </w:r>
      <w:r w:rsidR="00F61881">
        <w:instrText xml:space="preserve"> XE "</w:instrText>
      </w:r>
      <w:r w:rsidR="00F61881" w:rsidRPr="00452749">
        <w:rPr>
          <w:lang w:val="en-GB"/>
        </w:rPr>
        <w:instrText>architecture description</w:instrText>
      </w:r>
      <w:r w:rsidR="00F61881">
        <w:instrText xml:space="preserve">" </w:instrText>
      </w:r>
      <w:r w:rsidR="00F61881">
        <w:rPr>
          <w:lang w:val="en-GB"/>
        </w:rPr>
        <w:fldChar w:fldCharType="end"/>
      </w:r>
    </w:p>
    <w:p w14:paraId="5F6A7A15" w14:textId="77777777" w:rsidR="000D34D5" w:rsidRPr="009C3275" w:rsidRDefault="000D34D5" w:rsidP="000D34D5">
      <w:pPr>
        <w:pStyle w:val="Definition"/>
        <w:rPr>
          <w:lang w:val="en-GB"/>
        </w:rPr>
      </w:pPr>
      <w:r w:rsidRPr="009C3275">
        <w:rPr>
          <w:lang w:val="en-GB"/>
        </w:rPr>
        <w:t xml:space="preserve">work product used to express an architecture </w:t>
      </w:r>
    </w:p>
    <w:p w14:paraId="39F9C328" w14:textId="2085D197" w:rsidR="00B34010" w:rsidRPr="009C3275" w:rsidRDefault="000D34D5" w:rsidP="00B34010">
      <w:pPr>
        <w:pStyle w:val="Definition"/>
        <w:rPr>
          <w:lang w:val="en-GB"/>
        </w:rPr>
      </w:pPr>
      <w:r w:rsidRPr="009C3275">
        <w:rPr>
          <w:lang w:val="en-GB"/>
        </w:rPr>
        <w:t>[ISO 42010:</w:t>
      </w:r>
      <w:r w:rsidR="00176731" w:rsidRPr="009C3275">
        <w:rPr>
          <w:lang w:val="en-GB"/>
        </w:rPr>
        <w:t>2011</w:t>
      </w:r>
      <w:r w:rsidR="00186162" w:rsidRPr="009C3275">
        <w:rPr>
          <w:lang w:val="en-GB"/>
        </w:rPr>
        <w:t>, 3.3</w:t>
      </w:r>
      <w:r w:rsidRPr="009C3275">
        <w:rPr>
          <w:lang w:val="en-GB"/>
        </w:rPr>
        <w:t>]</w:t>
      </w:r>
    </w:p>
    <w:p w14:paraId="48C655F0" w14:textId="27316D49" w:rsidR="00186162" w:rsidRPr="009C3275" w:rsidRDefault="00186162" w:rsidP="00186162">
      <w:pPr>
        <w:pStyle w:val="TermNum"/>
        <w:rPr>
          <w:lang w:val="en-GB"/>
        </w:rPr>
      </w:pPr>
      <w:r w:rsidRPr="009C3275">
        <w:rPr>
          <w:lang w:val="en-GB"/>
        </w:rPr>
        <w:lastRenderedPageBreak/>
        <w:t>3.4.1.3</w:t>
      </w:r>
    </w:p>
    <w:p w14:paraId="2E3A59EB" w14:textId="67DFADA2" w:rsidR="00186162" w:rsidRPr="009C3275" w:rsidRDefault="00E42CB6" w:rsidP="00186162">
      <w:pPr>
        <w:pStyle w:val="Terms"/>
        <w:rPr>
          <w:lang w:val="en-GB"/>
        </w:rPr>
      </w:pPr>
      <w:r w:rsidRPr="009C3275">
        <w:rPr>
          <w:lang w:val="en-GB"/>
        </w:rPr>
        <w:t>architecture framework</w:t>
      </w:r>
      <w:r w:rsidR="00F61881">
        <w:rPr>
          <w:lang w:val="en-GB"/>
        </w:rPr>
        <w:fldChar w:fldCharType="begin"/>
      </w:r>
      <w:r w:rsidR="00F61881">
        <w:instrText xml:space="preserve"> XE "</w:instrText>
      </w:r>
      <w:r w:rsidR="00F61881" w:rsidRPr="00452749">
        <w:rPr>
          <w:lang w:val="en-GB"/>
        </w:rPr>
        <w:instrText>architecture framework</w:instrText>
      </w:r>
      <w:r w:rsidR="00F61881">
        <w:instrText xml:space="preserve">" </w:instrText>
      </w:r>
      <w:r w:rsidR="00F61881">
        <w:rPr>
          <w:lang w:val="en-GB"/>
        </w:rPr>
        <w:fldChar w:fldCharType="end"/>
      </w:r>
    </w:p>
    <w:p w14:paraId="6B4EA47B" w14:textId="77777777" w:rsidR="00E42CB6" w:rsidRPr="009C3275" w:rsidRDefault="00E42CB6" w:rsidP="00E42CB6">
      <w:pPr>
        <w:pStyle w:val="Definition"/>
        <w:rPr>
          <w:lang w:val="en-GB"/>
        </w:rPr>
      </w:pPr>
      <w:r w:rsidRPr="009C3275">
        <w:rPr>
          <w:lang w:val="en-GB"/>
        </w:rPr>
        <w:t xml:space="preserve">conventions, principles and practices for the description of architectures established within a specific domain of application and/or community of stakeholders </w:t>
      </w:r>
    </w:p>
    <w:p w14:paraId="43090549" w14:textId="0C5D5B03" w:rsidR="00E42CB6" w:rsidRPr="009C3275" w:rsidRDefault="00E42CB6" w:rsidP="00E42CB6">
      <w:pPr>
        <w:pStyle w:val="Example"/>
      </w:pPr>
      <w:r w:rsidRPr="009C3275">
        <w:t>EXAMPLE 1</w:t>
      </w:r>
      <w:r w:rsidRPr="009C3275">
        <w:tab/>
        <w:t xml:space="preserve">Generalised Enterprise Reference Architecture and Methodologies (GERAM) [ISO 15704] is an architecture framework. </w:t>
      </w:r>
    </w:p>
    <w:p w14:paraId="4C1C8C13" w14:textId="4C9C1751" w:rsidR="00E42CB6" w:rsidRPr="009C3275" w:rsidRDefault="00E42CB6" w:rsidP="00E42CB6">
      <w:pPr>
        <w:pStyle w:val="Example"/>
      </w:pPr>
      <w:r w:rsidRPr="009C3275">
        <w:t>EXAMPLE 2</w:t>
      </w:r>
      <w:r w:rsidRPr="009C3275">
        <w:tab/>
        <w:t xml:space="preserve">Reference Model of Open Distributed Processing (RM-ODP) [ISO/IEC 10746] is an architecture framework. </w:t>
      </w:r>
    </w:p>
    <w:p w14:paraId="1E42E548" w14:textId="6A08FE28" w:rsidR="00E42CB6" w:rsidRPr="009C3275" w:rsidRDefault="0017403C" w:rsidP="00E42CB6">
      <w:pPr>
        <w:pStyle w:val="Definition"/>
        <w:rPr>
          <w:lang w:val="en-GB"/>
        </w:rPr>
      </w:pPr>
      <w:r w:rsidRPr="009C3275">
        <w:rPr>
          <w:lang w:val="en-GB"/>
        </w:rPr>
        <w:t>[ISO 42010:2011, 3.4]</w:t>
      </w:r>
    </w:p>
    <w:p w14:paraId="37E17065" w14:textId="5998B50E" w:rsidR="00813CE6" w:rsidRPr="009C3275" w:rsidRDefault="00813CE6" w:rsidP="000E63A8">
      <w:pPr>
        <w:pStyle w:val="TermNum"/>
        <w:rPr>
          <w:lang w:val="en-GB"/>
        </w:rPr>
      </w:pPr>
      <w:r w:rsidRPr="009C3275">
        <w:rPr>
          <w:lang w:val="en-GB"/>
        </w:rPr>
        <w:t>3.4.1.4</w:t>
      </w:r>
    </w:p>
    <w:p w14:paraId="5266CAB4" w14:textId="12BF06D6" w:rsidR="00813CE6" w:rsidRPr="009C3275" w:rsidRDefault="00813CE6" w:rsidP="00813CE6">
      <w:pPr>
        <w:pStyle w:val="Terms"/>
        <w:rPr>
          <w:lang w:val="en-GB"/>
        </w:rPr>
      </w:pPr>
      <w:r w:rsidRPr="009C3275">
        <w:rPr>
          <w:lang w:val="en-GB"/>
        </w:rPr>
        <w:t>architecture model</w:t>
      </w:r>
      <w:r w:rsidR="00F61881">
        <w:rPr>
          <w:lang w:val="en-GB"/>
        </w:rPr>
        <w:fldChar w:fldCharType="begin"/>
      </w:r>
      <w:r w:rsidR="00F61881">
        <w:instrText xml:space="preserve"> XE "</w:instrText>
      </w:r>
      <w:r w:rsidR="00F61881" w:rsidRPr="00452749">
        <w:rPr>
          <w:lang w:val="en-GB"/>
        </w:rPr>
        <w:instrText>architecture model</w:instrText>
      </w:r>
      <w:r w:rsidR="00F61881">
        <w:instrText xml:space="preserve">" </w:instrText>
      </w:r>
      <w:r w:rsidR="00F61881">
        <w:rPr>
          <w:lang w:val="en-GB"/>
        </w:rPr>
        <w:fldChar w:fldCharType="end"/>
      </w:r>
    </w:p>
    <w:p w14:paraId="06048BFE" w14:textId="757F0195" w:rsidR="00813CE6" w:rsidRPr="009C3275" w:rsidRDefault="00B271A8" w:rsidP="00813CE6">
      <w:pPr>
        <w:pStyle w:val="Definition"/>
        <w:rPr>
          <w:lang w:val="en-GB"/>
        </w:rPr>
      </w:pPr>
      <w:r w:rsidRPr="009C3275">
        <w:rPr>
          <w:lang w:val="en-GB"/>
        </w:rPr>
        <w:t xml:space="preserve">work product </w:t>
      </w:r>
      <w:r w:rsidR="00095210" w:rsidRPr="009C3275">
        <w:rPr>
          <w:lang w:val="en-GB"/>
        </w:rPr>
        <w:t>representing one or more</w:t>
      </w:r>
      <w:r w:rsidR="00E6143F" w:rsidRPr="009C3275">
        <w:rPr>
          <w:lang w:val="en-GB"/>
        </w:rPr>
        <w:t xml:space="preserve"> architecture view</w:t>
      </w:r>
      <w:r w:rsidR="00095210" w:rsidRPr="009C3275">
        <w:rPr>
          <w:lang w:val="en-GB"/>
        </w:rPr>
        <w:t>s</w:t>
      </w:r>
      <w:r w:rsidR="00E6143F" w:rsidRPr="009C3275">
        <w:rPr>
          <w:lang w:val="en-GB"/>
        </w:rPr>
        <w:t xml:space="preserve"> and expressed in a format </w:t>
      </w:r>
      <w:r w:rsidRPr="009C3275">
        <w:rPr>
          <w:lang w:val="en-GB"/>
        </w:rPr>
        <w:t xml:space="preserve">governed </w:t>
      </w:r>
      <w:r w:rsidR="00E6143F" w:rsidRPr="009C3275">
        <w:rPr>
          <w:lang w:val="en-GB"/>
        </w:rPr>
        <w:t>by a model kind</w:t>
      </w:r>
    </w:p>
    <w:p w14:paraId="760B37EB" w14:textId="02E8CBDC" w:rsidR="0017403C" w:rsidRPr="009C3275" w:rsidRDefault="000E63A8" w:rsidP="000E63A8">
      <w:pPr>
        <w:pStyle w:val="TermNum"/>
        <w:rPr>
          <w:lang w:val="en-GB"/>
        </w:rPr>
      </w:pPr>
      <w:r w:rsidRPr="009C3275">
        <w:rPr>
          <w:lang w:val="en-GB"/>
        </w:rPr>
        <w:t>3.4.1.4</w:t>
      </w:r>
    </w:p>
    <w:p w14:paraId="66F79C08" w14:textId="10289273" w:rsidR="000E63A8" w:rsidRPr="009C3275" w:rsidRDefault="000E63A8" w:rsidP="000E63A8">
      <w:pPr>
        <w:pStyle w:val="Terms"/>
        <w:rPr>
          <w:lang w:val="en-GB"/>
        </w:rPr>
      </w:pPr>
      <w:r w:rsidRPr="009C3275">
        <w:rPr>
          <w:lang w:val="en-GB"/>
        </w:rPr>
        <w:t>architecture view</w:t>
      </w:r>
      <w:r w:rsidR="00F61881">
        <w:rPr>
          <w:lang w:val="en-GB"/>
        </w:rPr>
        <w:fldChar w:fldCharType="begin"/>
      </w:r>
      <w:r w:rsidR="00F61881">
        <w:instrText xml:space="preserve"> XE "</w:instrText>
      </w:r>
      <w:r w:rsidR="00F61881" w:rsidRPr="00452749">
        <w:rPr>
          <w:lang w:val="en-GB"/>
        </w:rPr>
        <w:instrText>architecture view</w:instrText>
      </w:r>
      <w:r w:rsidR="00F61881">
        <w:instrText xml:space="preserve">" </w:instrText>
      </w:r>
      <w:r w:rsidR="00F61881">
        <w:rPr>
          <w:lang w:val="en-GB"/>
        </w:rPr>
        <w:fldChar w:fldCharType="end"/>
      </w:r>
    </w:p>
    <w:p w14:paraId="216392B2" w14:textId="77777777" w:rsidR="000E63A8" w:rsidRPr="009C3275" w:rsidRDefault="000E63A8" w:rsidP="000E63A8">
      <w:pPr>
        <w:pStyle w:val="Definition"/>
        <w:rPr>
          <w:lang w:val="en-GB"/>
        </w:rPr>
      </w:pPr>
      <w:r w:rsidRPr="009C3275">
        <w:rPr>
          <w:lang w:val="en-GB"/>
        </w:rPr>
        <w:t xml:space="preserve">work product expressing the architecture of a system from the perspective of specific system concerns </w:t>
      </w:r>
    </w:p>
    <w:p w14:paraId="46D9049B" w14:textId="3D7A7BF5" w:rsidR="000E63A8" w:rsidRPr="009C3275" w:rsidRDefault="00A6693D" w:rsidP="000E63A8">
      <w:pPr>
        <w:pStyle w:val="Definition"/>
        <w:rPr>
          <w:lang w:val="en-GB"/>
        </w:rPr>
      </w:pPr>
      <w:r w:rsidRPr="009C3275">
        <w:rPr>
          <w:lang w:val="en-GB"/>
        </w:rPr>
        <w:t>[ISO 42010:2011, 3.5]</w:t>
      </w:r>
    </w:p>
    <w:p w14:paraId="1EF24012" w14:textId="740A8887" w:rsidR="00A6693D" w:rsidRPr="009C3275" w:rsidRDefault="00A6693D" w:rsidP="00A6693D">
      <w:pPr>
        <w:pStyle w:val="TermNum"/>
        <w:rPr>
          <w:lang w:val="en-GB"/>
        </w:rPr>
      </w:pPr>
      <w:r w:rsidRPr="009C3275">
        <w:rPr>
          <w:lang w:val="en-GB"/>
        </w:rPr>
        <w:t>3.4.1.5</w:t>
      </w:r>
    </w:p>
    <w:p w14:paraId="5324A185" w14:textId="2F942A36" w:rsidR="00A6693D" w:rsidRPr="009C3275" w:rsidRDefault="00D47F58" w:rsidP="00A6693D">
      <w:pPr>
        <w:pStyle w:val="Terms"/>
        <w:rPr>
          <w:lang w:val="en-GB"/>
        </w:rPr>
      </w:pPr>
      <w:r w:rsidRPr="009C3275">
        <w:rPr>
          <w:lang w:val="en-GB"/>
        </w:rPr>
        <w:t>a</w:t>
      </w:r>
      <w:r w:rsidR="00A6693D" w:rsidRPr="009C3275">
        <w:rPr>
          <w:lang w:val="en-GB"/>
        </w:rPr>
        <w:t>rchitecture viewpoint</w:t>
      </w:r>
      <w:r w:rsidR="00F61881">
        <w:rPr>
          <w:lang w:val="en-GB"/>
        </w:rPr>
        <w:fldChar w:fldCharType="begin"/>
      </w:r>
      <w:r w:rsidR="00F61881">
        <w:instrText xml:space="preserve"> XE "</w:instrText>
      </w:r>
      <w:r w:rsidR="00F61881" w:rsidRPr="00452749">
        <w:rPr>
          <w:lang w:val="en-GB"/>
        </w:rPr>
        <w:instrText>architecture viewpoint</w:instrText>
      </w:r>
      <w:r w:rsidR="00F61881">
        <w:instrText xml:space="preserve">" </w:instrText>
      </w:r>
      <w:r w:rsidR="00F61881">
        <w:rPr>
          <w:lang w:val="en-GB"/>
        </w:rPr>
        <w:fldChar w:fldCharType="end"/>
      </w:r>
    </w:p>
    <w:p w14:paraId="20572722" w14:textId="77777777" w:rsidR="00F94ACF" w:rsidRPr="009C3275" w:rsidRDefault="00F94ACF" w:rsidP="00F94ACF">
      <w:pPr>
        <w:pStyle w:val="Definition"/>
        <w:rPr>
          <w:lang w:val="en-GB"/>
        </w:rPr>
      </w:pPr>
      <w:r w:rsidRPr="009C3275">
        <w:rPr>
          <w:lang w:val="en-GB"/>
        </w:rPr>
        <w:t xml:space="preserve">work product establishing the conventions for the construction, interpretation and use of architecture views to frame specific system concerns </w:t>
      </w:r>
    </w:p>
    <w:p w14:paraId="393DF6F4" w14:textId="31F1B7DE" w:rsidR="00A6693D" w:rsidRPr="009C3275" w:rsidRDefault="00F94ACF" w:rsidP="00A6693D">
      <w:pPr>
        <w:pStyle w:val="Definition"/>
        <w:rPr>
          <w:lang w:val="en-GB"/>
        </w:rPr>
      </w:pPr>
      <w:r w:rsidRPr="009C3275">
        <w:rPr>
          <w:lang w:val="en-GB"/>
        </w:rPr>
        <w:t>[ISO 42010:2011, 3.6]</w:t>
      </w:r>
    </w:p>
    <w:p w14:paraId="21278DF3" w14:textId="4A0F74D1" w:rsidR="00F94ACF" w:rsidRPr="009C3275" w:rsidRDefault="00D47F58" w:rsidP="00D47F58">
      <w:pPr>
        <w:pStyle w:val="TermNum"/>
        <w:rPr>
          <w:lang w:val="en-GB"/>
        </w:rPr>
      </w:pPr>
      <w:r w:rsidRPr="009C3275">
        <w:rPr>
          <w:lang w:val="en-GB"/>
        </w:rPr>
        <w:t>3.4.1.6</w:t>
      </w:r>
    </w:p>
    <w:p w14:paraId="4E01578F" w14:textId="7E26AD5D" w:rsidR="00D47F58" w:rsidRPr="009C3275" w:rsidRDefault="00CE3202" w:rsidP="00D47F58">
      <w:pPr>
        <w:pStyle w:val="Terms"/>
        <w:rPr>
          <w:lang w:val="en-GB"/>
        </w:rPr>
      </w:pPr>
      <w:r w:rsidRPr="009C3275">
        <w:rPr>
          <w:lang w:val="en-GB"/>
        </w:rPr>
        <w:t>c</w:t>
      </w:r>
      <w:r w:rsidR="00D47F58" w:rsidRPr="009C3275">
        <w:rPr>
          <w:lang w:val="en-GB"/>
        </w:rPr>
        <w:t>oncern</w:t>
      </w:r>
      <w:r w:rsidR="00F61881">
        <w:rPr>
          <w:lang w:val="en-GB"/>
        </w:rPr>
        <w:fldChar w:fldCharType="begin"/>
      </w:r>
      <w:r w:rsidR="00F61881">
        <w:instrText xml:space="preserve"> XE "</w:instrText>
      </w:r>
      <w:r w:rsidR="00F61881" w:rsidRPr="00452749">
        <w:rPr>
          <w:lang w:val="en-GB"/>
        </w:rPr>
        <w:instrText>concern</w:instrText>
      </w:r>
      <w:r w:rsidR="00F61881">
        <w:instrText xml:space="preserve">" </w:instrText>
      </w:r>
      <w:r w:rsidR="00F61881">
        <w:rPr>
          <w:lang w:val="en-GB"/>
        </w:rPr>
        <w:fldChar w:fldCharType="end"/>
      </w:r>
    </w:p>
    <w:p w14:paraId="1B897E00" w14:textId="36385E4E" w:rsidR="00F3544F" w:rsidRPr="009C3275" w:rsidRDefault="00F3544F" w:rsidP="00F3544F">
      <w:pPr>
        <w:pStyle w:val="Definition"/>
        <w:rPr>
          <w:lang w:val="en-GB"/>
        </w:rPr>
      </w:pPr>
      <w:r w:rsidRPr="009C3275">
        <w:rPr>
          <w:lang w:val="en-GB"/>
        </w:rPr>
        <w:t xml:space="preserve">&lt;system&gt; interest in a system relevant to one or more of its stakeholders </w:t>
      </w:r>
    </w:p>
    <w:p w14:paraId="04B375F5" w14:textId="686E0B35" w:rsidR="00F3544F" w:rsidRPr="009C3275" w:rsidRDefault="00F3544F" w:rsidP="00F3544F">
      <w:pPr>
        <w:pStyle w:val="Note"/>
        <w:rPr>
          <w:lang w:val="en-GB"/>
        </w:rPr>
      </w:pPr>
      <w:r w:rsidRPr="009C3275">
        <w:rPr>
          <w:lang w:val="en-GB"/>
        </w:rPr>
        <w:t>NOTE</w:t>
      </w:r>
      <w:r w:rsidRPr="009C3275">
        <w:rPr>
          <w:lang w:val="en-GB"/>
        </w:rPr>
        <w:tab/>
        <w:t xml:space="preserve">A concern pertains to any influence on a system in its environment, including developmental, technological, business, operational, organizational, political, economic, legal, regulatory, ecological and social influences. </w:t>
      </w:r>
    </w:p>
    <w:p w14:paraId="701F02A8" w14:textId="757868D2" w:rsidR="00D47F58" w:rsidRPr="009C3275" w:rsidRDefault="00F3544F" w:rsidP="00D47F58">
      <w:pPr>
        <w:pStyle w:val="Definition"/>
        <w:rPr>
          <w:lang w:val="en-GB"/>
        </w:rPr>
      </w:pPr>
      <w:r w:rsidRPr="009C3275">
        <w:rPr>
          <w:lang w:val="en-GB"/>
        </w:rPr>
        <w:t>[ISO 42010:2011, 3.7]</w:t>
      </w:r>
    </w:p>
    <w:p w14:paraId="275A38C7" w14:textId="34A52E7E" w:rsidR="00F3544F" w:rsidRPr="009C3275" w:rsidRDefault="00F3544F" w:rsidP="00F3544F">
      <w:pPr>
        <w:pStyle w:val="TermNum"/>
        <w:rPr>
          <w:lang w:val="en-GB"/>
        </w:rPr>
      </w:pPr>
      <w:r w:rsidRPr="009C3275">
        <w:rPr>
          <w:lang w:val="en-GB"/>
        </w:rPr>
        <w:t>3.4.1.7</w:t>
      </w:r>
    </w:p>
    <w:p w14:paraId="3FF55D3B" w14:textId="55C5E86D" w:rsidR="00F3544F" w:rsidRPr="009C3275" w:rsidRDefault="00816230" w:rsidP="00F3544F">
      <w:pPr>
        <w:pStyle w:val="Terms"/>
        <w:rPr>
          <w:lang w:val="en-GB"/>
        </w:rPr>
      </w:pPr>
      <w:r w:rsidRPr="009C3275">
        <w:rPr>
          <w:lang w:val="en-GB"/>
        </w:rPr>
        <w:t>m</w:t>
      </w:r>
      <w:r w:rsidR="00CE3202" w:rsidRPr="009C3275">
        <w:rPr>
          <w:lang w:val="en-GB"/>
        </w:rPr>
        <w:t>odel kind</w:t>
      </w:r>
      <w:r w:rsidR="00F61881">
        <w:rPr>
          <w:lang w:val="en-GB"/>
        </w:rPr>
        <w:fldChar w:fldCharType="begin"/>
      </w:r>
      <w:r w:rsidR="00F61881">
        <w:instrText xml:space="preserve"> XE "</w:instrText>
      </w:r>
      <w:r w:rsidR="00F61881" w:rsidRPr="00452749">
        <w:rPr>
          <w:lang w:val="en-GB"/>
        </w:rPr>
        <w:instrText>model kind</w:instrText>
      </w:r>
      <w:r w:rsidR="00F61881">
        <w:instrText xml:space="preserve">" </w:instrText>
      </w:r>
      <w:r w:rsidR="00F61881">
        <w:rPr>
          <w:lang w:val="en-GB"/>
        </w:rPr>
        <w:fldChar w:fldCharType="end"/>
      </w:r>
    </w:p>
    <w:p w14:paraId="1970FA5E" w14:textId="77777777" w:rsidR="00816230" w:rsidRPr="009C3275" w:rsidRDefault="00816230" w:rsidP="00816230">
      <w:pPr>
        <w:pStyle w:val="Definition"/>
        <w:rPr>
          <w:lang w:val="en-GB"/>
        </w:rPr>
      </w:pPr>
      <w:r w:rsidRPr="009C3275">
        <w:rPr>
          <w:lang w:val="en-GB"/>
        </w:rPr>
        <w:t xml:space="preserve">conventions for a type of modelling </w:t>
      </w:r>
    </w:p>
    <w:p w14:paraId="1E41A49E" w14:textId="21F7CA32" w:rsidR="00816230" w:rsidRPr="009C3275" w:rsidRDefault="00816230" w:rsidP="00816230">
      <w:pPr>
        <w:pStyle w:val="Note"/>
        <w:rPr>
          <w:lang w:val="en-GB"/>
        </w:rPr>
      </w:pPr>
      <w:r w:rsidRPr="009C3275">
        <w:rPr>
          <w:lang w:val="en-GB"/>
        </w:rPr>
        <w:t>NOTE</w:t>
      </w:r>
      <w:r w:rsidRPr="009C3275">
        <w:rPr>
          <w:lang w:val="en-GB"/>
        </w:rPr>
        <w:tab/>
        <w:t xml:space="preserve">Examples of model kinds include data flow diagrams, class diagrams, Petri nets, balance sheets, organization charts and state transition models. </w:t>
      </w:r>
    </w:p>
    <w:p w14:paraId="0E76A81C" w14:textId="69BD360E" w:rsidR="00CE3202" w:rsidRPr="009C3275" w:rsidRDefault="00816230" w:rsidP="00CE3202">
      <w:pPr>
        <w:pStyle w:val="Definition"/>
        <w:rPr>
          <w:lang w:val="en-GB"/>
        </w:rPr>
      </w:pPr>
      <w:r w:rsidRPr="009C3275">
        <w:rPr>
          <w:lang w:val="en-GB"/>
        </w:rPr>
        <w:t>[ISO 42010:2011, 3.9]</w:t>
      </w:r>
    </w:p>
    <w:p w14:paraId="1ACFA921" w14:textId="3F77D22D" w:rsidR="007B4680" w:rsidRPr="009C3275" w:rsidRDefault="007B4680" w:rsidP="007B4680">
      <w:pPr>
        <w:pStyle w:val="TermNum"/>
        <w:rPr>
          <w:lang w:val="en-GB"/>
        </w:rPr>
      </w:pPr>
      <w:r w:rsidRPr="009C3275">
        <w:rPr>
          <w:lang w:val="en-GB"/>
        </w:rPr>
        <w:t>3.4.1.8</w:t>
      </w:r>
    </w:p>
    <w:p w14:paraId="72C6CDF4" w14:textId="4442B054" w:rsidR="007B4680" w:rsidRPr="009C3275" w:rsidRDefault="000178EB" w:rsidP="007B4680">
      <w:pPr>
        <w:pStyle w:val="Terms"/>
        <w:rPr>
          <w:lang w:val="en-GB"/>
        </w:rPr>
      </w:pPr>
      <w:r w:rsidRPr="009C3275">
        <w:rPr>
          <w:lang w:val="en-GB"/>
        </w:rPr>
        <w:t>s</w:t>
      </w:r>
      <w:r w:rsidR="007B4680" w:rsidRPr="009C3275">
        <w:rPr>
          <w:lang w:val="en-GB"/>
        </w:rPr>
        <w:t>takeholder</w:t>
      </w:r>
      <w:r w:rsidR="00F61881">
        <w:rPr>
          <w:lang w:val="en-GB"/>
        </w:rPr>
        <w:fldChar w:fldCharType="begin"/>
      </w:r>
      <w:r w:rsidR="00F61881">
        <w:instrText xml:space="preserve"> XE "</w:instrText>
      </w:r>
      <w:r w:rsidR="00F61881" w:rsidRPr="00452749">
        <w:rPr>
          <w:lang w:val="en-GB"/>
        </w:rPr>
        <w:instrText>stakeholder</w:instrText>
      </w:r>
      <w:r w:rsidR="00F61881">
        <w:instrText xml:space="preserve">" </w:instrText>
      </w:r>
      <w:r w:rsidR="00F61881">
        <w:rPr>
          <w:lang w:val="en-GB"/>
        </w:rPr>
        <w:fldChar w:fldCharType="end"/>
      </w:r>
    </w:p>
    <w:p w14:paraId="3690E7FD" w14:textId="4196F873" w:rsidR="007B4680" w:rsidRPr="009C3275" w:rsidRDefault="007B4680" w:rsidP="007B4680">
      <w:pPr>
        <w:pStyle w:val="Definition"/>
        <w:rPr>
          <w:lang w:val="en-GB"/>
        </w:rPr>
      </w:pPr>
      <w:r w:rsidRPr="009C3275">
        <w:rPr>
          <w:lang w:val="en-GB"/>
        </w:rPr>
        <w:t xml:space="preserve">&lt;system&gt; individual, team, organization, or classes thereof, having an interest in a system </w:t>
      </w:r>
    </w:p>
    <w:p w14:paraId="5A02860F" w14:textId="53E8E977" w:rsidR="007B4680" w:rsidRPr="009C3275" w:rsidRDefault="007B4680" w:rsidP="007B4680">
      <w:pPr>
        <w:pStyle w:val="Definition"/>
        <w:rPr>
          <w:lang w:val="en-GB"/>
        </w:rPr>
      </w:pPr>
      <w:r w:rsidRPr="009C3275">
        <w:rPr>
          <w:lang w:val="en-GB"/>
        </w:rPr>
        <w:t>[ISO 42010:2011, 3.10]</w:t>
      </w:r>
    </w:p>
    <w:p w14:paraId="2951605C" w14:textId="11E4E9B8" w:rsidR="005E7F71" w:rsidRPr="009C3275" w:rsidRDefault="005E7F71" w:rsidP="005E7F71">
      <w:pPr>
        <w:pStyle w:val="TermNum"/>
        <w:rPr>
          <w:lang w:val="en-GB"/>
        </w:rPr>
      </w:pPr>
      <w:r w:rsidRPr="009C3275">
        <w:rPr>
          <w:lang w:val="en-GB"/>
        </w:rPr>
        <w:lastRenderedPageBreak/>
        <w:t>3.4.1.9</w:t>
      </w:r>
    </w:p>
    <w:p w14:paraId="15E6EEC5" w14:textId="6BFA3E66" w:rsidR="005E7F71" w:rsidRPr="009C3275" w:rsidRDefault="00513F30" w:rsidP="005E7F71">
      <w:pPr>
        <w:pStyle w:val="Terms"/>
        <w:rPr>
          <w:lang w:val="en-GB"/>
        </w:rPr>
      </w:pPr>
      <w:r w:rsidRPr="009C3275">
        <w:rPr>
          <w:lang w:val="en-GB"/>
        </w:rPr>
        <w:t>e</w:t>
      </w:r>
      <w:r w:rsidR="005E7F71" w:rsidRPr="009C3275">
        <w:rPr>
          <w:lang w:val="en-GB"/>
        </w:rPr>
        <w:t>lement</w:t>
      </w:r>
      <w:r w:rsidR="00F61881">
        <w:rPr>
          <w:lang w:val="en-GB"/>
        </w:rPr>
        <w:fldChar w:fldCharType="begin"/>
      </w:r>
      <w:r w:rsidR="00F61881">
        <w:instrText xml:space="preserve"> XE "</w:instrText>
      </w:r>
      <w:r w:rsidR="00F61881" w:rsidRPr="00452749">
        <w:rPr>
          <w:lang w:val="en-GB"/>
        </w:rPr>
        <w:instrText>element</w:instrText>
      </w:r>
      <w:r w:rsidR="00F61881">
        <w:instrText xml:space="preserve">" </w:instrText>
      </w:r>
      <w:r w:rsidR="00F61881">
        <w:rPr>
          <w:lang w:val="en-GB"/>
        </w:rPr>
        <w:fldChar w:fldCharType="end"/>
      </w:r>
    </w:p>
    <w:p w14:paraId="691BC592" w14:textId="46BDB773" w:rsidR="00513F30" w:rsidRPr="009C3275" w:rsidRDefault="00513F30" w:rsidP="00513F30">
      <w:pPr>
        <w:pStyle w:val="Definition"/>
        <w:rPr>
          <w:lang w:val="en-GB"/>
        </w:rPr>
      </w:pPr>
      <w:r w:rsidRPr="009C3275">
        <w:rPr>
          <w:lang w:val="en-GB"/>
        </w:rPr>
        <w:t xml:space="preserve">&lt;system&gt; </w:t>
      </w:r>
      <w:r w:rsidR="00B06C73" w:rsidRPr="009C3275">
        <w:rPr>
          <w:lang w:val="en-GB"/>
        </w:rPr>
        <w:t xml:space="preserve">component </w:t>
      </w:r>
      <w:r w:rsidRPr="009C3275">
        <w:rPr>
          <w:lang w:val="en-GB"/>
        </w:rPr>
        <w:t>member of a</w:t>
      </w:r>
      <w:r w:rsidR="008E6367" w:rsidRPr="009C3275">
        <w:rPr>
          <w:lang w:val="en-GB"/>
        </w:rPr>
        <w:t>n</w:t>
      </w:r>
      <w:r w:rsidRPr="009C3275">
        <w:rPr>
          <w:lang w:val="en-GB"/>
        </w:rPr>
        <w:t xml:space="preserve"> </w:t>
      </w:r>
      <w:r w:rsidR="00691EA2" w:rsidRPr="009C3275">
        <w:rPr>
          <w:lang w:val="en-GB"/>
        </w:rPr>
        <w:t>architecture</w:t>
      </w:r>
    </w:p>
    <w:p w14:paraId="28DB853C" w14:textId="527342CC" w:rsidR="002411BC" w:rsidRPr="009C3275" w:rsidRDefault="00075658" w:rsidP="00075658">
      <w:pPr>
        <w:pStyle w:val="Heading3"/>
        <w:rPr>
          <w:lang w:val="en-GB"/>
        </w:rPr>
      </w:pPr>
      <w:bookmarkStart w:id="31" w:name="_Toc519697461"/>
      <w:r w:rsidRPr="009C3275">
        <w:rPr>
          <w:lang w:val="en-GB"/>
        </w:rPr>
        <w:t xml:space="preserve">Architecture </w:t>
      </w:r>
      <w:r w:rsidR="001E5415" w:rsidRPr="009C3275">
        <w:rPr>
          <w:lang w:val="en-GB"/>
        </w:rPr>
        <w:t>types</w:t>
      </w:r>
      <w:bookmarkEnd w:id="31"/>
    </w:p>
    <w:p w14:paraId="4ECBCF3E" w14:textId="77777777" w:rsidR="008F0E83" w:rsidRDefault="00547B46" w:rsidP="008F0E83">
      <w:pPr>
        <w:keepNext/>
        <w:jc w:val="center"/>
      </w:pPr>
      <w:r w:rsidRPr="009C3275">
        <w:rPr>
          <w:noProof/>
          <w:lang w:val="en-GB"/>
        </w:rPr>
        <w:drawing>
          <wp:inline distT="0" distB="0" distL="0" distR="0" wp14:anchorId="532EB027" wp14:editId="1CFE8176">
            <wp:extent cx="4786685" cy="2063497"/>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94269" cy="2066767"/>
                    </a:xfrm>
                    <a:prstGeom prst="rect">
                      <a:avLst/>
                    </a:prstGeom>
                  </pic:spPr>
                </pic:pic>
              </a:graphicData>
            </a:graphic>
          </wp:inline>
        </w:drawing>
      </w:r>
    </w:p>
    <w:p w14:paraId="451C0CF5" w14:textId="39DBE99C" w:rsidR="00557337" w:rsidRPr="009C3275" w:rsidRDefault="008F0E83" w:rsidP="008F0E83">
      <w:pPr>
        <w:pStyle w:val="Caption"/>
        <w:jc w:val="center"/>
        <w:rPr>
          <w:lang w:val="en-GB"/>
        </w:rPr>
      </w:pPr>
      <w:r>
        <w:t xml:space="preserve">Figure </w:t>
      </w:r>
      <w:r w:rsidR="006E17EA">
        <w:rPr>
          <w:noProof/>
        </w:rPr>
        <w:fldChar w:fldCharType="begin"/>
      </w:r>
      <w:r w:rsidR="006E17EA">
        <w:rPr>
          <w:noProof/>
        </w:rPr>
        <w:instrText xml:space="preserve"> SEQ Figure \* ARABIC </w:instrText>
      </w:r>
      <w:r w:rsidR="006E17EA">
        <w:rPr>
          <w:noProof/>
        </w:rPr>
        <w:fldChar w:fldCharType="separate"/>
      </w:r>
      <w:r w:rsidR="006F0DEE">
        <w:rPr>
          <w:noProof/>
        </w:rPr>
        <w:t>9</w:t>
      </w:r>
      <w:r w:rsidR="006E17EA">
        <w:rPr>
          <w:noProof/>
        </w:rPr>
        <w:fldChar w:fldCharType="end"/>
      </w:r>
      <w:r>
        <w:t>: Architecture model</w:t>
      </w:r>
    </w:p>
    <w:p w14:paraId="6399D848" w14:textId="77777777" w:rsidR="00547B46" w:rsidRPr="009C3275" w:rsidRDefault="00547B46" w:rsidP="00DC6C2B">
      <w:pPr>
        <w:rPr>
          <w:lang w:val="en-GB"/>
        </w:rPr>
      </w:pPr>
    </w:p>
    <w:p w14:paraId="45D5C397" w14:textId="7573714D" w:rsidR="00075658" w:rsidRPr="009C3275" w:rsidRDefault="00547B46" w:rsidP="00075658">
      <w:pPr>
        <w:pStyle w:val="TermNum"/>
        <w:rPr>
          <w:lang w:val="en-GB"/>
        </w:rPr>
      </w:pPr>
      <w:r w:rsidRPr="009C3275">
        <w:rPr>
          <w:lang w:val="en-GB"/>
        </w:rPr>
        <w:t>3.4.2.1</w:t>
      </w:r>
    </w:p>
    <w:p w14:paraId="20120CD5" w14:textId="13859B52" w:rsidR="00DC6C2B" w:rsidRPr="009C3275" w:rsidRDefault="00DC6C2B" w:rsidP="000D6128">
      <w:pPr>
        <w:pStyle w:val="Terms"/>
        <w:rPr>
          <w:lang w:val="en-GB"/>
        </w:rPr>
      </w:pPr>
      <w:r w:rsidRPr="009C3275">
        <w:rPr>
          <w:lang w:val="en-GB"/>
        </w:rPr>
        <w:t>reference architecture</w:t>
      </w:r>
      <w:r w:rsidR="00F61881">
        <w:rPr>
          <w:lang w:val="en-GB"/>
        </w:rPr>
        <w:fldChar w:fldCharType="begin"/>
      </w:r>
      <w:r w:rsidR="00F61881">
        <w:instrText xml:space="preserve"> XE "</w:instrText>
      </w:r>
      <w:r w:rsidR="00F61881" w:rsidRPr="00452749">
        <w:rPr>
          <w:lang w:val="en-GB"/>
        </w:rPr>
        <w:instrText>reference architecture</w:instrText>
      </w:r>
      <w:r w:rsidR="00F61881">
        <w:instrText xml:space="preserve">" </w:instrText>
      </w:r>
      <w:r w:rsidR="00F61881">
        <w:rPr>
          <w:lang w:val="en-GB"/>
        </w:rPr>
        <w:fldChar w:fldCharType="end"/>
      </w:r>
    </w:p>
    <w:p w14:paraId="64CC0B97" w14:textId="3C1F417B" w:rsidR="00E939C1" w:rsidRPr="009C3275" w:rsidRDefault="00E939C1" w:rsidP="00E939C1">
      <w:pPr>
        <w:pStyle w:val="Definition"/>
        <w:rPr>
          <w:lang w:val="en-GB"/>
        </w:rPr>
      </w:pPr>
      <w:r w:rsidRPr="009C3275">
        <w:rPr>
          <w:lang w:val="en-GB"/>
        </w:rPr>
        <w:t xml:space="preserve">template </w:t>
      </w:r>
      <w:r w:rsidR="00BE4E75" w:rsidRPr="009C3275">
        <w:rPr>
          <w:lang w:val="en-GB"/>
        </w:rPr>
        <w:t xml:space="preserve">solution </w:t>
      </w:r>
      <w:r w:rsidRPr="009C3275">
        <w:rPr>
          <w:lang w:val="en-GB"/>
        </w:rPr>
        <w:t>for an architecture</w:t>
      </w:r>
      <w:r w:rsidR="001E423F" w:rsidRPr="009C3275">
        <w:rPr>
          <w:lang w:val="en-GB"/>
        </w:rPr>
        <w:t xml:space="preserve"> for a </w:t>
      </w:r>
      <w:r w:rsidR="00A81876" w:rsidRPr="009C3275">
        <w:rPr>
          <w:lang w:val="en-GB"/>
        </w:rPr>
        <w:t>particular</w:t>
      </w:r>
      <w:r w:rsidR="001E423F" w:rsidRPr="009C3275">
        <w:rPr>
          <w:lang w:val="en-GB"/>
        </w:rPr>
        <w:t xml:space="preserve"> </w:t>
      </w:r>
      <w:r w:rsidR="00665C29" w:rsidRPr="009C3275">
        <w:rPr>
          <w:lang w:val="en-GB"/>
        </w:rPr>
        <w:t>domain</w:t>
      </w:r>
      <w:r w:rsidR="00665C29" w:rsidRPr="009C3275">
        <w:rPr>
          <w:vertAlign w:val="superscript"/>
          <w:lang w:val="en-GB"/>
        </w:rPr>
        <w:t xml:space="preserve"> [</w:t>
      </w:r>
      <w:r w:rsidR="003D4AD5" w:rsidRPr="009C3275">
        <w:rPr>
          <w:vertAlign w:val="superscript"/>
          <w:lang w:val="en-GB"/>
        </w:rPr>
        <w:t>1</w:t>
      </w:r>
      <w:r w:rsidR="00DD549C">
        <w:rPr>
          <w:vertAlign w:val="superscript"/>
          <w:lang w:val="en-GB"/>
        </w:rPr>
        <w:t>4</w:t>
      </w:r>
      <w:r w:rsidR="003D4AD5" w:rsidRPr="009C3275">
        <w:rPr>
          <w:vertAlign w:val="superscript"/>
          <w:lang w:val="en-GB"/>
        </w:rPr>
        <w:t>]</w:t>
      </w:r>
    </w:p>
    <w:p w14:paraId="33B7EF55" w14:textId="4A61562E" w:rsidR="00BE4E75" w:rsidRPr="009C3275" w:rsidRDefault="00BE4E75" w:rsidP="006228C6">
      <w:pPr>
        <w:pStyle w:val="Note"/>
        <w:rPr>
          <w:lang w:val="en-GB"/>
        </w:rPr>
      </w:pPr>
      <w:r w:rsidRPr="009C3275">
        <w:rPr>
          <w:lang w:val="en-GB"/>
        </w:rPr>
        <w:t>Note 1 to entry:</w:t>
      </w:r>
      <w:r w:rsidRPr="009C3275">
        <w:rPr>
          <w:lang w:val="en-GB"/>
        </w:rPr>
        <w:tab/>
      </w:r>
      <w:r w:rsidR="006228C6" w:rsidRPr="009C3275">
        <w:rPr>
          <w:lang w:val="en-GB"/>
        </w:rPr>
        <w:t>Interface standards are based on a reference architecture</w:t>
      </w:r>
      <w:r w:rsidR="000D257E" w:rsidRPr="009C3275">
        <w:rPr>
          <w:lang w:val="en-GB"/>
        </w:rPr>
        <w:t>, which should be explicitly described</w:t>
      </w:r>
      <w:r w:rsidR="006228C6" w:rsidRPr="009C3275">
        <w:rPr>
          <w:lang w:val="en-GB"/>
        </w:rPr>
        <w:t>.</w:t>
      </w:r>
    </w:p>
    <w:p w14:paraId="04192897" w14:textId="0FAC37F0" w:rsidR="00075658" w:rsidRPr="009C3275" w:rsidRDefault="00547B46" w:rsidP="00075658">
      <w:pPr>
        <w:pStyle w:val="TermNum"/>
        <w:rPr>
          <w:lang w:val="en-GB"/>
        </w:rPr>
      </w:pPr>
      <w:r w:rsidRPr="009C3275">
        <w:rPr>
          <w:lang w:val="en-GB"/>
        </w:rPr>
        <w:t>3.4.2.2</w:t>
      </w:r>
    </w:p>
    <w:p w14:paraId="6F82FA67" w14:textId="7D22BCBC" w:rsidR="00DC6C2B" w:rsidRPr="009C3275" w:rsidRDefault="000D6128" w:rsidP="000D6128">
      <w:pPr>
        <w:pStyle w:val="Terms"/>
        <w:rPr>
          <w:lang w:val="en-GB"/>
        </w:rPr>
      </w:pPr>
      <w:r w:rsidRPr="009C3275">
        <w:rPr>
          <w:lang w:val="en-GB"/>
        </w:rPr>
        <w:t>planning</w:t>
      </w:r>
      <w:r w:rsidR="00DC6C2B" w:rsidRPr="009C3275">
        <w:rPr>
          <w:lang w:val="en-GB"/>
        </w:rPr>
        <w:t xml:space="preserve"> architecture</w:t>
      </w:r>
      <w:r w:rsidR="00F61881">
        <w:rPr>
          <w:lang w:val="en-GB"/>
        </w:rPr>
        <w:fldChar w:fldCharType="begin"/>
      </w:r>
      <w:r w:rsidR="00F61881">
        <w:instrText xml:space="preserve"> XE "</w:instrText>
      </w:r>
      <w:r w:rsidR="00F61881" w:rsidRPr="00452749">
        <w:rPr>
          <w:lang w:val="en-GB"/>
        </w:rPr>
        <w:instrText>planning architecture</w:instrText>
      </w:r>
      <w:r w:rsidR="00F61881">
        <w:instrText xml:space="preserve">" </w:instrText>
      </w:r>
      <w:r w:rsidR="00F61881">
        <w:rPr>
          <w:lang w:val="en-GB"/>
        </w:rPr>
        <w:fldChar w:fldCharType="end"/>
      </w:r>
    </w:p>
    <w:p w14:paraId="2973EC81" w14:textId="35198FCA" w:rsidR="003B1273" w:rsidRPr="009C3275" w:rsidRDefault="003B1273" w:rsidP="003B1273">
      <w:pPr>
        <w:pStyle w:val="Definition"/>
        <w:rPr>
          <w:lang w:val="en-GB"/>
        </w:rPr>
      </w:pPr>
      <w:r w:rsidRPr="009C3275">
        <w:rPr>
          <w:lang w:val="en-GB"/>
        </w:rPr>
        <w:t xml:space="preserve">architecture </w:t>
      </w:r>
      <w:r w:rsidR="00D16E29" w:rsidRPr="009C3275">
        <w:rPr>
          <w:lang w:val="en-GB"/>
        </w:rPr>
        <w:t xml:space="preserve">that provides a long-term vision </w:t>
      </w:r>
      <w:r w:rsidR="00CB027E" w:rsidRPr="009C3275">
        <w:rPr>
          <w:lang w:val="en-GB"/>
        </w:rPr>
        <w:t xml:space="preserve">of </w:t>
      </w:r>
      <w:r w:rsidR="00D97D27" w:rsidRPr="009C3275">
        <w:rPr>
          <w:lang w:val="en-GB"/>
        </w:rPr>
        <w:t xml:space="preserve">system elements that may be deployed and managed by different </w:t>
      </w:r>
      <w:r w:rsidR="00FD4085" w:rsidRPr="009C3275">
        <w:rPr>
          <w:lang w:val="en-GB"/>
        </w:rPr>
        <w:t xml:space="preserve">projects and/or </w:t>
      </w:r>
      <w:r w:rsidR="00D97D27" w:rsidRPr="009C3275">
        <w:rPr>
          <w:lang w:val="en-GB"/>
        </w:rPr>
        <w:t>entities</w:t>
      </w:r>
    </w:p>
    <w:p w14:paraId="44A4407E" w14:textId="1C81A0DD" w:rsidR="00792C69" w:rsidRPr="009C3275" w:rsidRDefault="00792C69" w:rsidP="00F3476E">
      <w:pPr>
        <w:pStyle w:val="Note"/>
        <w:rPr>
          <w:lang w:val="en-GB"/>
        </w:rPr>
      </w:pPr>
      <w:r w:rsidRPr="009C3275">
        <w:rPr>
          <w:lang w:val="en-GB"/>
        </w:rPr>
        <w:t xml:space="preserve">Note 1 to entry: </w:t>
      </w:r>
      <w:r w:rsidRPr="009C3275">
        <w:rPr>
          <w:lang w:val="en-GB"/>
        </w:rPr>
        <w:tab/>
        <w:t>Some countries use the term “regional architecture”</w:t>
      </w:r>
      <w:r w:rsidR="0034048C" w:rsidRPr="009C3275">
        <w:rPr>
          <w:lang w:val="en-GB"/>
        </w:rPr>
        <w:t>, but in international standards, the term “regional”</w:t>
      </w:r>
      <w:r w:rsidR="00F3476E" w:rsidRPr="009C3275">
        <w:rPr>
          <w:lang w:val="en-GB"/>
        </w:rPr>
        <w:t xml:space="preserve"> is avoided due to its multiple meanings</w:t>
      </w:r>
      <w:r w:rsidR="0034048C" w:rsidRPr="009C3275">
        <w:rPr>
          <w:lang w:val="en-GB"/>
        </w:rPr>
        <w:t>.</w:t>
      </w:r>
    </w:p>
    <w:p w14:paraId="13AA9C38" w14:textId="62643224" w:rsidR="00075658" w:rsidRPr="009C3275" w:rsidRDefault="00547B46" w:rsidP="00075658">
      <w:pPr>
        <w:pStyle w:val="TermNum"/>
        <w:rPr>
          <w:lang w:val="en-GB"/>
        </w:rPr>
      </w:pPr>
      <w:r w:rsidRPr="009C3275">
        <w:rPr>
          <w:lang w:val="en-GB"/>
        </w:rPr>
        <w:t>3.4.2.3</w:t>
      </w:r>
    </w:p>
    <w:p w14:paraId="0ECD3602" w14:textId="6709A8B4" w:rsidR="00DC6C2B" w:rsidRPr="009C3275" w:rsidRDefault="00DC6C2B" w:rsidP="000D6128">
      <w:pPr>
        <w:pStyle w:val="Terms"/>
        <w:rPr>
          <w:lang w:val="en-GB"/>
        </w:rPr>
      </w:pPr>
      <w:r w:rsidRPr="009C3275">
        <w:rPr>
          <w:lang w:val="en-GB"/>
        </w:rPr>
        <w:t>deployment architecture</w:t>
      </w:r>
      <w:r w:rsidR="00F61881">
        <w:rPr>
          <w:lang w:val="en-GB"/>
        </w:rPr>
        <w:fldChar w:fldCharType="begin"/>
      </w:r>
      <w:r w:rsidR="00F61881">
        <w:instrText xml:space="preserve"> XE "</w:instrText>
      </w:r>
      <w:r w:rsidR="00F61881" w:rsidRPr="00452749">
        <w:rPr>
          <w:lang w:val="en-GB"/>
        </w:rPr>
        <w:instrText>deployment architecture</w:instrText>
      </w:r>
      <w:r w:rsidR="00F61881">
        <w:instrText xml:space="preserve">" </w:instrText>
      </w:r>
      <w:r w:rsidR="00F61881">
        <w:rPr>
          <w:lang w:val="en-GB"/>
        </w:rPr>
        <w:fldChar w:fldCharType="end"/>
      </w:r>
    </w:p>
    <w:p w14:paraId="3FEB0235" w14:textId="75B240B9" w:rsidR="00075658" w:rsidRPr="009C3275" w:rsidRDefault="00DA20C4" w:rsidP="00075658">
      <w:pPr>
        <w:pStyle w:val="Definition"/>
        <w:rPr>
          <w:lang w:val="en-GB"/>
        </w:rPr>
      </w:pPr>
      <w:r w:rsidRPr="009C3275">
        <w:rPr>
          <w:lang w:val="en-GB"/>
        </w:rPr>
        <w:t xml:space="preserve">architecture that </w:t>
      </w:r>
      <w:r w:rsidR="00CB027E" w:rsidRPr="009C3275">
        <w:rPr>
          <w:lang w:val="en-GB"/>
        </w:rPr>
        <w:t xml:space="preserve">provides a vision of a specific </w:t>
      </w:r>
      <w:r w:rsidR="009C473B" w:rsidRPr="009C3275">
        <w:rPr>
          <w:lang w:val="en-GB"/>
        </w:rPr>
        <w:t>deployment of a system</w:t>
      </w:r>
    </w:p>
    <w:p w14:paraId="32B0DE92" w14:textId="5C049C57" w:rsidR="00075658" w:rsidRPr="009C3275" w:rsidRDefault="00547B46" w:rsidP="00075658">
      <w:pPr>
        <w:pStyle w:val="TermNum"/>
        <w:rPr>
          <w:lang w:val="en-GB"/>
        </w:rPr>
      </w:pPr>
      <w:r w:rsidRPr="009C3275">
        <w:rPr>
          <w:lang w:val="en-GB"/>
        </w:rPr>
        <w:t>3.4.2.4</w:t>
      </w:r>
    </w:p>
    <w:p w14:paraId="3B042052" w14:textId="11BD7F05" w:rsidR="000D6128" w:rsidRPr="009C3275" w:rsidRDefault="000D6128" w:rsidP="000D6128">
      <w:pPr>
        <w:pStyle w:val="Terms"/>
        <w:rPr>
          <w:lang w:val="en-GB"/>
        </w:rPr>
      </w:pPr>
      <w:r w:rsidRPr="009C3275">
        <w:rPr>
          <w:lang w:val="en-GB"/>
        </w:rPr>
        <w:t>ITS architecture</w:t>
      </w:r>
      <w:r w:rsidR="00F61881">
        <w:rPr>
          <w:lang w:val="en-GB"/>
        </w:rPr>
        <w:fldChar w:fldCharType="begin"/>
      </w:r>
      <w:r w:rsidR="00F61881">
        <w:instrText xml:space="preserve"> XE "</w:instrText>
      </w:r>
      <w:r w:rsidR="00F61881" w:rsidRPr="00452749">
        <w:rPr>
          <w:lang w:val="en-GB"/>
        </w:rPr>
        <w:instrText>ITS architecture</w:instrText>
      </w:r>
      <w:r w:rsidR="00F61881">
        <w:instrText xml:space="preserve">" </w:instrText>
      </w:r>
      <w:r w:rsidR="00F61881">
        <w:rPr>
          <w:lang w:val="en-GB"/>
        </w:rPr>
        <w:fldChar w:fldCharType="end"/>
      </w:r>
    </w:p>
    <w:p w14:paraId="16C14586" w14:textId="0CCFCE38" w:rsidR="00BC5F85" w:rsidRPr="009C3275" w:rsidRDefault="001A0F0A" w:rsidP="00BC5F85">
      <w:pPr>
        <w:pStyle w:val="Definition"/>
        <w:rPr>
          <w:lang w:val="en-GB"/>
        </w:rPr>
      </w:pPr>
      <w:r w:rsidRPr="009C3275">
        <w:rPr>
          <w:lang w:val="en-GB"/>
        </w:rPr>
        <w:t>a</w:t>
      </w:r>
      <w:r w:rsidR="00BC5F85" w:rsidRPr="009C3275">
        <w:rPr>
          <w:lang w:val="en-GB"/>
        </w:rPr>
        <w:t xml:space="preserve">rchitecture </w:t>
      </w:r>
      <w:r w:rsidRPr="009C3275">
        <w:rPr>
          <w:lang w:val="en-GB"/>
        </w:rPr>
        <w:t>for</w:t>
      </w:r>
      <w:r w:rsidR="00760881" w:rsidRPr="009C3275">
        <w:rPr>
          <w:lang w:val="en-GB"/>
        </w:rPr>
        <w:t xml:space="preserve"> one or more ITS services</w:t>
      </w:r>
    </w:p>
    <w:p w14:paraId="62E02D38" w14:textId="55A21020" w:rsidR="00F1498A" w:rsidRPr="009C3275" w:rsidRDefault="00F1498A" w:rsidP="00D3615C">
      <w:pPr>
        <w:pStyle w:val="Note"/>
        <w:rPr>
          <w:lang w:val="en-GB"/>
        </w:rPr>
      </w:pPr>
      <w:r w:rsidRPr="009C3275">
        <w:rPr>
          <w:lang w:val="en-GB"/>
        </w:rPr>
        <w:t>Note 1 to entry:</w:t>
      </w:r>
      <w:r w:rsidRPr="009C3275">
        <w:rPr>
          <w:lang w:val="en-GB"/>
        </w:rPr>
        <w:tab/>
      </w:r>
      <w:r w:rsidR="00566E77" w:rsidRPr="009C3275">
        <w:rPr>
          <w:lang w:val="en-GB"/>
        </w:rPr>
        <w:t xml:space="preserve">An ITS architecture </w:t>
      </w:r>
      <w:r w:rsidR="006B2ECD" w:rsidRPr="009C3275">
        <w:rPr>
          <w:lang w:val="en-GB"/>
        </w:rPr>
        <w:t xml:space="preserve">might be a reference, planning, or deployment architecture. </w:t>
      </w:r>
    </w:p>
    <w:p w14:paraId="1B270114" w14:textId="5B6419AF" w:rsidR="003B210B" w:rsidRPr="009C3275" w:rsidRDefault="00D3615C" w:rsidP="00D3615C">
      <w:pPr>
        <w:pStyle w:val="Note"/>
        <w:rPr>
          <w:lang w:val="en-GB"/>
        </w:rPr>
      </w:pPr>
      <w:r w:rsidRPr="009C3275">
        <w:rPr>
          <w:lang w:val="en-GB"/>
        </w:rPr>
        <w:t>Note 2</w:t>
      </w:r>
      <w:r w:rsidR="003B210B" w:rsidRPr="009C3275">
        <w:rPr>
          <w:lang w:val="en-GB"/>
        </w:rPr>
        <w:t xml:space="preserve"> to entry:</w:t>
      </w:r>
      <w:r w:rsidR="003B210B" w:rsidRPr="009C3275">
        <w:rPr>
          <w:lang w:val="en-GB"/>
        </w:rPr>
        <w:tab/>
        <w:t xml:space="preserve">The Harmonised Architecture Reference </w:t>
      </w:r>
      <w:r w:rsidR="004705D3" w:rsidRPr="009C3275">
        <w:rPr>
          <w:lang w:val="en-GB"/>
        </w:rPr>
        <w:t>for Techni</w:t>
      </w:r>
      <w:r w:rsidR="002013DE" w:rsidRPr="009C3275">
        <w:rPr>
          <w:lang w:val="en-GB"/>
        </w:rPr>
        <w:t xml:space="preserve">cal Standards </w:t>
      </w:r>
      <w:r w:rsidR="00F006DF" w:rsidRPr="009C3275">
        <w:rPr>
          <w:lang w:val="en-GB"/>
        </w:rPr>
        <w:t xml:space="preserve">(HARTS; http://htg7.org) </w:t>
      </w:r>
      <w:r w:rsidR="002013DE" w:rsidRPr="009C3275">
        <w:rPr>
          <w:lang w:val="en-GB"/>
        </w:rPr>
        <w:t>is an example of an ITS reference architecture</w:t>
      </w:r>
      <w:r w:rsidRPr="009C3275">
        <w:rPr>
          <w:lang w:val="en-GB"/>
        </w:rPr>
        <w:t>.</w:t>
      </w:r>
    </w:p>
    <w:p w14:paraId="08002224" w14:textId="62063DD5" w:rsidR="00075658" w:rsidRPr="009C3275" w:rsidRDefault="00547B46" w:rsidP="00075658">
      <w:pPr>
        <w:pStyle w:val="TermNum"/>
        <w:rPr>
          <w:lang w:val="en-GB"/>
        </w:rPr>
      </w:pPr>
      <w:r w:rsidRPr="009C3275">
        <w:rPr>
          <w:lang w:val="en-GB"/>
        </w:rPr>
        <w:t>3.4.2.5</w:t>
      </w:r>
    </w:p>
    <w:p w14:paraId="036E0663" w14:textId="0DE99411" w:rsidR="000D6128" w:rsidRPr="009C3275" w:rsidRDefault="000D6128" w:rsidP="000D6128">
      <w:pPr>
        <w:pStyle w:val="Terms"/>
        <w:rPr>
          <w:lang w:val="en-GB"/>
        </w:rPr>
      </w:pPr>
      <w:r w:rsidRPr="009C3275">
        <w:rPr>
          <w:lang w:val="en-GB"/>
        </w:rPr>
        <w:t>ITS-S architecture</w:t>
      </w:r>
      <w:r w:rsidR="00F61881">
        <w:rPr>
          <w:lang w:val="en-GB"/>
        </w:rPr>
        <w:fldChar w:fldCharType="begin"/>
      </w:r>
      <w:r w:rsidR="00F61881">
        <w:instrText xml:space="preserve"> XE "</w:instrText>
      </w:r>
      <w:r w:rsidR="00F61881" w:rsidRPr="00452749">
        <w:rPr>
          <w:lang w:val="en-GB"/>
        </w:rPr>
        <w:instrText>ITS-S architecture</w:instrText>
      </w:r>
      <w:r w:rsidR="00F61881">
        <w:instrText xml:space="preserve">" </w:instrText>
      </w:r>
      <w:r w:rsidR="00F61881">
        <w:rPr>
          <w:lang w:val="en-GB"/>
        </w:rPr>
        <w:fldChar w:fldCharType="end"/>
      </w:r>
    </w:p>
    <w:p w14:paraId="0CA1FE4B" w14:textId="6E8F8D02" w:rsidR="00075658" w:rsidRPr="009C3275" w:rsidRDefault="004C58C3" w:rsidP="00075658">
      <w:pPr>
        <w:pStyle w:val="Definition"/>
        <w:rPr>
          <w:lang w:val="en-GB"/>
        </w:rPr>
      </w:pPr>
      <w:r w:rsidRPr="009C3275">
        <w:rPr>
          <w:lang w:val="en-GB"/>
        </w:rPr>
        <w:t>reference</w:t>
      </w:r>
      <w:r w:rsidR="00431446" w:rsidRPr="009C3275">
        <w:rPr>
          <w:lang w:val="en-GB"/>
        </w:rPr>
        <w:t xml:space="preserve"> architecture for ITS components</w:t>
      </w:r>
      <w:r w:rsidR="0010174C" w:rsidRPr="009C3275">
        <w:rPr>
          <w:lang w:val="en-GB"/>
        </w:rPr>
        <w:t xml:space="preserve"> as defined in ISO 21217</w:t>
      </w:r>
    </w:p>
    <w:p w14:paraId="06106E25" w14:textId="09B21BC9" w:rsidR="004C58C3" w:rsidRPr="009C3275" w:rsidRDefault="004C58C3" w:rsidP="00A9054D">
      <w:pPr>
        <w:pStyle w:val="Note"/>
        <w:rPr>
          <w:lang w:val="en-GB"/>
        </w:rPr>
      </w:pPr>
      <w:r w:rsidRPr="009C3275">
        <w:rPr>
          <w:lang w:val="en-GB"/>
        </w:rPr>
        <w:t>Note 1 to entry:</w:t>
      </w:r>
      <w:r w:rsidRPr="009C3275">
        <w:rPr>
          <w:lang w:val="en-GB"/>
        </w:rPr>
        <w:tab/>
      </w:r>
      <w:r w:rsidR="0010174C" w:rsidRPr="009C3275">
        <w:rPr>
          <w:lang w:val="en-GB"/>
        </w:rPr>
        <w:t xml:space="preserve">The ITS-S architecture is the preferred </w:t>
      </w:r>
      <w:r w:rsidR="00F1498A" w:rsidRPr="009C3275">
        <w:rPr>
          <w:lang w:val="en-GB"/>
        </w:rPr>
        <w:t>architecture for ITS components.</w:t>
      </w:r>
    </w:p>
    <w:p w14:paraId="1FAC47F9" w14:textId="76A25631" w:rsidR="00C11CEE" w:rsidRPr="009C3275" w:rsidRDefault="00753D94" w:rsidP="0050061E">
      <w:pPr>
        <w:pStyle w:val="Heading3"/>
        <w:rPr>
          <w:lang w:val="en-GB"/>
        </w:rPr>
      </w:pPr>
      <w:bookmarkStart w:id="32" w:name="_Toc519697462"/>
      <w:r w:rsidRPr="009C3275">
        <w:rPr>
          <w:lang w:val="en-GB"/>
        </w:rPr>
        <w:lastRenderedPageBreak/>
        <w:t>Physical view</w:t>
      </w:r>
      <w:r w:rsidR="00985921" w:rsidRPr="009C3275">
        <w:rPr>
          <w:lang w:val="en-GB"/>
        </w:rPr>
        <w:t xml:space="preserve"> of an ITS architecture</w:t>
      </w:r>
      <w:bookmarkEnd w:id="32"/>
    </w:p>
    <w:p w14:paraId="707A06FD" w14:textId="77777777" w:rsidR="0001505F" w:rsidRDefault="009D3361" w:rsidP="0001505F">
      <w:pPr>
        <w:keepNext/>
        <w:jc w:val="center"/>
      </w:pPr>
      <w:r w:rsidRPr="009C3275">
        <w:rPr>
          <w:noProof/>
          <w:lang w:val="en-GB"/>
        </w:rPr>
        <w:drawing>
          <wp:inline distT="0" distB="0" distL="0" distR="0" wp14:anchorId="180EAD15" wp14:editId="2507395C">
            <wp:extent cx="3458818" cy="2486291"/>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69669" cy="2494091"/>
                    </a:xfrm>
                    <a:prstGeom prst="rect">
                      <a:avLst/>
                    </a:prstGeom>
                  </pic:spPr>
                </pic:pic>
              </a:graphicData>
            </a:graphic>
          </wp:inline>
        </w:drawing>
      </w:r>
    </w:p>
    <w:p w14:paraId="4CD18A9D" w14:textId="07587C85" w:rsidR="00753D94" w:rsidRPr="009C3275" w:rsidRDefault="0001505F" w:rsidP="0001505F">
      <w:pPr>
        <w:pStyle w:val="Caption"/>
        <w:jc w:val="center"/>
        <w:rPr>
          <w:lang w:val="en-GB"/>
        </w:rPr>
      </w:pPr>
      <w:r>
        <w:t xml:space="preserve">Figure </w:t>
      </w:r>
      <w:r w:rsidR="006E17EA">
        <w:rPr>
          <w:noProof/>
        </w:rPr>
        <w:fldChar w:fldCharType="begin"/>
      </w:r>
      <w:r w:rsidR="006E17EA">
        <w:rPr>
          <w:noProof/>
        </w:rPr>
        <w:instrText xml:space="preserve"> SEQ Figure \* ARABIC </w:instrText>
      </w:r>
      <w:r w:rsidR="006E17EA">
        <w:rPr>
          <w:noProof/>
        </w:rPr>
        <w:fldChar w:fldCharType="separate"/>
      </w:r>
      <w:r w:rsidR="006F0DEE">
        <w:rPr>
          <w:noProof/>
        </w:rPr>
        <w:t>10</w:t>
      </w:r>
      <w:r w:rsidR="006E17EA">
        <w:rPr>
          <w:noProof/>
        </w:rPr>
        <w:fldChar w:fldCharType="end"/>
      </w:r>
      <w:r>
        <w:t>: Physical view model</w:t>
      </w:r>
    </w:p>
    <w:p w14:paraId="4C9D8267" w14:textId="77777777" w:rsidR="00283E30" w:rsidRPr="009C3275" w:rsidRDefault="00283E30" w:rsidP="00753D94">
      <w:pPr>
        <w:rPr>
          <w:lang w:val="en-GB"/>
        </w:rPr>
      </w:pPr>
    </w:p>
    <w:p w14:paraId="454B9ABE" w14:textId="237EAE03" w:rsidR="00343A27" w:rsidRPr="009C3275" w:rsidRDefault="00343A27" w:rsidP="00A959B4">
      <w:pPr>
        <w:pStyle w:val="TermNum"/>
        <w:rPr>
          <w:lang w:val="en-GB"/>
        </w:rPr>
      </w:pPr>
      <w:r w:rsidRPr="009C3275">
        <w:rPr>
          <w:lang w:val="en-GB"/>
        </w:rPr>
        <w:t>3.4.3.1</w:t>
      </w:r>
    </w:p>
    <w:p w14:paraId="4DE66DF3" w14:textId="6DED4CF8" w:rsidR="00343A27" w:rsidRPr="009C3275" w:rsidRDefault="0008127D" w:rsidP="00343A27">
      <w:pPr>
        <w:pStyle w:val="Terms"/>
        <w:rPr>
          <w:lang w:val="en-GB"/>
        </w:rPr>
      </w:pPr>
      <w:r w:rsidRPr="009C3275">
        <w:rPr>
          <w:lang w:val="en-GB"/>
        </w:rPr>
        <w:t>f</w:t>
      </w:r>
      <w:r w:rsidR="00343A27" w:rsidRPr="009C3275">
        <w:rPr>
          <w:lang w:val="en-GB"/>
        </w:rPr>
        <w:t>unctional object</w:t>
      </w:r>
      <w:r w:rsidR="00F61881">
        <w:rPr>
          <w:lang w:val="en-GB"/>
        </w:rPr>
        <w:fldChar w:fldCharType="begin"/>
      </w:r>
      <w:r w:rsidR="00F61881">
        <w:instrText xml:space="preserve"> XE "</w:instrText>
      </w:r>
      <w:r w:rsidR="00F61881" w:rsidRPr="00452749">
        <w:rPr>
          <w:lang w:val="en-GB"/>
        </w:rPr>
        <w:instrText>functional object</w:instrText>
      </w:r>
      <w:r w:rsidR="00F61881">
        <w:instrText xml:space="preserve">" </w:instrText>
      </w:r>
      <w:r w:rsidR="00F61881">
        <w:rPr>
          <w:lang w:val="en-GB"/>
        </w:rPr>
        <w:fldChar w:fldCharType="end"/>
      </w:r>
    </w:p>
    <w:p w14:paraId="0A947729" w14:textId="0DD49A72" w:rsidR="00343A27" w:rsidRPr="009C3275" w:rsidRDefault="00333930" w:rsidP="00343A27">
      <w:pPr>
        <w:pStyle w:val="Definition"/>
        <w:rPr>
          <w:lang w:val="en-GB"/>
        </w:rPr>
      </w:pPr>
      <w:r w:rsidRPr="009C3275">
        <w:rPr>
          <w:lang w:val="en-GB"/>
        </w:rPr>
        <w:t xml:space="preserve">group of similar system </w:t>
      </w:r>
      <w:r w:rsidRPr="009C3275">
        <w:rPr>
          <w:bCs/>
          <w:iCs/>
          <w:lang w:val="en-GB"/>
        </w:rPr>
        <w:t>processes</w:t>
      </w:r>
      <w:r w:rsidRPr="009C3275">
        <w:rPr>
          <w:lang w:val="en-GB"/>
        </w:rPr>
        <w:t xml:space="preserve"> from the </w:t>
      </w:r>
      <w:r w:rsidR="008028C0" w:rsidRPr="009C3275">
        <w:rPr>
          <w:lang w:val="en-GB"/>
        </w:rPr>
        <w:t>f</w:t>
      </w:r>
      <w:r w:rsidRPr="009C3275">
        <w:rPr>
          <w:lang w:val="en-GB"/>
        </w:rPr>
        <w:t>u</w:t>
      </w:r>
      <w:r w:rsidR="008028C0" w:rsidRPr="009C3275">
        <w:rPr>
          <w:lang w:val="en-GB"/>
        </w:rPr>
        <w:t>nctional v</w:t>
      </w:r>
      <w:r w:rsidRPr="009C3275">
        <w:rPr>
          <w:lang w:val="en-GB"/>
        </w:rPr>
        <w:t xml:space="preserve">iew of the architecture that are jointly assigned to </w:t>
      </w:r>
      <w:r w:rsidR="00711D95" w:rsidRPr="009C3275">
        <w:rPr>
          <w:lang w:val="en-GB"/>
        </w:rPr>
        <w:t>a</w:t>
      </w:r>
      <w:r w:rsidR="00EB4732" w:rsidRPr="009C3275">
        <w:rPr>
          <w:lang w:val="en-GB"/>
        </w:rPr>
        <w:t>n</w:t>
      </w:r>
      <w:r w:rsidRPr="009C3275">
        <w:rPr>
          <w:lang w:val="en-GB"/>
        </w:rPr>
        <w:t xml:space="preserve"> ITS </w:t>
      </w:r>
      <w:r w:rsidR="008028C0" w:rsidRPr="009C3275">
        <w:rPr>
          <w:bCs/>
          <w:iCs/>
          <w:lang w:val="en-GB"/>
        </w:rPr>
        <w:t>component in the physical v</w:t>
      </w:r>
      <w:r w:rsidRPr="009C3275">
        <w:rPr>
          <w:bCs/>
          <w:iCs/>
          <w:lang w:val="en-GB"/>
        </w:rPr>
        <w:t>iew</w:t>
      </w:r>
      <w:r w:rsidRPr="009C3275">
        <w:rPr>
          <w:lang w:val="en-GB"/>
        </w:rPr>
        <w:t xml:space="preserve">. </w:t>
      </w:r>
    </w:p>
    <w:p w14:paraId="6E6A8C76" w14:textId="67DBFEFB" w:rsidR="00343A27" w:rsidRPr="009C3275" w:rsidRDefault="00D349BD" w:rsidP="00343A27">
      <w:pPr>
        <w:pStyle w:val="TermNum"/>
        <w:rPr>
          <w:lang w:val="en-GB"/>
        </w:rPr>
      </w:pPr>
      <w:r w:rsidRPr="009C3275">
        <w:rPr>
          <w:lang w:val="en-GB"/>
        </w:rPr>
        <w:t>3.4.3.2</w:t>
      </w:r>
    </w:p>
    <w:p w14:paraId="0E6AD33F" w14:textId="488AA713" w:rsidR="00D64919" w:rsidRPr="009C3275" w:rsidRDefault="0008127D" w:rsidP="00D64919">
      <w:pPr>
        <w:pStyle w:val="Terms"/>
        <w:rPr>
          <w:lang w:val="en-GB"/>
        </w:rPr>
      </w:pPr>
      <w:r w:rsidRPr="009C3275">
        <w:rPr>
          <w:lang w:val="en-GB"/>
        </w:rPr>
        <w:t>i</w:t>
      </w:r>
      <w:r w:rsidR="00D64919" w:rsidRPr="009C3275">
        <w:rPr>
          <w:lang w:val="en-GB"/>
        </w:rPr>
        <w:t>nformation flow</w:t>
      </w:r>
      <w:r w:rsidR="00F61881">
        <w:rPr>
          <w:lang w:val="en-GB"/>
        </w:rPr>
        <w:fldChar w:fldCharType="begin"/>
      </w:r>
      <w:r w:rsidR="00F61881">
        <w:instrText xml:space="preserve"> XE "</w:instrText>
      </w:r>
      <w:r w:rsidR="00F61881" w:rsidRPr="00452749">
        <w:rPr>
          <w:lang w:val="en-GB"/>
        </w:rPr>
        <w:instrText>information flow</w:instrText>
      </w:r>
      <w:r w:rsidR="00F61881">
        <w:instrText xml:space="preserve">" </w:instrText>
      </w:r>
      <w:r w:rsidR="00F61881">
        <w:rPr>
          <w:lang w:val="en-GB"/>
        </w:rPr>
        <w:fldChar w:fldCharType="end"/>
      </w:r>
    </w:p>
    <w:p w14:paraId="76C56D60" w14:textId="35F6A89B" w:rsidR="00D349BD" w:rsidRPr="009C3275" w:rsidRDefault="00711D95" w:rsidP="00D349BD">
      <w:pPr>
        <w:pStyle w:val="Definition"/>
        <w:rPr>
          <w:lang w:val="en-GB"/>
        </w:rPr>
      </w:pPr>
      <w:r w:rsidRPr="009C3275">
        <w:rPr>
          <w:lang w:val="en-GB"/>
        </w:rPr>
        <w:t>in</w:t>
      </w:r>
      <w:r w:rsidR="00C00277" w:rsidRPr="009C3275">
        <w:rPr>
          <w:lang w:val="en-GB"/>
        </w:rPr>
        <w:t>formation that is exchanged between physical objects</w:t>
      </w:r>
    </w:p>
    <w:p w14:paraId="5B894D7E" w14:textId="641C3E5A" w:rsidR="00D349BD" w:rsidRPr="009C3275" w:rsidRDefault="00D349BD" w:rsidP="00A959B4">
      <w:pPr>
        <w:pStyle w:val="TermNum"/>
        <w:rPr>
          <w:lang w:val="en-GB"/>
        </w:rPr>
      </w:pPr>
      <w:r w:rsidRPr="009C3275">
        <w:rPr>
          <w:lang w:val="en-GB"/>
        </w:rPr>
        <w:t>3.4.3.3</w:t>
      </w:r>
    </w:p>
    <w:p w14:paraId="7F3762DD" w14:textId="1B58E210" w:rsidR="00D64919" w:rsidRPr="009C3275" w:rsidRDefault="0008127D" w:rsidP="00D64919">
      <w:pPr>
        <w:pStyle w:val="Terms"/>
        <w:rPr>
          <w:lang w:val="en-GB"/>
        </w:rPr>
      </w:pPr>
      <w:r w:rsidRPr="009C3275">
        <w:rPr>
          <w:lang w:val="en-GB"/>
        </w:rPr>
        <w:t>i</w:t>
      </w:r>
      <w:r w:rsidR="00D64919" w:rsidRPr="009C3275">
        <w:rPr>
          <w:lang w:val="en-GB"/>
        </w:rPr>
        <w:t>nformation triple</w:t>
      </w:r>
      <w:r w:rsidR="00F61881">
        <w:rPr>
          <w:lang w:val="en-GB"/>
        </w:rPr>
        <w:fldChar w:fldCharType="begin"/>
      </w:r>
      <w:r w:rsidR="00F61881">
        <w:instrText xml:space="preserve"> XE "</w:instrText>
      </w:r>
      <w:r w:rsidR="00F61881" w:rsidRPr="00452749">
        <w:rPr>
          <w:lang w:val="en-GB"/>
        </w:rPr>
        <w:instrText>information triple</w:instrText>
      </w:r>
      <w:r w:rsidR="00F61881">
        <w:instrText xml:space="preserve">" </w:instrText>
      </w:r>
      <w:r w:rsidR="00F61881">
        <w:rPr>
          <w:lang w:val="en-GB"/>
        </w:rPr>
        <w:fldChar w:fldCharType="end"/>
      </w:r>
    </w:p>
    <w:p w14:paraId="14C2BA54" w14:textId="7E660D9B" w:rsidR="007577CC" w:rsidRPr="009C3275" w:rsidRDefault="00C00277" w:rsidP="007577CC">
      <w:pPr>
        <w:pStyle w:val="Definition"/>
        <w:rPr>
          <w:lang w:val="en-GB"/>
        </w:rPr>
      </w:pPr>
      <w:r w:rsidRPr="009C3275">
        <w:rPr>
          <w:lang w:val="en-GB"/>
        </w:rPr>
        <w:t xml:space="preserve">information </w:t>
      </w:r>
      <w:r w:rsidR="00A94E32" w:rsidRPr="009C3275">
        <w:rPr>
          <w:lang w:val="en-GB"/>
        </w:rPr>
        <w:t>flow from a physical object acting as a</w:t>
      </w:r>
      <w:r w:rsidR="007D6B15" w:rsidRPr="009C3275">
        <w:rPr>
          <w:lang w:val="en-GB"/>
        </w:rPr>
        <w:t>n</w:t>
      </w:r>
      <w:r w:rsidR="00A94E32" w:rsidRPr="009C3275">
        <w:rPr>
          <w:lang w:val="en-GB"/>
        </w:rPr>
        <w:t xml:space="preserve"> </w:t>
      </w:r>
      <w:r w:rsidR="007D6B15" w:rsidRPr="009C3275">
        <w:rPr>
          <w:lang w:val="en-GB"/>
        </w:rPr>
        <w:t xml:space="preserve">information </w:t>
      </w:r>
      <w:r w:rsidR="00A94E32" w:rsidRPr="009C3275">
        <w:rPr>
          <w:lang w:val="en-GB"/>
        </w:rPr>
        <w:t>source and sent to another physical object acting as a</w:t>
      </w:r>
      <w:r w:rsidR="007D6B15" w:rsidRPr="009C3275">
        <w:rPr>
          <w:lang w:val="en-GB"/>
        </w:rPr>
        <w:t>n</w:t>
      </w:r>
      <w:r w:rsidR="00A94E32" w:rsidRPr="009C3275">
        <w:rPr>
          <w:lang w:val="en-GB"/>
        </w:rPr>
        <w:t xml:space="preserve"> </w:t>
      </w:r>
      <w:r w:rsidR="007D6B15" w:rsidRPr="009C3275">
        <w:rPr>
          <w:lang w:val="en-GB"/>
        </w:rPr>
        <w:t xml:space="preserve">information </w:t>
      </w:r>
      <w:r w:rsidR="00A94E32" w:rsidRPr="009C3275">
        <w:rPr>
          <w:lang w:val="en-GB"/>
        </w:rPr>
        <w:t>sink</w:t>
      </w:r>
    </w:p>
    <w:p w14:paraId="6A9114C2" w14:textId="2543B0E7" w:rsidR="007577CC" w:rsidRPr="009C3275" w:rsidRDefault="007577CC" w:rsidP="007577CC">
      <w:pPr>
        <w:pStyle w:val="TermNum"/>
        <w:rPr>
          <w:lang w:val="en-GB"/>
        </w:rPr>
      </w:pPr>
      <w:r w:rsidRPr="009C3275">
        <w:rPr>
          <w:lang w:val="en-GB"/>
        </w:rPr>
        <w:t>3.4.3.4</w:t>
      </w:r>
    </w:p>
    <w:p w14:paraId="1B179047" w14:textId="7A868C4C" w:rsidR="00D23000" w:rsidRPr="009C3275" w:rsidRDefault="00D23000" w:rsidP="00D23000">
      <w:pPr>
        <w:pStyle w:val="Terms"/>
        <w:rPr>
          <w:lang w:val="en-GB"/>
        </w:rPr>
      </w:pPr>
      <w:r w:rsidRPr="009C3275">
        <w:rPr>
          <w:lang w:val="en-GB"/>
        </w:rPr>
        <w:t>ITS component</w:t>
      </w:r>
      <w:r w:rsidR="00F61881">
        <w:rPr>
          <w:lang w:val="en-GB"/>
        </w:rPr>
        <w:fldChar w:fldCharType="begin"/>
      </w:r>
      <w:r w:rsidR="00F61881">
        <w:instrText xml:space="preserve"> XE "</w:instrText>
      </w:r>
      <w:r w:rsidR="00F61881" w:rsidRPr="00452749">
        <w:rPr>
          <w:lang w:val="en-GB"/>
        </w:rPr>
        <w:instrText>ITS component</w:instrText>
      </w:r>
      <w:r w:rsidR="00F61881">
        <w:instrText xml:space="preserve">" </w:instrText>
      </w:r>
      <w:r w:rsidR="00F61881">
        <w:rPr>
          <w:lang w:val="en-GB"/>
        </w:rPr>
        <w:fldChar w:fldCharType="end"/>
      </w:r>
    </w:p>
    <w:p w14:paraId="016F1455" w14:textId="644811A3" w:rsidR="00D23000" w:rsidRPr="009C3275" w:rsidRDefault="00994B21" w:rsidP="00D23000">
      <w:pPr>
        <w:pStyle w:val="Definition"/>
        <w:rPr>
          <w:lang w:val="en-GB"/>
        </w:rPr>
      </w:pPr>
      <w:r w:rsidRPr="009C3275">
        <w:rPr>
          <w:lang w:val="en-GB"/>
        </w:rPr>
        <w:t>p</w:t>
      </w:r>
      <w:r w:rsidR="00D23000" w:rsidRPr="009C3275">
        <w:rPr>
          <w:lang w:val="en-GB"/>
        </w:rPr>
        <w:t>hysical object that has been assigned one or more ITS functional objects</w:t>
      </w:r>
    </w:p>
    <w:p w14:paraId="1D6BC345" w14:textId="77777777" w:rsidR="00D23000" w:rsidRPr="009C3275" w:rsidRDefault="00D23000" w:rsidP="00D23000">
      <w:pPr>
        <w:pStyle w:val="Note"/>
        <w:rPr>
          <w:lang w:val="en-GB"/>
        </w:rPr>
      </w:pPr>
      <w:r w:rsidRPr="009C3275">
        <w:rPr>
          <w:lang w:val="en-GB"/>
        </w:rPr>
        <w:t>Note 1 to entry:</w:t>
      </w:r>
      <w:r w:rsidRPr="009C3275">
        <w:rPr>
          <w:lang w:val="en-GB"/>
        </w:rPr>
        <w:tab/>
        <w:t>Physical objects are ITS components if they are an integral part of the system; otherwise they are terminators.</w:t>
      </w:r>
    </w:p>
    <w:p w14:paraId="75B71255" w14:textId="30542BB7" w:rsidR="00A959B4" w:rsidRPr="009C3275" w:rsidRDefault="00A959B4" w:rsidP="00A959B4">
      <w:pPr>
        <w:pStyle w:val="TermNum"/>
        <w:rPr>
          <w:lang w:val="en-GB"/>
        </w:rPr>
      </w:pPr>
      <w:r w:rsidRPr="009C3275">
        <w:rPr>
          <w:lang w:val="en-GB"/>
        </w:rPr>
        <w:t>3.</w:t>
      </w:r>
      <w:r w:rsidR="007577CC" w:rsidRPr="009C3275">
        <w:rPr>
          <w:lang w:val="en-GB"/>
        </w:rPr>
        <w:t>4.3.5</w:t>
      </w:r>
    </w:p>
    <w:p w14:paraId="48192A2F" w14:textId="7823E878" w:rsidR="00D23000" w:rsidRPr="009C3275" w:rsidRDefault="0008127D" w:rsidP="00D23000">
      <w:pPr>
        <w:pStyle w:val="Terms"/>
        <w:rPr>
          <w:lang w:val="en-GB"/>
        </w:rPr>
      </w:pPr>
      <w:r w:rsidRPr="009C3275">
        <w:rPr>
          <w:lang w:val="en-GB"/>
        </w:rPr>
        <w:t>p</w:t>
      </w:r>
      <w:r w:rsidR="00D23000" w:rsidRPr="009C3275">
        <w:rPr>
          <w:lang w:val="en-GB"/>
        </w:rPr>
        <w:t>hysical object</w:t>
      </w:r>
      <w:r w:rsidR="00F61881">
        <w:rPr>
          <w:lang w:val="en-GB"/>
        </w:rPr>
        <w:fldChar w:fldCharType="begin"/>
      </w:r>
      <w:r w:rsidR="00F61881">
        <w:instrText xml:space="preserve"> XE "</w:instrText>
      </w:r>
      <w:r w:rsidR="00F61881" w:rsidRPr="00452749">
        <w:rPr>
          <w:lang w:val="en-GB"/>
        </w:rPr>
        <w:instrText>physical object</w:instrText>
      </w:r>
      <w:r w:rsidR="00F61881">
        <w:instrText xml:space="preserve">" </w:instrText>
      </w:r>
      <w:r w:rsidR="00F61881">
        <w:rPr>
          <w:lang w:val="en-GB"/>
        </w:rPr>
        <w:fldChar w:fldCharType="end"/>
      </w:r>
    </w:p>
    <w:p w14:paraId="01F1A2B5" w14:textId="5F81CEDA" w:rsidR="00D23000" w:rsidRPr="009C3275" w:rsidRDefault="0079112F" w:rsidP="00D23000">
      <w:pPr>
        <w:pStyle w:val="Definition"/>
        <w:rPr>
          <w:lang w:val="en-GB"/>
        </w:rPr>
      </w:pPr>
      <w:r w:rsidRPr="009C3275">
        <w:rPr>
          <w:lang w:val="en-GB"/>
        </w:rPr>
        <w:t xml:space="preserve">element within the physical view of an ITS architecture </w:t>
      </w:r>
      <w:r w:rsidR="00D9226A" w:rsidRPr="009C3275">
        <w:rPr>
          <w:lang w:val="en-GB"/>
        </w:rPr>
        <w:t xml:space="preserve">that represents </w:t>
      </w:r>
      <w:proofErr w:type="gramStart"/>
      <w:r w:rsidR="00D9226A" w:rsidRPr="009C3275">
        <w:rPr>
          <w:lang w:val="en-GB"/>
        </w:rPr>
        <w:t>a</w:t>
      </w:r>
      <w:r w:rsidR="00F00EF6" w:rsidRPr="009C3275">
        <w:rPr>
          <w:lang w:val="en-GB"/>
        </w:rPr>
        <w:t>n</w:t>
      </w:r>
      <w:proofErr w:type="gramEnd"/>
      <w:r w:rsidR="00D9226A" w:rsidRPr="009C3275">
        <w:rPr>
          <w:lang w:val="en-GB"/>
        </w:rPr>
        <w:t xml:space="preserve"> </w:t>
      </w:r>
      <w:r w:rsidR="00AA1990" w:rsidRPr="009C3275">
        <w:rPr>
          <w:lang w:val="en-GB"/>
        </w:rPr>
        <w:t xml:space="preserve">physical </w:t>
      </w:r>
      <w:r w:rsidR="00D9226A" w:rsidRPr="009C3275">
        <w:rPr>
          <w:lang w:val="en-GB"/>
        </w:rPr>
        <w:t xml:space="preserve">entity </w:t>
      </w:r>
      <w:r w:rsidR="00580D9E" w:rsidRPr="009C3275">
        <w:rPr>
          <w:lang w:val="en-GB"/>
        </w:rPr>
        <w:t>that interacts with other physical objects in the provision of ITS services</w:t>
      </w:r>
    </w:p>
    <w:p w14:paraId="1E6EE6E7" w14:textId="31CB1EF3" w:rsidR="007577CC" w:rsidRPr="009C3275" w:rsidRDefault="007577CC" w:rsidP="00C44BD0">
      <w:pPr>
        <w:pStyle w:val="TermNum"/>
        <w:rPr>
          <w:lang w:val="en-GB"/>
        </w:rPr>
      </w:pPr>
      <w:r w:rsidRPr="009C3275">
        <w:rPr>
          <w:lang w:val="en-GB"/>
        </w:rPr>
        <w:t>3.4.3.6</w:t>
      </w:r>
    </w:p>
    <w:p w14:paraId="59942746" w14:textId="51D91424" w:rsidR="00D23000" w:rsidRPr="009C3275" w:rsidRDefault="0008127D" w:rsidP="00D23000">
      <w:pPr>
        <w:pStyle w:val="Terms"/>
        <w:rPr>
          <w:lang w:val="en-GB"/>
        </w:rPr>
      </w:pPr>
      <w:r w:rsidRPr="009C3275">
        <w:rPr>
          <w:lang w:val="en-GB"/>
        </w:rPr>
        <w:t>t</w:t>
      </w:r>
      <w:r w:rsidR="00D23000" w:rsidRPr="009C3275">
        <w:rPr>
          <w:lang w:val="en-GB"/>
        </w:rPr>
        <w:t>erminator</w:t>
      </w:r>
      <w:r w:rsidR="00F61881">
        <w:rPr>
          <w:lang w:val="en-GB"/>
        </w:rPr>
        <w:fldChar w:fldCharType="begin"/>
      </w:r>
      <w:r w:rsidR="00F61881">
        <w:instrText xml:space="preserve"> XE "</w:instrText>
      </w:r>
      <w:r w:rsidR="00F61881" w:rsidRPr="00452749">
        <w:rPr>
          <w:lang w:val="en-GB"/>
        </w:rPr>
        <w:instrText>terminator</w:instrText>
      </w:r>
      <w:r w:rsidR="00F61881">
        <w:instrText xml:space="preserve">" </w:instrText>
      </w:r>
      <w:r w:rsidR="00F61881">
        <w:rPr>
          <w:lang w:val="en-GB"/>
        </w:rPr>
        <w:fldChar w:fldCharType="end"/>
      </w:r>
    </w:p>
    <w:p w14:paraId="2C4371BE" w14:textId="49CBB70E" w:rsidR="009C301C" w:rsidRPr="009C3275" w:rsidRDefault="00316763" w:rsidP="009C301C">
      <w:pPr>
        <w:pStyle w:val="Definition"/>
        <w:rPr>
          <w:lang w:val="en-GB"/>
        </w:rPr>
      </w:pPr>
      <w:r w:rsidRPr="009C3275">
        <w:rPr>
          <w:lang w:val="en-GB"/>
        </w:rPr>
        <w:t>physical object that represents an external user of ITS</w:t>
      </w:r>
    </w:p>
    <w:p w14:paraId="21D05A05" w14:textId="77777777" w:rsidR="00BF4560" w:rsidRPr="009C3275" w:rsidRDefault="00BF4560" w:rsidP="00BF4560">
      <w:pPr>
        <w:pStyle w:val="Definition"/>
        <w:rPr>
          <w:lang w:val="en-GB"/>
        </w:rPr>
      </w:pPr>
    </w:p>
    <w:p w14:paraId="5EEBAD22" w14:textId="7D6DC7D9" w:rsidR="00A70E0A" w:rsidRPr="009C3275" w:rsidRDefault="00973957" w:rsidP="00A70E0A">
      <w:pPr>
        <w:pStyle w:val="Heading3"/>
        <w:rPr>
          <w:lang w:val="en-GB"/>
        </w:rPr>
      </w:pPr>
      <w:bookmarkStart w:id="33" w:name="_Toc519697463"/>
      <w:commentRangeStart w:id="34"/>
      <w:r w:rsidRPr="009C3275">
        <w:rPr>
          <w:lang w:val="en-GB"/>
        </w:rPr>
        <w:lastRenderedPageBreak/>
        <w:t xml:space="preserve">Realization of </w:t>
      </w:r>
      <w:r w:rsidR="00A81616" w:rsidRPr="009C3275">
        <w:rPr>
          <w:lang w:val="en-GB"/>
        </w:rPr>
        <w:t>physical architecture</w:t>
      </w:r>
      <w:commentRangeEnd w:id="34"/>
      <w:r w:rsidR="0031508D" w:rsidRPr="009C3275">
        <w:rPr>
          <w:rStyle w:val="CommentReference"/>
          <w:b w:val="0"/>
          <w:lang w:val="en-GB"/>
        </w:rPr>
        <w:commentReference w:id="34"/>
      </w:r>
      <w:bookmarkEnd w:id="33"/>
    </w:p>
    <w:p w14:paraId="33AD1C66" w14:textId="77777777" w:rsidR="0001505F" w:rsidRDefault="0031508D" w:rsidP="0001505F">
      <w:pPr>
        <w:keepNext/>
        <w:jc w:val="center"/>
      </w:pPr>
      <w:r w:rsidRPr="009C3275">
        <w:rPr>
          <w:noProof/>
          <w:lang w:val="en-GB"/>
        </w:rPr>
        <w:drawing>
          <wp:inline distT="0" distB="0" distL="0" distR="0" wp14:anchorId="4B5253AF" wp14:editId="5E1DE709">
            <wp:extent cx="6192520" cy="5057775"/>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92520" cy="5057775"/>
                    </a:xfrm>
                    <a:prstGeom prst="rect">
                      <a:avLst/>
                    </a:prstGeom>
                  </pic:spPr>
                </pic:pic>
              </a:graphicData>
            </a:graphic>
          </wp:inline>
        </w:drawing>
      </w:r>
    </w:p>
    <w:p w14:paraId="7798D3A1" w14:textId="3A122784" w:rsidR="00BC6B6D" w:rsidRPr="009C3275" w:rsidRDefault="0001505F" w:rsidP="0001505F">
      <w:pPr>
        <w:pStyle w:val="Caption"/>
        <w:jc w:val="center"/>
        <w:rPr>
          <w:lang w:val="en-GB"/>
        </w:rPr>
      </w:pPr>
      <w:r>
        <w:t xml:space="preserve">Figure </w:t>
      </w:r>
      <w:r w:rsidR="006E17EA">
        <w:rPr>
          <w:noProof/>
        </w:rPr>
        <w:fldChar w:fldCharType="begin"/>
      </w:r>
      <w:r w:rsidR="006E17EA">
        <w:rPr>
          <w:noProof/>
        </w:rPr>
        <w:instrText xml:space="preserve"> SEQ Figure \* ARABIC </w:instrText>
      </w:r>
      <w:r w:rsidR="006E17EA">
        <w:rPr>
          <w:noProof/>
        </w:rPr>
        <w:fldChar w:fldCharType="separate"/>
      </w:r>
      <w:r w:rsidR="006F0DEE">
        <w:rPr>
          <w:noProof/>
        </w:rPr>
        <w:t>11</w:t>
      </w:r>
      <w:r w:rsidR="006E17EA">
        <w:rPr>
          <w:noProof/>
        </w:rPr>
        <w:fldChar w:fldCharType="end"/>
      </w:r>
      <w:r>
        <w:t>: Physical implementation model</w:t>
      </w:r>
    </w:p>
    <w:p w14:paraId="6C65A124" w14:textId="036C29E4" w:rsidR="0050061E" w:rsidRPr="009C3275" w:rsidRDefault="0050061E" w:rsidP="00C44BD0">
      <w:pPr>
        <w:pStyle w:val="TermNum"/>
        <w:rPr>
          <w:lang w:val="en-GB"/>
        </w:rPr>
      </w:pPr>
      <w:r w:rsidRPr="009C3275">
        <w:rPr>
          <w:lang w:val="en-GB"/>
        </w:rPr>
        <w:t>3.</w:t>
      </w:r>
      <w:r w:rsidR="006742B6" w:rsidRPr="009C3275">
        <w:rPr>
          <w:lang w:val="en-GB"/>
        </w:rPr>
        <w:t>4.4.1</w:t>
      </w:r>
    </w:p>
    <w:p w14:paraId="475A08FB" w14:textId="735CC7FD" w:rsidR="004A0CC6" w:rsidRPr="009C3275" w:rsidRDefault="004A0CC6" w:rsidP="004A0CC6">
      <w:pPr>
        <w:pStyle w:val="Terms"/>
        <w:rPr>
          <w:lang w:val="en-GB"/>
        </w:rPr>
      </w:pPr>
      <w:r w:rsidRPr="009C3275">
        <w:rPr>
          <w:lang w:val="en-GB"/>
        </w:rPr>
        <w:t>ITS station</w:t>
      </w:r>
      <w:r w:rsidR="00F61881">
        <w:rPr>
          <w:lang w:val="en-GB"/>
        </w:rPr>
        <w:fldChar w:fldCharType="begin"/>
      </w:r>
      <w:r w:rsidR="00F61881">
        <w:instrText xml:space="preserve"> XE "</w:instrText>
      </w:r>
      <w:r w:rsidR="00F61881" w:rsidRPr="00452749">
        <w:rPr>
          <w:lang w:val="en-GB"/>
        </w:rPr>
        <w:instrText>ITS station</w:instrText>
      </w:r>
      <w:r w:rsidR="00F61881">
        <w:instrText xml:space="preserve">" </w:instrText>
      </w:r>
      <w:r w:rsidR="00F61881">
        <w:rPr>
          <w:lang w:val="en-GB"/>
        </w:rPr>
        <w:fldChar w:fldCharType="end"/>
      </w:r>
    </w:p>
    <w:p w14:paraId="3DF7F035" w14:textId="5918082E" w:rsidR="004A0CC6" w:rsidRPr="009C3275" w:rsidRDefault="005F6FAB" w:rsidP="004A0CC6">
      <w:pPr>
        <w:pStyle w:val="Definition"/>
        <w:rPr>
          <w:rFonts w:eastAsia="MS Mincho"/>
          <w:lang w:val="en-GB"/>
        </w:rPr>
      </w:pPr>
      <w:r w:rsidRPr="009C3275">
        <w:rPr>
          <w:rFonts w:eastAsia="MS Mincho"/>
          <w:lang w:val="en-GB"/>
        </w:rPr>
        <w:t xml:space="preserve">ITS component that provides a </w:t>
      </w:r>
      <w:r w:rsidR="004A0CC6" w:rsidRPr="009C3275">
        <w:rPr>
          <w:rFonts w:eastAsia="MS Mincho"/>
          <w:lang w:val="en-GB"/>
        </w:rPr>
        <w:t xml:space="preserve">bounded secured managed domain </w:t>
      </w:r>
      <w:r w:rsidR="00F343D1" w:rsidRPr="009C3275">
        <w:rPr>
          <w:rFonts w:eastAsia="MS Mincho"/>
          <w:lang w:val="en-GB"/>
        </w:rPr>
        <w:t xml:space="preserve">and </w:t>
      </w:r>
      <w:r w:rsidR="004A0CC6" w:rsidRPr="009C3275">
        <w:rPr>
          <w:rFonts w:eastAsia="MS Mincho"/>
          <w:lang w:val="en-GB"/>
        </w:rPr>
        <w:t>conform</w:t>
      </w:r>
      <w:r w:rsidR="00F343D1" w:rsidRPr="009C3275">
        <w:rPr>
          <w:rFonts w:eastAsia="MS Mincho"/>
          <w:lang w:val="en-GB"/>
        </w:rPr>
        <w:t>s</w:t>
      </w:r>
      <w:r w:rsidR="004A0CC6" w:rsidRPr="009C3275">
        <w:rPr>
          <w:rFonts w:eastAsia="MS Mincho"/>
          <w:lang w:val="en-GB"/>
        </w:rPr>
        <w:t xml:space="preserve"> to the ITS station architecture</w:t>
      </w:r>
    </w:p>
    <w:p w14:paraId="6BC6F1F3" w14:textId="77777777" w:rsidR="004A0CC6" w:rsidRPr="009C3275" w:rsidRDefault="004A0CC6" w:rsidP="004A0CC6">
      <w:pPr>
        <w:pStyle w:val="Note"/>
        <w:rPr>
          <w:rFonts w:eastAsia="MS Mincho"/>
          <w:lang w:val="en-GB"/>
        </w:rPr>
      </w:pPr>
      <w:r w:rsidRPr="009C3275">
        <w:rPr>
          <w:rFonts w:eastAsia="MS Mincho"/>
          <w:lang w:val="en-GB"/>
        </w:rPr>
        <w:t>Note 1 to entry:</w:t>
      </w:r>
      <w:r w:rsidRPr="009C3275">
        <w:rPr>
          <w:rFonts w:eastAsia="MS Mincho"/>
          <w:lang w:val="en-GB"/>
        </w:rPr>
        <w:tab/>
        <w:t>The ITS station architecture is defined in ISO 21217.</w:t>
      </w:r>
    </w:p>
    <w:p w14:paraId="4A3CE92B" w14:textId="77777777" w:rsidR="004A0CC6" w:rsidRPr="004631F2" w:rsidRDefault="004A0CC6" w:rsidP="004A0CC6">
      <w:pPr>
        <w:pStyle w:val="Note"/>
        <w:rPr>
          <w:rFonts w:eastAsia="MS Mincho"/>
          <w:highlight w:val="yellow"/>
          <w:lang w:val="en-GB"/>
        </w:rPr>
      </w:pPr>
      <w:r w:rsidRPr="004631F2">
        <w:rPr>
          <w:rFonts w:eastAsia="MS Mincho"/>
          <w:highlight w:val="yellow"/>
          <w:lang w:val="en-GB"/>
        </w:rPr>
        <w:t>EDITOR’S NOTE 1</w:t>
      </w:r>
      <w:r w:rsidRPr="004631F2">
        <w:rPr>
          <w:rFonts w:eastAsia="MS Mincho"/>
          <w:highlight w:val="yellow"/>
          <w:lang w:val="en-GB"/>
        </w:rPr>
        <w:tab/>
        <w:t>There appears to be ambiguity (and perhaps disagreement within the industry) as to whether a “bounded secured managed domain” is the logical domain within each ITS-S or if it represents the ITS-S network. The proposed definition uses the former concept.</w:t>
      </w:r>
    </w:p>
    <w:p w14:paraId="1DC9F40F" w14:textId="77777777" w:rsidR="004A0CC6" w:rsidRPr="004631F2" w:rsidRDefault="004A0CC6" w:rsidP="004A0CC6">
      <w:pPr>
        <w:pStyle w:val="Note"/>
        <w:rPr>
          <w:highlight w:val="yellow"/>
          <w:lang w:val="en-GB"/>
        </w:rPr>
      </w:pPr>
      <w:r w:rsidRPr="004631F2">
        <w:rPr>
          <w:highlight w:val="yellow"/>
          <w:lang w:val="en-GB"/>
        </w:rPr>
        <w:t>EDITOR’S NOTE 2</w:t>
      </w:r>
      <w:r w:rsidRPr="004631F2">
        <w:rPr>
          <w:highlight w:val="yellow"/>
          <w:lang w:val="en-GB"/>
        </w:rPr>
        <w:tab/>
        <w:t>The proposed definition assumes that an ITS-S does not cease being an ITS-S simply because it is disconnected from any network; therefore “in a communications network” is an invalid constraint.</w:t>
      </w:r>
    </w:p>
    <w:p w14:paraId="67A4AA54" w14:textId="77777777" w:rsidR="004A0CC6" w:rsidRPr="004631F2" w:rsidRDefault="004A0CC6" w:rsidP="004A0CC6">
      <w:pPr>
        <w:pStyle w:val="Note"/>
        <w:rPr>
          <w:highlight w:val="yellow"/>
          <w:lang w:val="en-GB"/>
        </w:rPr>
      </w:pPr>
      <w:r w:rsidRPr="004631F2">
        <w:rPr>
          <w:highlight w:val="yellow"/>
          <w:lang w:val="en-GB"/>
        </w:rPr>
        <w:t>EDITOR’S NOTE 3</w:t>
      </w:r>
      <w:r w:rsidRPr="004631F2">
        <w:rPr>
          <w:highlight w:val="yellow"/>
          <w:lang w:val="en-GB"/>
        </w:rPr>
        <w:tab/>
        <w:t>As can be seen in a few examples, the phrase “network, comprised of applications…” is ambiguous as it is unclear if the ITS-S is comprised of the items or if the network is comprised of the items.</w:t>
      </w:r>
    </w:p>
    <w:p w14:paraId="33275246" w14:textId="77777777" w:rsidR="004A0CC6" w:rsidRPr="004631F2" w:rsidRDefault="004A0CC6" w:rsidP="004A0CC6">
      <w:pPr>
        <w:pStyle w:val="Note"/>
        <w:rPr>
          <w:highlight w:val="yellow"/>
          <w:lang w:val="en-GB"/>
        </w:rPr>
      </w:pPr>
      <w:r w:rsidRPr="004631F2">
        <w:rPr>
          <w:highlight w:val="yellow"/>
          <w:lang w:val="en-GB"/>
        </w:rPr>
        <w:t>EDITOR’S NOTE 4</w:t>
      </w:r>
      <w:r w:rsidRPr="004631F2">
        <w:rPr>
          <w:highlight w:val="yellow"/>
          <w:lang w:val="en-GB"/>
        </w:rPr>
        <w:tab/>
        <w:t>The proposed definition assumes that ITS-S are not required to have a wireless network interface. It is my understanding that any ITS device that conformed to the ITS-S architecture (which is almost a null requirement) and provides a BSMD (which is ill-defined) would be considered an ITS-S. Thus, at least at present, I see the term ITS-S to really mean any ITS physical entity that can claim to be secure (and it would be just a claim since there are no measurable requirements). And in fact, some definitions even make the BSMD optional – though I think this is wildly unwise.</w:t>
      </w:r>
    </w:p>
    <w:p w14:paraId="068C27A4" w14:textId="77777777" w:rsidR="004A0CC6" w:rsidRPr="009C3275" w:rsidRDefault="004A0CC6" w:rsidP="004A0CC6">
      <w:pPr>
        <w:pStyle w:val="Note"/>
        <w:rPr>
          <w:lang w:val="en-GB"/>
        </w:rPr>
      </w:pPr>
      <w:r w:rsidRPr="004631F2">
        <w:rPr>
          <w:highlight w:val="yellow"/>
          <w:lang w:val="en-GB"/>
        </w:rPr>
        <w:lastRenderedPageBreak/>
        <w:t>EDITOR’S NOTE 5</w:t>
      </w:r>
      <w:r w:rsidRPr="004631F2">
        <w:rPr>
          <w:highlight w:val="yellow"/>
          <w:lang w:val="en-GB"/>
        </w:rPr>
        <w:tab/>
        <w:t xml:space="preserve">Logically, </w:t>
      </w:r>
      <w:proofErr w:type="spellStart"/>
      <w:r w:rsidRPr="004631F2">
        <w:rPr>
          <w:highlight w:val="yellow"/>
          <w:lang w:val="en-GB"/>
        </w:rPr>
        <w:t>an</w:t>
      </w:r>
      <w:proofErr w:type="spellEnd"/>
      <w:r w:rsidRPr="004631F2">
        <w:rPr>
          <w:highlight w:val="yellow"/>
          <w:lang w:val="en-GB"/>
        </w:rPr>
        <w:t xml:space="preserve"> ITS-S seldom (if ever) provides ITS services because an ITS-S is a component of an ITS network; the ITS service is provided by the ITS as a whole. The ITS-S logically should provide ITS-S services, or more specifically, the ITS-S is comprised of the ITS-S architectural components (i.e., applications entity, facilities layer, etc), which all provide ITS-S services.</w:t>
      </w:r>
      <w:r w:rsidRPr="009C3275">
        <w:rPr>
          <w:lang w:val="en-GB"/>
        </w:rPr>
        <w:t xml:space="preserve"> </w:t>
      </w:r>
    </w:p>
    <w:p w14:paraId="62CD0101" w14:textId="09D893D4" w:rsidR="0086362A" w:rsidRPr="009C3275" w:rsidRDefault="001D0500" w:rsidP="0086362A">
      <w:pPr>
        <w:pStyle w:val="TermNum"/>
        <w:rPr>
          <w:lang w:val="en-GB"/>
        </w:rPr>
      </w:pPr>
      <w:r w:rsidRPr="009C3275">
        <w:rPr>
          <w:lang w:val="en-GB"/>
        </w:rPr>
        <w:t>3.4.4</w:t>
      </w:r>
      <w:r w:rsidR="0086362A" w:rsidRPr="009C3275">
        <w:rPr>
          <w:lang w:val="en-GB"/>
        </w:rPr>
        <w:t>.3</w:t>
      </w:r>
    </w:p>
    <w:p w14:paraId="2DAE833A" w14:textId="7584F30A" w:rsidR="0086362A" w:rsidRDefault="00A502F3" w:rsidP="0086362A">
      <w:pPr>
        <w:pStyle w:val="Terms"/>
        <w:rPr>
          <w:lang w:val="en-GB"/>
        </w:rPr>
      </w:pPr>
      <w:r w:rsidRPr="009C3275">
        <w:rPr>
          <w:lang w:val="en-GB"/>
        </w:rPr>
        <w:t>Centre</w:t>
      </w:r>
    </w:p>
    <w:p w14:paraId="086CC2F1" w14:textId="77777777" w:rsidR="004631F2" w:rsidRPr="004631F2" w:rsidRDefault="004631F2" w:rsidP="004631F2">
      <w:pPr>
        <w:pStyle w:val="Definition"/>
        <w:rPr>
          <w:lang w:val="en-GB"/>
        </w:rPr>
      </w:pPr>
    </w:p>
    <w:p w14:paraId="4686D3EB" w14:textId="01183200" w:rsidR="00E35208" w:rsidRPr="009C3275" w:rsidRDefault="001D0500" w:rsidP="00A502F3">
      <w:pPr>
        <w:pStyle w:val="TermNum"/>
        <w:rPr>
          <w:lang w:val="en-GB"/>
        </w:rPr>
      </w:pPr>
      <w:r w:rsidRPr="009C3275">
        <w:rPr>
          <w:lang w:val="en-GB"/>
        </w:rPr>
        <w:t>3.4.4</w:t>
      </w:r>
      <w:r w:rsidR="00E35208" w:rsidRPr="009C3275">
        <w:rPr>
          <w:lang w:val="en-GB"/>
        </w:rPr>
        <w:t>.4</w:t>
      </w:r>
    </w:p>
    <w:p w14:paraId="59F6AE28" w14:textId="176CA282" w:rsidR="00E35208" w:rsidRPr="009C3275" w:rsidRDefault="001B1E9F" w:rsidP="00E35208">
      <w:pPr>
        <w:pStyle w:val="Terms"/>
        <w:rPr>
          <w:lang w:val="en-GB"/>
        </w:rPr>
      </w:pPr>
      <w:r w:rsidRPr="009C3275">
        <w:rPr>
          <w:lang w:val="en-GB"/>
        </w:rPr>
        <w:t>ITS r</w:t>
      </w:r>
      <w:r w:rsidR="00E35208" w:rsidRPr="009C3275">
        <w:rPr>
          <w:lang w:val="en-GB"/>
        </w:rPr>
        <w:t xml:space="preserve">oadway </w:t>
      </w:r>
      <w:r w:rsidRPr="009C3275">
        <w:rPr>
          <w:lang w:val="en-GB"/>
        </w:rPr>
        <w:t>equipment</w:t>
      </w:r>
    </w:p>
    <w:p w14:paraId="669A0FDB" w14:textId="77777777" w:rsidR="001B1E9F" w:rsidRPr="009C3275" w:rsidRDefault="001B1E9F" w:rsidP="001B1E9F">
      <w:pPr>
        <w:pStyle w:val="Definition"/>
        <w:rPr>
          <w:lang w:val="en-GB"/>
        </w:rPr>
      </w:pPr>
    </w:p>
    <w:p w14:paraId="1A6DFAD1" w14:textId="090C0114" w:rsidR="00A502F3" w:rsidRPr="009C3275" w:rsidRDefault="001D0500" w:rsidP="00A502F3">
      <w:pPr>
        <w:pStyle w:val="TermNum"/>
        <w:rPr>
          <w:lang w:val="en-GB"/>
        </w:rPr>
      </w:pPr>
      <w:r w:rsidRPr="009C3275">
        <w:rPr>
          <w:lang w:val="en-GB"/>
        </w:rPr>
        <w:t>3.4.4</w:t>
      </w:r>
      <w:r w:rsidR="00A502F3" w:rsidRPr="009C3275">
        <w:rPr>
          <w:lang w:val="en-GB"/>
        </w:rPr>
        <w:t>.</w:t>
      </w:r>
      <w:r w:rsidRPr="009C3275">
        <w:rPr>
          <w:lang w:val="en-GB"/>
        </w:rPr>
        <w:t>5</w:t>
      </w:r>
    </w:p>
    <w:p w14:paraId="2BF249A6" w14:textId="5E046309" w:rsidR="00A502F3" w:rsidRDefault="00DC578E" w:rsidP="00A502F3">
      <w:pPr>
        <w:pStyle w:val="Terms"/>
        <w:rPr>
          <w:lang w:val="en-GB"/>
        </w:rPr>
      </w:pPr>
      <w:r w:rsidRPr="009C3275">
        <w:rPr>
          <w:lang w:val="en-GB"/>
        </w:rPr>
        <w:t>r</w:t>
      </w:r>
      <w:r w:rsidR="00AE190D" w:rsidRPr="009C3275">
        <w:rPr>
          <w:lang w:val="en-GB"/>
        </w:rPr>
        <w:t>oadside equipment</w:t>
      </w:r>
    </w:p>
    <w:p w14:paraId="69583D37" w14:textId="77777777" w:rsidR="004631F2" w:rsidRPr="004631F2" w:rsidRDefault="004631F2" w:rsidP="004631F2">
      <w:pPr>
        <w:pStyle w:val="Definition"/>
        <w:rPr>
          <w:lang w:val="en-GB"/>
        </w:rPr>
      </w:pPr>
    </w:p>
    <w:p w14:paraId="711946AA" w14:textId="2A34123A" w:rsidR="006B31B6" w:rsidRPr="009C3275" w:rsidRDefault="001D0500" w:rsidP="00995ACE">
      <w:pPr>
        <w:pStyle w:val="TermNum"/>
        <w:rPr>
          <w:lang w:val="en-GB"/>
        </w:rPr>
      </w:pPr>
      <w:r w:rsidRPr="009C3275">
        <w:rPr>
          <w:lang w:val="en-GB"/>
        </w:rPr>
        <w:t>3.4.4.6</w:t>
      </w:r>
    </w:p>
    <w:p w14:paraId="1AC14C0B" w14:textId="3F82A0BF" w:rsidR="00995ACE" w:rsidRDefault="00995ACE" w:rsidP="00995ACE">
      <w:pPr>
        <w:pStyle w:val="Terms"/>
        <w:rPr>
          <w:lang w:val="en-GB"/>
        </w:rPr>
      </w:pPr>
      <w:r w:rsidRPr="009C3275">
        <w:rPr>
          <w:lang w:val="en-GB"/>
        </w:rPr>
        <w:t>on-board equipment</w:t>
      </w:r>
    </w:p>
    <w:p w14:paraId="115DA332" w14:textId="77777777" w:rsidR="004631F2" w:rsidRPr="004631F2" w:rsidRDefault="004631F2" w:rsidP="004631F2">
      <w:pPr>
        <w:pStyle w:val="Definition"/>
        <w:rPr>
          <w:lang w:val="en-GB"/>
        </w:rPr>
      </w:pPr>
    </w:p>
    <w:p w14:paraId="36B65C3F" w14:textId="4925A4F7" w:rsidR="00B044D1" w:rsidRPr="009C3275" w:rsidRDefault="00B044D1" w:rsidP="00B044D1">
      <w:pPr>
        <w:pStyle w:val="TermNum"/>
        <w:rPr>
          <w:lang w:val="en-GB"/>
        </w:rPr>
      </w:pPr>
      <w:r w:rsidRPr="009C3275">
        <w:rPr>
          <w:lang w:val="en-GB"/>
        </w:rPr>
        <w:t>3.4.</w:t>
      </w:r>
      <w:r w:rsidR="00815C8A" w:rsidRPr="009C3275">
        <w:rPr>
          <w:lang w:val="en-GB"/>
        </w:rPr>
        <w:t>4.7</w:t>
      </w:r>
    </w:p>
    <w:p w14:paraId="15531648" w14:textId="11A81C56" w:rsidR="00B044D1" w:rsidRDefault="00B044D1" w:rsidP="00B044D1">
      <w:pPr>
        <w:pStyle w:val="Terms"/>
        <w:rPr>
          <w:lang w:val="en-GB"/>
        </w:rPr>
      </w:pPr>
      <w:r w:rsidRPr="009C3275">
        <w:rPr>
          <w:lang w:val="en-GB"/>
        </w:rPr>
        <w:t>ITS unit</w:t>
      </w:r>
    </w:p>
    <w:p w14:paraId="7953D6CC" w14:textId="77777777" w:rsidR="001D14EB" w:rsidRPr="001D14EB" w:rsidRDefault="001D14EB" w:rsidP="001D14EB">
      <w:pPr>
        <w:pStyle w:val="Definition"/>
        <w:rPr>
          <w:lang w:val="en-GB"/>
        </w:rPr>
      </w:pPr>
    </w:p>
    <w:p w14:paraId="17E0217D" w14:textId="10099D3E" w:rsidR="001A099D" w:rsidRPr="009C3275" w:rsidRDefault="00815C8A" w:rsidP="001A099D">
      <w:pPr>
        <w:pStyle w:val="TermNum"/>
        <w:rPr>
          <w:lang w:val="en-GB"/>
        </w:rPr>
      </w:pPr>
      <w:r w:rsidRPr="009C3275">
        <w:rPr>
          <w:lang w:val="en-GB"/>
        </w:rPr>
        <w:t>3.4.4.8</w:t>
      </w:r>
    </w:p>
    <w:p w14:paraId="671C3267" w14:textId="27C311C7" w:rsidR="004E166D" w:rsidRDefault="004E166D" w:rsidP="004E166D">
      <w:pPr>
        <w:pStyle w:val="Terms"/>
        <w:rPr>
          <w:lang w:val="en-GB"/>
        </w:rPr>
      </w:pPr>
      <w:r w:rsidRPr="009C3275">
        <w:rPr>
          <w:lang w:val="en-GB"/>
        </w:rPr>
        <w:t xml:space="preserve">ITS-S </w:t>
      </w:r>
      <w:commentRangeStart w:id="35"/>
      <w:r w:rsidRPr="009C3275">
        <w:rPr>
          <w:lang w:val="en-GB"/>
        </w:rPr>
        <w:t>unit</w:t>
      </w:r>
      <w:commentRangeEnd w:id="35"/>
      <w:r w:rsidR="00B92FE4" w:rsidRPr="009C3275">
        <w:rPr>
          <w:rStyle w:val="CommentReference"/>
          <w:rFonts w:eastAsia="Times New Roman"/>
          <w:b w:val="0"/>
          <w:lang w:val="en-GB"/>
        </w:rPr>
        <w:commentReference w:id="35"/>
      </w:r>
    </w:p>
    <w:p w14:paraId="018DC98D" w14:textId="77777777" w:rsidR="001D14EB" w:rsidRPr="001D14EB" w:rsidRDefault="001D14EB" w:rsidP="001D14EB">
      <w:pPr>
        <w:pStyle w:val="Definition"/>
        <w:rPr>
          <w:lang w:val="en-GB"/>
        </w:rPr>
      </w:pPr>
    </w:p>
    <w:p w14:paraId="75F62F00" w14:textId="2C115B68" w:rsidR="00A5324D" w:rsidRPr="009C3275" w:rsidRDefault="00815C8A" w:rsidP="00A5324D">
      <w:pPr>
        <w:pStyle w:val="TermNum"/>
        <w:rPr>
          <w:lang w:val="en-GB"/>
        </w:rPr>
      </w:pPr>
      <w:r w:rsidRPr="009C3275">
        <w:rPr>
          <w:lang w:val="en-GB"/>
        </w:rPr>
        <w:t>3.4.4.9</w:t>
      </w:r>
    </w:p>
    <w:p w14:paraId="2498BA25" w14:textId="13194236" w:rsidR="00A5324D" w:rsidRDefault="00A5324D" w:rsidP="00A5324D">
      <w:pPr>
        <w:pStyle w:val="Terms"/>
        <w:rPr>
          <w:lang w:val="en-GB"/>
        </w:rPr>
      </w:pPr>
      <w:r w:rsidRPr="009C3275">
        <w:rPr>
          <w:lang w:val="en-GB"/>
        </w:rPr>
        <w:t>ITS-S communication unit</w:t>
      </w:r>
    </w:p>
    <w:p w14:paraId="4B0DCF22" w14:textId="77777777" w:rsidR="001D14EB" w:rsidRPr="001D14EB" w:rsidRDefault="001D14EB" w:rsidP="001D14EB">
      <w:pPr>
        <w:pStyle w:val="Definition"/>
        <w:rPr>
          <w:lang w:val="en-GB"/>
        </w:rPr>
      </w:pPr>
    </w:p>
    <w:p w14:paraId="6EB57D03" w14:textId="5B411C3D" w:rsidR="00EA6A52" w:rsidRPr="009C3275" w:rsidRDefault="00AC3D43" w:rsidP="00EA6A52">
      <w:pPr>
        <w:pStyle w:val="TermNum"/>
        <w:rPr>
          <w:lang w:val="en-GB"/>
        </w:rPr>
      </w:pPr>
      <w:r w:rsidRPr="009C3275">
        <w:rPr>
          <w:lang w:val="en-GB"/>
        </w:rPr>
        <w:t>3.4.4.10</w:t>
      </w:r>
    </w:p>
    <w:p w14:paraId="4389CEBB" w14:textId="6D615BE0" w:rsidR="00EA6A52" w:rsidRPr="009C3275" w:rsidRDefault="00EA6A52" w:rsidP="00EA6A52">
      <w:pPr>
        <w:pStyle w:val="Terms"/>
        <w:rPr>
          <w:lang w:val="en-GB"/>
        </w:rPr>
      </w:pPr>
      <w:r w:rsidRPr="009C3275">
        <w:rPr>
          <w:lang w:val="en-GB"/>
        </w:rPr>
        <w:t>ITS Roadway unit</w:t>
      </w:r>
    </w:p>
    <w:p w14:paraId="4B0E9FAE" w14:textId="77777777" w:rsidR="00EA6A52" w:rsidRPr="009C3275" w:rsidRDefault="00EA6A52" w:rsidP="00EA6A52">
      <w:pPr>
        <w:pStyle w:val="Definition"/>
        <w:rPr>
          <w:lang w:val="en-GB"/>
        </w:rPr>
      </w:pPr>
    </w:p>
    <w:p w14:paraId="2185FC7E" w14:textId="09759918" w:rsidR="00EA6A52" w:rsidRPr="009C3275" w:rsidRDefault="00AC3D43" w:rsidP="00EA6A52">
      <w:pPr>
        <w:pStyle w:val="TermNum"/>
        <w:rPr>
          <w:lang w:val="en-GB"/>
        </w:rPr>
      </w:pPr>
      <w:r w:rsidRPr="009C3275">
        <w:rPr>
          <w:lang w:val="en-GB"/>
        </w:rPr>
        <w:t>3.4.4.11</w:t>
      </w:r>
    </w:p>
    <w:p w14:paraId="778A32A1" w14:textId="63079967" w:rsidR="00E219B3" w:rsidRDefault="00EA6A52" w:rsidP="00E219B3">
      <w:pPr>
        <w:pStyle w:val="Terms"/>
        <w:rPr>
          <w:lang w:val="en-GB"/>
        </w:rPr>
      </w:pPr>
      <w:r w:rsidRPr="009C3275">
        <w:rPr>
          <w:lang w:val="en-GB"/>
        </w:rPr>
        <w:t xml:space="preserve">Roadside </w:t>
      </w:r>
      <w:commentRangeStart w:id="36"/>
      <w:r w:rsidRPr="009C3275">
        <w:rPr>
          <w:lang w:val="en-GB"/>
        </w:rPr>
        <w:t>unit</w:t>
      </w:r>
      <w:commentRangeEnd w:id="36"/>
      <w:r w:rsidRPr="009C3275">
        <w:rPr>
          <w:rStyle w:val="CommentReference"/>
          <w:rFonts w:eastAsia="Times New Roman"/>
          <w:b w:val="0"/>
          <w:lang w:val="en-GB"/>
        </w:rPr>
        <w:commentReference w:id="36"/>
      </w:r>
    </w:p>
    <w:p w14:paraId="3594ED2B" w14:textId="77777777" w:rsidR="001D14EB" w:rsidRPr="001D14EB" w:rsidRDefault="001D14EB" w:rsidP="001D14EB">
      <w:pPr>
        <w:pStyle w:val="Definition"/>
        <w:rPr>
          <w:lang w:val="en-GB"/>
        </w:rPr>
      </w:pPr>
    </w:p>
    <w:p w14:paraId="5A628BA9" w14:textId="4A9F8A4C" w:rsidR="00EA6A52" w:rsidRPr="009C3275" w:rsidRDefault="00AC3D43" w:rsidP="00EA6A52">
      <w:pPr>
        <w:pStyle w:val="TermNum"/>
        <w:rPr>
          <w:lang w:val="en-GB"/>
        </w:rPr>
      </w:pPr>
      <w:r w:rsidRPr="009C3275">
        <w:rPr>
          <w:lang w:val="en-GB"/>
        </w:rPr>
        <w:t>3.4.4.12</w:t>
      </w:r>
    </w:p>
    <w:p w14:paraId="1194C5DD" w14:textId="65C0327C" w:rsidR="00EA6A52" w:rsidRDefault="00EA6A52" w:rsidP="00EA6A52">
      <w:pPr>
        <w:pStyle w:val="Terms"/>
        <w:rPr>
          <w:lang w:val="en-GB"/>
        </w:rPr>
      </w:pPr>
      <w:r w:rsidRPr="009C3275">
        <w:rPr>
          <w:lang w:val="en-GB"/>
        </w:rPr>
        <w:t xml:space="preserve">Roadside communication </w:t>
      </w:r>
      <w:commentRangeStart w:id="37"/>
      <w:r w:rsidRPr="009C3275">
        <w:rPr>
          <w:lang w:val="en-GB"/>
        </w:rPr>
        <w:t>unit</w:t>
      </w:r>
      <w:commentRangeEnd w:id="37"/>
      <w:r w:rsidRPr="009C3275">
        <w:rPr>
          <w:rStyle w:val="CommentReference"/>
          <w:rFonts w:eastAsia="Times New Roman"/>
          <w:b w:val="0"/>
          <w:lang w:val="en-GB"/>
        </w:rPr>
        <w:commentReference w:id="37"/>
      </w:r>
    </w:p>
    <w:p w14:paraId="195DBB6E" w14:textId="77777777" w:rsidR="001D14EB" w:rsidRPr="001D14EB" w:rsidRDefault="001D14EB" w:rsidP="001D14EB">
      <w:pPr>
        <w:pStyle w:val="Definition"/>
        <w:rPr>
          <w:lang w:val="en-GB"/>
        </w:rPr>
      </w:pPr>
    </w:p>
    <w:p w14:paraId="1E75811B" w14:textId="7F30D405" w:rsidR="001A099D" w:rsidRPr="009C3275" w:rsidRDefault="00AC3D43" w:rsidP="001A099D">
      <w:pPr>
        <w:pStyle w:val="TermNum"/>
        <w:rPr>
          <w:lang w:val="en-GB"/>
        </w:rPr>
      </w:pPr>
      <w:r w:rsidRPr="009C3275">
        <w:rPr>
          <w:lang w:val="en-GB"/>
        </w:rPr>
        <w:t>3.4.4.13</w:t>
      </w:r>
    </w:p>
    <w:p w14:paraId="1B3B5CBD" w14:textId="3056F2FC" w:rsidR="002E6205" w:rsidRDefault="002E6205" w:rsidP="002E6205">
      <w:pPr>
        <w:pStyle w:val="Terms"/>
        <w:rPr>
          <w:lang w:val="en-GB"/>
        </w:rPr>
      </w:pPr>
      <w:r w:rsidRPr="009C3275">
        <w:rPr>
          <w:lang w:val="en-GB"/>
        </w:rPr>
        <w:t xml:space="preserve">On-board </w:t>
      </w:r>
      <w:commentRangeStart w:id="38"/>
      <w:r w:rsidRPr="009C3275">
        <w:rPr>
          <w:lang w:val="en-GB"/>
        </w:rPr>
        <w:t>unit</w:t>
      </w:r>
      <w:commentRangeEnd w:id="38"/>
      <w:r w:rsidRPr="009C3275">
        <w:rPr>
          <w:rStyle w:val="CommentReference"/>
          <w:rFonts w:eastAsia="Times New Roman"/>
          <w:b w:val="0"/>
          <w:lang w:val="en-GB"/>
        </w:rPr>
        <w:commentReference w:id="38"/>
      </w:r>
    </w:p>
    <w:p w14:paraId="12B483F1" w14:textId="77777777" w:rsidR="001D14EB" w:rsidRPr="001D14EB" w:rsidRDefault="001D14EB" w:rsidP="001D14EB">
      <w:pPr>
        <w:pStyle w:val="Definition"/>
        <w:rPr>
          <w:lang w:val="en-GB"/>
        </w:rPr>
      </w:pPr>
    </w:p>
    <w:p w14:paraId="1707151E" w14:textId="1D1CB443" w:rsidR="009D5C71" w:rsidRPr="009C3275" w:rsidRDefault="001341C6" w:rsidP="009D5C71">
      <w:pPr>
        <w:pStyle w:val="Heading2"/>
        <w:rPr>
          <w:lang w:val="en-GB"/>
        </w:rPr>
      </w:pPr>
      <w:bookmarkStart w:id="39" w:name="_Toc519697465"/>
      <w:r w:rsidRPr="009C3275">
        <w:rPr>
          <w:lang w:val="en-GB"/>
        </w:rPr>
        <w:lastRenderedPageBreak/>
        <w:t>Data concepts</w:t>
      </w:r>
      <w:bookmarkEnd w:id="39"/>
    </w:p>
    <w:p w14:paraId="5DC89131" w14:textId="77777777" w:rsidR="0001505F" w:rsidRDefault="00CF6405" w:rsidP="0001505F">
      <w:pPr>
        <w:keepNext/>
        <w:jc w:val="center"/>
      </w:pPr>
      <w:r w:rsidRPr="009C3275">
        <w:rPr>
          <w:noProof/>
          <w:lang w:val="en-GB"/>
        </w:rPr>
        <w:drawing>
          <wp:inline distT="0" distB="0" distL="0" distR="0" wp14:anchorId="669CC86D" wp14:editId="5379C84E">
            <wp:extent cx="6192520" cy="2345690"/>
            <wp:effectExtent l="0" t="0" r="508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92520" cy="2345690"/>
                    </a:xfrm>
                    <a:prstGeom prst="rect">
                      <a:avLst/>
                    </a:prstGeom>
                  </pic:spPr>
                </pic:pic>
              </a:graphicData>
            </a:graphic>
          </wp:inline>
        </w:drawing>
      </w:r>
    </w:p>
    <w:p w14:paraId="713C39CA" w14:textId="2655F998" w:rsidR="001341C6" w:rsidRPr="009C3275" w:rsidRDefault="0001505F" w:rsidP="0001505F">
      <w:pPr>
        <w:pStyle w:val="Caption"/>
        <w:jc w:val="center"/>
        <w:rPr>
          <w:lang w:val="en-GB"/>
        </w:rPr>
      </w:pPr>
      <w:r>
        <w:t xml:space="preserve">Figure </w:t>
      </w:r>
      <w:r w:rsidR="006E17EA">
        <w:rPr>
          <w:noProof/>
        </w:rPr>
        <w:fldChar w:fldCharType="begin"/>
      </w:r>
      <w:r w:rsidR="006E17EA">
        <w:rPr>
          <w:noProof/>
        </w:rPr>
        <w:instrText xml:space="preserve"> SEQ Figure \* ARABIC </w:instrText>
      </w:r>
      <w:r w:rsidR="006E17EA">
        <w:rPr>
          <w:noProof/>
        </w:rPr>
        <w:fldChar w:fldCharType="separate"/>
      </w:r>
      <w:r w:rsidR="006F0DEE">
        <w:rPr>
          <w:noProof/>
        </w:rPr>
        <w:t>12</w:t>
      </w:r>
      <w:r w:rsidR="006E17EA">
        <w:rPr>
          <w:noProof/>
        </w:rPr>
        <w:fldChar w:fldCharType="end"/>
      </w:r>
      <w:r>
        <w:t>: Messaging model</w:t>
      </w:r>
    </w:p>
    <w:p w14:paraId="117D6D83" w14:textId="759AA17D" w:rsidR="00AC3D43" w:rsidRPr="009C3275" w:rsidRDefault="00AC3D43" w:rsidP="00AC3D43">
      <w:pPr>
        <w:pStyle w:val="TermNum"/>
        <w:rPr>
          <w:lang w:val="en-GB"/>
        </w:rPr>
      </w:pPr>
      <w:r w:rsidRPr="009C3275">
        <w:rPr>
          <w:lang w:val="en-GB"/>
        </w:rPr>
        <w:t xml:space="preserve">3.5.1 </w:t>
      </w:r>
    </w:p>
    <w:p w14:paraId="483239D0" w14:textId="13B870BB" w:rsidR="00EE1543" w:rsidRPr="009C3275" w:rsidRDefault="00EE1543" w:rsidP="00EE1543">
      <w:pPr>
        <w:pStyle w:val="Terms"/>
        <w:rPr>
          <w:lang w:val="en-GB"/>
        </w:rPr>
      </w:pPr>
      <w:r w:rsidRPr="009C3275">
        <w:rPr>
          <w:lang w:val="en-GB"/>
        </w:rPr>
        <w:t>data concept</w:t>
      </w:r>
      <w:r w:rsidR="00F61881">
        <w:rPr>
          <w:lang w:val="en-GB"/>
        </w:rPr>
        <w:fldChar w:fldCharType="begin"/>
      </w:r>
      <w:r w:rsidR="00F61881">
        <w:instrText xml:space="preserve"> XE "</w:instrText>
      </w:r>
      <w:r w:rsidR="00F61881" w:rsidRPr="00452749">
        <w:rPr>
          <w:lang w:val="en-GB"/>
        </w:rPr>
        <w:instrText>data concept</w:instrText>
      </w:r>
      <w:r w:rsidR="00F61881">
        <w:instrText xml:space="preserve">" </w:instrText>
      </w:r>
      <w:r w:rsidR="00F61881">
        <w:rPr>
          <w:lang w:val="en-GB"/>
        </w:rPr>
        <w:fldChar w:fldCharType="end"/>
      </w:r>
      <w:r w:rsidRPr="009C3275">
        <w:rPr>
          <w:lang w:val="en-GB"/>
        </w:rPr>
        <w:t xml:space="preserve"> </w:t>
      </w:r>
    </w:p>
    <w:p w14:paraId="00620990" w14:textId="6005DD6C" w:rsidR="00EE1543" w:rsidRPr="009C3275" w:rsidRDefault="00EE1543" w:rsidP="00EE1543">
      <w:pPr>
        <w:pStyle w:val="Definition"/>
        <w:rPr>
          <w:lang w:val="en-GB"/>
        </w:rPr>
      </w:pPr>
      <w:r w:rsidRPr="009C3275">
        <w:rPr>
          <w:lang w:val="en-GB"/>
        </w:rPr>
        <w:t>item that may be stored in a data dictionary that refers to an abstraction or thing in the natural world that can be identified with explicit boundaries and meaning and whose properties and behaviour all follow the same rules</w:t>
      </w:r>
    </w:p>
    <w:p w14:paraId="4C15830C" w14:textId="303667C3" w:rsidR="00EE1543" w:rsidRPr="009C3275" w:rsidRDefault="004E3ED0" w:rsidP="004E3ED0">
      <w:pPr>
        <w:pStyle w:val="Note"/>
        <w:rPr>
          <w:lang w:val="en-GB"/>
        </w:rPr>
      </w:pPr>
      <w:r w:rsidRPr="009C3275">
        <w:rPr>
          <w:lang w:val="en-GB"/>
        </w:rPr>
        <w:t>Note 1 to entry:</w:t>
      </w:r>
      <w:r w:rsidR="00EE1543" w:rsidRPr="009C3275">
        <w:rPr>
          <w:lang w:val="en-GB"/>
        </w:rPr>
        <w:tab/>
        <w:t>Data concepts can be classified into the following types: object class, value domain, data element, aggregate domain, data frame, message, interface dialogue, dictionary document, or module</w:t>
      </w:r>
    </w:p>
    <w:p w14:paraId="36EDB118" w14:textId="5A41F7EC" w:rsidR="00EE1543" w:rsidRPr="009C3275" w:rsidRDefault="00EE1543" w:rsidP="00EE1543">
      <w:pPr>
        <w:pStyle w:val="Definition"/>
        <w:rPr>
          <w:lang w:val="en-GB"/>
        </w:rPr>
      </w:pPr>
      <w:r w:rsidRPr="009C3275">
        <w:rPr>
          <w:lang w:val="en-GB"/>
        </w:rPr>
        <w:t>[ISO 14817-1]</w:t>
      </w:r>
    </w:p>
    <w:p w14:paraId="34F79D2C" w14:textId="50A0DFA9" w:rsidR="00EE1543" w:rsidRPr="009C3275" w:rsidRDefault="00EE1543" w:rsidP="00EE1543">
      <w:pPr>
        <w:pStyle w:val="TermNum"/>
        <w:rPr>
          <w:lang w:val="en-GB"/>
        </w:rPr>
      </w:pPr>
      <w:r w:rsidRPr="009C3275">
        <w:rPr>
          <w:lang w:val="en-GB"/>
        </w:rPr>
        <w:t>3.5.2</w:t>
      </w:r>
    </w:p>
    <w:p w14:paraId="09CB36B6" w14:textId="6F510A8F" w:rsidR="00BD2A2B" w:rsidRDefault="00BD2A2B" w:rsidP="00BD2A2B">
      <w:pPr>
        <w:pStyle w:val="Terms"/>
        <w:rPr>
          <w:lang w:val="en-GB"/>
        </w:rPr>
      </w:pPr>
      <w:r w:rsidRPr="009C3275">
        <w:rPr>
          <w:lang w:val="en-GB"/>
        </w:rPr>
        <w:t>interface dialogue</w:t>
      </w:r>
      <w:r w:rsidR="00F61881">
        <w:rPr>
          <w:lang w:val="en-GB"/>
        </w:rPr>
        <w:fldChar w:fldCharType="begin"/>
      </w:r>
      <w:r w:rsidR="00F61881">
        <w:instrText xml:space="preserve"> XE "</w:instrText>
      </w:r>
      <w:r w:rsidR="00F61881" w:rsidRPr="00452749">
        <w:rPr>
          <w:lang w:val="en-GB"/>
        </w:rPr>
        <w:instrText>interface dialogue</w:instrText>
      </w:r>
      <w:r w:rsidR="00F61881">
        <w:instrText xml:space="preserve">" </w:instrText>
      </w:r>
      <w:r w:rsidR="00F61881">
        <w:rPr>
          <w:lang w:val="en-GB"/>
        </w:rPr>
        <w:fldChar w:fldCharType="end"/>
      </w:r>
    </w:p>
    <w:p w14:paraId="130F012B" w14:textId="2202C3F1" w:rsidR="00155102" w:rsidRPr="00155102" w:rsidRDefault="00155102" w:rsidP="00155102">
      <w:pPr>
        <w:pStyle w:val="Terms"/>
        <w:rPr>
          <w:lang w:val="en-GB"/>
        </w:rPr>
      </w:pPr>
      <w:r>
        <w:rPr>
          <w:lang w:val="en-GB"/>
        </w:rPr>
        <w:t>dialogue</w:t>
      </w:r>
      <w:r>
        <w:rPr>
          <w:lang w:val="en-GB"/>
        </w:rPr>
        <w:fldChar w:fldCharType="begin"/>
      </w:r>
      <w:r>
        <w:instrText xml:space="preserve"> XE "</w:instrText>
      </w:r>
      <w:r w:rsidRPr="00A2760B">
        <w:rPr>
          <w:lang w:val="en-GB"/>
        </w:rPr>
        <w:instrText>dialogue</w:instrText>
      </w:r>
      <w:r>
        <w:instrText xml:space="preserve">" </w:instrText>
      </w:r>
      <w:r>
        <w:rPr>
          <w:lang w:val="en-GB"/>
        </w:rPr>
        <w:fldChar w:fldCharType="end"/>
      </w:r>
    </w:p>
    <w:p w14:paraId="7F106C07" w14:textId="7F4EB566" w:rsidR="00BD2A2B" w:rsidRPr="009C3275" w:rsidRDefault="00EE1543" w:rsidP="00EE1543">
      <w:pPr>
        <w:pStyle w:val="Definition"/>
        <w:rPr>
          <w:lang w:val="en-GB"/>
        </w:rPr>
      </w:pPr>
      <w:r w:rsidRPr="009C3275">
        <w:rPr>
          <w:b/>
          <w:lang w:val="en-GB"/>
        </w:rPr>
        <w:t>data concept</w:t>
      </w:r>
      <w:r w:rsidRPr="009C3275">
        <w:rPr>
          <w:lang w:val="en-GB"/>
        </w:rPr>
        <w:t xml:space="preserve"> that defines bi-directional communication sequence between two parties in accordance with predetermined protocols</w:t>
      </w:r>
    </w:p>
    <w:p w14:paraId="41FF5EF7" w14:textId="77777777" w:rsidR="004E3ED0" w:rsidRPr="009C3275" w:rsidRDefault="004E3ED0" w:rsidP="004E3ED0">
      <w:pPr>
        <w:pStyle w:val="Definition"/>
        <w:rPr>
          <w:lang w:val="en-GB"/>
        </w:rPr>
      </w:pPr>
      <w:r w:rsidRPr="009C3275">
        <w:rPr>
          <w:lang w:val="en-GB"/>
        </w:rPr>
        <w:t>[ISO 14817-1]</w:t>
      </w:r>
    </w:p>
    <w:p w14:paraId="09920611" w14:textId="64B1C3A9" w:rsidR="004E3ED0" w:rsidRPr="009C3275" w:rsidRDefault="00C31BE3" w:rsidP="00C31BE3">
      <w:pPr>
        <w:pStyle w:val="TermNum"/>
        <w:rPr>
          <w:lang w:val="en-GB"/>
        </w:rPr>
      </w:pPr>
      <w:r w:rsidRPr="009C3275">
        <w:rPr>
          <w:lang w:val="en-GB"/>
        </w:rPr>
        <w:t>3.5.3</w:t>
      </w:r>
    </w:p>
    <w:p w14:paraId="12AC1612" w14:textId="3D185DB3" w:rsidR="00C31BE3" w:rsidRPr="009C3275" w:rsidRDefault="007A44F7" w:rsidP="00C31BE3">
      <w:pPr>
        <w:pStyle w:val="Terms"/>
        <w:rPr>
          <w:lang w:val="en-GB"/>
        </w:rPr>
      </w:pPr>
      <w:r w:rsidRPr="009C3275">
        <w:rPr>
          <w:lang w:val="en-GB"/>
        </w:rPr>
        <w:t>m</w:t>
      </w:r>
      <w:r w:rsidR="00C31BE3" w:rsidRPr="009C3275">
        <w:rPr>
          <w:lang w:val="en-GB"/>
        </w:rPr>
        <w:t>essage</w:t>
      </w:r>
      <w:r w:rsidR="00F61881">
        <w:rPr>
          <w:lang w:val="en-GB"/>
        </w:rPr>
        <w:fldChar w:fldCharType="begin"/>
      </w:r>
      <w:r w:rsidR="00F61881">
        <w:instrText xml:space="preserve"> XE "</w:instrText>
      </w:r>
      <w:r w:rsidR="00F61881" w:rsidRPr="00452749">
        <w:rPr>
          <w:lang w:val="en-GB"/>
        </w:rPr>
        <w:instrText>message</w:instrText>
      </w:r>
      <w:r w:rsidR="00F61881">
        <w:instrText xml:space="preserve">" </w:instrText>
      </w:r>
      <w:r w:rsidR="00F61881">
        <w:rPr>
          <w:lang w:val="en-GB"/>
        </w:rPr>
        <w:fldChar w:fldCharType="end"/>
      </w:r>
    </w:p>
    <w:p w14:paraId="04E28E04" w14:textId="3D6E2BD0" w:rsidR="00C31BE3" w:rsidRPr="009C3275" w:rsidRDefault="00C31BE3" w:rsidP="00C31BE3">
      <w:pPr>
        <w:pStyle w:val="Definition"/>
        <w:rPr>
          <w:lang w:val="en-GB"/>
        </w:rPr>
      </w:pPr>
      <w:r w:rsidRPr="009C3275">
        <w:rPr>
          <w:b/>
          <w:lang w:val="en-GB"/>
        </w:rPr>
        <w:t>data concept</w:t>
      </w:r>
      <w:r w:rsidRPr="009C3275">
        <w:rPr>
          <w:lang w:val="en-GB"/>
        </w:rPr>
        <w:t xml:space="preserve"> that is a grouping of </w:t>
      </w:r>
      <w:r w:rsidRPr="009C3275">
        <w:rPr>
          <w:b/>
          <w:lang w:val="en-GB"/>
        </w:rPr>
        <w:t>data elements</w:t>
      </w:r>
      <w:r w:rsidRPr="009C3275">
        <w:rPr>
          <w:lang w:val="en-GB"/>
        </w:rPr>
        <w:t xml:space="preserve">, </w:t>
      </w:r>
      <w:r w:rsidRPr="009C3275">
        <w:rPr>
          <w:b/>
          <w:lang w:val="en-GB"/>
        </w:rPr>
        <w:t>data frames</w:t>
      </w:r>
      <w:r w:rsidRPr="009C3275">
        <w:rPr>
          <w:lang w:val="en-GB"/>
        </w:rPr>
        <w:t xml:space="preserve">, or </w:t>
      </w:r>
      <w:r w:rsidRPr="009C3275">
        <w:rPr>
          <w:b/>
          <w:lang w:val="en-GB"/>
        </w:rPr>
        <w:t>data elements</w:t>
      </w:r>
      <w:r w:rsidRPr="009C3275">
        <w:rPr>
          <w:lang w:val="en-GB"/>
        </w:rPr>
        <w:t xml:space="preserve"> and </w:t>
      </w:r>
      <w:r w:rsidRPr="009C3275">
        <w:rPr>
          <w:b/>
          <w:lang w:val="en-GB"/>
        </w:rPr>
        <w:t xml:space="preserve">data frames </w:t>
      </w:r>
      <w:r w:rsidRPr="009C3275">
        <w:rPr>
          <w:lang w:val="en-GB"/>
        </w:rPr>
        <w:t xml:space="preserve">that is used to convey a complete set of information </w:t>
      </w:r>
    </w:p>
    <w:p w14:paraId="2683FE65" w14:textId="77777777" w:rsidR="00700DCE" w:rsidRPr="009C3275" w:rsidRDefault="00700DCE" w:rsidP="00700DCE">
      <w:pPr>
        <w:pStyle w:val="Definition"/>
        <w:rPr>
          <w:lang w:val="en-GB"/>
        </w:rPr>
      </w:pPr>
      <w:r w:rsidRPr="009C3275">
        <w:rPr>
          <w:lang w:val="en-GB"/>
        </w:rPr>
        <w:t>[ISO 14817-1]</w:t>
      </w:r>
    </w:p>
    <w:p w14:paraId="4B17DD7E" w14:textId="0B152132" w:rsidR="005A179D" w:rsidRPr="009C3275" w:rsidRDefault="005A179D" w:rsidP="007A44F7">
      <w:pPr>
        <w:pStyle w:val="TermNum"/>
        <w:rPr>
          <w:lang w:val="en-GB"/>
        </w:rPr>
      </w:pPr>
      <w:r w:rsidRPr="009C3275">
        <w:rPr>
          <w:lang w:val="en-GB"/>
        </w:rPr>
        <w:t>3.5.4</w:t>
      </w:r>
    </w:p>
    <w:p w14:paraId="44A74259" w14:textId="471F8230" w:rsidR="005A179D" w:rsidRPr="009C3275" w:rsidRDefault="00013451" w:rsidP="005A179D">
      <w:pPr>
        <w:pStyle w:val="Terms"/>
        <w:rPr>
          <w:lang w:val="en-GB"/>
        </w:rPr>
      </w:pPr>
      <w:r w:rsidRPr="009C3275">
        <w:rPr>
          <w:lang w:val="en-GB"/>
        </w:rPr>
        <w:t>d</w:t>
      </w:r>
      <w:r w:rsidR="005A179D" w:rsidRPr="009C3275">
        <w:rPr>
          <w:lang w:val="en-GB"/>
        </w:rPr>
        <w:t>ata frame</w:t>
      </w:r>
      <w:r w:rsidR="00F61881">
        <w:rPr>
          <w:lang w:val="en-GB"/>
        </w:rPr>
        <w:fldChar w:fldCharType="begin"/>
      </w:r>
      <w:r w:rsidR="00F61881">
        <w:instrText xml:space="preserve"> XE "</w:instrText>
      </w:r>
      <w:r w:rsidR="00F61881" w:rsidRPr="00452749">
        <w:rPr>
          <w:lang w:val="en-GB"/>
        </w:rPr>
        <w:instrText>data frame</w:instrText>
      </w:r>
      <w:r w:rsidR="00F61881">
        <w:instrText xml:space="preserve">" </w:instrText>
      </w:r>
      <w:r w:rsidR="00F61881">
        <w:rPr>
          <w:lang w:val="en-GB"/>
        </w:rPr>
        <w:fldChar w:fldCharType="end"/>
      </w:r>
    </w:p>
    <w:p w14:paraId="3D748282" w14:textId="77777777" w:rsidR="005A179D" w:rsidRPr="009C3275" w:rsidRDefault="005A179D" w:rsidP="005A179D">
      <w:pPr>
        <w:pStyle w:val="Definition"/>
        <w:rPr>
          <w:lang w:val="en-GB"/>
        </w:rPr>
      </w:pPr>
      <w:r w:rsidRPr="009C3275">
        <w:rPr>
          <w:b/>
          <w:lang w:val="en-GB"/>
        </w:rPr>
        <w:t>data concept</w:t>
      </w:r>
      <w:r w:rsidRPr="009C3275">
        <w:rPr>
          <w:lang w:val="en-GB"/>
        </w:rPr>
        <w:t xml:space="preserve"> represented by a specific </w:t>
      </w:r>
      <w:r w:rsidRPr="009C3275">
        <w:rPr>
          <w:b/>
          <w:lang w:val="en-GB"/>
        </w:rPr>
        <w:t>aggregate domain</w:t>
      </w:r>
      <w:r w:rsidRPr="009C3275">
        <w:rPr>
          <w:lang w:val="en-GB"/>
        </w:rPr>
        <w:t xml:space="preserve"> and that describes information of interest through a useful grouping of more atomic properties about one or more </w:t>
      </w:r>
      <w:r w:rsidRPr="009C3275">
        <w:rPr>
          <w:b/>
          <w:lang w:val="en-GB"/>
        </w:rPr>
        <w:t>object classes</w:t>
      </w:r>
      <w:r w:rsidRPr="009C3275">
        <w:rPr>
          <w:lang w:val="en-GB"/>
        </w:rPr>
        <w:t xml:space="preserve">. </w:t>
      </w:r>
    </w:p>
    <w:p w14:paraId="39BF900A" w14:textId="1929A627" w:rsidR="005A179D" w:rsidRPr="009C3275" w:rsidRDefault="005A179D" w:rsidP="005A179D">
      <w:pPr>
        <w:pStyle w:val="Note"/>
        <w:rPr>
          <w:lang w:val="en-GB"/>
        </w:rPr>
      </w:pPr>
      <w:r w:rsidRPr="009C3275">
        <w:rPr>
          <w:lang w:val="en-GB"/>
        </w:rPr>
        <w:t>Note 1 to entry:</w:t>
      </w:r>
      <w:r w:rsidRPr="009C3275">
        <w:rPr>
          <w:lang w:val="en-GB"/>
        </w:rPr>
        <w:tab/>
        <w:t>The grouping may be a set, sequence, or a choice.</w:t>
      </w:r>
    </w:p>
    <w:p w14:paraId="28BE3E4B" w14:textId="77777777" w:rsidR="0006216F" w:rsidRPr="009C3275" w:rsidRDefault="0006216F" w:rsidP="0006216F">
      <w:pPr>
        <w:pStyle w:val="Definition"/>
        <w:rPr>
          <w:lang w:val="en-GB"/>
        </w:rPr>
      </w:pPr>
      <w:r w:rsidRPr="009C3275">
        <w:rPr>
          <w:lang w:val="en-GB"/>
        </w:rPr>
        <w:t>[ISO 14817-1]</w:t>
      </w:r>
    </w:p>
    <w:p w14:paraId="073D398B" w14:textId="2CC7EDA2" w:rsidR="005A179D" w:rsidRPr="009C3275" w:rsidRDefault="0006216F" w:rsidP="0006216F">
      <w:pPr>
        <w:pStyle w:val="TermNum"/>
        <w:rPr>
          <w:lang w:val="en-GB"/>
        </w:rPr>
      </w:pPr>
      <w:r w:rsidRPr="009C3275">
        <w:rPr>
          <w:lang w:val="en-GB"/>
        </w:rPr>
        <w:t>3.5.5</w:t>
      </w:r>
    </w:p>
    <w:p w14:paraId="0CF42C0F" w14:textId="1E311711" w:rsidR="0006216F" w:rsidRPr="009C3275" w:rsidRDefault="00013451" w:rsidP="0006216F">
      <w:pPr>
        <w:pStyle w:val="Terms"/>
        <w:rPr>
          <w:lang w:val="en-GB"/>
        </w:rPr>
      </w:pPr>
      <w:r w:rsidRPr="009C3275">
        <w:rPr>
          <w:lang w:val="en-GB"/>
        </w:rPr>
        <w:t>a</w:t>
      </w:r>
      <w:r w:rsidR="0006216F" w:rsidRPr="009C3275">
        <w:rPr>
          <w:lang w:val="en-GB"/>
        </w:rPr>
        <w:t>ggregate domain</w:t>
      </w:r>
      <w:r w:rsidR="00F61881">
        <w:rPr>
          <w:lang w:val="en-GB"/>
        </w:rPr>
        <w:fldChar w:fldCharType="begin"/>
      </w:r>
      <w:r w:rsidR="00F61881">
        <w:instrText xml:space="preserve"> XE "</w:instrText>
      </w:r>
      <w:r w:rsidR="00F61881" w:rsidRPr="00452749">
        <w:rPr>
          <w:lang w:val="en-GB"/>
        </w:rPr>
        <w:instrText>aggregate domain</w:instrText>
      </w:r>
      <w:r w:rsidR="00F61881">
        <w:instrText xml:space="preserve">" </w:instrText>
      </w:r>
      <w:r w:rsidR="00F61881">
        <w:rPr>
          <w:lang w:val="en-GB"/>
        </w:rPr>
        <w:fldChar w:fldCharType="end"/>
      </w:r>
    </w:p>
    <w:p w14:paraId="5582C267" w14:textId="6A27E934" w:rsidR="0006216F" w:rsidRPr="009C3275" w:rsidRDefault="0006216F" w:rsidP="0006216F">
      <w:pPr>
        <w:pStyle w:val="Definition"/>
        <w:rPr>
          <w:lang w:val="en-GB"/>
        </w:rPr>
      </w:pPr>
      <w:r w:rsidRPr="009C3275">
        <w:rPr>
          <w:b/>
          <w:lang w:val="en-GB"/>
        </w:rPr>
        <w:t>data concept</w:t>
      </w:r>
      <w:r w:rsidRPr="009C3275">
        <w:rPr>
          <w:lang w:val="en-GB"/>
        </w:rPr>
        <w:t xml:space="preserve"> that defines a grouping of </w:t>
      </w:r>
      <w:r w:rsidRPr="009C3275">
        <w:rPr>
          <w:b/>
          <w:lang w:val="en-GB"/>
        </w:rPr>
        <w:t>data elements</w:t>
      </w:r>
      <w:r w:rsidRPr="009C3275">
        <w:rPr>
          <w:lang w:val="en-GB"/>
        </w:rPr>
        <w:t xml:space="preserve"> and/or </w:t>
      </w:r>
      <w:r w:rsidRPr="009C3275">
        <w:rPr>
          <w:b/>
          <w:lang w:val="en-GB"/>
        </w:rPr>
        <w:t>data frames</w:t>
      </w:r>
      <w:r w:rsidRPr="009C3275">
        <w:rPr>
          <w:lang w:val="en-GB"/>
        </w:rPr>
        <w:t xml:space="preserve"> </w:t>
      </w:r>
    </w:p>
    <w:p w14:paraId="45B46337" w14:textId="77777777" w:rsidR="000C6B0F" w:rsidRPr="009C3275" w:rsidRDefault="000C6B0F" w:rsidP="000C6B0F">
      <w:pPr>
        <w:pStyle w:val="Definition"/>
        <w:rPr>
          <w:lang w:val="en-GB"/>
        </w:rPr>
      </w:pPr>
      <w:r w:rsidRPr="009C3275">
        <w:rPr>
          <w:lang w:val="en-GB"/>
        </w:rPr>
        <w:lastRenderedPageBreak/>
        <w:t>[ISO 14817-1]</w:t>
      </w:r>
    </w:p>
    <w:p w14:paraId="7BCD6407" w14:textId="29359DC7" w:rsidR="007A44F7" w:rsidRPr="009C3275" w:rsidRDefault="000C6B0F" w:rsidP="007A44F7">
      <w:pPr>
        <w:pStyle w:val="TermNum"/>
        <w:rPr>
          <w:lang w:val="en-GB"/>
        </w:rPr>
      </w:pPr>
      <w:r w:rsidRPr="009C3275">
        <w:rPr>
          <w:lang w:val="en-GB"/>
        </w:rPr>
        <w:t>3.5.6</w:t>
      </w:r>
    </w:p>
    <w:p w14:paraId="6436D752" w14:textId="66595730" w:rsidR="00EE322D" w:rsidRPr="009C3275" w:rsidRDefault="007A44F7" w:rsidP="002C3BA4">
      <w:pPr>
        <w:pStyle w:val="Terms"/>
        <w:rPr>
          <w:lang w:val="en-GB"/>
        </w:rPr>
      </w:pPr>
      <w:r w:rsidRPr="009C3275">
        <w:rPr>
          <w:lang w:val="en-GB"/>
        </w:rPr>
        <w:t>d</w:t>
      </w:r>
      <w:r w:rsidR="00EE322D" w:rsidRPr="009C3275">
        <w:rPr>
          <w:lang w:val="en-GB"/>
        </w:rPr>
        <w:t>ata element</w:t>
      </w:r>
      <w:r w:rsidR="00F61881">
        <w:rPr>
          <w:lang w:val="en-GB"/>
        </w:rPr>
        <w:fldChar w:fldCharType="begin"/>
      </w:r>
      <w:r w:rsidR="00F61881">
        <w:instrText xml:space="preserve"> XE "</w:instrText>
      </w:r>
      <w:r w:rsidR="00F61881" w:rsidRPr="00452749">
        <w:rPr>
          <w:lang w:val="en-GB"/>
        </w:rPr>
        <w:instrText>data element</w:instrText>
      </w:r>
      <w:r w:rsidR="00F61881">
        <w:instrText xml:space="preserve">" </w:instrText>
      </w:r>
      <w:r w:rsidR="00F61881">
        <w:rPr>
          <w:lang w:val="en-GB"/>
        </w:rPr>
        <w:fldChar w:fldCharType="end"/>
      </w:r>
    </w:p>
    <w:p w14:paraId="481FB2DB" w14:textId="77777777" w:rsidR="007A44F7" w:rsidRPr="009C3275" w:rsidRDefault="007A44F7" w:rsidP="007A44F7">
      <w:pPr>
        <w:pStyle w:val="Definition"/>
        <w:rPr>
          <w:lang w:val="en-GB"/>
        </w:rPr>
      </w:pPr>
      <w:r w:rsidRPr="009C3275">
        <w:rPr>
          <w:b/>
          <w:lang w:val="en-GB"/>
        </w:rPr>
        <w:t>data concept</w:t>
      </w:r>
      <w:r w:rsidRPr="009C3275">
        <w:rPr>
          <w:lang w:val="en-GB"/>
        </w:rPr>
        <w:t xml:space="preserve"> represented by a specific </w:t>
      </w:r>
      <w:r w:rsidRPr="009C3275">
        <w:rPr>
          <w:b/>
          <w:lang w:val="en-GB"/>
        </w:rPr>
        <w:t>value domain</w:t>
      </w:r>
      <w:r w:rsidRPr="009C3275">
        <w:rPr>
          <w:lang w:val="en-GB"/>
        </w:rPr>
        <w:t xml:space="preserve"> and that describes a single atomic property about an </w:t>
      </w:r>
      <w:r w:rsidRPr="009C3275">
        <w:rPr>
          <w:b/>
          <w:lang w:val="en-GB"/>
        </w:rPr>
        <w:t>object class</w:t>
      </w:r>
      <w:r w:rsidRPr="009C3275">
        <w:rPr>
          <w:lang w:val="en-GB"/>
        </w:rPr>
        <w:t xml:space="preserve">. </w:t>
      </w:r>
    </w:p>
    <w:p w14:paraId="031D4687" w14:textId="4DF9A577" w:rsidR="007A44F7" w:rsidRPr="009C3275" w:rsidRDefault="00700DCE" w:rsidP="00700DCE">
      <w:pPr>
        <w:pStyle w:val="Note"/>
        <w:rPr>
          <w:lang w:val="en-GB"/>
        </w:rPr>
      </w:pPr>
      <w:r w:rsidRPr="009C3275">
        <w:rPr>
          <w:lang w:val="en-GB"/>
        </w:rPr>
        <w:t>Note 1 to entry:</w:t>
      </w:r>
      <w:r w:rsidR="007A44F7" w:rsidRPr="009C3275">
        <w:rPr>
          <w:lang w:val="en-GB"/>
        </w:rPr>
        <w:tab/>
        <w:t>A data element is composed of an object class, a property of the represented object class and a value domain.</w:t>
      </w:r>
    </w:p>
    <w:p w14:paraId="490264F2" w14:textId="77777777" w:rsidR="00700DCE" w:rsidRPr="009C3275" w:rsidRDefault="00700DCE" w:rsidP="00700DCE">
      <w:pPr>
        <w:pStyle w:val="Definition"/>
        <w:rPr>
          <w:lang w:val="en-GB"/>
        </w:rPr>
      </w:pPr>
      <w:r w:rsidRPr="009C3275">
        <w:rPr>
          <w:lang w:val="en-GB"/>
        </w:rPr>
        <w:t>[ISO 14817-1]</w:t>
      </w:r>
    </w:p>
    <w:p w14:paraId="298074DB" w14:textId="7BC57DB4" w:rsidR="0008074A" w:rsidRPr="009C3275" w:rsidRDefault="000C6B0F" w:rsidP="005A179D">
      <w:pPr>
        <w:pStyle w:val="TermNum"/>
        <w:rPr>
          <w:lang w:val="en-GB"/>
        </w:rPr>
      </w:pPr>
      <w:r w:rsidRPr="009C3275">
        <w:rPr>
          <w:lang w:val="en-GB"/>
        </w:rPr>
        <w:t>3.5.7</w:t>
      </w:r>
    </w:p>
    <w:p w14:paraId="62745A59" w14:textId="0817A655" w:rsidR="000C6B0F" w:rsidRPr="009C3275" w:rsidRDefault="00013451" w:rsidP="000C6B0F">
      <w:pPr>
        <w:pStyle w:val="Terms"/>
        <w:rPr>
          <w:lang w:val="en-GB"/>
        </w:rPr>
      </w:pPr>
      <w:r w:rsidRPr="009C3275">
        <w:rPr>
          <w:lang w:val="en-GB"/>
        </w:rPr>
        <w:t>v</w:t>
      </w:r>
      <w:r w:rsidR="000C6B0F" w:rsidRPr="009C3275">
        <w:rPr>
          <w:lang w:val="en-GB"/>
        </w:rPr>
        <w:t>alue domain</w:t>
      </w:r>
      <w:r w:rsidR="00F61881">
        <w:rPr>
          <w:lang w:val="en-GB"/>
        </w:rPr>
        <w:fldChar w:fldCharType="begin"/>
      </w:r>
      <w:r w:rsidR="00F61881">
        <w:instrText xml:space="preserve"> XE "</w:instrText>
      </w:r>
      <w:r w:rsidR="00F61881" w:rsidRPr="00452749">
        <w:rPr>
          <w:lang w:val="en-GB"/>
        </w:rPr>
        <w:instrText>value domain</w:instrText>
      </w:r>
      <w:r w:rsidR="00F61881">
        <w:instrText xml:space="preserve">" </w:instrText>
      </w:r>
      <w:r w:rsidR="00F61881">
        <w:rPr>
          <w:lang w:val="en-GB"/>
        </w:rPr>
        <w:fldChar w:fldCharType="end"/>
      </w:r>
    </w:p>
    <w:p w14:paraId="4C629397" w14:textId="168AC800" w:rsidR="000C6B0F" w:rsidRPr="009C3275" w:rsidRDefault="000C6B0F" w:rsidP="000C6B0F">
      <w:pPr>
        <w:pStyle w:val="Definition"/>
        <w:rPr>
          <w:lang w:val="en-GB"/>
        </w:rPr>
      </w:pPr>
      <w:bookmarkStart w:id="40" w:name="OLE_LINK35"/>
      <w:bookmarkStart w:id="41" w:name="OLE_LINK36"/>
      <w:r w:rsidRPr="009C3275">
        <w:rPr>
          <w:b/>
          <w:lang w:val="en-GB"/>
        </w:rPr>
        <w:t>data concept</w:t>
      </w:r>
      <w:r w:rsidRPr="009C3275">
        <w:rPr>
          <w:lang w:val="en-GB"/>
        </w:rPr>
        <w:t xml:space="preserve"> that defines a set of permissible values</w:t>
      </w:r>
      <w:bookmarkEnd w:id="40"/>
      <w:bookmarkEnd w:id="41"/>
    </w:p>
    <w:p w14:paraId="31888D85" w14:textId="77777777" w:rsidR="000C6B0F" w:rsidRPr="009C3275" w:rsidRDefault="000C6B0F" w:rsidP="000C6B0F">
      <w:pPr>
        <w:pStyle w:val="Definition"/>
        <w:rPr>
          <w:lang w:val="en-GB"/>
        </w:rPr>
      </w:pPr>
      <w:r w:rsidRPr="009C3275">
        <w:rPr>
          <w:lang w:val="en-GB"/>
        </w:rPr>
        <w:t>[ISO 14817-1]</w:t>
      </w:r>
    </w:p>
    <w:p w14:paraId="5EE1E016" w14:textId="487C31A2" w:rsidR="000C7081" w:rsidRPr="009C3275" w:rsidRDefault="000C7081" w:rsidP="000C7081">
      <w:pPr>
        <w:pStyle w:val="TermNum"/>
        <w:rPr>
          <w:lang w:val="en-GB"/>
        </w:rPr>
      </w:pPr>
      <w:r w:rsidRPr="009C3275">
        <w:rPr>
          <w:lang w:val="en-GB"/>
        </w:rPr>
        <w:t>3.5.8</w:t>
      </w:r>
    </w:p>
    <w:p w14:paraId="4FB9DB78" w14:textId="608906CA" w:rsidR="000C7081" w:rsidRPr="009C3275" w:rsidRDefault="000C7081" w:rsidP="003C1B16">
      <w:pPr>
        <w:pStyle w:val="Terms"/>
        <w:rPr>
          <w:lang w:val="en-GB"/>
        </w:rPr>
      </w:pPr>
      <w:r w:rsidRPr="009C3275">
        <w:rPr>
          <w:lang w:val="en-GB"/>
        </w:rPr>
        <w:t>object class</w:t>
      </w:r>
      <w:r w:rsidR="00F61881">
        <w:rPr>
          <w:lang w:val="en-GB"/>
        </w:rPr>
        <w:fldChar w:fldCharType="begin"/>
      </w:r>
      <w:r w:rsidR="00F61881">
        <w:instrText xml:space="preserve"> XE "</w:instrText>
      </w:r>
      <w:r w:rsidR="00F61881" w:rsidRPr="00452749">
        <w:rPr>
          <w:lang w:val="en-GB"/>
        </w:rPr>
        <w:instrText>object class</w:instrText>
      </w:r>
      <w:r w:rsidR="00F61881">
        <w:instrText xml:space="preserve">" </w:instrText>
      </w:r>
      <w:r w:rsidR="00F61881">
        <w:rPr>
          <w:lang w:val="en-GB"/>
        </w:rPr>
        <w:fldChar w:fldCharType="end"/>
      </w:r>
    </w:p>
    <w:p w14:paraId="28256D47" w14:textId="77777777" w:rsidR="000C7081" w:rsidRPr="009C3275" w:rsidRDefault="000C7081" w:rsidP="000C7081">
      <w:pPr>
        <w:pStyle w:val="Definition"/>
        <w:rPr>
          <w:lang w:val="en-GB"/>
        </w:rPr>
      </w:pPr>
      <w:r w:rsidRPr="009C3275">
        <w:rPr>
          <w:lang w:val="en-GB"/>
        </w:rPr>
        <w:t>description of a set of objects that share the same properties, relationships, and semantics</w:t>
      </w:r>
    </w:p>
    <w:p w14:paraId="3EDDF8BC" w14:textId="389DFFE3" w:rsidR="000C7081" w:rsidRPr="009C3275" w:rsidRDefault="003C1B16" w:rsidP="000C7081">
      <w:pPr>
        <w:pStyle w:val="Note"/>
        <w:rPr>
          <w:lang w:val="en-GB"/>
        </w:rPr>
      </w:pPr>
      <w:r w:rsidRPr="009C3275">
        <w:rPr>
          <w:lang w:val="en-GB"/>
        </w:rPr>
        <w:t>Note 1 to entry:</w:t>
      </w:r>
      <w:r w:rsidR="000C7081" w:rsidRPr="009C3275">
        <w:rPr>
          <w:lang w:val="en-GB"/>
        </w:rPr>
        <w:tab/>
        <w:t xml:space="preserve">Adapted from ISO/IEC 11179-1:2013; an object class is conceptually similar to an ISO/IEC 11179 object, but it does not include operations or methods and ISO/IEC 11179 "attributes" are called "properties" in this International Standard. </w:t>
      </w:r>
    </w:p>
    <w:p w14:paraId="170DECDB" w14:textId="04B22D39" w:rsidR="00FC3F21" w:rsidRPr="009C3275" w:rsidRDefault="00FC3F21" w:rsidP="005A179D">
      <w:pPr>
        <w:pStyle w:val="Heading2"/>
        <w:rPr>
          <w:lang w:val="en-GB"/>
        </w:rPr>
      </w:pPr>
      <w:r w:rsidRPr="009C3275">
        <w:rPr>
          <w:lang w:val="en-GB"/>
        </w:rPr>
        <w:t xml:space="preserve">Location </w:t>
      </w:r>
      <w:r w:rsidR="00065B25" w:rsidRPr="009C3275">
        <w:rPr>
          <w:lang w:val="en-GB"/>
        </w:rPr>
        <w:t>model</w:t>
      </w:r>
    </w:p>
    <w:p w14:paraId="520A0E1D" w14:textId="77777777" w:rsidR="0001505F" w:rsidRDefault="00E07469" w:rsidP="0001505F">
      <w:pPr>
        <w:keepNext/>
        <w:jc w:val="center"/>
      </w:pPr>
      <w:r w:rsidRPr="009C3275">
        <w:rPr>
          <w:noProof/>
          <w:lang w:val="en-GB"/>
        </w:rPr>
        <w:drawing>
          <wp:inline distT="0" distB="0" distL="0" distR="0" wp14:anchorId="753D02E3" wp14:editId="35F0F0B1">
            <wp:extent cx="6192520" cy="316738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92520" cy="3167380"/>
                    </a:xfrm>
                    <a:prstGeom prst="rect">
                      <a:avLst/>
                    </a:prstGeom>
                  </pic:spPr>
                </pic:pic>
              </a:graphicData>
            </a:graphic>
          </wp:inline>
        </w:drawing>
      </w:r>
    </w:p>
    <w:p w14:paraId="427D90AA" w14:textId="41B0CBFA" w:rsidR="00065B25" w:rsidRPr="009C3275" w:rsidRDefault="0001505F" w:rsidP="0001505F">
      <w:pPr>
        <w:pStyle w:val="Caption"/>
        <w:jc w:val="center"/>
        <w:rPr>
          <w:lang w:val="en-GB"/>
        </w:rPr>
      </w:pPr>
      <w:r>
        <w:t xml:space="preserve">Figure </w:t>
      </w:r>
      <w:r w:rsidR="006E17EA">
        <w:rPr>
          <w:noProof/>
        </w:rPr>
        <w:fldChar w:fldCharType="begin"/>
      </w:r>
      <w:r w:rsidR="006E17EA">
        <w:rPr>
          <w:noProof/>
        </w:rPr>
        <w:instrText xml:space="preserve"> SEQ Figure \* ARABIC </w:instrText>
      </w:r>
      <w:r w:rsidR="006E17EA">
        <w:rPr>
          <w:noProof/>
        </w:rPr>
        <w:fldChar w:fldCharType="separate"/>
      </w:r>
      <w:r w:rsidR="006F0DEE">
        <w:rPr>
          <w:noProof/>
        </w:rPr>
        <w:t>13</w:t>
      </w:r>
      <w:r w:rsidR="006E17EA">
        <w:rPr>
          <w:noProof/>
        </w:rPr>
        <w:fldChar w:fldCharType="end"/>
      </w:r>
      <w:r>
        <w:t>: Location model</w:t>
      </w:r>
    </w:p>
    <w:p w14:paraId="440C514D" w14:textId="68C9D29C" w:rsidR="008B4D49" w:rsidRPr="009C3275" w:rsidRDefault="004A105F" w:rsidP="00947C43">
      <w:pPr>
        <w:pStyle w:val="TermNum"/>
        <w:rPr>
          <w:lang w:val="en-GB"/>
        </w:rPr>
      </w:pPr>
      <w:r w:rsidRPr="009C3275">
        <w:rPr>
          <w:lang w:val="en-GB"/>
        </w:rPr>
        <w:t>3.6.1</w:t>
      </w:r>
    </w:p>
    <w:p w14:paraId="21A1A58E" w14:textId="0406E860" w:rsidR="004A105F" w:rsidRPr="009C3275" w:rsidRDefault="00F75774" w:rsidP="004A105F">
      <w:pPr>
        <w:pStyle w:val="Terms"/>
        <w:rPr>
          <w:lang w:val="en-GB"/>
        </w:rPr>
      </w:pPr>
      <w:r w:rsidRPr="009C3275">
        <w:rPr>
          <w:lang w:val="en-GB"/>
        </w:rPr>
        <w:t>l</w:t>
      </w:r>
      <w:r w:rsidR="004A105F" w:rsidRPr="009C3275">
        <w:rPr>
          <w:lang w:val="en-GB"/>
        </w:rPr>
        <w:t>ocation</w:t>
      </w:r>
      <w:r w:rsidR="00F61881">
        <w:rPr>
          <w:lang w:val="en-GB"/>
        </w:rPr>
        <w:fldChar w:fldCharType="begin"/>
      </w:r>
      <w:r w:rsidR="00F61881">
        <w:instrText xml:space="preserve"> XE "</w:instrText>
      </w:r>
      <w:r w:rsidR="00F61881" w:rsidRPr="00452749">
        <w:rPr>
          <w:lang w:val="en-GB"/>
        </w:rPr>
        <w:instrText>location</w:instrText>
      </w:r>
      <w:r w:rsidR="00F61881">
        <w:instrText xml:space="preserve">" </w:instrText>
      </w:r>
      <w:r w:rsidR="00F61881">
        <w:rPr>
          <w:lang w:val="en-GB"/>
        </w:rPr>
        <w:fldChar w:fldCharType="end"/>
      </w:r>
      <w:r w:rsidR="004A105F" w:rsidRPr="009C3275">
        <w:rPr>
          <w:lang w:val="en-GB"/>
        </w:rPr>
        <w:t xml:space="preserve"> </w:t>
      </w:r>
    </w:p>
    <w:p w14:paraId="591948F2" w14:textId="003BFB0F" w:rsidR="00104473" w:rsidRPr="009C3275" w:rsidRDefault="004B25E8" w:rsidP="004A105F">
      <w:pPr>
        <w:pStyle w:val="Definition"/>
        <w:rPr>
          <w:lang w:val="en-GB"/>
        </w:rPr>
      </w:pPr>
      <w:r w:rsidRPr="009C3275">
        <w:rPr>
          <w:lang w:val="en-GB"/>
        </w:rPr>
        <w:t xml:space="preserve">position on the </w:t>
      </w:r>
      <w:r w:rsidR="0034028D" w:rsidRPr="009C3275">
        <w:rPr>
          <w:lang w:val="en-GB"/>
        </w:rPr>
        <w:t>surface of the earth</w:t>
      </w:r>
    </w:p>
    <w:p w14:paraId="2A6D06A3" w14:textId="1D7F762D" w:rsidR="00F75774" w:rsidRPr="009C3275" w:rsidRDefault="00F75774" w:rsidP="00947C43">
      <w:pPr>
        <w:pStyle w:val="TermNum"/>
        <w:rPr>
          <w:lang w:val="en-GB"/>
        </w:rPr>
      </w:pPr>
      <w:r w:rsidRPr="009C3275">
        <w:rPr>
          <w:lang w:val="en-GB"/>
        </w:rPr>
        <w:t>3.6.2</w:t>
      </w:r>
    </w:p>
    <w:p w14:paraId="3DE55AD7" w14:textId="46A9D9C8" w:rsidR="00F75774" w:rsidRPr="009C3275" w:rsidRDefault="00AF71D5" w:rsidP="00F75774">
      <w:pPr>
        <w:pStyle w:val="Terms"/>
        <w:rPr>
          <w:lang w:val="en-GB"/>
        </w:rPr>
      </w:pPr>
      <w:r w:rsidRPr="009C3275">
        <w:rPr>
          <w:lang w:val="en-GB"/>
        </w:rPr>
        <w:t>p</w:t>
      </w:r>
      <w:r w:rsidR="00F75774" w:rsidRPr="009C3275">
        <w:rPr>
          <w:lang w:val="en-GB"/>
        </w:rPr>
        <w:t>oint location</w:t>
      </w:r>
      <w:r w:rsidR="00F61881">
        <w:rPr>
          <w:lang w:val="en-GB"/>
        </w:rPr>
        <w:fldChar w:fldCharType="begin"/>
      </w:r>
      <w:r w:rsidR="00F61881">
        <w:instrText xml:space="preserve"> XE "</w:instrText>
      </w:r>
      <w:r w:rsidR="00F61881" w:rsidRPr="00452749">
        <w:rPr>
          <w:lang w:val="en-GB"/>
        </w:rPr>
        <w:instrText>point location</w:instrText>
      </w:r>
      <w:r w:rsidR="00F61881">
        <w:instrText xml:space="preserve">" </w:instrText>
      </w:r>
      <w:r w:rsidR="00F61881">
        <w:rPr>
          <w:lang w:val="en-GB"/>
        </w:rPr>
        <w:fldChar w:fldCharType="end"/>
      </w:r>
    </w:p>
    <w:p w14:paraId="266A6447" w14:textId="77777777" w:rsidR="00066669" w:rsidRPr="009C3275" w:rsidRDefault="00066669" w:rsidP="00066669">
      <w:pPr>
        <w:pStyle w:val="Definition"/>
        <w:rPr>
          <w:lang w:val="en-GB"/>
        </w:rPr>
      </w:pPr>
      <w:r w:rsidRPr="009C3275">
        <w:rPr>
          <w:b/>
          <w:lang w:val="en-GB"/>
        </w:rPr>
        <w:t>location</w:t>
      </w:r>
      <w:r w:rsidRPr="009C3275">
        <w:rPr>
          <w:lang w:val="en-GB"/>
        </w:rPr>
        <w:t xml:space="preserve"> that has a zero-dimensional character</w:t>
      </w:r>
    </w:p>
    <w:p w14:paraId="5A95B8D4" w14:textId="386877F4" w:rsidR="00066669" w:rsidRPr="009C3275" w:rsidRDefault="00066669" w:rsidP="00066669">
      <w:pPr>
        <w:pStyle w:val="Definition"/>
        <w:rPr>
          <w:lang w:val="en-GB"/>
        </w:rPr>
      </w:pPr>
      <w:r w:rsidRPr="009C3275">
        <w:rPr>
          <w:lang w:val="en-GB"/>
        </w:rPr>
        <w:lastRenderedPageBreak/>
        <w:t>[</w:t>
      </w:r>
      <w:r w:rsidRPr="009C3275">
        <w:rPr>
          <w:rFonts w:eastAsia="Times New Roman"/>
          <w:lang w:val="en-GB"/>
        </w:rPr>
        <w:t>ISO 17572-1:2015(</w:t>
      </w:r>
      <w:proofErr w:type="spellStart"/>
      <w:r w:rsidRPr="009C3275">
        <w:rPr>
          <w:rFonts w:eastAsia="Times New Roman"/>
          <w:lang w:val="en-GB"/>
        </w:rPr>
        <w:t>en</w:t>
      </w:r>
      <w:proofErr w:type="spellEnd"/>
      <w:r w:rsidRPr="009C3275">
        <w:rPr>
          <w:rFonts w:eastAsia="Times New Roman"/>
          <w:lang w:val="en-GB"/>
        </w:rPr>
        <w:t>), 2.1.33</w:t>
      </w:r>
      <w:r w:rsidRPr="009C3275">
        <w:rPr>
          <w:lang w:val="en-GB"/>
        </w:rPr>
        <w:t>]</w:t>
      </w:r>
    </w:p>
    <w:p w14:paraId="7C345886" w14:textId="60321EE4" w:rsidR="00066669" w:rsidRPr="009C3275" w:rsidRDefault="00066669" w:rsidP="00947C43">
      <w:pPr>
        <w:pStyle w:val="TermNum"/>
        <w:rPr>
          <w:lang w:val="en-GB"/>
        </w:rPr>
      </w:pPr>
      <w:r w:rsidRPr="009C3275">
        <w:rPr>
          <w:lang w:val="en-GB"/>
        </w:rPr>
        <w:t>3.6.3</w:t>
      </w:r>
    </w:p>
    <w:p w14:paraId="7DD804E3" w14:textId="04A139BE" w:rsidR="00AF71D5" w:rsidRPr="009C3275" w:rsidRDefault="00795D36" w:rsidP="00AF71D5">
      <w:pPr>
        <w:pStyle w:val="Terms"/>
        <w:rPr>
          <w:lang w:val="en-GB"/>
        </w:rPr>
      </w:pPr>
      <w:r w:rsidRPr="009C3275">
        <w:rPr>
          <w:lang w:val="en-GB"/>
        </w:rPr>
        <w:t>l</w:t>
      </w:r>
      <w:r w:rsidR="00AF71D5" w:rsidRPr="009C3275">
        <w:rPr>
          <w:lang w:val="en-GB"/>
        </w:rPr>
        <w:t>inear location</w:t>
      </w:r>
      <w:r w:rsidR="00F61881">
        <w:rPr>
          <w:lang w:val="en-GB"/>
        </w:rPr>
        <w:fldChar w:fldCharType="begin"/>
      </w:r>
      <w:r w:rsidR="00F61881">
        <w:instrText xml:space="preserve"> XE "</w:instrText>
      </w:r>
      <w:r w:rsidR="00F61881" w:rsidRPr="00452749">
        <w:rPr>
          <w:lang w:val="en-GB"/>
        </w:rPr>
        <w:instrText>linear location</w:instrText>
      </w:r>
      <w:r w:rsidR="00F61881">
        <w:instrText xml:space="preserve">" </w:instrText>
      </w:r>
      <w:r w:rsidR="00F61881">
        <w:rPr>
          <w:lang w:val="en-GB"/>
        </w:rPr>
        <w:fldChar w:fldCharType="end"/>
      </w:r>
    </w:p>
    <w:p w14:paraId="211A753B" w14:textId="77777777" w:rsidR="00781FC3" w:rsidRPr="009C3275" w:rsidRDefault="00781FC3" w:rsidP="00781FC3">
      <w:pPr>
        <w:pStyle w:val="Definition"/>
        <w:rPr>
          <w:lang w:val="en-GB"/>
        </w:rPr>
      </w:pPr>
      <w:r w:rsidRPr="009C3275">
        <w:rPr>
          <w:b/>
          <w:lang w:val="en-GB"/>
        </w:rPr>
        <w:t>location</w:t>
      </w:r>
      <w:r w:rsidRPr="009C3275">
        <w:rPr>
          <w:lang w:val="en-GB"/>
        </w:rPr>
        <w:t xml:space="preserve"> that has a one-dimensional character</w:t>
      </w:r>
    </w:p>
    <w:p w14:paraId="0F1028D6" w14:textId="25ECCC22" w:rsidR="00781FC3" w:rsidRPr="009C3275" w:rsidRDefault="00AC5782" w:rsidP="00781FC3">
      <w:pPr>
        <w:pStyle w:val="Definition"/>
        <w:rPr>
          <w:lang w:val="en-GB"/>
        </w:rPr>
      </w:pPr>
      <w:r w:rsidRPr="009C3275">
        <w:rPr>
          <w:lang w:val="en-GB"/>
        </w:rPr>
        <w:t>[</w:t>
      </w:r>
      <w:r w:rsidR="00781FC3" w:rsidRPr="009C3275">
        <w:rPr>
          <w:rFonts w:eastAsia="Times New Roman"/>
          <w:lang w:val="en-GB"/>
        </w:rPr>
        <w:t>ISO 17572-1:2015(</w:t>
      </w:r>
      <w:proofErr w:type="spellStart"/>
      <w:r w:rsidR="00781FC3" w:rsidRPr="009C3275">
        <w:rPr>
          <w:rFonts w:eastAsia="Times New Roman"/>
          <w:lang w:val="en-GB"/>
        </w:rPr>
        <w:t>en</w:t>
      </w:r>
      <w:proofErr w:type="spellEnd"/>
      <w:r w:rsidR="00781FC3" w:rsidRPr="009C3275">
        <w:rPr>
          <w:rFonts w:eastAsia="Times New Roman"/>
          <w:lang w:val="en-GB"/>
        </w:rPr>
        <w:t>), 2.1.19</w:t>
      </w:r>
      <w:r w:rsidRPr="009C3275">
        <w:rPr>
          <w:lang w:val="en-GB"/>
        </w:rPr>
        <w:t>]</w:t>
      </w:r>
    </w:p>
    <w:p w14:paraId="4C9D0DEB" w14:textId="5B942E78" w:rsidR="00781FC3" w:rsidRPr="009C3275" w:rsidRDefault="00781FC3" w:rsidP="00947C43">
      <w:pPr>
        <w:pStyle w:val="TermNum"/>
        <w:rPr>
          <w:lang w:val="en-GB"/>
        </w:rPr>
      </w:pPr>
      <w:r w:rsidRPr="009C3275">
        <w:rPr>
          <w:lang w:val="en-GB"/>
        </w:rPr>
        <w:t>3.6.4</w:t>
      </w:r>
    </w:p>
    <w:p w14:paraId="5EC79147" w14:textId="0B292570" w:rsidR="00781FC3" w:rsidRPr="009C3275" w:rsidRDefault="00795D36" w:rsidP="00781FC3">
      <w:pPr>
        <w:pStyle w:val="Terms"/>
        <w:rPr>
          <w:lang w:val="en-GB"/>
        </w:rPr>
      </w:pPr>
      <w:r w:rsidRPr="009C3275">
        <w:rPr>
          <w:lang w:val="en-GB"/>
        </w:rPr>
        <w:t>a</w:t>
      </w:r>
      <w:r w:rsidR="00387158" w:rsidRPr="009C3275">
        <w:rPr>
          <w:lang w:val="en-GB"/>
        </w:rPr>
        <w:t>rea location</w:t>
      </w:r>
      <w:r w:rsidR="00F61881">
        <w:rPr>
          <w:lang w:val="en-GB"/>
        </w:rPr>
        <w:fldChar w:fldCharType="begin"/>
      </w:r>
      <w:r w:rsidR="00F61881">
        <w:instrText xml:space="preserve"> XE "</w:instrText>
      </w:r>
      <w:r w:rsidR="00F61881" w:rsidRPr="00452749">
        <w:rPr>
          <w:lang w:val="en-GB"/>
        </w:rPr>
        <w:instrText>area location</w:instrText>
      </w:r>
      <w:r w:rsidR="00F61881">
        <w:instrText xml:space="preserve">" </w:instrText>
      </w:r>
      <w:r w:rsidR="00F61881">
        <w:rPr>
          <w:lang w:val="en-GB"/>
        </w:rPr>
        <w:fldChar w:fldCharType="end"/>
      </w:r>
    </w:p>
    <w:p w14:paraId="5E5990FC" w14:textId="4925D122" w:rsidR="00387158" w:rsidRPr="009C3275" w:rsidRDefault="000B1B10" w:rsidP="00387158">
      <w:pPr>
        <w:pStyle w:val="Definition"/>
        <w:rPr>
          <w:lang w:val="en-GB"/>
        </w:rPr>
      </w:pPr>
      <w:r w:rsidRPr="009C3275">
        <w:rPr>
          <w:b/>
          <w:lang w:val="en-GB"/>
        </w:rPr>
        <w:t>location</w:t>
      </w:r>
      <w:r w:rsidRPr="009C3275">
        <w:rPr>
          <w:lang w:val="en-GB"/>
        </w:rPr>
        <w:t xml:space="preserve"> that has a two-dimensional character</w:t>
      </w:r>
    </w:p>
    <w:p w14:paraId="5A82E965" w14:textId="708DD466" w:rsidR="00947C43" w:rsidRPr="009C3275" w:rsidRDefault="008236C5" w:rsidP="00947C43">
      <w:pPr>
        <w:pStyle w:val="TermNum"/>
        <w:rPr>
          <w:lang w:val="en-GB"/>
        </w:rPr>
      </w:pPr>
      <w:r w:rsidRPr="009C3275">
        <w:rPr>
          <w:lang w:val="en-GB"/>
        </w:rPr>
        <w:t>3.6.5</w:t>
      </w:r>
    </w:p>
    <w:p w14:paraId="0470C39E" w14:textId="3EEF362A" w:rsidR="00947C43" w:rsidRPr="009C3275" w:rsidRDefault="00947C43" w:rsidP="00947C43">
      <w:pPr>
        <w:pStyle w:val="Terms"/>
        <w:rPr>
          <w:lang w:val="en-GB"/>
        </w:rPr>
      </w:pPr>
      <w:r w:rsidRPr="009C3275">
        <w:rPr>
          <w:lang w:val="en-GB"/>
        </w:rPr>
        <w:t>location reference</w:t>
      </w:r>
      <w:r w:rsidR="00F61881">
        <w:rPr>
          <w:lang w:val="en-GB"/>
        </w:rPr>
        <w:fldChar w:fldCharType="begin"/>
      </w:r>
      <w:r w:rsidR="00F61881">
        <w:instrText xml:space="preserve"> XE "</w:instrText>
      </w:r>
      <w:r w:rsidR="00F61881" w:rsidRPr="00452749">
        <w:rPr>
          <w:lang w:val="en-GB"/>
        </w:rPr>
        <w:instrText>location reference</w:instrText>
      </w:r>
      <w:r w:rsidR="00F61881">
        <w:instrText xml:space="preserve">" </w:instrText>
      </w:r>
      <w:r w:rsidR="00F61881">
        <w:rPr>
          <w:lang w:val="en-GB"/>
        </w:rPr>
        <w:fldChar w:fldCharType="end"/>
      </w:r>
    </w:p>
    <w:p w14:paraId="40670C3B" w14:textId="09EBE75E" w:rsidR="00BE7DED" w:rsidRPr="009C3275" w:rsidRDefault="00BE7DED" w:rsidP="00E149E9">
      <w:pPr>
        <w:pStyle w:val="Definition"/>
        <w:rPr>
          <w:lang w:val="en-GB"/>
        </w:rPr>
      </w:pPr>
      <w:r w:rsidRPr="009C3275">
        <w:rPr>
          <w:lang w:val="en-GB"/>
        </w:rPr>
        <w:t xml:space="preserve">specification of a </w:t>
      </w:r>
      <w:r w:rsidRPr="009C3275">
        <w:rPr>
          <w:b/>
          <w:lang w:val="en-GB"/>
        </w:rPr>
        <w:t>location</w:t>
      </w:r>
      <w:r w:rsidRPr="009C3275">
        <w:rPr>
          <w:lang w:val="en-GB"/>
        </w:rPr>
        <w:t xml:space="preserve"> according to a specific set of rules</w:t>
      </w:r>
    </w:p>
    <w:p w14:paraId="3A17A650" w14:textId="53F3AA6D" w:rsidR="00263B7A" w:rsidRPr="009C3275" w:rsidRDefault="008236C5" w:rsidP="00263B7A">
      <w:pPr>
        <w:pStyle w:val="TermNum"/>
        <w:rPr>
          <w:lang w:val="en-GB"/>
        </w:rPr>
      </w:pPr>
      <w:r w:rsidRPr="009C3275">
        <w:rPr>
          <w:lang w:val="en-GB"/>
        </w:rPr>
        <w:t>3.6.6</w:t>
      </w:r>
    </w:p>
    <w:p w14:paraId="55C4BAAD" w14:textId="16E7E0CB" w:rsidR="00263B7A" w:rsidRPr="009C3275" w:rsidRDefault="00263B7A" w:rsidP="00263B7A">
      <w:pPr>
        <w:pStyle w:val="Terms"/>
        <w:rPr>
          <w:lang w:val="en-GB"/>
        </w:rPr>
      </w:pPr>
      <w:r w:rsidRPr="009C3275">
        <w:rPr>
          <w:lang w:val="en-GB"/>
        </w:rPr>
        <w:t>location code</w:t>
      </w:r>
      <w:r w:rsidR="00F61881">
        <w:rPr>
          <w:lang w:val="en-GB"/>
        </w:rPr>
        <w:fldChar w:fldCharType="begin"/>
      </w:r>
      <w:r w:rsidR="00F61881">
        <w:instrText xml:space="preserve"> XE "</w:instrText>
      </w:r>
      <w:r w:rsidR="00F61881" w:rsidRPr="00452749">
        <w:rPr>
          <w:lang w:val="en-GB"/>
        </w:rPr>
        <w:instrText>location code</w:instrText>
      </w:r>
      <w:r w:rsidR="00F61881">
        <w:instrText xml:space="preserve">" </w:instrText>
      </w:r>
      <w:r w:rsidR="00F61881">
        <w:rPr>
          <w:lang w:val="en-GB"/>
        </w:rPr>
        <w:fldChar w:fldCharType="end"/>
      </w:r>
    </w:p>
    <w:p w14:paraId="72129A67" w14:textId="77777777" w:rsidR="00263B7A" w:rsidRPr="009C3275" w:rsidRDefault="00263B7A" w:rsidP="00263B7A">
      <w:pPr>
        <w:pStyle w:val="Definition"/>
        <w:autoSpaceDE/>
        <w:autoSpaceDN/>
        <w:adjustRightInd/>
        <w:rPr>
          <w:lang w:val="en-GB"/>
        </w:rPr>
      </w:pPr>
      <w:r w:rsidRPr="009C3275">
        <w:rPr>
          <w:lang w:val="en-GB"/>
        </w:rPr>
        <w:t>identifier assigned to a location reference</w:t>
      </w:r>
    </w:p>
    <w:p w14:paraId="4EBA581B" w14:textId="7604C31D" w:rsidR="00263B7A" w:rsidRPr="009C3275" w:rsidRDefault="00263B7A" w:rsidP="00C058A8">
      <w:pPr>
        <w:pStyle w:val="Note"/>
        <w:rPr>
          <w:lang w:val="en-GB"/>
        </w:rPr>
      </w:pPr>
      <w:r w:rsidRPr="009C3275">
        <w:rPr>
          <w:lang w:val="en-GB"/>
        </w:rPr>
        <w:t xml:space="preserve">Note 1 to entry: </w:t>
      </w:r>
      <w:r w:rsidR="00C058A8">
        <w:rPr>
          <w:lang w:val="en-GB"/>
        </w:rPr>
        <w:tab/>
      </w:r>
      <w:r w:rsidRPr="009C3275">
        <w:rPr>
          <w:lang w:val="en-GB"/>
        </w:rPr>
        <w:t>A location code is often a numeric or alphanumeric identifier, but could be a textual name, symbol, or any other type of identifier.</w:t>
      </w:r>
    </w:p>
    <w:p w14:paraId="33FF1E11" w14:textId="20080D18" w:rsidR="00263B7A" w:rsidRPr="009C3275" w:rsidRDefault="008236C5" w:rsidP="008236C5">
      <w:pPr>
        <w:pStyle w:val="TermNum"/>
        <w:rPr>
          <w:lang w:val="en-GB"/>
        </w:rPr>
      </w:pPr>
      <w:r w:rsidRPr="009C3275">
        <w:rPr>
          <w:lang w:val="en-GB"/>
        </w:rPr>
        <w:t>3.6.7</w:t>
      </w:r>
    </w:p>
    <w:p w14:paraId="6FEB068A" w14:textId="7CA04BA4" w:rsidR="008236C5" w:rsidRPr="009C3275" w:rsidRDefault="00F61881" w:rsidP="008236C5">
      <w:pPr>
        <w:pStyle w:val="Terms"/>
        <w:rPr>
          <w:lang w:val="en-GB"/>
        </w:rPr>
      </w:pPr>
      <w:r>
        <w:rPr>
          <w:lang w:val="en-GB"/>
        </w:rPr>
        <w:t>p</w:t>
      </w:r>
      <w:r w:rsidR="002D172F" w:rsidRPr="009C3275">
        <w:rPr>
          <w:lang w:val="en-GB"/>
        </w:rPr>
        <w:t>re-coded location reference</w:t>
      </w:r>
      <w:r>
        <w:rPr>
          <w:lang w:val="en-GB"/>
        </w:rPr>
        <w:fldChar w:fldCharType="begin"/>
      </w:r>
      <w:r>
        <w:instrText xml:space="preserve"> XE "</w:instrText>
      </w:r>
      <w:r>
        <w:rPr>
          <w:lang w:val="en-GB"/>
        </w:rPr>
        <w:instrText>p</w:instrText>
      </w:r>
      <w:r w:rsidRPr="00452749">
        <w:rPr>
          <w:lang w:val="en-GB"/>
        </w:rPr>
        <w:instrText>re-coded location reference</w:instrText>
      </w:r>
      <w:r>
        <w:instrText xml:space="preserve">" </w:instrText>
      </w:r>
      <w:r>
        <w:rPr>
          <w:lang w:val="en-GB"/>
        </w:rPr>
        <w:fldChar w:fldCharType="end"/>
      </w:r>
    </w:p>
    <w:p w14:paraId="7F90017F" w14:textId="77777777" w:rsidR="009032F2" w:rsidRPr="009C3275" w:rsidRDefault="009032F2" w:rsidP="009032F2">
      <w:pPr>
        <w:pStyle w:val="Definition"/>
        <w:autoSpaceDE/>
        <w:autoSpaceDN/>
        <w:adjustRightInd/>
        <w:rPr>
          <w:lang w:val="en-GB"/>
        </w:rPr>
      </w:pPr>
      <w:r w:rsidRPr="009C3275">
        <w:rPr>
          <w:lang w:val="en-GB"/>
        </w:rPr>
        <w:t>location reference using a unique identifier that is agreed upon in both sender and receiver system to select a location from a set of pre-coded locations</w:t>
      </w:r>
    </w:p>
    <w:p w14:paraId="52966B1C" w14:textId="60749E20" w:rsidR="009032F2" w:rsidRPr="009C3275" w:rsidRDefault="009032F2" w:rsidP="009032F2">
      <w:pPr>
        <w:pStyle w:val="Definition"/>
        <w:autoSpaceDE/>
        <w:autoSpaceDN/>
        <w:adjustRightInd/>
        <w:rPr>
          <w:lang w:val="en-GB"/>
        </w:rPr>
      </w:pPr>
      <w:r w:rsidRPr="009C3275">
        <w:rPr>
          <w:lang w:val="en-GB"/>
        </w:rPr>
        <w:t>[ISO 17572-1:2015(</w:t>
      </w:r>
      <w:proofErr w:type="spellStart"/>
      <w:r w:rsidRPr="009C3275">
        <w:rPr>
          <w:lang w:val="en-GB"/>
        </w:rPr>
        <w:t>en</w:t>
      </w:r>
      <w:proofErr w:type="spellEnd"/>
      <w:r w:rsidRPr="009C3275">
        <w:rPr>
          <w:lang w:val="en-GB"/>
        </w:rPr>
        <w:t>), 2.1.35]</w:t>
      </w:r>
    </w:p>
    <w:p w14:paraId="38DE8EAC" w14:textId="3AF9910A" w:rsidR="002D172F" w:rsidRPr="009C3275" w:rsidRDefault="002D172F" w:rsidP="002D172F">
      <w:pPr>
        <w:pStyle w:val="TermNum"/>
        <w:rPr>
          <w:lang w:val="en-GB"/>
        </w:rPr>
      </w:pPr>
      <w:r w:rsidRPr="009C3275">
        <w:rPr>
          <w:lang w:val="en-GB"/>
        </w:rPr>
        <w:t>3.6.8</w:t>
      </w:r>
    </w:p>
    <w:p w14:paraId="133DFDC9" w14:textId="5E8FCB1A" w:rsidR="002D172F" w:rsidRPr="009C3275" w:rsidRDefault="00F61881" w:rsidP="002D172F">
      <w:pPr>
        <w:pStyle w:val="Terms"/>
        <w:rPr>
          <w:lang w:val="en-GB"/>
        </w:rPr>
      </w:pPr>
      <w:r>
        <w:rPr>
          <w:lang w:val="en-GB"/>
        </w:rPr>
        <w:t>d</w:t>
      </w:r>
      <w:r w:rsidR="002D172F" w:rsidRPr="009C3275">
        <w:rPr>
          <w:lang w:val="en-GB"/>
        </w:rPr>
        <w:t>ynamic location reference</w:t>
      </w:r>
      <w:r>
        <w:rPr>
          <w:lang w:val="en-GB"/>
        </w:rPr>
        <w:fldChar w:fldCharType="begin"/>
      </w:r>
      <w:r>
        <w:instrText xml:space="preserve"> XE "</w:instrText>
      </w:r>
      <w:r w:rsidRPr="00452749">
        <w:rPr>
          <w:lang w:val="en-GB"/>
        </w:rPr>
        <w:instrText>dynamic location reference</w:instrText>
      </w:r>
      <w:r>
        <w:instrText xml:space="preserve">" </w:instrText>
      </w:r>
      <w:r>
        <w:rPr>
          <w:lang w:val="en-GB"/>
        </w:rPr>
        <w:fldChar w:fldCharType="end"/>
      </w:r>
    </w:p>
    <w:p w14:paraId="4403A63E" w14:textId="77777777" w:rsidR="00B934D7" w:rsidRPr="009C3275" w:rsidRDefault="00B934D7" w:rsidP="00B934D7">
      <w:pPr>
        <w:pStyle w:val="Definition"/>
        <w:autoSpaceDE/>
        <w:autoSpaceDN/>
        <w:adjustRightInd/>
        <w:rPr>
          <w:lang w:val="en-GB"/>
        </w:rPr>
      </w:pPr>
      <w:r w:rsidRPr="009C3275">
        <w:rPr>
          <w:lang w:val="en-GB"/>
        </w:rPr>
        <w:t>location reference generated on-the-fly based on geographic properties in a digital map database</w:t>
      </w:r>
    </w:p>
    <w:p w14:paraId="5B0D7112" w14:textId="7129CD9C" w:rsidR="00B934D7" w:rsidRPr="009C3275" w:rsidRDefault="009032F2" w:rsidP="00B934D7">
      <w:pPr>
        <w:pStyle w:val="Definition"/>
        <w:autoSpaceDE/>
        <w:autoSpaceDN/>
        <w:adjustRightInd/>
        <w:rPr>
          <w:lang w:val="en-GB"/>
        </w:rPr>
      </w:pPr>
      <w:r w:rsidRPr="009C3275">
        <w:rPr>
          <w:lang w:val="en-GB"/>
        </w:rPr>
        <w:t>[</w:t>
      </w:r>
      <w:r w:rsidR="00B934D7" w:rsidRPr="009C3275">
        <w:rPr>
          <w:lang w:val="en-GB"/>
        </w:rPr>
        <w:t>ISO 17572-1:2015(</w:t>
      </w:r>
      <w:proofErr w:type="spellStart"/>
      <w:r w:rsidR="00B934D7" w:rsidRPr="009C3275">
        <w:rPr>
          <w:lang w:val="en-GB"/>
        </w:rPr>
        <w:t>en</w:t>
      </w:r>
      <w:proofErr w:type="spellEnd"/>
      <w:r w:rsidR="00B934D7" w:rsidRPr="009C3275">
        <w:rPr>
          <w:lang w:val="en-GB"/>
        </w:rPr>
        <w:t>), 2.1.11</w:t>
      </w:r>
      <w:r w:rsidRPr="009C3275">
        <w:rPr>
          <w:lang w:val="en-GB"/>
        </w:rPr>
        <w:t>]</w:t>
      </w:r>
    </w:p>
    <w:p w14:paraId="1714F0AB" w14:textId="3D47D10A" w:rsidR="00EE322D" w:rsidRPr="009C3275" w:rsidRDefault="00FC3F21" w:rsidP="00FC3F21">
      <w:pPr>
        <w:pStyle w:val="Heading2"/>
        <w:rPr>
          <w:lang w:val="en-GB"/>
        </w:rPr>
      </w:pPr>
      <w:bookmarkStart w:id="42" w:name="_Toc519697466"/>
      <w:r w:rsidRPr="009C3275">
        <w:rPr>
          <w:lang w:val="en-GB"/>
        </w:rPr>
        <w:lastRenderedPageBreak/>
        <w:t>Vehicle Types</w:t>
      </w:r>
      <w:bookmarkEnd w:id="42"/>
    </w:p>
    <w:p w14:paraId="6280836F" w14:textId="77777777" w:rsidR="0001505F" w:rsidRDefault="00070A5D" w:rsidP="0001505F">
      <w:pPr>
        <w:keepNext/>
        <w:jc w:val="center"/>
      </w:pPr>
      <w:r w:rsidRPr="009C3275">
        <w:rPr>
          <w:noProof/>
          <w:lang w:val="en-GB"/>
        </w:rPr>
        <w:drawing>
          <wp:inline distT="0" distB="0" distL="0" distR="0" wp14:anchorId="6626C576" wp14:editId="402DB401">
            <wp:extent cx="6192520" cy="5039995"/>
            <wp:effectExtent l="0" t="0" r="508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92520" cy="5039995"/>
                    </a:xfrm>
                    <a:prstGeom prst="rect">
                      <a:avLst/>
                    </a:prstGeom>
                  </pic:spPr>
                </pic:pic>
              </a:graphicData>
            </a:graphic>
          </wp:inline>
        </w:drawing>
      </w:r>
    </w:p>
    <w:p w14:paraId="072B3D42" w14:textId="67129D38" w:rsidR="00070A5D" w:rsidRPr="009C3275" w:rsidRDefault="0001505F" w:rsidP="0001505F">
      <w:pPr>
        <w:pStyle w:val="Caption"/>
        <w:jc w:val="center"/>
        <w:rPr>
          <w:lang w:val="en-GB"/>
        </w:rPr>
      </w:pPr>
      <w:r>
        <w:t xml:space="preserve">Figure </w:t>
      </w:r>
      <w:r w:rsidR="006E17EA">
        <w:rPr>
          <w:noProof/>
        </w:rPr>
        <w:fldChar w:fldCharType="begin"/>
      </w:r>
      <w:r w:rsidR="006E17EA">
        <w:rPr>
          <w:noProof/>
        </w:rPr>
        <w:instrText xml:space="preserve"> SEQ Figure \* ARABIC </w:instrText>
      </w:r>
      <w:r w:rsidR="006E17EA">
        <w:rPr>
          <w:noProof/>
        </w:rPr>
        <w:fldChar w:fldCharType="separate"/>
      </w:r>
      <w:r w:rsidR="006F0DEE">
        <w:rPr>
          <w:noProof/>
        </w:rPr>
        <w:t>14</w:t>
      </w:r>
      <w:r w:rsidR="006E17EA">
        <w:rPr>
          <w:noProof/>
        </w:rPr>
        <w:fldChar w:fldCharType="end"/>
      </w:r>
      <w:r>
        <w:t>: Vehicle model</w:t>
      </w:r>
    </w:p>
    <w:p w14:paraId="0888C9F7" w14:textId="1B0B81AC" w:rsidR="0008074A" w:rsidRPr="009C3275" w:rsidRDefault="0008074A" w:rsidP="0008074A">
      <w:pPr>
        <w:pStyle w:val="Terms"/>
        <w:rPr>
          <w:lang w:val="en-GB"/>
        </w:rPr>
      </w:pPr>
      <w:r w:rsidRPr="009C3275">
        <w:rPr>
          <w:lang w:val="en-GB"/>
        </w:rPr>
        <w:t>3.6.1</w:t>
      </w:r>
    </w:p>
    <w:p w14:paraId="7F1D706C" w14:textId="7465E6D4" w:rsidR="00FC3F21" w:rsidRPr="009C3275" w:rsidRDefault="006461F7" w:rsidP="00FC3F21">
      <w:pPr>
        <w:pStyle w:val="Terms"/>
        <w:rPr>
          <w:lang w:val="en-GB"/>
        </w:rPr>
      </w:pPr>
      <w:r w:rsidRPr="009C3275">
        <w:rPr>
          <w:lang w:val="en-GB"/>
        </w:rPr>
        <w:t>v</w:t>
      </w:r>
      <w:r w:rsidR="00FC3F21" w:rsidRPr="009C3275">
        <w:rPr>
          <w:lang w:val="en-GB"/>
        </w:rPr>
        <w:t>ehicle</w:t>
      </w:r>
      <w:r w:rsidR="00F61881">
        <w:rPr>
          <w:lang w:val="en-GB"/>
        </w:rPr>
        <w:fldChar w:fldCharType="begin"/>
      </w:r>
      <w:r w:rsidR="00F61881">
        <w:instrText xml:space="preserve"> XE "</w:instrText>
      </w:r>
      <w:r w:rsidR="00F61881" w:rsidRPr="00452749">
        <w:rPr>
          <w:lang w:val="en-GB"/>
        </w:rPr>
        <w:instrText>vehicle</w:instrText>
      </w:r>
      <w:r w:rsidR="00F61881">
        <w:instrText xml:space="preserve">" </w:instrText>
      </w:r>
      <w:r w:rsidR="00F61881">
        <w:rPr>
          <w:lang w:val="en-GB"/>
        </w:rPr>
        <w:fldChar w:fldCharType="end"/>
      </w:r>
    </w:p>
    <w:p w14:paraId="583FDAE0" w14:textId="77777777" w:rsidR="006461F7" w:rsidRPr="009C3275" w:rsidRDefault="006461F7" w:rsidP="006461F7">
      <w:pPr>
        <w:pStyle w:val="Definition"/>
        <w:autoSpaceDE/>
        <w:autoSpaceDN/>
        <w:adjustRightInd/>
        <w:rPr>
          <w:lang w:val="en-GB"/>
        </w:rPr>
      </w:pPr>
      <w:r w:rsidRPr="009C3275">
        <w:rPr>
          <w:lang w:val="en-GB"/>
        </w:rPr>
        <w:t>entity used to transport people or physical goods</w:t>
      </w:r>
    </w:p>
    <w:p w14:paraId="53A58F07" w14:textId="3B4C3AAF" w:rsidR="000C2FB6" w:rsidRPr="009C3275" w:rsidRDefault="000C2FB6" w:rsidP="009F7BD1">
      <w:pPr>
        <w:pStyle w:val="TermNum"/>
        <w:rPr>
          <w:lang w:val="en-GB"/>
        </w:rPr>
      </w:pPr>
      <w:r w:rsidRPr="009C3275">
        <w:rPr>
          <w:lang w:val="en-GB"/>
        </w:rPr>
        <w:t>3.6.2</w:t>
      </w:r>
    </w:p>
    <w:p w14:paraId="026F4AF2" w14:textId="29597179" w:rsidR="00537BF4" w:rsidRPr="009C3275" w:rsidRDefault="009F7BD1" w:rsidP="000C2FB6">
      <w:pPr>
        <w:pStyle w:val="Terms"/>
        <w:rPr>
          <w:lang w:val="en-GB"/>
        </w:rPr>
      </w:pPr>
      <w:r w:rsidRPr="009C3275">
        <w:rPr>
          <w:lang w:val="en-GB"/>
        </w:rPr>
        <w:t xml:space="preserve">self-propelled </w:t>
      </w:r>
      <w:r w:rsidR="000C2FB6" w:rsidRPr="009C3275">
        <w:rPr>
          <w:lang w:val="en-GB"/>
        </w:rPr>
        <w:t>vehicle</w:t>
      </w:r>
      <w:r w:rsidR="00F61881">
        <w:rPr>
          <w:lang w:val="en-GB"/>
        </w:rPr>
        <w:fldChar w:fldCharType="begin"/>
      </w:r>
      <w:r w:rsidR="00F61881">
        <w:instrText xml:space="preserve"> XE "</w:instrText>
      </w:r>
      <w:r w:rsidR="00F61881" w:rsidRPr="00452749">
        <w:rPr>
          <w:lang w:val="en-GB"/>
        </w:rPr>
        <w:instrText>self-propelled vehicle</w:instrText>
      </w:r>
      <w:r w:rsidR="00F61881">
        <w:instrText xml:space="preserve">" </w:instrText>
      </w:r>
      <w:r w:rsidR="00F61881">
        <w:rPr>
          <w:lang w:val="en-GB"/>
        </w:rPr>
        <w:fldChar w:fldCharType="end"/>
      </w:r>
    </w:p>
    <w:p w14:paraId="259E5FA3" w14:textId="490F5CCD" w:rsidR="000C2FB6" w:rsidRPr="009C3275" w:rsidRDefault="005B060A" w:rsidP="000C2FB6">
      <w:pPr>
        <w:pStyle w:val="Definition"/>
        <w:rPr>
          <w:lang w:val="en-GB"/>
        </w:rPr>
      </w:pPr>
      <w:r w:rsidRPr="009C3275">
        <w:rPr>
          <w:lang w:val="en-GB"/>
        </w:rPr>
        <w:t>vehicle propelled by an on-board source</w:t>
      </w:r>
    </w:p>
    <w:p w14:paraId="6D68061A" w14:textId="7AE4AE38" w:rsidR="00445190" w:rsidRPr="009C3275" w:rsidRDefault="00445190" w:rsidP="00445190">
      <w:pPr>
        <w:pStyle w:val="Note"/>
        <w:rPr>
          <w:lang w:val="en-GB"/>
        </w:rPr>
      </w:pPr>
      <w:r w:rsidRPr="009C3275">
        <w:rPr>
          <w:lang w:val="en-GB"/>
        </w:rPr>
        <w:t>Not</w:t>
      </w:r>
      <w:r w:rsidR="002A5C4E" w:rsidRPr="009C3275">
        <w:rPr>
          <w:lang w:val="en-GB"/>
        </w:rPr>
        <w:t>e 1 to entry:</w:t>
      </w:r>
      <w:r w:rsidR="002A5C4E" w:rsidRPr="009C3275">
        <w:rPr>
          <w:lang w:val="en-GB"/>
        </w:rPr>
        <w:tab/>
        <w:t>Contrast to externally propelled vehicle</w:t>
      </w:r>
      <w:r w:rsidR="005C2858" w:rsidRPr="009C3275">
        <w:rPr>
          <w:lang w:val="en-GB"/>
        </w:rPr>
        <w:t>.</w:t>
      </w:r>
    </w:p>
    <w:p w14:paraId="31FCA38A" w14:textId="1B3444AA" w:rsidR="005C2858" w:rsidRPr="009C3275" w:rsidRDefault="005C2858" w:rsidP="005C2858">
      <w:pPr>
        <w:pStyle w:val="TermNum"/>
        <w:rPr>
          <w:lang w:val="en-GB"/>
        </w:rPr>
      </w:pPr>
      <w:r w:rsidRPr="009C3275">
        <w:rPr>
          <w:lang w:val="en-GB"/>
        </w:rPr>
        <w:t>3.6.3</w:t>
      </w:r>
    </w:p>
    <w:p w14:paraId="3F3B0127" w14:textId="0D18E25F" w:rsidR="005C2858" w:rsidRPr="009C3275" w:rsidRDefault="00D3031D" w:rsidP="005C2858">
      <w:pPr>
        <w:pStyle w:val="Terms"/>
        <w:rPr>
          <w:lang w:val="en-GB"/>
        </w:rPr>
      </w:pPr>
      <w:r w:rsidRPr="009C3275">
        <w:rPr>
          <w:lang w:val="en-GB"/>
        </w:rPr>
        <w:t>m</w:t>
      </w:r>
      <w:r w:rsidR="005C2858" w:rsidRPr="009C3275">
        <w:rPr>
          <w:lang w:val="en-GB"/>
        </w:rPr>
        <w:t>otor vehicle</w:t>
      </w:r>
      <w:r w:rsidR="00F61881">
        <w:rPr>
          <w:lang w:val="en-GB"/>
        </w:rPr>
        <w:fldChar w:fldCharType="begin"/>
      </w:r>
      <w:r w:rsidR="00F61881">
        <w:instrText xml:space="preserve"> XE "</w:instrText>
      </w:r>
      <w:r w:rsidR="00F61881" w:rsidRPr="00452749">
        <w:rPr>
          <w:lang w:val="en-GB"/>
        </w:rPr>
        <w:instrText>motor vehicle</w:instrText>
      </w:r>
      <w:r w:rsidR="00F61881">
        <w:instrText xml:space="preserve">" </w:instrText>
      </w:r>
      <w:r w:rsidR="00F61881">
        <w:rPr>
          <w:lang w:val="en-GB"/>
        </w:rPr>
        <w:fldChar w:fldCharType="end"/>
      </w:r>
    </w:p>
    <w:p w14:paraId="712F835F" w14:textId="3D3B8E41" w:rsidR="005C2858" w:rsidRPr="009C3275" w:rsidRDefault="00D3031D" w:rsidP="00FA02BD">
      <w:pPr>
        <w:pStyle w:val="Definition"/>
        <w:rPr>
          <w:lang w:val="en-GB"/>
        </w:rPr>
      </w:pPr>
      <w:r w:rsidRPr="009C3275">
        <w:rPr>
          <w:lang w:val="en-GB"/>
        </w:rPr>
        <w:t>v</w:t>
      </w:r>
      <w:r w:rsidR="005C2858" w:rsidRPr="009C3275">
        <w:rPr>
          <w:lang w:val="en-GB"/>
        </w:rPr>
        <w:t xml:space="preserve">ehicle propelled by an </w:t>
      </w:r>
      <w:r w:rsidR="003F4989" w:rsidRPr="009C3275">
        <w:rPr>
          <w:lang w:val="en-GB"/>
        </w:rPr>
        <w:t>on-board motor</w:t>
      </w:r>
      <w:r w:rsidR="00DD15DC" w:rsidRPr="009C3275">
        <w:rPr>
          <w:lang w:val="en-GB"/>
        </w:rPr>
        <w:t>, having at least two wheels,</w:t>
      </w:r>
      <w:r w:rsidR="00FC536D" w:rsidRPr="009C3275">
        <w:rPr>
          <w:lang w:val="en-GB"/>
        </w:rPr>
        <w:t xml:space="preserve"> and designed to be used on a road network</w:t>
      </w:r>
    </w:p>
    <w:p w14:paraId="28D89FAA" w14:textId="48424427" w:rsidR="00035389" w:rsidRPr="009C3275" w:rsidRDefault="00035389" w:rsidP="00035389">
      <w:pPr>
        <w:pStyle w:val="TermNum"/>
        <w:rPr>
          <w:lang w:val="en-GB"/>
        </w:rPr>
      </w:pPr>
      <w:r w:rsidRPr="009C3275">
        <w:rPr>
          <w:lang w:val="en-GB"/>
        </w:rPr>
        <w:t>3.6.4</w:t>
      </w:r>
    </w:p>
    <w:p w14:paraId="313D67F5" w14:textId="6CCCF0C3" w:rsidR="00035389" w:rsidRPr="009C3275" w:rsidRDefault="00035389" w:rsidP="00035389">
      <w:pPr>
        <w:pStyle w:val="Terms"/>
        <w:rPr>
          <w:lang w:val="en-GB"/>
        </w:rPr>
      </w:pPr>
      <w:r w:rsidRPr="009C3275">
        <w:rPr>
          <w:lang w:val="en-GB"/>
        </w:rPr>
        <w:t>passenger vehicle</w:t>
      </w:r>
      <w:r w:rsidR="00F61881">
        <w:rPr>
          <w:lang w:val="en-GB"/>
        </w:rPr>
        <w:fldChar w:fldCharType="begin"/>
      </w:r>
      <w:r w:rsidR="00F61881">
        <w:instrText xml:space="preserve"> XE "</w:instrText>
      </w:r>
      <w:r w:rsidR="00F61881" w:rsidRPr="00452749">
        <w:rPr>
          <w:lang w:val="en-GB"/>
        </w:rPr>
        <w:instrText>passenger vehicle</w:instrText>
      </w:r>
      <w:r w:rsidR="00F61881">
        <w:instrText xml:space="preserve">" </w:instrText>
      </w:r>
      <w:r w:rsidR="00F61881">
        <w:rPr>
          <w:lang w:val="en-GB"/>
        </w:rPr>
        <w:fldChar w:fldCharType="end"/>
      </w:r>
    </w:p>
    <w:p w14:paraId="1594C4A1" w14:textId="0E4F6617" w:rsidR="00035389" w:rsidRPr="009C3275" w:rsidRDefault="00035389" w:rsidP="00D67726">
      <w:pPr>
        <w:pStyle w:val="Definition"/>
        <w:rPr>
          <w:lang w:val="en-GB"/>
        </w:rPr>
      </w:pPr>
      <w:r w:rsidRPr="009C3275">
        <w:rPr>
          <w:lang w:val="en-GB"/>
        </w:rPr>
        <w:t>motor vehicle</w:t>
      </w:r>
      <w:r w:rsidR="00DB0AB4" w:rsidRPr="009C3275">
        <w:rPr>
          <w:lang w:val="en-GB"/>
        </w:rPr>
        <w:t xml:space="preserve"> with four or more wheels designed primarily for the carriage of (a) person(s)</w:t>
      </w:r>
    </w:p>
    <w:p w14:paraId="68B31C06" w14:textId="0F7490D8" w:rsidR="00865FC9" w:rsidRPr="009C3275" w:rsidRDefault="00865FC9" w:rsidP="00865FC9">
      <w:pPr>
        <w:pStyle w:val="TermNum"/>
        <w:rPr>
          <w:lang w:val="en-GB"/>
        </w:rPr>
      </w:pPr>
      <w:r w:rsidRPr="009C3275">
        <w:rPr>
          <w:lang w:val="en-GB"/>
        </w:rPr>
        <w:lastRenderedPageBreak/>
        <w:t>3.6.5</w:t>
      </w:r>
    </w:p>
    <w:p w14:paraId="05E56685" w14:textId="19A4E300" w:rsidR="007D0851" w:rsidRPr="009C3275" w:rsidRDefault="00966D7B" w:rsidP="007D0851">
      <w:pPr>
        <w:pStyle w:val="Terms"/>
        <w:rPr>
          <w:lang w:val="en-GB"/>
        </w:rPr>
      </w:pPr>
      <w:r w:rsidRPr="009C3275">
        <w:rPr>
          <w:lang w:val="en-GB"/>
        </w:rPr>
        <w:t>l</w:t>
      </w:r>
      <w:r w:rsidR="007D0851" w:rsidRPr="009C3275">
        <w:rPr>
          <w:lang w:val="en-GB"/>
        </w:rPr>
        <w:t>ight-duty passenger vehicle</w:t>
      </w:r>
      <w:r w:rsidR="00F61881">
        <w:rPr>
          <w:lang w:val="en-GB"/>
        </w:rPr>
        <w:fldChar w:fldCharType="begin"/>
      </w:r>
      <w:r w:rsidR="00F61881">
        <w:instrText xml:space="preserve"> XE "</w:instrText>
      </w:r>
      <w:r w:rsidR="00F61881" w:rsidRPr="00452749">
        <w:rPr>
          <w:lang w:val="en-GB"/>
        </w:rPr>
        <w:instrText>light-duty passenger vehicle</w:instrText>
      </w:r>
      <w:r w:rsidR="00F61881">
        <w:instrText xml:space="preserve">" </w:instrText>
      </w:r>
      <w:r w:rsidR="00F61881">
        <w:rPr>
          <w:lang w:val="en-GB"/>
        </w:rPr>
        <w:fldChar w:fldCharType="end"/>
      </w:r>
    </w:p>
    <w:p w14:paraId="0DD5EBDD" w14:textId="0C5305DD" w:rsidR="00C0537D" w:rsidRPr="009C3275" w:rsidRDefault="00966D7B" w:rsidP="00C0537D">
      <w:pPr>
        <w:pStyle w:val="Definition"/>
        <w:autoSpaceDE/>
        <w:autoSpaceDN/>
        <w:adjustRightInd/>
        <w:rPr>
          <w:lang w:val="en-GB"/>
        </w:rPr>
      </w:pPr>
      <w:r w:rsidRPr="009C3275">
        <w:rPr>
          <w:lang w:val="en-GB"/>
        </w:rPr>
        <w:t>p</w:t>
      </w:r>
      <w:r w:rsidR="00DC78CE" w:rsidRPr="009C3275">
        <w:rPr>
          <w:lang w:val="en-GB"/>
        </w:rPr>
        <w:t>assenger vehicle with not more than eight seating positions in addition to the driver’s seating position</w:t>
      </w:r>
      <w:r w:rsidR="008017A0" w:rsidRPr="009C3275">
        <w:rPr>
          <w:lang w:val="en-GB"/>
        </w:rPr>
        <w:t xml:space="preserve"> (if any)</w:t>
      </w:r>
      <w:r w:rsidR="00567AB0" w:rsidRPr="009C3275">
        <w:rPr>
          <w:lang w:val="en-GB"/>
        </w:rPr>
        <w:t xml:space="preserve"> and not designed for standing passengers</w:t>
      </w:r>
    </w:p>
    <w:p w14:paraId="62C63DDF" w14:textId="6234BFA9" w:rsidR="00C0537D" w:rsidRPr="009C3275" w:rsidRDefault="00100273" w:rsidP="00100273">
      <w:pPr>
        <w:pStyle w:val="TermNum"/>
        <w:rPr>
          <w:lang w:val="en-GB"/>
        </w:rPr>
      </w:pPr>
      <w:r w:rsidRPr="009C3275">
        <w:rPr>
          <w:lang w:val="en-GB"/>
        </w:rPr>
        <w:t>3.6.6</w:t>
      </w:r>
    </w:p>
    <w:p w14:paraId="1CA9A7C3" w14:textId="6DD1DB71" w:rsidR="00100273" w:rsidRPr="009C3275" w:rsidRDefault="00966D7B" w:rsidP="00100273">
      <w:pPr>
        <w:pStyle w:val="Terms"/>
        <w:rPr>
          <w:lang w:val="en-GB"/>
        </w:rPr>
      </w:pPr>
      <w:r w:rsidRPr="009C3275">
        <w:rPr>
          <w:lang w:val="en-GB"/>
        </w:rPr>
        <w:t>p</w:t>
      </w:r>
      <w:r w:rsidR="00DC77BB" w:rsidRPr="009C3275">
        <w:rPr>
          <w:lang w:val="en-GB"/>
        </w:rPr>
        <w:t>assenger shuttle</w:t>
      </w:r>
      <w:r w:rsidR="00F61881">
        <w:rPr>
          <w:lang w:val="en-GB"/>
        </w:rPr>
        <w:fldChar w:fldCharType="begin"/>
      </w:r>
      <w:r w:rsidR="00F61881">
        <w:instrText xml:space="preserve"> XE "</w:instrText>
      </w:r>
      <w:r w:rsidR="00F61881" w:rsidRPr="00452749">
        <w:rPr>
          <w:lang w:val="en-GB"/>
        </w:rPr>
        <w:instrText>passenger shuttle</w:instrText>
      </w:r>
      <w:r w:rsidR="00F61881">
        <w:instrText xml:space="preserve">" </w:instrText>
      </w:r>
      <w:r w:rsidR="00F61881">
        <w:rPr>
          <w:lang w:val="en-GB"/>
        </w:rPr>
        <w:fldChar w:fldCharType="end"/>
      </w:r>
    </w:p>
    <w:p w14:paraId="42899E67" w14:textId="56F2FD75" w:rsidR="00DC77BB" w:rsidRPr="009C3275" w:rsidRDefault="00966D7B" w:rsidP="00DC77BB">
      <w:pPr>
        <w:pStyle w:val="Definition"/>
        <w:rPr>
          <w:lang w:val="en-GB"/>
        </w:rPr>
      </w:pPr>
      <w:r w:rsidRPr="009C3275">
        <w:rPr>
          <w:lang w:val="en-GB"/>
        </w:rPr>
        <w:t>p</w:t>
      </w:r>
      <w:r w:rsidR="00DC77BB" w:rsidRPr="009C3275">
        <w:rPr>
          <w:lang w:val="en-GB"/>
        </w:rPr>
        <w:t xml:space="preserve">assenger vehicle </w:t>
      </w:r>
      <w:r w:rsidR="00073E37" w:rsidRPr="009C3275">
        <w:rPr>
          <w:rFonts w:eastAsia="Times New Roman" w:cs="Times New Roman"/>
          <w:lang w:val="en-GB"/>
        </w:rPr>
        <w:t>designed for the carriage of more than eight passengers, whether seated or standing, in addition to the driver</w:t>
      </w:r>
      <w:r w:rsidR="009779BF" w:rsidRPr="009C3275">
        <w:rPr>
          <w:lang w:val="en-GB"/>
        </w:rPr>
        <w:t xml:space="preserve"> (if any)</w:t>
      </w:r>
    </w:p>
    <w:p w14:paraId="4F40FA6A" w14:textId="0209182C" w:rsidR="007D0851" w:rsidRPr="009C3275" w:rsidRDefault="009779BF" w:rsidP="009779BF">
      <w:pPr>
        <w:pStyle w:val="TermNum"/>
        <w:rPr>
          <w:lang w:val="en-GB"/>
        </w:rPr>
      </w:pPr>
      <w:r w:rsidRPr="009C3275">
        <w:rPr>
          <w:lang w:val="en-GB"/>
        </w:rPr>
        <w:t>3.6.7</w:t>
      </w:r>
    </w:p>
    <w:p w14:paraId="0AA0CEC1" w14:textId="4F69DFB7" w:rsidR="00865FC9" w:rsidRPr="009C3275" w:rsidRDefault="007D0851" w:rsidP="00865FC9">
      <w:pPr>
        <w:pStyle w:val="Terms"/>
        <w:rPr>
          <w:lang w:val="en-GB"/>
        </w:rPr>
      </w:pPr>
      <w:r w:rsidRPr="009C3275">
        <w:rPr>
          <w:lang w:val="en-GB"/>
        </w:rPr>
        <w:t>goods vehicle</w:t>
      </w:r>
      <w:r w:rsidR="00F61881">
        <w:rPr>
          <w:lang w:val="en-GB"/>
        </w:rPr>
        <w:fldChar w:fldCharType="begin"/>
      </w:r>
      <w:r w:rsidR="00F61881">
        <w:instrText xml:space="preserve"> XE "</w:instrText>
      </w:r>
      <w:r w:rsidR="00F61881" w:rsidRPr="00452749">
        <w:rPr>
          <w:lang w:val="en-GB"/>
        </w:rPr>
        <w:instrText>goods vehicle</w:instrText>
      </w:r>
      <w:r w:rsidR="00F61881">
        <w:instrText xml:space="preserve">" </w:instrText>
      </w:r>
      <w:r w:rsidR="00F61881">
        <w:rPr>
          <w:lang w:val="en-GB"/>
        </w:rPr>
        <w:fldChar w:fldCharType="end"/>
      </w:r>
    </w:p>
    <w:p w14:paraId="57375DCF" w14:textId="4DA8D229" w:rsidR="0034086D" w:rsidRPr="009C3275" w:rsidRDefault="00966D7B" w:rsidP="0034086D">
      <w:pPr>
        <w:pStyle w:val="Definition"/>
        <w:rPr>
          <w:lang w:val="en-GB"/>
        </w:rPr>
      </w:pPr>
      <w:r w:rsidRPr="009C3275">
        <w:rPr>
          <w:lang w:val="en-GB"/>
        </w:rPr>
        <w:t>m</w:t>
      </w:r>
      <w:r w:rsidR="00F33563" w:rsidRPr="009C3275">
        <w:rPr>
          <w:lang w:val="en-GB"/>
        </w:rPr>
        <w:t xml:space="preserve">otor vehicle with four or more wheels </w:t>
      </w:r>
      <w:r w:rsidR="002F24BC" w:rsidRPr="009C3275">
        <w:rPr>
          <w:lang w:val="en-GB"/>
        </w:rPr>
        <w:t>designed primarily for the carriage of goods</w:t>
      </w:r>
      <w:r w:rsidR="00092B53" w:rsidRPr="009C3275">
        <w:rPr>
          <w:lang w:val="en-GB"/>
        </w:rPr>
        <w:t xml:space="preserve"> per UNECE WP.29/1045</w:t>
      </w:r>
    </w:p>
    <w:p w14:paraId="462BE38E" w14:textId="5D32CB59" w:rsidR="00357E3F" w:rsidRPr="009C3275" w:rsidRDefault="00357E3F" w:rsidP="0014093D">
      <w:pPr>
        <w:pStyle w:val="Note"/>
        <w:rPr>
          <w:lang w:val="en-GB"/>
        </w:rPr>
      </w:pPr>
      <w:r w:rsidRPr="009C3275">
        <w:rPr>
          <w:lang w:val="en-GB"/>
        </w:rPr>
        <w:t>Note 1 to entry:</w:t>
      </w:r>
      <w:r w:rsidRPr="009C3275">
        <w:rPr>
          <w:lang w:val="en-GB"/>
        </w:rPr>
        <w:tab/>
        <w:t xml:space="preserve">UNECE WP.29/1045 </w:t>
      </w:r>
      <w:r w:rsidR="00EB24E7" w:rsidRPr="009C3275">
        <w:rPr>
          <w:lang w:val="en-GB"/>
        </w:rPr>
        <w:t>provides a formula to disambiguate</w:t>
      </w:r>
      <w:r w:rsidRPr="009C3275">
        <w:rPr>
          <w:lang w:val="en-GB"/>
        </w:rPr>
        <w:t xml:space="preserve"> between </w:t>
      </w:r>
      <w:r w:rsidR="00C07501" w:rsidRPr="009C3275">
        <w:rPr>
          <w:lang w:val="en-GB"/>
        </w:rPr>
        <w:t xml:space="preserve">passenger vehicles (Category 1 vehicles) and goods vehicles </w:t>
      </w:r>
      <w:r w:rsidR="0014093D" w:rsidRPr="009C3275">
        <w:rPr>
          <w:lang w:val="en-GB"/>
        </w:rPr>
        <w:t>(Category 2 vehicles).</w:t>
      </w:r>
    </w:p>
    <w:p w14:paraId="00AFFF0F" w14:textId="6D94D3B7" w:rsidR="00966D7B" w:rsidRPr="009C3275" w:rsidRDefault="00966D7B" w:rsidP="00966D7B">
      <w:pPr>
        <w:pStyle w:val="TermNum"/>
        <w:rPr>
          <w:lang w:val="en-GB"/>
        </w:rPr>
      </w:pPr>
      <w:r w:rsidRPr="009C3275">
        <w:rPr>
          <w:lang w:val="en-GB"/>
        </w:rPr>
        <w:t>3.6.8</w:t>
      </w:r>
    </w:p>
    <w:p w14:paraId="018AF9E9" w14:textId="4AC3ED17" w:rsidR="00966D7B" w:rsidRPr="009C3275" w:rsidRDefault="00966D7B" w:rsidP="00966D7B">
      <w:pPr>
        <w:pStyle w:val="Terms"/>
        <w:rPr>
          <w:lang w:val="en-GB"/>
        </w:rPr>
      </w:pPr>
      <w:r w:rsidRPr="009C3275">
        <w:rPr>
          <w:lang w:val="en-GB"/>
        </w:rPr>
        <w:t>motorcycle</w:t>
      </w:r>
      <w:r w:rsidR="00F61881">
        <w:rPr>
          <w:lang w:val="en-GB"/>
        </w:rPr>
        <w:fldChar w:fldCharType="begin"/>
      </w:r>
      <w:r w:rsidR="00F61881">
        <w:instrText xml:space="preserve"> XE "</w:instrText>
      </w:r>
      <w:r w:rsidR="00F61881" w:rsidRPr="00452749">
        <w:rPr>
          <w:lang w:val="en-GB"/>
        </w:rPr>
        <w:instrText>motorcycle</w:instrText>
      </w:r>
      <w:r w:rsidR="00F61881">
        <w:instrText xml:space="preserve">" </w:instrText>
      </w:r>
      <w:r w:rsidR="00F61881">
        <w:rPr>
          <w:lang w:val="en-GB"/>
        </w:rPr>
        <w:fldChar w:fldCharType="end"/>
      </w:r>
    </w:p>
    <w:p w14:paraId="1D261600" w14:textId="18B89E38" w:rsidR="00BF16F3" w:rsidRPr="009C3275" w:rsidRDefault="00E833A7" w:rsidP="00BF16F3">
      <w:pPr>
        <w:pStyle w:val="Definition"/>
        <w:rPr>
          <w:lang w:val="en-GB"/>
        </w:rPr>
      </w:pPr>
      <w:r w:rsidRPr="009C3275">
        <w:rPr>
          <w:lang w:val="en-GB"/>
        </w:rPr>
        <w:t xml:space="preserve">motor vehicle with </w:t>
      </w:r>
      <w:r w:rsidRPr="009C3275">
        <w:rPr>
          <w:rFonts w:eastAsia="Times New Roman" w:cs="Times New Roman"/>
          <w:lang w:val="en-GB"/>
        </w:rPr>
        <w:t>2</w:t>
      </w:r>
      <w:r w:rsidRPr="009C3275">
        <w:rPr>
          <w:lang w:val="en-GB"/>
        </w:rPr>
        <w:t xml:space="preserve"> </w:t>
      </w:r>
      <w:r w:rsidRPr="009C3275">
        <w:rPr>
          <w:rFonts w:eastAsia="Times New Roman" w:cs="Times New Roman"/>
          <w:lang w:val="en-GB"/>
        </w:rPr>
        <w:t>or</w:t>
      </w:r>
      <w:r w:rsidRPr="009C3275">
        <w:rPr>
          <w:lang w:val="en-GB"/>
        </w:rPr>
        <w:t xml:space="preserve"> </w:t>
      </w:r>
      <w:r w:rsidRPr="009C3275">
        <w:rPr>
          <w:rFonts w:eastAsia="Times New Roman" w:cs="Times New Roman"/>
          <w:lang w:val="en-GB"/>
        </w:rPr>
        <w:t>3</w:t>
      </w:r>
      <w:r w:rsidRPr="009C3275">
        <w:rPr>
          <w:lang w:val="en-GB"/>
        </w:rPr>
        <w:t xml:space="preserve"> </w:t>
      </w:r>
      <w:r w:rsidRPr="009C3275">
        <w:rPr>
          <w:rFonts w:eastAsia="Times New Roman" w:cs="Times New Roman"/>
          <w:lang w:val="en-GB"/>
        </w:rPr>
        <w:t>wheels</w:t>
      </w:r>
      <w:r w:rsidRPr="009C3275">
        <w:rPr>
          <w:lang w:val="en-GB"/>
        </w:rPr>
        <w:t xml:space="preserve"> </w:t>
      </w:r>
      <w:r w:rsidR="00621BA5" w:rsidRPr="009C3275">
        <w:rPr>
          <w:lang w:val="en-GB"/>
        </w:rPr>
        <w:t xml:space="preserve">and </w:t>
      </w:r>
      <w:r w:rsidR="00621BA5" w:rsidRPr="009C3275">
        <w:rPr>
          <w:rFonts w:eastAsia="Times New Roman" w:cs="Times New Roman"/>
          <w:lang w:val="en-GB"/>
        </w:rPr>
        <w:t>a maximum design speed exceeding 50 km/h</w:t>
      </w:r>
    </w:p>
    <w:p w14:paraId="087CF20F" w14:textId="0D369079" w:rsidR="007D0851" w:rsidRPr="009C3275" w:rsidRDefault="00363006" w:rsidP="00363006">
      <w:pPr>
        <w:pStyle w:val="TermNum"/>
        <w:rPr>
          <w:lang w:val="en-GB"/>
        </w:rPr>
      </w:pPr>
      <w:r w:rsidRPr="009C3275">
        <w:rPr>
          <w:lang w:val="en-GB"/>
        </w:rPr>
        <w:t>3.6.9</w:t>
      </w:r>
    </w:p>
    <w:p w14:paraId="01512909" w14:textId="62916F8F" w:rsidR="00363006" w:rsidRPr="009C3275" w:rsidRDefault="00363006" w:rsidP="00363006">
      <w:pPr>
        <w:pStyle w:val="Terms"/>
        <w:rPr>
          <w:lang w:val="en-GB"/>
        </w:rPr>
      </w:pPr>
      <w:r w:rsidRPr="009C3275">
        <w:rPr>
          <w:lang w:val="en-GB"/>
        </w:rPr>
        <w:t>moped</w:t>
      </w:r>
      <w:r w:rsidR="00F61881">
        <w:rPr>
          <w:lang w:val="en-GB"/>
        </w:rPr>
        <w:fldChar w:fldCharType="begin"/>
      </w:r>
      <w:r w:rsidR="00F61881">
        <w:instrText xml:space="preserve"> XE "</w:instrText>
      </w:r>
      <w:r w:rsidR="00F61881" w:rsidRPr="00452749">
        <w:rPr>
          <w:lang w:val="en-GB"/>
        </w:rPr>
        <w:instrText>moped</w:instrText>
      </w:r>
      <w:r w:rsidR="00F61881">
        <w:instrText xml:space="preserve">" </w:instrText>
      </w:r>
      <w:r w:rsidR="00F61881">
        <w:rPr>
          <w:lang w:val="en-GB"/>
        </w:rPr>
        <w:fldChar w:fldCharType="end"/>
      </w:r>
    </w:p>
    <w:p w14:paraId="0437F475" w14:textId="7D9A9139" w:rsidR="00AA49E6" w:rsidRPr="009C3275" w:rsidRDefault="00AA49E6" w:rsidP="00AA49E6">
      <w:pPr>
        <w:pStyle w:val="Definition"/>
        <w:rPr>
          <w:lang w:val="en-GB"/>
        </w:rPr>
      </w:pPr>
      <w:r w:rsidRPr="009C3275">
        <w:rPr>
          <w:lang w:val="en-GB"/>
        </w:rPr>
        <w:t xml:space="preserve">motor vehicle with </w:t>
      </w:r>
      <w:r w:rsidRPr="009C3275">
        <w:rPr>
          <w:rFonts w:eastAsia="Times New Roman" w:cs="Times New Roman"/>
          <w:lang w:val="en-GB"/>
        </w:rPr>
        <w:t>2</w:t>
      </w:r>
      <w:r w:rsidRPr="009C3275">
        <w:rPr>
          <w:lang w:val="en-GB"/>
        </w:rPr>
        <w:t xml:space="preserve"> </w:t>
      </w:r>
      <w:r w:rsidRPr="009C3275">
        <w:rPr>
          <w:rFonts w:eastAsia="Times New Roman" w:cs="Times New Roman"/>
          <w:lang w:val="en-GB"/>
        </w:rPr>
        <w:t>or</w:t>
      </w:r>
      <w:r w:rsidRPr="009C3275">
        <w:rPr>
          <w:lang w:val="en-GB"/>
        </w:rPr>
        <w:t xml:space="preserve"> </w:t>
      </w:r>
      <w:r w:rsidRPr="009C3275">
        <w:rPr>
          <w:rFonts w:eastAsia="Times New Roman" w:cs="Times New Roman"/>
          <w:lang w:val="en-GB"/>
        </w:rPr>
        <w:t>3</w:t>
      </w:r>
      <w:r w:rsidRPr="009C3275">
        <w:rPr>
          <w:lang w:val="en-GB"/>
        </w:rPr>
        <w:t xml:space="preserve"> </w:t>
      </w:r>
      <w:r w:rsidRPr="009C3275">
        <w:rPr>
          <w:rFonts w:eastAsia="Times New Roman" w:cs="Times New Roman"/>
          <w:lang w:val="en-GB"/>
        </w:rPr>
        <w:t>wheels</w:t>
      </w:r>
      <w:r w:rsidRPr="009C3275">
        <w:rPr>
          <w:lang w:val="en-GB"/>
        </w:rPr>
        <w:t xml:space="preserve"> and </w:t>
      </w:r>
      <w:r w:rsidRPr="009C3275">
        <w:rPr>
          <w:rFonts w:eastAsia="Times New Roman" w:cs="Times New Roman"/>
          <w:lang w:val="en-GB"/>
        </w:rPr>
        <w:t xml:space="preserve">a maximum design speed </w:t>
      </w:r>
      <w:r w:rsidR="00D83A68" w:rsidRPr="009C3275">
        <w:rPr>
          <w:lang w:val="en-GB"/>
        </w:rPr>
        <w:t xml:space="preserve">not </w:t>
      </w:r>
      <w:r w:rsidRPr="009C3275">
        <w:rPr>
          <w:rFonts w:eastAsia="Times New Roman" w:cs="Times New Roman"/>
          <w:lang w:val="en-GB"/>
        </w:rPr>
        <w:t>exceeding 50 km/h</w:t>
      </w:r>
    </w:p>
    <w:p w14:paraId="79568D24" w14:textId="5473166A" w:rsidR="00363006" w:rsidRPr="009C3275" w:rsidRDefault="00CD592F" w:rsidP="00CD592F">
      <w:pPr>
        <w:pStyle w:val="TermNum"/>
        <w:rPr>
          <w:lang w:val="en-GB"/>
        </w:rPr>
      </w:pPr>
      <w:r w:rsidRPr="009C3275">
        <w:rPr>
          <w:lang w:val="en-GB"/>
        </w:rPr>
        <w:t>3.6.10</w:t>
      </w:r>
    </w:p>
    <w:p w14:paraId="5E2FB82C" w14:textId="698091D5" w:rsidR="00CD592F" w:rsidRPr="009C3275" w:rsidRDefault="00674A0D" w:rsidP="00CD592F">
      <w:pPr>
        <w:pStyle w:val="Terms"/>
        <w:rPr>
          <w:lang w:val="en-GB"/>
        </w:rPr>
      </w:pPr>
      <w:r w:rsidRPr="009C3275">
        <w:rPr>
          <w:lang w:val="en-GB"/>
        </w:rPr>
        <w:t>human-powered vehicle</w:t>
      </w:r>
      <w:r w:rsidR="00F61881">
        <w:rPr>
          <w:lang w:val="en-GB"/>
        </w:rPr>
        <w:fldChar w:fldCharType="begin"/>
      </w:r>
      <w:r w:rsidR="00F61881">
        <w:instrText xml:space="preserve"> XE "</w:instrText>
      </w:r>
      <w:r w:rsidR="00F61881" w:rsidRPr="00452749">
        <w:rPr>
          <w:lang w:val="en-GB"/>
        </w:rPr>
        <w:instrText>human-powered vehicle</w:instrText>
      </w:r>
      <w:r w:rsidR="00F61881">
        <w:instrText xml:space="preserve">" </w:instrText>
      </w:r>
      <w:r w:rsidR="00F61881">
        <w:rPr>
          <w:lang w:val="en-GB"/>
        </w:rPr>
        <w:fldChar w:fldCharType="end"/>
      </w:r>
    </w:p>
    <w:p w14:paraId="4D2E5268" w14:textId="47D6A67A" w:rsidR="00917FC6" w:rsidRPr="009C3275" w:rsidRDefault="00917FC6" w:rsidP="00917FC6">
      <w:pPr>
        <w:pStyle w:val="Definition"/>
        <w:rPr>
          <w:lang w:val="en-GB"/>
        </w:rPr>
      </w:pPr>
      <w:r w:rsidRPr="009C3275">
        <w:rPr>
          <w:lang w:val="en-GB"/>
        </w:rPr>
        <w:t xml:space="preserve">vehicle propelled by </w:t>
      </w:r>
      <w:r w:rsidR="00A8248E" w:rsidRPr="009C3275">
        <w:rPr>
          <w:lang w:val="en-GB"/>
        </w:rPr>
        <w:t>the muscular energy of</w:t>
      </w:r>
      <w:r w:rsidRPr="009C3275">
        <w:rPr>
          <w:lang w:val="en-GB"/>
        </w:rPr>
        <w:t xml:space="preserve"> </w:t>
      </w:r>
      <w:r w:rsidR="009F0D16" w:rsidRPr="009C3275">
        <w:rPr>
          <w:lang w:val="en-GB"/>
        </w:rPr>
        <w:t xml:space="preserve">one or more </w:t>
      </w:r>
      <w:r w:rsidRPr="009C3275">
        <w:rPr>
          <w:lang w:val="en-GB"/>
        </w:rPr>
        <w:t xml:space="preserve">on-board </w:t>
      </w:r>
      <w:r w:rsidR="009F0D16" w:rsidRPr="009C3275">
        <w:rPr>
          <w:lang w:val="en-GB"/>
        </w:rPr>
        <w:t>person(s)</w:t>
      </w:r>
    </w:p>
    <w:p w14:paraId="79E5CA11" w14:textId="11446FFD" w:rsidR="00917FC6" w:rsidRPr="009C3275" w:rsidRDefault="002F4072" w:rsidP="002F4072">
      <w:pPr>
        <w:pStyle w:val="TermNum"/>
        <w:rPr>
          <w:lang w:val="en-GB"/>
        </w:rPr>
      </w:pPr>
      <w:r w:rsidRPr="009C3275">
        <w:rPr>
          <w:lang w:val="en-GB"/>
        </w:rPr>
        <w:t>3.6.11</w:t>
      </w:r>
    </w:p>
    <w:p w14:paraId="0988FFFA" w14:textId="00C02094" w:rsidR="002F4072" w:rsidRPr="009C3275" w:rsidRDefault="002F4072" w:rsidP="002F4072">
      <w:pPr>
        <w:pStyle w:val="Terms"/>
        <w:rPr>
          <w:lang w:val="en-GB"/>
        </w:rPr>
      </w:pPr>
      <w:r w:rsidRPr="009C3275">
        <w:rPr>
          <w:lang w:val="en-GB"/>
        </w:rPr>
        <w:t>bicycle</w:t>
      </w:r>
      <w:r w:rsidR="00F61881">
        <w:rPr>
          <w:lang w:val="en-GB"/>
        </w:rPr>
        <w:fldChar w:fldCharType="begin"/>
      </w:r>
      <w:r w:rsidR="00F61881">
        <w:instrText xml:space="preserve"> XE "</w:instrText>
      </w:r>
      <w:r w:rsidR="00F61881" w:rsidRPr="00452749">
        <w:rPr>
          <w:lang w:val="en-GB"/>
        </w:rPr>
        <w:instrText>bicycle</w:instrText>
      </w:r>
      <w:r w:rsidR="00F61881">
        <w:instrText xml:space="preserve">" </w:instrText>
      </w:r>
      <w:r w:rsidR="00F61881">
        <w:rPr>
          <w:lang w:val="en-GB"/>
        </w:rPr>
        <w:fldChar w:fldCharType="end"/>
      </w:r>
    </w:p>
    <w:p w14:paraId="1EC66B43" w14:textId="4EDAA529" w:rsidR="002F4072" w:rsidRPr="009C3275" w:rsidRDefault="008D391C" w:rsidP="002F4072">
      <w:pPr>
        <w:pStyle w:val="Definition"/>
        <w:rPr>
          <w:lang w:val="en-GB"/>
        </w:rPr>
      </w:pPr>
      <w:r w:rsidRPr="009C3275">
        <w:rPr>
          <w:lang w:val="en-GB"/>
        </w:rPr>
        <w:t xml:space="preserve">human-powered vehicle with two wheels </w:t>
      </w:r>
    </w:p>
    <w:p w14:paraId="34FF02B1" w14:textId="1DCC5B80" w:rsidR="00573ED9" w:rsidRPr="009C3275" w:rsidRDefault="00573ED9" w:rsidP="00573ED9">
      <w:pPr>
        <w:pStyle w:val="TermNum"/>
        <w:rPr>
          <w:lang w:val="en-GB"/>
        </w:rPr>
      </w:pPr>
      <w:r w:rsidRPr="009C3275">
        <w:rPr>
          <w:lang w:val="en-GB"/>
        </w:rPr>
        <w:t>3.6.12</w:t>
      </w:r>
    </w:p>
    <w:p w14:paraId="43DF03C8" w14:textId="4FD5742B" w:rsidR="00573ED9" w:rsidRPr="009C3275" w:rsidRDefault="003577CC" w:rsidP="00573ED9">
      <w:pPr>
        <w:pStyle w:val="Terms"/>
        <w:rPr>
          <w:lang w:val="en-GB"/>
        </w:rPr>
      </w:pPr>
      <w:r w:rsidRPr="009C3275">
        <w:rPr>
          <w:lang w:val="en-GB"/>
        </w:rPr>
        <w:t>externally-propelled vehicle</w:t>
      </w:r>
      <w:r w:rsidR="00F61881">
        <w:rPr>
          <w:lang w:val="en-GB"/>
        </w:rPr>
        <w:fldChar w:fldCharType="begin"/>
      </w:r>
      <w:r w:rsidR="00F61881">
        <w:instrText xml:space="preserve"> XE "</w:instrText>
      </w:r>
      <w:r w:rsidR="00F61881" w:rsidRPr="00452749">
        <w:rPr>
          <w:lang w:val="en-GB"/>
        </w:rPr>
        <w:instrText>externally-propelled vehicle</w:instrText>
      </w:r>
      <w:r w:rsidR="00F61881">
        <w:instrText xml:space="preserve">" </w:instrText>
      </w:r>
      <w:r w:rsidR="00F61881">
        <w:rPr>
          <w:lang w:val="en-GB"/>
        </w:rPr>
        <w:fldChar w:fldCharType="end"/>
      </w:r>
    </w:p>
    <w:p w14:paraId="3C2AFCFC" w14:textId="60972422" w:rsidR="003577CC" w:rsidRPr="009C3275" w:rsidRDefault="00B4159E" w:rsidP="003577CC">
      <w:pPr>
        <w:pStyle w:val="Definition"/>
        <w:rPr>
          <w:lang w:val="en-GB"/>
        </w:rPr>
      </w:pPr>
      <w:r w:rsidRPr="009C3275">
        <w:rPr>
          <w:lang w:val="en-GB"/>
        </w:rPr>
        <w:t xml:space="preserve">vehicle </w:t>
      </w:r>
      <w:r w:rsidR="001A6E9C" w:rsidRPr="009C3275">
        <w:rPr>
          <w:lang w:val="en-GB"/>
        </w:rPr>
        <w:t>propelled by an external entity</w:t>
      </w:r>
    </w:p>
    <w:p w14:paraId="4B79FF9D" w14:textId="22500D9E" w:rsidR="00A14DD9" w:rsidRPr="009C3275" w:rsidRDefault="001A6E9C" w:rsidP="00A14DD9">
      <w:pPr>
        <w:pStyle w:val="Note"/>
        <w:rPr>
          <w:lang w:val="en-GB"/>
        </w:rPr>
      </w:pPr>
      <w:r w:rsidRPr="009C3275">
        <w:rPr>
          <w:lang w:val="en-GB"/>
        </w:rPr>
        <w:t xml:space="preserve">Note 1 to entry: </w:t>
      </w:r>
      <w:r w:rsidR="00A14DD9" w:rsidRPr="009C3275">
        <w:rPr>
          <w:lang w:val="en-GB"/>
        </w:rPr>
        <w:tab/>
      </w:r>
      <w:r w:rsidR="00DD37F7" w:rsidRPr="009C3275">
        <w:rPr>
          <w:lang w:val="en-GB"/>
        </w:rPr>
        <w:t xml:space="preserve">The external entity is often a self-propelled vehicle, but may be </w:t>
      </w:r>
      <w:r w:rsidR="00807E10" w:rsidRPr="009C3275">
        <w:rPr>
          <w:lang w:val="en-GB"/>
        </w:rPr>
        <w:t>an</w:t>
      </w:r>
      <w:r w:rsidR="0099553D" w:rsidRPr="009C3275">
        <w:rPr>
          <w:lang w:val="en-GB"/>
        </w:rPr>
        <w:t>y external source, including and not limited to an</w:t>
      </w:r>
      <w:r w:rsidR="00807E10" w:rsidRPr="009C3275">
        <w:rPr>
          <w:lang w:val="en-GB"/>
        </w:rPr>
        <w:t xml:space="preserve"> animal </w:t>
      </w:r>
      <w:r w:rsidR="00470898" w:rsidRPr="009C3275">
        <w:rPr>
          <w:lang w:val="en-GB"/>
        </w:rPr>
        <w:t>(e.g., an ox pulling a cart)</w:t>
      </w:r>
      <w:r w:rsidR="001C61CF" w:rsidRPr="009C3275">
        <w:rPr>
          <w:lang w:val="en-GB"/>
        </w:rPr>
        <w:t xml:space="preserve">, a cable (e.g., San Francisco Trolley cars), </w:t>
      </w:r>
      <w:r w:rsidR="00A14DD9" w:rsidRPr="009C3275">
        <w:rPr>
          <w:lang w:val="en-GB"/>
        </w:rPr>
        <w:t>or magnets (e.g., a maglev train).</w:t>
      </w:r>
    </w:p>
    <w:p w14:paraId="21520E96" w14:textId="0106931F" w:rsidR="001A6E9C" w:rsidRPr="009C3275" w:rsidRDefault="00A14DD9" w:rsidP="00A14DD9">
      <w:pPr>
        <w:pStyle w:val="TermNum"/>
        <w:rPr>
          <w:lang w:val="en-GB"/>
        </w:rPr>
      </w:pPr>
      <w:r w:rsidRPr="009C3275">
        <w:rPr>
          <w:lang w:val="en-GB"/>
        </w:rPr>
        <w:t>3.6.13</w:t>
      </w:r>
    </w:p>
    <w:p w14:paraId="0D513FBB" w14:textId="60DFD0F2" w:rsidR="00A14DD9" w:rsidRPr="009C3275" w:rsidRDefault="007F4D98" w:rsidP="00A14DD9">
      <w:pPr>
        <w:pStyle w:val="Terms"/>
        <w:rPr>
          <w:lang w:val="en-GB"/>
        </w:rPr>
      </w:pPr>
      <w:r w:rsidRPr="009C3275">
        <w:rPr>
          <w:lang w:val="en-GB"/>
        </w:rPr>
        <w:t>trailer</w:t>
      </w:r>
      <w:r w:rsidR="00F61881">
        <w:rPr>
          <w:lang w:val="en-GB"/>
        </w:rPr>
        <w:fldChar w:fldCharType="begin"/>
      </w:r>
      <w:r w:rsidR="00F61881">
        <w:instrText xml:space="preserve"> XE "</w:instrText>
      </w:r>
      <w:r w:rsidR="00F61881" w:rsidRPr="00452749">
        <w:rPr>
          <w:lang w:val="en-GB"/>
        </w:rPr>
        <w:instrText>trailer</w:instrText>
      </w:r>
      <w:r w:rsidR="00F61881">
        <w:instrText xml:space="preserve">" </w:instrText>
      </w:r>
      <w:r w:rsidR="00F61881">
        <w:rPr>
          <w:lang w:val="en-GB"/>
        </w:rPr>
        <w:fldChar w:fldCharType="end"/>
      </w:r>
    </w:p>
    <w:p w14:paraId="5AF8F402" w14:textId="1397C13C" w:rsidR="007F4D98" w:rsidRPr="009C3275" w:rsidRDefault="004E256D" w:rsidP="007F4D98">
      <w:pPr>
        <w:pStyle w:val="Definition"/>
        <w:rPr>
          <w:lang w:val="en-GB"/>
        </w:rPr>
      </w:pPr>
      <w:r w:rsidRPr="009C3275">
        <w:rPr>
          <w:lang w:val="en-GB"/>
        </w:rPr>
        <w:t>externally-propelled</w:t>
      </w:r>
      <w:r w:rsidR="007F4D98" w:rsidRPr="009C3275">
        <w:rPr>
          <w:lang w:val="en-GB"/>
        </w:rPr>
        <w:t xml:space="preserve"> vehicle pulled by another vehicle</w:t>
      </w:r>
    </w:p>
    <w:p w14:paraId="3FDCCF9F" w14:textId="1169C850" w:rsidR="000B0363" w:rsidRPr="009C3275" w:rsidRDefault="000B0363" w:rsidP="007F4D98">
      <w:pPr>
        <w:pStyle w:val="Definition"/>
        <w:rPr>
          <w:lang w:val="en-GB"/>
        </w:rPr>
      </w:pPr>
      <w:r w:rsidRPr="009C3275">
        <w:rPr>
          <w:highlight w:val="yellow"/>
          <w:lang w:val="en-GB"/>
        </w:rPr>
        <w:t xml:space="preserve">EDITOR’S NOTE: Should this include </w:t>
      </w:r>
      <w:r w:rsidR="001556EA" w:rsidRPr="009C3275">
        <w:rPr>
          <w:highlight w:val="yellow"/>
          <w:lang w:val="en-GB"/>
        </w:rPr>
        <w:t>self-propelled vehicles being towed?</w:t>
      </w:r>
    </w:p>
    <w:p w14:paraId="22365F6F" w14:textId="3A182FC1" w:rsidR="00A61C33" w:rsidRPr="009C3275" w:rsidRDefault="00A61C33" w:rsidP="00A61C33">
      <w:pPr>
        <w:pStyle w:val="TermNum"/>
        <w:rPr>
          <w:lang w:val="en-GB"/>
        </w:rPr>
      </w:pPr>
      <w:r w:rsidRPr="009C3275">
        <w:rPr>
          <w:lang w:val="en-GB"/>
        </w:rPr>
        <w:t>3.6.14</w:t>
      </w:r>
    </w:p>
    <w:p w14:paraId="4CECD6DB" w14:textId="1071B7CB" w:rsidR="00A61C33" w:rsidRPr="009C3275" w:rsidRDefault="00A61C33" w:rsidP="00A61C33">
      <w:pPr>
        <w:pStyle w:val="Terms"/>
        <w:rPr>
          <w:lang w:val="en-GB"/>
        </w:rPr>
      </w:pPr>
      <w:r w:rsidRPr="009C3275">
        <w:rPr>
          <w:lang w:val="en-GB"/>
        </w:rPr>
        <w:t>sidecar</w:t>
      </w:r>
      <w:r w:rsidR="00F61881">
        <w:rPr>
          <w:lang w:val="en-GB"/>
        </w:rPr>
        <w:fldChar w:fldCharType="begin"/>
      </w:r>
      <w:r w:rsidR="00F61881">
        <w:instrText xml:space="preserve"> XE "</w:instrText>
      </w:r>
      <w:r w:rsidR="00F61881" w:rsidRPr="00452749">
        <w:rPr>
          <w:lang w:val="en-GB"/>
        </w:rPr>
        <w:instrText>sidecar</w:instrText>
      </w:r>
      <w:r w:rsidR="00F61881">
        <w:instrText xml:space="preserve">" </w:instrText>
      </w:r>
      <w:r w:rsidR="00F61881">
        <w:rPr>
          <w:lang w:val="en-GB"/>
        </w:rPr>
        <w:fldChar w:fldCharType="end"/>
      </w:r>
    </w:p>
    <w:p w14:paraId="1DA58A01" w14:textId="6E7DA8FD" w:rsidR="00A61C33" w:rsidRPr="009C3275" w:rsidRDefault="00A61C33" w:rsidP="00A61C33">
      <w:pPr>
        <w:pStyle w:val="Definition"/>
        <w:rPr>
          <w:lang w:val="en-GB"/>
        </w:rPr>
      </w:pPr>
      <w:r w:rsidRPr="009C3275">
        <w:rPr>
          <w:lang w:val="en-GB"/>
        </w:rPr>
        <w:t xml:space="preserve">externally-propelled vehicle </w:t>
      </w:r>
      <w:r w:rsidR="00646EB4" w:rsidRPr="009C3275">
        <w:rPr>
          <w:lang w:val="en-GB"/>
        </w:rPr>
        <w:t>attached to a motorcycle</w:t>
      </w:r>
    </w:p>
    <w:p w14:paraId="65C8DF01" w14:textId="32AAA8A3" w:rsidR="00646EB4" w:rsidRPr="009C3275" w:rsidRDefault="008665ED" w:rsidP="008665ED">
      <w:pPr>
        <w:pStyle w:val="TermNum"/>
        <w:rPr>
          <w:lang w:val="en-GB"/>
        </w:rPr>
      </w:pPr>
      <w:r w:rsidRPr="009C3275">
        <w:rPr>
          <w:lang w:val="en-GB"/>
        </w:rPr>
        <w:t>3.6.15</w:t>
      </w:r>
    </w:p>
    <w:p w14:paraId="58143295" w14:textId="67C3E016" w:rsidR="008665ED" w:rsidRPr="009C3275" w:rsidRDefault="008665ED" w:rsidP="008665ED">
      <w:pPr>
        <w:pStyle w:val="Terms"/>
        <w:rPr>
          <w:lang w:val="en-GB"/>
        </w:rPr>
      </w:pPr>
      <w:r w:rsidRPr="009C3275">
        <w:rPr>
          <w:lang w:val="en-GB"/>
        </w:rPr>
        <w:t>cart</w:t>
      </w:r>
      <w:r w:rsidR="00F61881">
        <w:rPr>
          <w:lang w:val="en-GB"/>
        </w:rPr>
        <w:fldChar w:fldCharType="begin"/>
      </w:r>
      <w:r w:rsidR="00F61881">
        <w:instrText xml:space="preserve"> XE "</w:instrText>
      </w:r>
      <w:r w:rsidR="00F61881" w:rsidRPr="00452749">
        <w:rPr>
          <w:lang w:val="en-GB"/>
        </w:rPr>
        <w:instrText>cart</w:instrText>
      </w:r>
      <w:r w:rsidR="00F61881">
        <w:instrText xml:space="preserve">" </w:instrText>
      </w:r>
      <w:r w:rsidR="00F61881">
        <w:rPr>
          <w:lang w:val="en-GB"/>
        </w:rPr>
        <w:fldChar w:fldCharType="end"/>
      </w:r>
    </w:p>
    <w:p w14:paraId="4FB52E53" w14:textId="05344787" w:rsidR="008665ED" w:rsidRPr="009C3275" w:rsidRDefault="008665ED" w:rsidP="008665ED">
      <w:pPr>
        <w:pStyle w:val="Definition"/>
        <w:rPr>
          <w:lang w:val="en-GB"/>
        </w:rPr>
      </w:pPr>
      <w:r w:rsidRPr="009C3275">
        <w:rPr>
          <w:lang w:val="en-GB"/>
        </w:rPr>
        <w:t>externally-propelled vehicle propelled by an animal</w:t>
      </w:r>
      <w:r w:rsidR="0001301C" w:rsidRPr="009C3275">
        <w:rPr>
          <w:lang w:val="en-GB"/>
        </w:rPr>
        <w:t xml:space="preserve"> (</w:t>
      </w:r>
      <w:r w:rsidR="00DB3E0A" w:rsidRPr="009C3275">
        <w:rPr>
          <w:lang w:val="en-GB"/>
        </w:rPr>
        <w:t>which might be</w:t>
      </w:r>
      <w:r w:rsidR="0001301C" w:rsidRPr="009C3275">
        <w:rPr>
          <w:lang w:val="en-GB"/>
        </w:rPr>
        <w:t xml:space="preserve"> a person)</w:t>
      </w:r>
    </w:p>
    <w:p w14:paraId="3907E65E" w14:textId="406B173D" w:rsidR="00FC3F21" w:rsidRPr="009C3275" w:rsidRDefault="00537BF4" w:rsidP="00537BF4">
      <w:pPr>
        <w:pStyle w:val="Heading2"/>
        <w:rPr>
          <w:lang w:val="en-GB"/>
        </w:rPr>
      </w:pPr>
      <w:bookmarkStart w:id="43" w:name="_Toc519697467"/>
      <w:r w:rsidRPr="009C3275">
        <w:rPr>
          <w:lang w:val="en-GB"/>
        </w:rPr>
        <w:lastRenderedPageBreak/>
        <w:t>Specifications</w:t>
      </w:r>
      <w:bookmarkEnd w:id="43"/>
    </w:p>
    <w:p w14:paraId="5674E261" w14:textId="51121650" w:rsidR="00D14250" w:rsidRDefault="00D14250" w:rsidP="00D14250">
      <w:pPr>
        <w:pStyle w:val="TermNum"/>
        <w:rPr>
          <w:lang w:val="en-GB"/>
        </w:rPr>
      </w:pPr>
      <w:r>
        <w:rPr>
          <w:lang w:val="en-GB"/>
        </w:rPr>
        <w:t>3.8.1</w:t>
      </w:r>
    </w:p>
    <w:p w14:paraId="5D4B5EAA" w14:textId="4EA1AA25" w:rsidR="00537BF4" w:rsidRDefault="00C84622" w:rsidP="00537BF4">
      <w:pPr>
        <w:pStyle w:val="Terms"/>
        <w:rPr>
          <w:lang w:val="en-GB"/>
        </w:rPr>
      </w:pPr>
      <w:r>
        <w:rPr>
          <w:lang w:val="en-GB"/>
        </w:rPr>
        <w:t>s</w:t>
      </w:r>
      <w:r w:rsidR="00537BF4" w:rsidRPr="009C3275">
        <w:rPr>
          <w:lang w:val="en-GB"/>
        </w:rPr>
        <w:t>cenario</w:t>
      </w:r>
      <w:r w:rsidR="00F61881">
        <w:rPr>
          <w:lang w:val="en-GB"/>
        </w:rPr>
        <w:fldChar w:fldCharType="begin"/>
      </w:r>
      <w:r w:rsidR="00F61881">
        <w:instrText xml:space="preserve"> XE "</w:instrText>
      </w:r>
      <w:r w:rsidR="00F61881" w:rsidRPr="00452749">
        <w:rPr>
          <w:lang w:val="en-GB"/>
        </w:rPr>
        <w:instrText>scenario</w:instrText>
      </w:r>
      <w:r w:rsidR="00F61881">
        <w:instrText xml:space="preserve">" </w:instrText>
      </w:r>
      <w:r w:rsidR="00F61881">
        <w:rPr>
          <w:lang w:val="en-GB"/>
        </w:rPr>
        <w:fldChar w:fldCharType="end"/>
      </w:r>
    </w:p>
    <w:p w14:paraId="48D101D7" w14:textId="512970CA" w:rsidR="00C84622" w:rsidRPr="00C84622" w:rsidRDefault="00BB3D5B" w:rsidP="00C84622">
      <w:pPr>
        <w:pStyle w:val="Definition"/>
      </w:pPr>
      <w:r>
        <w:t xml:space="preserve">&lt;use case&gt; </w:t>
      </w:r>
      <w:r w:rsidR="00C84622" w:rsidRPr="00C84622">
        <w:t>a description of the sequence of events from the user’s perspective to perform a task in a specified context</w:t>
      </w:r>
    </w:p>
    <w:p w14:paraId="670947C3" w14:textId="2C52C74D" w:rsidR="00C84622" w:rsidRPr="00C84622" w:rsidRDefault="00214318" w:rsidP="00C84622">
      <w:pPr>
        <w:pStyle w:val="Definition"/>
      </w:pPr>
      <w:r>
        <w:t>[</w:t>
      </w:r>
      <w:r w:rsidR="00C84622" w:rsidRPr="00C84622">
        <w:t>ISO/IEC 25062:2006(</w:t>
      </w:r>
      <w:proofErr w:type="spellStart"/>
      <w:r w:rsidR="00C84622" w:rsidRPr="00C84622">
        <w:t>en</w:t>
      </w:r>
      <w:proofErr w:type="spellEnd"/>
      <w:r w:rsidR="00C84622" w:rsidRPr="00C84622">
        <w:t>), A.17</w:t>
      </w:r>
      <w:r>
        <w:t>]</w:t>
      </w:r>
    </w:p>
    <w:p w14:paraId="10D477CA" w14:textId="5391E403" w:rsidR="00D14250" w:rsidRDefault="00D14250" w:rsidP="00D14250">
      <w:pPr>
        <w:pStyle w:val="TermNum"/>
        <w:rPr>
          <w:lang w:val="en-GB"/>
        </w:rPr>
      </w:pPr>
      <w:r>
        <w:rPr>
          <w:lang w:val="en-GB"/>
        </w:rPr>
        <w:t>3.8.2</w:t>
      </w:r>
    </w:p>
    <w:p w14:paraId="011B5B00" w14:textId="094DB992" w:rsidR="004B136E" w:rsidRPr="009C3275" w:rsidRDefault="00F61881" w:rsidP="00856E88">
      <w:pPr>
        <w:pStyle w:val="Terms"/>
        <w:rPr>
          <w:lang w:val="en-GB"/>
        </w:rPr>
      </w:pPr>
      <w:r>
        <w:rPr>
          <w:lang w:val="en-GB"/>
        </w:rPr>
        <w:t xml:space="preserve">use </w:t>
      </w:r>
      <w:r w:rsidR="004B136E" w:rsidRPr="009C3275">
        <w:rPr>
          <w:lang w:val="en-GB"/>
        </w:rPr>
        <w:t>case</w:t>
      </w:r>
      <w:r>
        <w:rPr>
          <w:lang w:val="en-GB"/>
        </w:rPr>
        <w:fldChar w:fldCharType="begin"/>
      </w:r>
      <w:r>
        <w:instrText xml:space="preserve"> XE "</w:instrText>
      </w:r>
      <w:r>
        <w:rPr>
          <w:lang w:val="en-GB"/>
        </w:rPr>
        <w:instrText xml:space="preserve">use </w:instrText>
      </w:r>
      <w:r w:rsidRPr="00452749">
        <w:rPr>
          <w:lang w:val="en-GB"/>
        </w:rPr>
        <w:instrText>case</w:instrText>
      </w:r>
      <w:r>
        <w:instrText xml:space="preserve">" </w:instrText>
      </w:r>
      <w:r>
        <w:rPr>
          <w:lang w:val="en-GB"/>
        </w:rPr>
        <w:fldChar w:fldCharType="end"/>
      </w:r>
    </w:p>
    <w:p w14:paraId="2FEDE43F" w14:textId="77777777" w:rsidR="004A7637" w:rsidRPr="004A7637" w:rsidRDefault="004A7637" w:rsidP="00856E88">
      <w:pPr>
        <w:pStyle w:val="Definition"/>
      </w:pPr>
      <w:r w:rsidRPr="004A7637">
        <w:t xml:space="preserve">description of the </w:t>
      </w:r>
      <w:proofErr w:type="spellStart"/>
      <w:r w:rsidRPr="004A7637">
        <w:t>behavioural</w:t>
      </w:r>
      <w:proofErr w:type="spellEnd"/>
      <w:r w:rsidRPr="004A7637">
        <w:t xml:space="preserve"> requirements of a system and its interaction with a user</w:t>
      </w:r>
    </w:p>
    <w:p w14:paraId="545A0027" w14:textId="60827FC5" w:rsidR="004A7637" w:rsidRPr="004A7637" w:rsidRDefault="000F3F0D" w:rsidP="004A7637">
      <w:pPr>
        <w:pStyle w:val="Definition"/>
      </w:pPr>
      <w:r>
        <w:t>[</w:t>
      </w:r>
      <w:r w:rsidR="004A7637" w:rsidRPr="004A7637">
        <w:t>ISO/IEC/IEEE 26515:2011(</w:t>
      </w:r>
      <w:proofErr w:type="spellStart"/>
      <w:r w:rsidR="004A7637" w:rsidRPr="004A7637">
        <w:t>en</w:t>
      </w:r>
      <w:proofErr w:type="spellEnd"/>
      <w:r w:rsidR="004A7637" w:rsidRPr="004A7637">
        <w:t>), 4.15</w:t>
      </w:r>
      <w:r>
        <w:t>]</w:t>
      </w:r>
    </w:p>
    <w:p w14:paraId="410C6189" w14:textId="77777777" w:rsidR="00C0345E" w:rsidRPr="009C3275" w:rsidRDefault="00C0345E" w:rsidP="00C0345E">
      <w:pPr>
        <w:pStyle w:val="Definition"/>
        <w:rPr>
          <w:lang w:val="en-GB"/>
        </w:rPr>
      </w:pPr>
    </w:p>
    <w:p w14:paraId="69FCD357" w14:textId="77777777" w:rsidR="009B7504" w:rsidRPr="009C3275" w:rsidRDefault="009B7504" w:rsidP="009B7504">
      <w:pPr>
        <w:pStyle w:val="Definition"/>
        <w:rPr>
          <w:lang w:val="en-GB"/>
        </w:rPr>
      </w:pPr>
    </w:p>
    <w:p w14:paraId="6F679122" w14:textId="48171DB6" w:rsidR="0013083E" w:rsidRPr="009C3275" w:rsidRDefault="0013083E" w:rsidP="0013083E">
      <w:pPr>
        <w:pStyle w:val="Definition"/>
        <w:rPr>
          <w:lang w:val="en-GB"/>
        </w:rPr>
      </w:pPr>
    </w:p>
    <w:p w14:paraId="7337AD46" w14:textId="77777777" w:rsidR="0013083E" w:rsidRPr="009C3275" w:rsidRDefault="0013083E" w:rsidP="0013083E">
      <w:pPr>
        <w:pStyle w:val="Definition"/>
        <w:rPr>
          <w:lang w:val="en-GB"/>
        </w:rPr>
      </w:pPr>
    </w:p>
    <w:p w14:paraId="1B7409E6" w14:textId="71AF6CF3" w:rsidR="004D198E" w:rsidRPr="009C3275" w:rsidRDefault="004D198E" w:rsidP="004D198E">
      <w:pPr>
        <w:pStyle w:val="Definition"/>
        <w:rPr>
          <w:lang w:val="en-GB"/>
        </w:rPr>
      </w:pPr>
    </w:p>
    <w:p w14:paraId="4DAC7640" w14:textId="77777777" w:rsidR="004D198E" w:rsidRPr="009C3275" w:rsidRDefault="004D198E" w:rsidP="004D198E">
      <w:pPr>
        <w:pStyle w:val="Definition"/>
        <w:rPr>
          <w:lang w:val="en-GB"/>
        </w:rPr>
      </w:pPr>
    </w:p>
    <w:p w14:paraId="43974C0A" w14:textId="77777777" w:rsidR="004B136E" w:rsidRPr="009C3275" w:rsidRDefault="004B136E" w:rsidP="004B136E">
      <w:pPr>
        <w:pStyle w:val="Definition"/>
        <w:rPr>
          <w:lang w:val="en-GB"/>
        </w:rPr>
      </w:pPr>
    </w:p>
    <w:p w14:paraId="416DD90B" w14:textId="77777777" w:rsidR="004B136E" w:rsidRPr="009C3275" w:rsidRDefault="004B136E" w:rsidP="004B136E">
      <w:pPr>
        <w:pStyle w:val="Definition"/>
        <w:rPr>
          <w:lang w:val="en-GB"/>
        </w:rPr>
      </w:pPr>
    </w:p>
    <w:p w14:paraId="267B251C" w14:textId="77777777" w:rsidR="00537BF4" w:rsidRPr="009C3275" w:rsidRDefault="00537BF4" w:rsidP="001A33D0">
      <w:pPr>
        <w:pStyle w:val="Definition"/>
        <w:rPr>
          <w:lang w:val="en-GB"/>
        </w:rPr>
      </w:pPr>
    </w:p>
    <w:p w14:paraId="582E5A71" w14:textId="05509006" w:rsidR="005B073A" w:rsidRPr="009C3275" w:rsidRDefault="005B073A" w:rsidP="001A33D0">
      <w:pPr>
        <w:pStyle w:val="Definition"/>
        <w:rPr>
          <w:lang w:val="en-GB"/>
        </w:rPr>
      </w:pPr>
    </w:p>
    <w:p w14:paraId="0879227E" w14:textId="77777777" w:rsidR="008C0F15" w:rsidRPr="009C3275" w:rsidRDefault="008C0F15" w:rsidP="008C0F15">
      <w:pPr>
        <w:pStyle w:val="Definition"/>
        <w:rPr>
          <w:lang w:val="en-GB"/>
        </w:rPr>
      </w:pPr>
    </w:p>
    <w:p w14:paraId="21023BC4" w14:textId="3FE593D8" w:rsidR="001A33D0" w:rsidRDefault="001A33D0" w:rsidP="001A33D0">
      <w:pPr>
        <w:pStyle w:val="ANNEX"/>
        <w:numPr>
          <w:ilvl w:val="0"/>
          <w:numId w:val="7"/>
        </w:numPr>
        <w:rPr>
          <w:lang w:val="en-GB"/>
        </w:rPr>
      </w:pPr>
      <w:bookmarkStart w:id="44" w:name="_Toc450303222"/>
      <w:bookmarkStart w:id="45" w:name="_Toc9996972"/>
      <w:bookmarkStart w:id="46" w:name="_Toc438968655"/>
      <w:bookmarkStart w:id="47" w:name="_Toc443461103"/>
      <w:bookmarkStart w:id="48" w:name="_Toc353342675"/>
      <w:r w:rsidRPr="009C3275">
        <w:rPr>
          <w:lang w:val="en-GB"/>
        </w:rPr>
        <w:lastRenderedPageBreak/>
        <w:br/>
      </w:r>
      <w:bookmarkStart w:id="49" w:name="_Toc519697468"/>
      <w:r w:rsidRPr="009C3275">
        <w:rPr>
          <w:b w:val="0"/>
          <w:lang w:val="en-GB"/>
        </w:rPr>
        <w:t>(informative)</w:t>
      </w:r>
      <w:bookmarkEnd w:id="44"/>
      <w:bookmarkEnd w:id="45"/>
      <w:bookmarkEnd w:id="46"/>
      <w:bookmarkEnd w:id="47"/>
      <w:bookmarkEnd w:id="48"/>
      <w:r w:rsidRPr="009C3275">
        <w:rPr>
          <w:lang w:val="en-GB"/>
        </w:rPr>
        <w:br/>
      </w:r>
      <w:r w:rsidRPr="009C3275">
        <w:rPr>
          <w:lang w:val="en-GB"/>
        </w:rPr>
        <w:br/>
      </w:r>
      <w:bookmarkEnd w:id="49"/>
      <w:r w:rsidR="006916E9">
        <w:rPr>
          <w:lang w:val="en-GB"/>
        </w:rPr>
        <w:t>Purpose and m</w:t>
      </w:r>
      <w:r w:rsidR="00BE10A3">
        <w:rPr>
          <w:lang w:val="en-GB"/>
        </w:rPr>
        <w:t xml:space="preserve">ethodology for </w:t>
      </w:r>
      <w:r w:rsidR="006916E9">
        <w:rPr>
          <w:lang w:val="en-GB"/>
        </w:rPr>
        <w:t>ITS vocabulary</w:t>
      </w:r>
    </w:p>
    <w:p w14:paraId="0A92C3CC" w14:textId="2C41A99E" w:rsidR="003C4EB3" w:rsidRPr="003C4EB3" w:rsidRDefault="00C17656" w:rsidP="003C4EB3">
      <w:pPr>
        <w:pStyle w:val="a2"/>
        <w:rPr>
          <w:lang w:val="en-GB"/>
        </w:rPr>
      </w:pPr>
      <w:r>
        <w:rPr>
          <w:lang w:val="en-GB"/>
        </w:rPr>
        <w:t>Purpose</w:t>
      </w:r>
    </w:p>
    <w:p w14:paraId="28E70356" w14:textId="77777777" w:rsidR="003C4EB3" w:rsidRDefault="00BD043E" w:rsidP="003C4EB3">
      <w:pPr>
        <w:pStyle w:val="BodyText"/>
        <w:rPr>
          <w:lang w:val="en-GB"/>
        </w:rPr>
      </w:pPr>
      <w:r>
        <w:rPr>
          <w:lang w:val="en-GB"/>
        </w:rPr>
        <w:t xml:space="preserve">ISO/TC 204 </w:t>
      </w:r>
      <w:r w:rsidR="003C4EB3">
        <w:rPr>
          <w:lang w:val="en-GB"/>
        </w:rPr>
        <w:t xml:space="preserve">and other ITS standards development organisations </w:t>
      </w:r>
      <w:r>
        <w:rPr>
          <w:lang w:val="en-GB"/>
        </w:rPr>
        <w:t>ha</w:t>
      </w:r>
      <w:r w:rsidR="003C4EB3">
        <w:rPr>
          <w:lang w:val="en-GB"/>
        </w:rPr>
        <w:t>ve</w:t>
      </w:r>
      <w:r>
        <w:rPr>
          <w:lang w:val="en-GB"/>
        </w:rPr>
        <w:t xml:space="preserve"> produced a large number of published documents</w:t>
      </w:r>
      <w:r w:rsidR="00F4772B">
        <w:rPr>
          <w:lang w:val="en-GB"/>
        </w:rPr>
        <w:t>, e</w:t>
      </w:r>
      <w:r w:rsidR="008254FE">
        <w:rPr>
          <w:lang w:val="en-GB"/>
        </w:rPr>
        <w:t xml:space="preserve">ach </w:t>
      </w:r>
      <w:r w:rsidR="00F4772B">
        <w:rPr>
          <w:lang w:val="en-GB"/>
        </w:rPr>
        <w:t>defining its</w:t>
      </w:r>
      <w:r w:rsidR="008254FE">
        <w:rPr>
          <w:lang w:val="en-GB"/>
        </w:rPr>
        <w:t xml:space="preserve"> own terms</w:t>
      </w:r>
      <w:r w:rsidR="00F4772B">
        <w:rPr>
          <w:lang w:val="en-GB"/>
        </w:rPr>
        <w:t xml:space="preserve">. </w:t>
      </w:r>
      <w:r w:rsidR="00F313DC">
        <w:rPr>
          <w:lang w:val="en-GB"/>
        </w:rPr>
        <w:t xml:space="preserve">In most cases, </w:t>
      </w:r>
      <w:r w:rsidR="00BE2FBC">
        <w:rPr>
          <w:lang w:val="en-GB"/>
        </w:rPr>
        <w:t>identical terms in different documents describe the same concept</w:t>
      </w:r>
      <w:r w:rsidR="005675E6">
        <w:rPr>
          <w:lang w:val="en-GB"/>
        </w:rPr>
        <w:t>, but often with slight variations in the text of the definition.</w:t>
      </w:r>
    </w:p>
    <w:p w14:paraId="77ECD2D4" w14:textId="3725A4E7" w:rsidR="00C10DAD" w:rsidRDefault="003C4EB3" w:rsidP="003C4EB3">
      <w:pPr>
        <w:pStyle w:val="BodyText"/>
        <w:rPr>
          <w:lang w:val="en-GB"/>
        </w:rPr>
      </w:pPr>
      <w:r>
        <w:rPr>
          <w:lang w:val="en-GB"/>
        </w:rPr>
        <w:t>The ISO 14812 project was initiated t</w:t>
      </w:r>
      <w:r w:rsidR="003C64BE">
        <w:rPr>
          <w:lang w:val="en-GB"/>
        </w:rPr>
        <w:t>o</w:t>
      </w:r>
      <w:r w:rsidR="008B0166">
        <w:rPr>
          <w:lang w:val="en-GB"/>
        </w:rPr>
        <w:t>:</w:t>
      </w:r>
      <w:r w:rsidR="003C64BE">
        <w:rPr>
          <w:lang w:val="en-GB"/>
        </w:rPr>
        <w:t xml:space="preserve"> </w:t>
      </w:r>
    </w:p>
    <w:p w14:paraId="082FAF9D" w14:textId="4F4A392F" w:rsidR="00BD043E" w:rsidRDefault="00C10DAD" w:rsidP="00C10DAD">
      <w:pPr>
        <w:pStyle w:val="ListParagraph"/>
        <w:numPr>
          <w:ilvl w:val="0"/>
          <w:numId w:val="24"/>
        </w:numPr>
        <w:rPr>
          <w:lang w:val="en-GB"/>
        </w:rPr>
      </w:pPr>
      <w:r>
        <w:rPr>
          <w:lang w:val="en-GB"/>
        </w:rPr>
        <w:t>P</w:t>
      </w:r>
      <w:r w:rsidR="003C64BE" w:rsidRPr="00C10DAD">
        <w:rPr>
          <w:lang w:val="en-GB"/>
        </w:rPr>
        <w:t xml:space="preserve">romote a more consistent set of </w:t>
      </w:r>
      <w:r w:rsidR="003C4EB3">
        <w:rPr>
          <w:lang w:val="en-GB"/>
        </w:rPr>
        <w:t xml:space="preserve">terminology and </w:t>
      </w:r>
      <w:r w:rsidR="003C64BE" w:rsidRPr="00C10DAD">
        <w:rPr>
          <w:lang w:val="en-GB"/>
        </w:rPr>
        <w:t xml:space="preserve">definitions </w:t>
      </w:r>
      <w:r>
        <w:rPr>
          <w:lang w:val="en-GB"/>
        </w:rPr>
        <w:t>that can be used throughout ITS discussions and thereby enable better understanding</w:t>
      </w:r>
      <w:r w:rsidR="008B0166">
        <w:rPr>
          <w:lang w:val="en-GB"/>
        </w:rPr>
        <w:t>,</w:t>
      </w:r>
      <w:r>
        <w:rPr>
          <w:lang w:val="en-GB"/>
        </w:rPr>
        <w:t xml:space="preserve"> </w:t>
      </w:r>
    </w:p>
    <w:p w14:paraId="633518D4" w14:textId="7359A18A" w:rsidR="00C10DAD" w:rsidRDefault="005859CC" w:rsidP="00C10DAD">
      <w:pPr>
        <w:pStyle w:val="ListParagraph"/>
        <w:numPr>
          <w:ilvl w:val="0"/>
          <w:numId w:val="24"/>
        </w:numPr>
        <w:rPr>
          <w:lang w:val="en-GB"/>
        </w:rPr>
      </w:pPr>
      <w:r>
        <w:rPr>
          <w:lang w:val="en-GB"/>
        </w:rPr>
        <w:t xml:space="preserve">Improve the quality of the definitions by conforming to </w:t>
      </w:r>
      <w:r w:rsidR="00E64BA4">
        <w:rPr>
          <w:lang w:val="en-GB"/>
        </w:rPr>
        <w:t xml:space="preserve">the </w:t>
      </w:r>
      <w:r>
        <w:rPr>
          <w:lang w:val="en-GB"/>
        </w:rPr>
        <w:t xml:space="preserve">terminological </w:t>
      </w:r>
      <w:r w:rsidR="008B0166">
        <w:rPr>
          <w:lang w:val="en-GB"/>
        </w:rPr>
        <w:t xml:space="preserve">principles </w:t>
      </w:r>
      <w:r w:rsidR="00E64BA4">
        <w:rPr>
          <w:lang w:val="en-GB"/>
        </w:rPr>
        <w:t>defined in ISO 704:2009</w:t>
      </w:r>
      <w:r w:rsidR="002E1C77">
        <w:rPr>
          <w:lang w:val="en-GB"/>
        </w:rPr>
        <w:t>, and</w:t>
      </w:r>
    </w:p>
    <w:p w14:paraId="2535683F" w14:textId="475563E5" w:rsidR="00EB576F" w:rsidRDefault="00EB576F" w:rsidP="003C4EB3">
      <w:pPr>
        <w:pStyle w:val="ListParagraph"/>
        <w:numPr>
          <w:ilvl w:val="0"/>
          <w:numId w:val="24"/>
        </w:numPr>
        <w:spacing w:after="120"/>
        <w:rPr>
          <w:lang w:val="en-GB"/>
        </w:rPr>
      </w:pPr>
      <w:r>
        <w:rPr>
          <w:lang w:val="en-GB"/>
        </w:rPr>
        <w:t xml:space="preserve">Graphically represent relationships between concepts </w:t>
      </w:r>
      <w:r w:rsidR="002A32BD">
        <w:rPr>
          <w:lang w:val="en-GB"/>
        </w:rPr>
        <w:t>to better promote understanding of concepts as defined in ISO 24156</w:t>
      </w:r>
      <w:r w:rsidR="002E1C77">
        <w:rPr>
          <w:lang w:val="en-GB"/>
        </w:rPr>
        <w:t>-1:2014.</w:t>
      </w:r>
    </w:p>
    <w:p w14:paraId="64366530" w14:textId="0951AECD" w:rsidR="003C4EB3" w:rsidRPr="0010295D" w:rsidRDefault="003C4EB3" w:rsidP="003C4EB3">
      <w:pPr>
        <w:pStyle w:val="BodyText"/>
      </w:pPr>
      <w:r>
        <w:t xml:space="preserve">ISO/TC 204 </w:t>
      </w:r>
      <w:r w:rsidRPr="0010295D">
        <w:t>do</w:t>
      </w:r>
      <w:r>
        <w:t>es</w:t>
      </w:r>
      <w:r w:rsidRPr="0010295D">
        <w:t xml:space="preserve"> not enforce consistency or require revisions to definitions in existing standards. The authority for the appropriate terminology and definitions in each standard is the Working Group </w:t>
      </w:r>
      <w:r>
        <w:t xml:space="preserve">(WG) </w:t>
      </w:r>
      <w:r w:rsidRPr="0010295D">
        <w:t xml:space="preserve">producing the source standard. Revision of definitions in source standards </w:t>
      </w:r>
      <w:r>
        <w:t>is</w:t>
      </w:r>
      <w:r w:rsidRPr="0010295D">
        <w:t xml:space="preserve"> accomplished </w:t>
      </w:r>
      <w:r>
        <w:t xml:space="preserve">only </w:t>
      </w:r>
      <w:r w:rsidRPr="0010295D">
        <w:t xml:space="preserve">through </w:t>
      </w:r>
      <w:r>
        <w:t xml:space="preserve">approval of </w:t>
      </w:r>
      <w:r w:rsidRPr="0010295D">
        <w:t xml:space="preserve">subsequent revisions of the standards, addenda, or corrigenda as </w:t>
      </w:r>
      <w:r>
        <w:t>produced</w:t>
      </w:r>
      <w:r w:rsidRPr="0010295D">
        <w:t xml:space="preserve"> by the appropriate WG.</w:t>
      </w:r>
    </w:p>
    <w:p w14:paraId="31E623C2" w14:textId="630AF912" w:rsidR="003C4EB3" w:rsidRPr="00401DDC" w:rsidRDefault="003C4EB3" w:rsidP="00401DDC">
      <w:pPr>
        <w:pStyle w:val="BodyText"/>
      </w:pPr>
      <w:r w:rsidRPr="0010295D">
        <w:t>In keeping with established resolutions and policy, editors of new and updated ISO</w:t>
      </w:r>
      <w:r>
        <w:t xml:space="preserve">/TC 204 </w:t>
      </w:r>
      <w:r w:rsidRPr="0010295D">
        <w:t xml:space="preserve">standards </w:t>
      </w:r>
      <w:r>
        <w:t>are to</w:t>
      </w:r>
      <w:r w:rsidRPr="0010295D">
        <w:t xml:space="preserve"> consult ISO</w:t>
      </w:r>
      <w:r>
        <w:t xml:space="preserve"> 14812</w:t>
      </w:r>
      <w:r w:rsidRPr="0010295D">
        <w:t xml:space="preserve"> in drafting new and revised terms and definitions. Editors either refer to the terms as defined in the vocabulary or recommend new definitions and terms as required. </w:t>
      </w:r>
    </w:p>
    <w:p w14:paraId="63BDA95C" w14:textId="4369C3D9" w:rsidR="005A1DD5" w:rsidRDefault="00C17656" w:rsidP="00171C03">
      <w:pPr>
        <w:pStyle w:val="a2"/>
        <w:rPr>
          <w:lang w:val="en-GB"/>
        </w:rPr>
      </w:pPr>
      <w:r>
        <w:rPr>
          <w:lang w:val="en-GB"/>
        </w:rPr>
        <w:t>Methodology</w:t>
      </w:r>
    </w:p>
    <w:p w14:paraId="23C43A29" w14:textId="3DF586B4" w:rsidR="00CC7964" w:rsidRDefault="00CC7964" w:rsidP="00BF72A9">
      <w:pPr>
        <w:pStyle w:val="BodyText"/>
        <w:rPr>
          <w:lang w:val="en-GB"/>
        </w:rPr>
      </w:pPr>
      <w:r>
        <w:rPr>
          <w:lang w:val="en-GB"/>
        </w:rPr>
        <w:t xml:space="preserve">Developing </w:t>
      </w:r>
      <w:r w:rsidR="00DE1C8E">
        <w:rPr>
          <w:lang w:val="en-GB"/>
        </w:rPr>
        <w:t>a set of harmonized definitions for terms already defined in existing standards can be a challenge</w:t>
      </w:r>
      <w:r w:rsidR="00E372F6">
        <w:rPr>
          <w:lang w:val="en-GB"/>
        </w:rPr>
        <w:t xml:space="preserve">. Even if there is general agreement on the underlying concept being described, </w:t>
      </w:r>
      <w:r w:rsidR="00463909">
        <w:rPr>
          <w:lang w:val="en-GB"/>
        </w:rPr>
        <w:t>it may be difficult for multiple groups to agree</w:t>
      </w:r>
      <w:r w:rsidR="001B292B">
        <w:rPr>
          <w:lang w:val="en-GB"/>
        </w:rPr>
        <w:t xml:space="preserve"> on a single definition unless </w:t>
      </w:r>
      <w:r w:rsidR="00874001">
        <w:rPr>
          <w:lang w:val="en-GB"/>
        </w:rPr>
        <w:t xml:space="preserve">everyone agrees to </w:t>
      </w:r>
      <w:r w:rsidR="001B292B">
        <w:rPr>
          <w:lang w:val="en-GB"/>
        </w:rPr>
        <w:t xml:space="preserve">a clear </w:t>
      </w:r>
      <w:r w:rsidR="00874001">
        <w:rPr>
          <w:lang w:val="en-GB"/>
        </w:rPr>
        <w:t>set of principles at the start of the effort.</w:t>
      </w:r>
    </w:p>
    <w:p w14:paraId="4B8B3346" w14:textId="1CA94CB5" w:rsidR="006A4F07" w:rsidRDefault="00874001" w:rsidP="00BF72A9">
      <w:pPr>
        <w:pStyle w:val="BodyText"/>
        <w:rPr>
          <w:lang w:val="en-GB"/>
        </w:rPr>
      </w:pPr>
      <w:r>
        <w:rPr>
          <w:lang w:val="en-GB"/>
        </w:rPr>
        <w:t xml:space="preserve">Luckily, terminology experts </w:t>
      </w:r>
      <w:r w:rsidR="009B581F">
        <w:rPr>
          <w:lang w:val="en-GB"/>
        </w:rPr>
        <w:t>within ISO have</w:t>
      </w:r>
      <w:r w:rsidR="00D60543">
        <w:rPr>
          <w:lang w:val="en-GB"/>
        </w:rPr>
        <w:t xml:space="preserve"> standardized </w:t>
      </w:r>
      <w:r w:rsidR="009B581F">
        <w:rPr>
          <w:lang w:val="en-GB"/>
        </w:rPr>
        <w:t xml:space="preserve">the </w:t>
      </w:r>
      <w:r w:rsidR="00D60543">
        <w:rPr>
          <w:lang w:val="en-GB"/>
        </w:rPr>
        <w:t xml:space="preserve">principles </w:t>
      </w:r>
      <w:r w:rsidR="003F2E58">
        <w:rPr>
          <w:lang w:val="en-GB"/>
        </w:rPr>
        <w:t xml:space="preserve">that </w:t>
      </w:r>
      <w:r w:rsidR="004F63CE">
        <w:rPr>
          <w:lang w:val="en-GB"/>
        </w:rPr>
        <w:t xml:space="preserve">should be followed when developing </w:t>
      </w:r>
      <w:r w:rsidR="000D17D7">
        <w:rPr>
          <w:lang w:val="en-GB"/>
        </w:rPr>
        <w:t>a vocabulary</w:t>
      </w:r>
      <w:r w:rsidR="009B581F">
        <w:rPr>
          <w:lang w:val="en-GB"/>
        </w:rPr>
        <w:t xml:space="preserve"> for ISO standards</w:t>
      </w:r>
      <w:r w:rsidR="000D17D7">
        <w:rPr>
          <w:lang w:val="en-GB"/>
        </w:rPr>
        <w:t xml:space="preserve">. </w:t>
      </w:r>
      <w:r w:rsidR="009B581F">
        <w:rPr>
          <w:lang w:val="en-GB"/>
        </w:rPr>
        <w:t>The</w:t>
      </w:r>
      <w:r w:rsidR="00925AD2">
        <w:rPr>
          <w:lang w:val="en-GB"/>
        </w:rPr>
        <w:t>s</w:t>
      </w:r>
      <w:r w:rsidR="009B581F">
        <w:rPr>
          <w:lang w:val="en-GB"/>
        </w:rPr>
        <w:t xml:space="preserve">e are defined in </w:t>
      </w:r>
      <w:r w:rsidR="00A51883">
        <w:rPr>
          <w:lang w:val="en-GB"/>
        </w:rPr>
        <w:t xml:space="preserve">ISO 704:2009 </w:t>
      </w:r>
      <w:r w:rsidR="00614926" w:rsidRPr="00614926">
        <w:rPr>
          <w:i/>
          <w:lang w:val="en-GB"/>
        </w:rPr>
        <w:t>Terminology work – Principles and methods</w:t>
      </w:r>
      <w:r w:rsidR="00614926">
        <w:rPr>
          <w:lang w:val="en-GB"/>
        </w:rPr>
        <w:t xml:space="preserve">. </w:t>
      </w:r>
      <w:r w:rsidR="00F11253">
        <w:rPr>
          <w:lang w:val="en-GB"/>
        </w:rPr>
        <w:t>Interested parties should become familiar with this document, but a summary of the suggested process is provided below.</w:t>
      </w:r>
    </w:p>
    <w:p w14:paraId="7C45A55D" w14:textId="498C0C3F" w:rsidR="00BF72A9" w:rsidRDefault="00216650" w:rsidP="00216650">
      <w:pPr>
        <w:pStyle w:val="BodyText"/>
        <w:numPr>
          <w:ilvl w:val="0"/>
          <w:numId w:val="25"/>
        </w:numPr>
        <w:rPr>
          <w:lang w:val="en-GB"/>
        </w:rPr>
      </w:pPr>
      <w:r>
        <w:rPr>
          <w:lang w:val="en-GB"/>
        </w:rPr>
        <w:t>Select the field for which a vocabulary is to be defined</w:t>
      </w:r>
      <w:r w:rsidR="00817FDD">
        <w:rPr>
          <w:lang w:val="en-GB"/>
        </w:rPr>
        <w:t>.</w:t>
      </w:r>
    </w:p>
    <w:p w14:paraId="1CBEAFF2" w14:textId="45662A10" w:rsidR="003E07C3" w:rsidRDefault="007D49AC" w:rsidP="003E07C3">
      <w:pPr>
        <w:pStyle w:val="BodyText"/>
        <w:ind w:left="720"/>
        <w:rPr>
          <w:lang w:val="en-GB"/>
        </w:rPr>
      </w:pPr>
      <w:r>
        <w:rPr>
          <w:lang w:val="en-GB"/>
        </w:rPr>
        <w:t>In the case of this document, the field is Intelligent transport systems.</w:t>
      </w:r>
    </w:p>
    <w:p w14:paraId="12B1EFB9" w14:textId="7B689248" w:rsidR="00817FDD" w:rsidRDefault="00817FDD" w:rsidP="00216650">
      <w:pPr>
        <w:pStyle w:val="BodyText"/>
        <w:numPr>
          <w:ilvl w:val="0"/>
          <w:numId w:val="25"/>
        </w:numPr>
        <w:rPr>
          <w:lang w:val="en-GB"/>
        </w:rPr>
      </w:pPr>
      <w:r>
        <w:rPr>
          <w:lang w:val="en-GB"/>
        </w:rPr>
        <w:t>Analyse the intension and extension of each concept</w:t>
      </w:r>
    </w:p>
    <w:p w14:paraId="75C0D8A0" w14:textId="21F7AEAA" w:rsidR="007D49AC" w:rsidRDefault="00840ABA" w:rsidP="007D49AC">
      <w:pPr>
        <w:pStyle w:val="BodyText"/>
        <w:ind w:left="720"/>
        <w:rPr>
          <w:lang w:val="en-GB"/>
        </w:rPr>
      </w:pPr>
      <w:r>
        <w:rPr>
          <w:lang w:val="en-GB"/>
        </w:rPr>
        <w:t xml:space="preserve">In other words, </w:t>
      </w:r>
      <w:r w:rsidR="00E644F1">
        <w:rPr>
          <w:lang w:val="en-GB"/>
        </w:rPr>
        <w:t>analyse</w:t>
      </w:r>
      <w:r>
        <w:rPr>
          <w:lang w:val="en-GB"/>
        </w:rPr>
        <w:t xml:space="preserve"> the characteristics that </w:t>
      </w:r>
      <w:r w:rsidR="000B006E">
        <w:rPr>
          <w:lang w:val="en-GB"/>
        </w:rPr>
        <w:t xml:space="preserve">jointly </w:t>
      </w:r>
      <w:r>
        <w:rPr>
          <w:lang w:val="en-GB"/>
        </w:rPr>
        <w:t xml:space="preserve">distinguish </w:t>
      </w:r>
      <w:r w:rsidR="00E644F1">
        <w:rPr>
          <w:lang w:val="en-GB"/>
        </w:rPr>
        <w:t>each</w:t>
      </w:r>
      <w:r>
        <w:rPr>
          <w:lang w:val="en-GB"/>
        </w:rPr>
        <w:t xml:space="preserve"> concept </w:t>
      </w:r>
      <w:r w:rsidR="00E644F1">
        <w:rPr>
          <w:lang w:val="en-GB"/>
        </w:rPr>
        <w:t xml:space="preserve">from other concepts (i.e., the intension) and </w:t>
      </w:r>
      <w:r w:rsidR="008A6D4E">
        <w:rPr>
          <w:lang w:val="en-GB"/>
        </w:rPr>
        <w:t xml:space="preserve">the </w:t>
      </w:r>
      <w:r w:rsidR="000B006E">
        <w:rPr>
          <w:lang w:val="en-GB"/>
        </w:rPr>
        <w:t xml:space="preserve">set of </w:t>
      </w:r>
      <w:r w:rsidR="008A6D4E">
        <w:rPr>
          <w:lang w:val="en-GB"/>
        </w:rPr>
        <w:t xml:space="preserve">objects that </w:t>
      </w:r>
      <w:r w:rsidR="009E0F2F">
        <w:rPr>
          <w:lang w:val="en-GB"/>
        </w:rPr>
        <w:t xml:space="preserve">are represented by the concept (i.e., the extension). </w:t>
      </w:r>
      <w:r w:rsidR="00915219">
        <w:rPr>
          <w:lang w:val="en-GB"/>
        </w:rPr>
        <w:t>By considering these both simultaneously</w:t>
      </w:r>
      <w:r w:rsidR="00D94999">
        <w:rPr>
          <w:lang w:val="en-GB"/>
        </w:rPr>
        <w:t xml:space="preserve">, one can </w:t>
      </w:r>
      <w:r w:rsidR="009D7C65">
        <w:rPr>
          <w:lang w:val="en-GB"/>
        </w:rPr>
        <w:t>refine</w:t>
      </w:r>
      <w:r w:rsidR="00D94999">
        <w:rPr>
          <w:lang w:val="en-GB"/>
        </w:rPr>
        <w:t xml:space="preserve"> the characteristics that the extension </w:t>
      </w:r>
      <w:r w:rsidR="009D7C65">
        <w:rPr>
          <w:lang w:val="en-GB"/>
        </w:rPr>
        <w:t>objects share in common.</w:t>
      </w:r>
    </w:p>
    <w:p w14:paraId="097B8A6B" w14:textId="14D35A68" w:rsidR="00AA0033" w:rsidRDefault="00EF1C4B" w:rsidP="00C005D1">
      <w:pPr>
        <w:pStyle w:val="Example"/>
        <w:spacing w:after="0"/>
      </w:pPr>
      <w:r>
        <w:t>EXAMPLE</w:t>
      </w:r>
      <w:r>
        <w:tab/>
      </w:r>
      <w:r w:rsidR="003B0E86">
        <w:t xml:space="preserve">A “moped” </w:t>
      </w:r>
      <w:r w:rsidR="00AA0033">
        <w:t>has the following characteristics</w:t>
      </w:r>
      <w:r w:rsidR="00BD2579">
        <w:t xml:space="preserve"> (intension)</w:t>
      </w:r>
      <w:r w:rsidR="00AA0033">
        <w:t>:</w:t>
      </w:r>
    </w:p>
    <w:p w14:paraId="3F6FA19A" w14:textId="124413F8" w:rsidR="00DA0C7C" w:rsidRDefault="008E6944" w:rsidP="00C005D1">
      <w:pPr>
        <w:pStyle w:val="Example"/>
        <w:numPr>
          <w:ilvl w:val="0"/>
          <w:numId w:val="27"/>
        </w:numPr>
        <w:spacing w:after="0"/>
      </w:pPr>
      <w:r>
        <w:t>type of</w:t>
      </w:r>
      <w:r w:rsidR="00DA0C7C">
        <w:t xml:space="preserve"> entity</w:t>
      </w:r>
    </w:p>
    <w:p w14:paraId="23490D50" w14:textId="2B009A00" w:rsidR="00DA0C7C" w:rsidRDefault="00914306" w:rsidP="00C005D1">
      <w:pPr>
        <w:pStyle w:val="Example"/>
        <w:numPr>
          <w:ilvl w:val="0"/>
          <w:numId w:val="27"/>
        </w:numPr>
        <w:spacing w:after="0"/>
      </w:pPr>
      <w:r>
        <w:t>used</w:t>
      </w:r>
      <w:r w:rsidR="00DA0C7C">
        <w:t xml:space="preserve"> to </w:t>
      </w:r>
      <w:r>
        <w:t>transport</w:t>
      </w:r>
      <w:r w:rsidR="00DA0C7C">
        <w:t xml:space="preserve"> a person</w:t>
      </w:r>
      <w:r w:rsidR="00E72E49">
        <w:t xml:space="preserve"> and optionally goods</w:t>
      </w:r>
    </w:p>
    <w:p w14:paraId="032AB29F" w14:textId="48CC1D09" w:rsidR="00914306" w:rsidRDefault="00E72E49" w:rsidP="00C005D1">
      <w:pPr>
        <w:pStyle w:val="Example"/>
        <w:numPr>
          <w:ilvl w:val="0"/>
          <w:numId w:val="27"/>
        </w:numPr>
        <w:spacing w:after="0"/>
      </w:pPr>
      <w:r w:rsidRPr="009C3275">
        <w:t>designed to be used on a road network</w:t>
      </w:r>
    </w:p>
    <w:p w14:paraId="55AC105F" w14:textId="44FCE7C6" w:rsidR="009078A3" w:rsidRDefault="009078A3" w:rsidP="00C005D1">
      <w:pPr>
        <w:pStyle w:val="Example"/>
        <w:numPr>
          <w:ilvl w:val="0"/>
          <w:numId w:val="27"/>
        </w:numPr>
        <w:spacing w:after="0"/>
      </w:pPr>
      <w:r w:rsidRPr="009C3275">
        <w:t>propelled by an on-board motor</w:t>
      </w:r>
    </w:p>
    <w:p w14:paraId="4B5AFE3C" w14:textId="20208296" w:rsidR="00C005D1" w:rsidRPr="00C005D1" w:rsidRDefault="00C005D1" w:rsidP="00C005D1">
      <w:pPr>
        <w:pStyle w:val="Example"/>
        <w:numPr>
          <w:ilvl w:val="0"/>
          <w:numId w:val="27"/>
        </w:numPr>
        <w:spacing w:after="0"/>
      </w:pPr>
      <w:r>
        <w:rPr>
          <w:lang w:val="en-US"/>
        </w:rPr>
        <w:t xml:space="preserve">has a </w:t>
      </w:r>
      <w:r w:rsidRPr="004B30E8">
        <w:rPr>
          <w:lang w:val="en-US"/>
        </w:rPr>
        <w:t>maximum design speed not exceeding 50 km/</w:t>
      </w:r>
      <w:proofErr w:type="gramStart"/>
      <w:r w:rsidRPr="004B30E8">
        <w:rPr>
          <w:lang w:val="en-US"/>
        </w:rPr>
        <w:t>h</w:t>
      </w:r>
      <w:proofErr w:type="gramEnd"/>
      <w:r>
        <w:rPr>
          <w:lang w:val="en-US"/>
        </w:rPr>
        <w:t xml:space="preserve"> </w:t>
      </w:r>
    </w:p>
    <w:p w14:paraId="35F4803B" w14:textId="018CB48B" w:rsidR="00EF1C4B" w:rsidRDefault="00C005D1" w:rsidP="00DA0C7C">
      <w:pPr>
        <w:pStyle w:val="Example"/>
        <w:numPr>
          <w:ilvl w:val="0"/>
          <w:numId w:val="27"/>
        </w:numPr>
        <w:rPr>
          <w:lang w:val="en-US"/>
        </w:rPr>
      </w:pPr>
      <w:r>
        <w:t xml:space="preserve">has </w:t>
      </w:r>
      <w:r w:rsidR="004B30E8" w:rsidRPr="004B30E8">
        <w:rPr>
          <w:lang w:val="en-US"/>
        </w:rPr>
        <w:t>2 or 3 wheels</w:t>
      </w:r>
    </w:p>
    <w:p w14:paraId="0DF6F98A" w14:textId="3A1237EC" w:rsidR="007C6E6A" w:rsidRPr="007C6E6A" w:rsidRDefault="007C6E6A" w:rsidP="007C6E6A">
      <w:pPr>
        <w:pStyle w:val="Example"/>
      </w:pPr>
      <w:r>
        <w:lastRenderedPageBreak/>
        <w:t>EXAMPLE</w:t>
      </w:r>
      <w:r>
        <w:tab/>
        <w:t xml:space="preserve">The following </w:t>
      </w:r>
      <w:r w:rsidR="00485DEE">
        <w:t>images provide sample</w:t>
      </w:r>
      <w:r>
        <w:t xml:space="preserve"> extensions </w:t>
      </w:r>
      <w:r w:rsidR="00033C28">
        <w:t>of “moped”.</w:t>
      </w:r>
    </w:p>
    <w:p w14:paraId="164BCDB9" w14:textId="1FA5FD27" w:rsidR="00084FB2" w:rsidRDefault="007B2F21" w:rsidP="00637618">
      <w:pPr>
        <w:pStyle w:val="Example"/>
        <w:keepNext/>
        <w:spacing w:after="0"/>
      </w:pPr>
      <w:r>
        <w:rPr>
          <w:noProof/>
        </w:rPr>
        <mc:AlternateContent>
          <mc:Choice Requires="wps">
            <w:drawing>
              <wp:inline distT="0" distB="0" distL="0" distR="0" wp14:anchorId="09C79A71" wp14:editId="03B69A70">
                <wp:extent cx="6071839" cy="1828800"/>
                <wp:effectExtent l="0" t="0" r="12065" b="12700"/>
                <wp:docPr id="18" name="Text Box 18"/>
                <wp:cNvGraphicFramePr/>
                <a:graphic xmlns:a="http://schemas.openxmlformats.org/drawingml/2006/main">
                  <a:graphicData uri="http://schemas.microsoft.com/office/word/2010/wordprocessingShape">
                    <wps:wsp>
                      <wps:cNvSpPr txBox="1"/>
                      <wps:spPr>
                        <a:xfrm>
                          <a:off x="0" y="0"/>
                          <a:ext cx="6071839" cy="1828800"/>
                        </a:xfrm>
                        <a:prstGeom prst="rect">
                          <a:avLst/>
                        </a:prstGeom>
                        <a:solidFill>
                          <a:schemeClr val="lt1"/>
                        </a:solidFill>
                        <a:ln w="6350">
                          <a:solidFill>
                            <a:prstClr val="black"/>
                          </a:solidFill>
                        </a:ln>
                      </wps:spPr>
                      <wps:txbx>
                        <w:txbxContent>
                          <w:p w14:paraId="2F3DAFE8" w14:textId="078E1E4A" w:rsidR="00F61881" w:rsidRDefault="00F61881" w:rsidP="008C70E0">
                            <w:pPr>
                              <w:tabs>
                                <w:tab w:val="center" w:pos="3780"/>
                                <w:tab w:val="right" w:pos="9264"/>
                              </w:tabs>
                            </w:pPr>
                            <w:r>
                              <w:fldChar w:fldCharType="begin"/>
                            </w:r>
                            <w:r>
                              <w:instrText xml:space="preserve"> INCLUDEPICTURE "/var/folders/xg/bvyblsy11hn277qv7y9w90k40000gn/T/com.microsoft.Word/WebArchiveCopyPasteTempFiles/800px-Swedish_moped_class_I.jpg" \* MERGEFORMATINET </w:instrText>
                            </w:r>
                            <w:r>
                              <w:fldChar w:fldCharType="separate"/>
                            </w:r>
                            <w:r>
                              <w:rPr>
                                <w:noProof/>
                              </w:rPr>
                              <w:drawing>
                                <wp:inline distT="0" distB="0" distL="0" distR="0" wp14:anchorId="40F99A47" wp14:editId="05720901">
                                  <wp:extent cx="1025071" cy="1382563"/>
                                  <wp:effectExtent l="0" t="0" r="3810" b="1905"/>
                                  <wp:docPr id="14" name="Picture 14" descr="/var/folders/xg/bvyblsy11hn277qv7y9w90k40000gn/T/com.microsoft.Word/WebArchiveCopyPasteTempFiles/800px-Swedish_moped_class_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ar/folders/xg/bvyblsy11hn277qv7y9w90k40000gn/T/com.microsoft.Word/WebArchiveCopyPasteTempFiles/800px-Swedish_moped_class_I.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048682" cy="1414409"/>
                                          </a:xfrm>
                                          <a:prstGeom prst="rect">
                                            <a:avLst/>
                                          </a:prstGeom>
                                          <a:noFill/>
                                          <a:ln>
                                            <a:noFill/>
                                          </a:ln>
                                        </pic:spPr>
                                      </pic:pic>
                                    </a:graphicData>
                                  </a:graphic>
                                </wp:inline>
                              </w:drawing>
                            </w:r>
                            <w:r>
                              <w:fldChar w:fldCharType="end"/>
                            </w:r>
                            <w:r>
                              <w:tab/>
                            </w:r>
                            <w:r w:rsidRPr="00E92202">
                              <w:t xml:space="preserve"> </w:t>
                            </w:r>
                            <w:r>
                              <w:fldChar w:fldCharType="begin"/>
                            </w:r>
                            <w:r>
                              <w:instrText xml:space="preserve"> INCLUDEPICTURE "/var/folders/xg/bvyblsy11hn277qv7y9w90k40000gn/T/com.microsoft.Word/WebArchiveCopyPasteTempFiles/800px-NorsjoShopperRed01.JPG" \* MERGEFORMATINET </w:instrText>
                            </w:r>
                            <w:r>
                              <w:fldChar w:fldCharType="separate"/>
                            </w:r>
                            <w:r>
                              <w:rPr>
                                <w:noProof/>
                              </w:rPr>
                              <w:drawing>
                                <wp:inline distT="0" distB="0" distL="0" distR="0" wp14:anchorId="49D9D76F" wp14:editId="76FA0CFF">
                                  <wp:extent cx="2074127" cy="1382099"/>
                                  <wp:effectExtent l="0" t="0" r="0" b="2540"/>
                                  <wp:docPr id="21" name="Picture 21" descr="File:NorsjoShopperRed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ile:NorsjoShopperRed01.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06867" cy="1403915"/>
                                          </a:xfrm>
                                          <a:prstGeom prst="rect">
                                            <a:avLst/>
                                          </a:prstGeom>
                                          <a:noFill/>
                                          <a:ln>
                                            <a:noFill/>
                                          </a:ln>
                                        </pic:spPr>
                                      </pic:pic>
                                    </a:graphicData>
                                  </a:graphic>
                                </wp:inline>
                              </w:drawing>
                            </w:r>
                            <w:r>
                              <w:fldChar w:fldCharType="end"/>
                            </w:r>
                            <w:r>
                              <w:tab/>
                              <w:t xml:space="preserve"> </w:t>
                            </w:r>
                            <w:r>
                              <w:fldChar w:fldCharType="begin"/>
                            </w:r>
                            <w:r>
                              <w:instrText xml:space="preserve"> INCLUDEPICTURE "/var/folders/xg/bvyblsy11hn277qv7y9w90k40000gn/T/com.microsoft.Word/WebArchiveCopyPasteTempFiles/1920px-Moped_in_Myrtos.JPG" \* MERGEFORMATINET </w:instrText>
                            </w:r>
                            <w:r>
                              <w:fldChar w:fldCharType="separate"/>
                            </w:r>
                            <w:r>
                              <w:rPr>
                                <w:noProof/>
                              </w:rPr>
                              <w:drawing>
                                <wp:inline distT="0" distB="0" distL="0" distR="0" wp14:anchorId="53DA33B9" wp14:editId="4DC40329">
                                  <wp:extent cx="2160286" cy="1385926"/>
                                  <wp:effectExtent l="0" t="0" r="0" b="0"/>
                                  <wp:docPr id="19" name="Picture 19" descr="/var/folders/xg/bvyblsy11hn277qv7y9w90k40000gn/T/com.microsoft.Word/WebArchiveCopyPasteTempFiles/1920px-Moped_in_Myr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var/folders/xg/bvyblsy11hn277qv7y9w90k40000gn/T/com.microsoft.Word/WebArchiveCopyPasteTempFiles/1920px-Moped_in_Myrtos.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12760" cy="1419591"/>
                                          </a:xfrm>
                                          <a:prstGeom prst="rect">
                                            <a:avLst/>
                                          </a:prstGeom>
                                          <a:noFill/>
                                          <a:ln>
                                            <a:noFill/>
                                          </a:ln>
                                        </pic:spPr>
                                      </pic:pic>
                                    </a:graphicData>
                                  </a:graphic>
                                </wp:inline>
                              </w:drawing>
                            </w:r>
                            <w:r>
                              <w:fldChar w:fldCharType="end"/>
                            </w:r>
                          </w:p>
                          <w:p w14:paraId="36D8690B" w14:textId="30FB1400" w:rsidR="00F61881" w:rsidRPr="009E158B" w:rsidRDefault="00F61881" w:rsidP="00B65D68">
                            <w:pPr>
                              <w:tabs>
                                <w:tab w:val="center" w:pos="3780"/>
                                <w:tab w:val="right" w:pos="9264"/>
                              </w:tabs>
                              <w:rPr>
                                <w:i/>
                              </w:rPr>
                            </w:pPr>
                            <w:r w:rsidRPr="009E158B">
                              <w:rPr>
                                <w:i/>
                              </w:rPr>
                              <w:t>From left to right: Swedish moped class I</w:t>
                            </w:r>
                            <w:r w:rsidRPr="009E158B">
                              <w:rPr>
                                <w:i/>
                                <w:vertAlign w:val="superscript"/>
                              </w:rPr>
                              <w:t>[15]</w:t>
                            </w:r>
                            <w:r w:rsidRPr="009E158B">
                              <w:rPr>
                                <w:i/>
                              </w:rPr>
                              <w:t>, Norsjö Shopper 3-wheel moped red</w:t>
                            </w:r>
                            <w:r w:rsidRPr="009E158B">
                              <w:rPr>
                                <w:i/>
                                <w:vertAlign w:val="superscript"/>
                              </w:rPr>
                              <w:t>[16]</w:t>
                            </w:r>
                            <w:r w:rsidRPr="009E158B">
                              <w:rPr>
                                <w:i/>
                              </w:rPr>
                              <w:t>, and Moped in Myrtos</w:t>
                            </w:r>
                            <w:r w:rsidRPr="009E158B">
                              <w:rPr>
                                <w:i/>
                                <w:vertAlign w:val="superscript"/>
                              </w:rPr>
                              <w:t>[17]</w:t>
                            </w:r>
                            <w:r w:rsidRPr="009E158B">
                              <w:rPr>
                                <w:i/>
                              </w:rPr>
                              <w:t xml:space="preserve"> </w:t>
                            </w:r>
                          </w:p>
                          <w:p w14:paraId="06F2B51C" w14:textId="5B19FE9E" w:rsidR="00F61881" w:rsidRDefault="00F61881" w:rsidP="008C70E0">
                            <w:pPr>
                              <w:tabs>
                                <w:tab w:val="center" w:pos="3780"/>
                                <w:tab w:val="right" w:pos="9264"/>
                              </w:tabs>
                            </w:pPr>
                          </w:p>
                          <w:p w14:paraId="3C0738FC" w14:textId="0F80D0B0" w:rsidR="00F61881" w:rsidRDefault="00F6188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09C79A71" id="_x0000_t202" coordsize="21600,21600" o:spt="202" path="m,l,21600r21600,l21600,xe">
                <v:stroke joinstyle="miter"/>
                <v:path gradientshapeok="t" o:connecttype="rect"/>
              </v:shapetype>
              <v:shape id="Text Box 18" o:spid="_x0000_s1026" type="#_x0000_t202" style="width:478.1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" fillcolor="white [3201]" strokeweight=".5pt">
                <v:textbox>
                  <w:txbxContent>
                    <w:p w14:paraId="2F3DAFE8" w14:textId="078E1E4A" w:rsidR="00F61881" w:rsidRDefault="00F61881" w:rsidP="008C70E0">
                      <w:pPr>
                        <w:tabs>
                          <w:tab w:val="center" w:pos="3780"/>
                          <w:tab w:val="right" w:pos="9264"/>
                        </w:tabs>
                      </w:pPr>
                      <w:r>
                        <w:fldChar w:fldCharType="begin"/>
                      </w:r>
                      <w:r>
                        <w:instrText xml:space="preserve"> INCLUDEPICTURE "/var/folders/xg/bvyblsy11hn277qv7y9w90k40000gn/T/com.microsoft.Word/WebArchiveCopyPasteTempFiles/800px-Swedish_moped_class_I.jpg" \* MERGEFORMATINET </w:instrText>
                      </w:r>
                      <w:r>
                        <w:fldChar w:fldCharType="separate"/>
                      </w:r>
                      <w:r>
                        <w:rPr>
                          <w:noProof/>
                        </w:rPr>
                        <w:drawing>
                          <wp:inline distT="0" distB="0" distL="0" distR="0" wp14:anchorId="40F99A47" wp14:editId="05720901">
                            <wp:extent cx="1025071" cy="1382563"/>
                            <wp:effectExtent l="0" t="0" r="3810" b="1905"/>
                            <wp:docPr id="14" name="Picture 14" descr="/var/folders/xg/bvyblsy11hn277qv7y9w90k40000gn/T/com.microsoft.Word/WebArchiveCopyPasteTempFiles/800px-Swedish_moped_class_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ar/folders/xg/bvyblsy11hn277qv7y9w90k40000gn/T/com.microsoft.Word/WebArchiveCopyPasteTempFiles/800px-Swedish_moped_class_I.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048682" cy="1414409"/>
                                    </a:xfrm>
                                    <a:prstGeom prst="rect">
                                      <a:avLst/>
                                    </a:prstGeom>
                                    <a:noFill/>
                                    <a:ln>
                                      <a:noFill/>
                                    </a:ln>
                                  </pic:spPr>
                                </pic:pic>
                              </a:graphicData>
                            </a:graphic>
                          </wp:inline>
                        </w:drawing>
                      </w:r>
                      <w:r>
                        <w:fldChar w:fldCharType="end"/>
                      </w:r>
                      <w:r>
                        <w:tab/>
                      </w:r>
                      <w:r w:rsidRPr="00E92202">
                        <w:t xml:space="preserve"> </w:t>
                      </w:r>
                      <w:r>
                        <w:fldChar w:fldCharType="begin"/>
                      </w:r>
                      <w:r>
                        <w:instrText xml:space="preserve"> INCLUDEPICTURE "/var/folders/xg/bvyblsy11hn277qv7y9w90k40000gn/T/com.microsoft.Word/WebArchiveCopyPasteTempFiles/800px-NorsjoShopperRed01.JPG" \* MERGEFORMATINET </w:instrText>
                      </w:r>
                      <w:r>
                        <w:fldChar w:fldCharType="separate"/>
                      </w:r>
                      <w:r>
                        <w:rPr>
                          <w:noProof/>
                        </w:rPr>
                        <w:drawing>
                          <wp:inline distT="0" distB="0" distL="0" distR="0" wp14:anchorId="49D9D76F" wp14:editId="76FA0CFF">
                            <wp:extent cx="2074127" cy="1382099"/>
                            <wp:effectExtent l="0" t="0" r="0" b="2540"/>
                            <wp:docPr id="21" name="Picture 21" descr="File:NorsjoShopperRed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ile:NorsjoShopperRed01.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06867" cy="1403915"/>
                                    </a:xfrm>
                                    <a:prstGeom prst="rect">
                                      <a:avLst/>
                                    </a:prstGeom>
                                    <a:noFill/>
                                    <a:ln>
                                      <a:noFill/>
                                    </a:ln>
                                  </pic:spPr>
                                </pic:pic>
                              </a:graphicData>
                            </a:graphic>
                          </wp:inline>
                        </w:drawing>
                      </w:r>
                      <w:r>
                        <w:fldChar w:fldCharType="end"/>
                      </w:r>
                      <w:r>
                        <w:tab/>
                        <w:t xml:space="preserve"> </w:t>
                      </w:r>
                      <w:r>
                        <w:fldChar w:fldCharType="begin"/>
                      </w:r>
                      <w:r>
                        <w:instrText xml:space="preserve"> INCLUDEPICTURE "/var/folders/xg/bvyblsy11hn277qv7y9w90k40000gn/T/com.microsoft.Word/WebArchiveCopyPasteTempFiles/1920px-Moped_in_Myrtos.JPG" \* MERGEFORMATINET </w:instrText>
                      </w:r>
                      <w:r>
                        <w:fldChar w:fldCharType="separate"/>
                      </w:r>
                      <w:r>
                        <w:rPr>
                          <w:noProof/>
                        </w:rPr>
                        <w:drawing>
                          <wp:inline distT="0" distB="0" distL="0" distR="0" wp14:anchorId="53DA33B9" wp14:editId="4DC40329">
                            <wp:extent cx="2160286" cy="1385926"/>
                            <wp:effectExtent l="0" t="0" r="0" b="0"/>
                            <wp:docPr id="19" name="Picture 19" descr="/var/folders/xg/bvyblsy11hn277qv7y9w90k40000gn/T/com.microsoft.Word/WebArchiveCopyPasteTempFiles/1920px-Moped_in_Myr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var/folders/xg/bvyblsy11hn277qv7y9w90k40000gn/T/com.microsoft.Word/WebArchiveCopyPasteTempFiles/1920px-Moped_in_Myrtos.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12760" cy="1419591"/>
                                    </a:xfrm>
                                    <a:prstGeom prst="rect">
                                      <a:avLst/>
                                    </a:prstGeom>
                                    <a:noFill/>
                                    <a:ln>
                                      <a:noFill/>
                                    </a:ln>
                                  </pic:spPr>
                                </pic:pic>
                              </a:graphicData>
                            </a:graphic>
                          </wp:inline>
                        </w:drawing>
                      </w:r>
                      <w:r>
                        <w:fldChar w:fldCharType="end"/>
                      </w:r>
                    </w:p>
                    <w:p w14:paraId="36D8690B" w14:textId="30FB1400" w:rsidR="00F61881" w:rsidRPr="009E158B" w:rsidRDefault="00F61881" w:rsidP="00B65D68">
                      <w:pPr>
                        <w:tabs>
                          <w:tab w:val="center" w:pos="3780"/>
                          <w:tab w:val="right" w:pos="9264"/>
                        </w:tabs>
                        <w:rPr>
                          <w:i/>
                        </w:rPr>
                      </w:pPr>
                      <w:r w:rsidRPr="009E158B">
                        <w:rPr>
                          <w:i/>
                        </w:rPr>
                        <w:t>From left to right: Swedish moped class I</w:t>
                      </w:r>
                      <w:r w:rsidRPr="009E158B">
                        <w:rPr>
                          <w:i/>
                          <w:vertAlign w:val="superscript"/>
                        </w:rPr>
                        <w:t>[15]</w:t>
                      </w:r>
                      <w:r w:rsidRPr="009E158B">
                        <w:rPr>
                          <w:i/>
                        </w:rPr>
                        <w:t>, Norsjö Shopper 3-wheel moped red</w:t>
                      </w:r>
                      <w:r w:rsidRPr="009E158B">
                        <w:rPr>
                          <w:i/>
                          <w:vertAlign w:val="superscript"/>
                        </w:rPr>
                        <w:t>[16]</w:t>
                      </w:r>
                      <w:r w:rsidRPr="009E158B">
                        <w:rPr>
                          <w:i/>
                        </w:rPr>
                        <w:t>, and Moped in Myrtos</w:t>
                      </w:r>
                      <w:r w:rsidRPr="009E158B">
                        <w:rPr>
                          <w:i/>
                          <w:vertAlign w:val="superscript"/>
                        </w:rPr>
                        <w:t>[17]</w:t>
                      </w:r>
                      <w:r w:rsidRPr="009E158B">
                        <w:rPr>
                          <w:i/>
                        </w:rPr>
                        <w:t xml:space="preserve"> </w:t>
                      </w:r>
                    </w:p>
                    <w:p w14:paraId="06F2B51C" w14:textId="5B19FE9E" w:rsidR="00F61881" w:rsidRDefault="00F61881" w:rsidP="008C70E0">
                      <w:pPr>
                        <w:tabs>
                          <w:tab w:val="center" w:pos="3780"/>
                          <w:tab w:val="right" w:pos="9264"/>
                        </w:tabs>
                      </w:pPr>
                    </w:p>
                    <w:p w14:paraId="3C0738FC" w14:textId="0F80D0B0" w:rsidR="00F61881" w:rsidRDefault="00F61881"/>
                  </w:txbxContent>
                </v:textbox>
                <w10:anchorlock/>
              </v:shape>
            </w:pict>
          </mc:Fallback>
        </mc:AlternateContent>
      </w:r>
    </w:p>
    <w:p w14:paraId="37098850" w14:textId="1C31E584" w:rsidR="00637618" w:rsidRDefault="00637618" w:rsidP="00637618">
      <w:pPr>
        <w:pStyle w:val="Caption"/>
        <w:jc w:val="center"/>
      </w:pPr>
      <w:r>
        <w:t xml:space="preserve">Figure </w:t>
      </w:r>
      <w:r w:rsidR="006E17EA">
        <w:rPr>
          <w:noProof/>
        </w:rPr>
        <w:fldChar w:fldCharType="begin"/>
      </w:r>
      <w:r w:rsidR="006E17EA">
        <w:rPr>
          <w:noProof/>
        </w:rPr>
        <w:instrText xml:space="preserve"> SEQ Figure \* ARABIC </w:instrText>
      </w:r>
      <w:r w:rsidR="006E17EA">
        <w:rPr>
          <w:noProof/>
        </w:rPr>
        <w:fldChar w:fldCharType="separate"/>
      </w:r>
      <w:r w:rsidR="006F0DEE">
        <w:rPr>
          <w:noProof/>
        </w:rPr>
        <w:t>15</w:t>
      </w:r>
      <w:r w:rsidR="006E17EA">
        <w:rPr>
          <w:noProof/>
        </w:rPr>
        <w:fldChar w:fldCharType="end"/>
      </w:r>
      <w:r>
        <w:t>: Three example mopeds</w:t>
      </w:r>
    </w:p>
    <w:p w14:paraId="57EB35F4" w14:textId="760E5E69" w:rsidR="00D65FC9" w:rsidRPr="00D65FC9" w:rsidRDefault="0001359E" w:rsidP="008649A8">
      <w:pPr>
        <w:pStyle w:val="Example"/>
        <w:spacing w:after="0"/>
      </w:pPr>
      <w:r>
        <w:t xml:space="preserve"> </w:t>
      </w:r>
    </w:p>
    <w:p w14:paraId="0261390F" w14:textId="20C40D3B" w:rsidR="00817FDD" w:rsidRDefault="00817FDD" w:rsidP="00216650">
      <w:pPr>
        <w:pStyle w:val="BodyText"/>
        <w:numPr>
          <w:ilvl w:val="0"/>
          <w:numId w:val="25"/>
        </w:numPr>
        <w:rPr>
          <w:lang w:val="en-GB"/>
        </w:rPr>
      </w:pPr>
      <w:r>
        <w:rPr>
          <w:lang w:val="en-GB"/>
        </w:rPr>
        <w:t>Determine the relationships to other concepts</w:t>
      </w:r>
    </w:p>
    <w:p w14:paraId="57270DC0" w14:textId="104771FE" w:rsidR="00914864" w:rsidRDefault="00061E62" w:rsidP="009D7C65">
      <w:pPr>
        <w:pStyle w:val="BodyText"/>
        <w:ind w:left="720"/>
        <w:rPr>
          <w:lang w:val="en-GB"/>
        </w:rPr>
      </w:pPr>
      <w:r>
        <w:rPr>
          <w:lang w:val="en-GB"/>
        </w:rPr>
        <w:t xml:space="preserve">Identify how each concept relates to other concepts within the domain. </w:t>
      </w:r>
      <w:r w:rsidR="00914864">
        <w:rPr>
          <w:lang w:val="en-GB"/>
        </w:rPr>
        <w:t>Typical relationships include:</w:t>
      </w:r>
    </w:p>
    <w:p w14:paraId="1C3C4EC7" w14:textId="24498B87" w:rsidR="009D7C65" w:rsidRDefault="00850B44" w:rsidP="00914864">
      <w:pPr>
        <w:pStyle w:val="BodyText"/>
        <w:numPr>
          <w:ilvl w:val="0"/>
          <w:numId w:val="26"/>
        </w:numPr>
        <w:rPr>
          <w:lang w:val="en-GB"/>
        </w:rPr>
      </w:pPr>
      <w:r>
        <w:rPr>
          <w:lang w:val="en-GB"/>
        </w:rPr>
        <w:t xml:space="preserve">Generic relations (i.e., </w:t>
      </w:r>
      <w:r w:rsidR="00C139D9">
        <w:rPr>
          <w:lang w:val="en-GB"/>
        </w:rPr>
        <w:t>when</w:t>
      </w:r>
      <w:r w:rsidR="0033275C">
        <w:rPr>
          <w:lang w:val="en-GB"/>
        </w:rPr>
        <w:t xml:space="preserve"> the </w:t>
      </w:r>
      <w:r w:rsidR="00C26838">
        <w:rPr>
          <w:lang w:val="en-GB"/>
        </w:rPr>
        <w:t>characteristics</w:t>
      </w:r>
      <w:r w:rsidR="0033275C">
        <w:rPr>
          <w:lang w:val="en-GB"/>
        </w:rPr>
        <w:t xml:space="preserve"> of </w:t>
      </w:r>
      <w:r w:rsidR="003637DB">
        <w:rPr>
          <w:lang w:val="en-GB"/>
        </w:rPr>
        <w:t xml:space="preserve">one </w:t>
      </w:r>
      <w:r>
        <w:rPr>
          <w:lang w:val="en-GB"/>
        </w:rPr>
        <w:t xml:space="preserve">concept </w:t>
      </w:r>
      <w:r w:rsidR="00C26838">
        <w:rPr>
          <w:lang w:val="en-GB"/>
        </w:rPr>
        <w:t>includes</w:t>
      </w:r>
      <w:r w:rsidR="00857CBF">
        <w:rPr>
          <w:lang w:val="en-GB"/>
        </w:rPr>
        <w:t xml:space="preserve"> all of the characteristics </w:t>
      </w:r>
      <w:r w:rsidR="00C26838">
        <w:rPr>
          <w:lang w:val="en-GB"/>
        </w:rPr>
        <w:t xml:space="preserve">of another concept </w:t>
      </w:r>
      <w:r w:rsidR="00857CBF">
        <w:rPr>
          <w:lang w:val="en-GB"/>
        </w:rPr>
        <w:t>plus at least one additional characteristic)</w:t>
      </w:r>
    </w:p>
    <w:p w14:paraId="709990B6" w14:textId="3FE5AD71" w:rsidR="00955B61" w:rsidRDefault="00955B61" w:rsidP="0027146B">
      <w:pPr>
        <w:pStyle w:val="Example"/>
      </w:pPr>
      <w:r>
        <w:t>EXAMPLE</w:t>
      </w:r>
      <w:r>
        <w:tab/>
      </w:r>
      <w:r w:rsidR="00942286">
        <w:t xml:space="preserve">The </w:t>
      </w:r>
      <w:r w:rsidR="007F4803">
        <w:t>“</w:t>
      </w:r>
      <w:r w:rsidR="009D47B9">
        <w:t>moped</w:t>
      </w:r>
      <w:r w:rsidR="007F4803">
        <w:t>”</w:t>
      </w:r>
      <w:r w:rsidR="009D47B9">
        <w:t xml:space="preserve"> </w:t>
      </w:r>
      <w:r w:rsidR="003550D2">
        <w:t xml:space="preserve">concept </w:t>
      </w:r>
      <w:r w:rsidR="00942286">
        <w:t>has a generic relationship with the “</w:t>
      </w:r>
      <w:r w:rsidR="007F4803">
        <w:t>vehicle</w:t>
      </w:r>
      <w:r w:rsidR="003550D2">
        <w:t>” concept, where “vehicle” is the superordinate concept and “moped” is the subordinate concept</w:t>
      </w:r>
      <w:r w:rsidR="007F4803">
        <w:t>.</w:t>
      </w:r>
    </w:p>
    <w:p w14:paraId="6C879D17" w14:textId="6CAA6EDC" w:rsidR="00C139D9" w:rsidRDefault="00C139D9" w:rsidP="00914864">
      <w:pPr>
        <w:pStyle w:val="BodyText"/>
        <w:numPr>
          <w:ilvl w:val="0"/>
          <w:numId w:val="26"/>
        </w:numPr>
        <w:rPr>
          <w:lang w:val="en-GB"/>
        </w:rPr>
      </w:pPr>
      <w:r>
        <w:rPr>
          <w:lang w:val="en-GB"/>
        </w:rPr>
        <w:t xml:space="preserve">Partitive relations (i.e., when once concept forms a part of another </w:t>
      </w:r>
      <w:r w:rsidR="00CD70DE">
        <w:rPr>
          <w:lang w:val="en-GB"/>
        </w:rPr>
        <w:t>concept)</w:t>
      </w:r>
    </w:p>
    <w:p w14:paraId="49F0C2C1" w14:textId="31BB429C" w:rsidR="0027146B" w:rsidRDefault="0027146B" w:rsidP="00F45C5B">
      <w:pPr>
        <w:pStyle w:val="Example"/>
      </w:pPr>
      <w:r>
        <w:t>EXAMPLE</w:t>
      </w:r>
      <w:r>
        <w:tab/>
        <w:t>The “</w:t>
      </w:r>
      <w:r w:rsidR="00F47C19">
        <w:t>wheel</w:t>
      </w:r>
      <w:r>
        <w:t xml:space="preserve">” concept has a </w:t>
      </w:r>
      <w:r w:rsidR="00237A63">
        <w:t>partitive</w:t>
      </w:r>
      <w:r>
        <w:t xml:space="preserve"> relationship with the “</w:t>
      </w:r>
      <w:r w:rsidR="00F47C19">
        <w:t>moped</w:t>
      </w:r>
      <w:r>
        <w:t>” concept, where “</w:t>
      </w:r>
      <w:r w:rsidR="00F47C19">
        <w:t>moped</w:t>
      </w:r>
      <w:r>
        <w:t>” is the superordinate concept and “</w:t>
      </w:r>
      <w:r w:rsidR="00F47C19">
        <w:t>wheel</w:t>
      </w:r>
      <w:r w:rsidR="00F32363">
        <w:t>” is the subordinate concept</w:t>
      </w:r>
      <w:r>
        <w:t>.</w:t>
      </w:r>
    </w:p>
    <w:p w14:paraId="616BE5CE" w14:textId="7F3E049F" w:rsidR="00CD70DE" w:rsidRDefault="00CD70DE" w:rsidP="00914864">
      <w:pPr>
        <w:pStyle w:val="BodyText"/>
        <w:numPr>
          <w:ilvl w:val="0"/>
          <w:numId w:val="26"/>
        </w:numPr>
        <w:rPr>
          <w:lang w:val="en-GB"/>
        </w:rPr>
      </w:pPr>
      <w:r>
        <w:rPr>
          <w:lang w:val="en-GB"/>
        </w:rPr>
        <w:t xml:space="preserve">Associative relations (i.e., </w:t>
      </w:r>
      <w:r w:rsidR="00955B61">
        <w:rPr>
          <w:lang w:val="en-GB"/>
        </w:rPr>
        <w:t>when one concept has some other relationship to another concept</w:t>
      </w:r>
      <w:r>
        <w:rPr>
          <w:lang w:val="en-GB"/>
        </w:rPr>
        <w:t>)</w:t>
      </w:r>
    </w:p>
    <w:p w14:paraId="094443EC" w14:textId="101789A3" w:rsidR="000428A8" w:rsidRDefault="000428A8" w:rsidP="000428A8">
      <w:pPr>
        <w:pStyle w:val="Example"/>
      </w:pPr>
      <w:r>
        <w:t>EXAMPLE</w:t>
      </w:r>
      <w:r>
        <w:tab/>
        <w:t>The “road</w:t>
      </w:r>
      <w:r w:rsidR="00822231">
        <w:t xml:space="preserve"> network</w:t>
      </w:r>
      <w:r>
        <w:t>” concept has an associat</w:t>
      </w:r>
      <w:r w:rsidR="00237A63">
        <w:t xml:space="preserve">ive relationship with the “moped” concept, where the </w:t>
      </w:r>
      <w:r w:rsidR="00E2602E">
        <w:t xml:space="preserve">“moped” </w:t>
      </w:r>
      <w:r w:rsidR="001A608C">
        <w:t xml:space="preserve">is </w:t>
      </w:r>
      <w:r w:rsidR="00E2602E">
        <w:t>“</w:t>
      </w:r>
      <w:r w:rsidR="001A608C">
        <w:t>designed to be used on</w:t>
      </w:r>
      <w:r w:rsidR="00E2602E">
        <w:t>” the “road</w:t>
      </w:r>
      <w:r w:rsidR="001A608C">
        <w:t xml:space="preserve"> network</w:t>
      </w:r>
      <w:r w:rsidR="00E2602E">
        <w:t>”.</w:t>
      </w:r>
    </w:p>
    <w:p w14:paraId="2EB97D71" w14:textId="44635F3A" w:rsidR="00817FDD" w:rsidRDefault="00817FDD" w:rsidP="00216650">
      <w:pPr>
        <w:pStyle w:val="BodyText"/>
        <w:numPr>
          <w:ilvl w:val="0"/>
          <w:numId w:val="25"/>
        </w:numPr>
        <w:rPr>
          <w:lang w:val="en-GB"/>
        </w:rPr>
      </w:pPr>
      <w:r>
        <w:rPr>
          <w:lang w:val="en-GB"/>
        </w:rPr>
        <w:t>Illustrate these relationships with a diagram</w:t>
      </w:r>
    </w:p>
    <w:p w14:paraId="33491900" w14:textId="3679AF64" w:rsidR="00646311" w:rsidRDefault="00646311" w:rsidP="00646311">
      <w:pPr>
        <w:pStyle w:val="BodyText"/>
        <w:ind w:left="720"/>
        <w:rPr>
          <w:lang w:val="en-GB"/>
        </w:rPr>
      </w:pPr>
      <w:r>
        <w:rPr>
          <w:lang w:val="en-GB"/>
        </w:rPr>
        <w:t xml:space="preserve">Once the relationships have been determined, they should be documented </w:t>
      </w:r>
      <w:r w:rsidR="00A11031">
        <w:rPr>
          <w:lang w:val="en-GB"/>
        </w:rPr>
        <w:t xml:space="preserve">with the use of diagrams. While various diagrammatic techniques are allowed, this document uses </w:t>
      </w:r>
      <w:r w:rsidR="00FE52D2">
        <w:rPr>
          <w:lang w:val="en-GB"/>
        </w:rPr>
        <w:t xml:space="preserve">UML to depict the relationships according to the conventions defined in ISO 24156-1:2014 </w:t>
      </w:r>
      <w:r w:rsidR="00FE52D2" w:rsidRPr="009A2C05">
        <w:rPr>
          <w:i/>
          <w:lang w:val="en-GB"/>
        </w:rPr>
        <w:t>Graphic notations for concept</w:t>
      </w:r>
      <w:r w:rsidR="00F4625A" w:rsidRPr="009A2C05">
        <w:rPr>
          <w:i/>
          <w:lang w:val="en-GB"/>
        </w:rPr>
        <w:t xml:space="preserve"> modelling </w:t>
      </w:r>
      <w:r w:rsidR="009A2C05" w:rsidRPr="009A2C05">
        <w:rPr>
          <w:i/>
          <w:lang w:val="en-GB"/>
        </w:rPr>
        <w:t>in terminology work and its relationship with UML – Part 1: Guidelines for using UML notation in terminology work</w:t>
      </w:r>
      <w:r w:rsidR="009A2C05">
        <w:rPr>
          <w:lang w:val="en-GB"/>
        </w:rPr>
        <w:t>.</w:t>
      </w:r>
      <w:r w:rsidR="00362235">
        <w:rPr>
          <w:lang w:val="en-GB"/>
        </w:rPr>
        <w:t xml:space="preserve"> The rules in this document are summarised in A.3.</w:t>
      </w:r>
      <w:r w:rsidR="000A64DC">
        <w:rPr>
          <w:lang w:val="en-GB"/>
        </w:rPr>
        <w:t xml:space="preserve"> </w:t>
      </w:r>
    </w:p>
    <w:p w14:paraId="26BD479C" w14:textId="75C94B88" w:rsidR="00405A20" w:rsidRDefault="006164A9" w:rsidP="00646311">
      <w:pPr>
        <w:pStyle w:val="BodyText"/>
        <w:ind w:left="720"/>
        <w:rPr>
          <w:lang w:val="en-GB"/>
        </w:rPr>
      </w:pPr>
      <w:r w:rsidRPr="006164A9">
        <w:rPr>
          <w:noProof/>
          <w:lang w:val="en-GB"/>
        </w:rPr>
        <w:lastRenderedPageBreak/>
        <w:t xml:space="preserve"> </w:t>
      </w:r>
      <w:r w:rsidR="00405A20">
        <w:rPr>
          <w:noProof/>
          <w:lang w:val="en-GB"/>
        </w:rPr>
        <mc:AlternateContent>
          <mc:Choice Requires="wps">
            <w:drawing>
              <wp:inline distT="0" distB="0" distL="0" distR="0" wp14:anchorId="1226BBCF" wp14:editId="672940AE">
                <wp:extent cx="5687122" cy="4973444"/>
                <wp:effectExtent l="0" t="0" r="15240" b="17780"/>
                <wp:docPr id="22" name="Text Box 22"/>
                <wp:cNvGraphicFramePr/>
                <a:graphic xmlns:a="http://schemas.openxmlformats.org/drawingml/2006/main">
                  <a:graphicData uri="http://schemas.microsoft.com/office/word/2010/wordprocessingShape">
                    <wps:wsp>
                      <wps:cNvSpPr txBox="1"/>
                      <wps:spPr>
                        <a:xfrm>
                          <a:off x="0" y="0"/>
                          <a:ext cx="5687122" cy="4973444"/>
                        </a:xfrm>
                        <a:prstGeom prst="rect">
                          <a:avLst/>
                        </a:prstGeom>
                        <a:solidFill>
                          <a:schemeClr val="lt1"/>
                        </a:solidFill>
                        <a:ln w="6350">
                          <a:solidFill>
                            <a:prstClr val="black"/>
                          </a:solidFill>
                        </a:ln>
                      </wps:spPr>
                      <wps:txbx>
                        <w:txbxContent>
                          <w:p w14:paraId="2CE039EC" w14:textId="316BADCE" w:rsidR="00F61881" w:rsidRDefault="00F61881" w:rsidP="00BE0B81">
                            <w:pPr>
                              <w:pStyle w:val="Example"/>
                            </w:pPr>
                            <w:r>
                              <w:t>EXAMPLE</w:t>
                            </w:r>
                            <w:r>
                              <w:tab/>
                              <w:t>The following figure depicts the relationships among concepts according to the rules of ISO 24156-1. The example demonstrates how many of the characteristics of “moped” are inherited from more generalised concepts.</w:t>
                            </w:r>
                          </w:p>
                          <w:p w14:paraId="73E77833" w14:textId="77777777" w:rsidR="00F61881" w:rsidRDefault="00F61881" w:rsidP="00BE1BC3">
                            <w:pPr>
                              <w:pStyle w:val="Example"/>
                              <w:keepNext/>
                              <w:spacing w:after="0"/>
                              <w:jc w:val="center"/>
                            </w:pPr>
                            <w:r w:rsidRPr="006164A9">
                              <w:rPr>
                                <w:noProof/>
                              </w:rPr>
                              <w:drawing>
                                <wp:inline distT="0" distB="0" distL="0" distR="0" wp14:anchorId="78E5AAB6" wp14:editId="5B94DB2B">
                                  <wp:extent cx="3082106" cy="2981603"/>
                                  <wp:effectExtent l="0" t="0" r="444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04429" cy="3003198"/>
                                          </a:xfrm>
                                          <a:prstGeom prst="rect">
                                            <a:avLst/>
                                          </a:prstGeom>
                                        </pic:spPr>
                                      </pic:pic>
                                    </a:graphicData>
                                  </a:graphic>
                                </wp:inline>
                              </w:drawing>
                            </w:r>
                          </w:p>
                          <w:p w14:paraId="11FB4008" w14:textId="59C689BF" w:rsidR="00F61881" w:rsidRDefault="00F61881" w:rsidP="00BE1BC3">
                            <w:pPr>
                              <w:pStyle w:val="Caption"/>
                              <w:jc w:val="center"/>
                            </w:pPr>
                            <w:bookmarkStart w:id="50" w:name="_Ref521075567"/>
                            <w:r>
                              <w:t xml:space="preserve">Figure </w:t>
                            </w:r>
                            <w:r>
                              <w:rPr>
                                <w:noProof/>
                              </w:rPr>
                              <w:fldChar w:fldCharType="begin"/>
                            </w:r>
                            <w:r>
                              <w:rPr>
                                <w:noProof/>
                              </w:rPr>
                              <w:instrText xml:space="preserve"> SEQ Figure \* ARABIC </w:instrText>
                            </w:r>
                            <w:r>
                              <w:rPr>
                                <w:noProof/>
                              </w:rPr>
                              <w:fldChar w:fldCharType="separate"/>
                            </w:r>
                            <w:r w:rsidR="006F0DEE">
                              <w:rPr>
                                <w:noProof/>
                              </w:rPr>
                              <w:t>16</w:t>
                            </w:r>
                            <w:r>
                              <w:rPr>
                                <w:noProof/>
                              </w:rPr>
                              <w:fldChar w:fldCharType="end"/>
                            </w:r>
                            <w:bookmarkEnd w:id="50"/>
                            <w:r>
                              <w:t>: Example concept model diagram</w:t>
                            </w:r>
                          </w:p>
                          <w:p w14:paraId="73F95BEA" w14:textId="0BCDFF2F" w:rsidR="00F61881" w:rsidRPr="009E158B" w:rsidRDefault="00F61881" w:rsidP="00D85BD0">
                            <w:pPr>
                              <w:tabs>
                                <w:tab w:val="center" w:pos="3780"/>
                                <w:tab w:val="right" w:pos="9264"/>
                              </w:tabs>
                              <w:rPr>
                                <w:i/>
                              </w:rPr>
                            </w:pPr>
                            <w:r>
                              <w:rPr>
                                <w:i/>
                              </w:rPr>
                              <w:t xml:space="preserve">The figure indicates that a </w:t>
                            </w:r>
                            <w:r w:rsidRPr="0021012D">
                              <w:rPr>
                                <w:b/>
                                <w:i/>
                              </w:rPr>
                              <w:t>moped</w:t>
                            </w:r>
                            <w:r>
                              <w:rPr>
                                <w:i/>
                              </w:rPr>
                              <w:t xml:space="preserve"> is a type of </w:t>
                            </w:r>
                            <w:r w:rsidRPr="0021012D">
                              <w:rPr>
                                <w:b/>
                                <w:i/>
                              </w:rPr>
                              <w:t>motor vehicle</w:t>
                            </w:r>
                            <w:r>
                              <w:rPr>
                                <w:i/>
                              </w:rPr>
                              <w:t xml:space="preserve"> with the characteristics that it has a maximum speed not greater than 50 km/hr and no more than 3 </w:t>
                            </w:r>
                            <w:r w:rsidRPr="00494DBD">
                              <w:rPr>
                                <w:b/>
                                <w:i/>
                              </w:rPr>
                              <w:t>wheels</w:t>
                            </w:r>
                            <w:r>
                              <w:rPr>
                                <w:i/>
                              </w:rPr>
                              <w:t xml:space="preserve">. A </w:t>
                            </w:r>
                            <w:r w:rsidRPr="00494DBD">
                              <w:rPr>
                                <w:b/>
                                <w:i/>
                              </w:rPr>
                              <w:t>motor vehicle</w:t>
                            </w:r>
                            <w:r>
                              <w:rPr>
                                <w:i/>
                              </w:rPr>
                              <w:t xml:space="preserve"> is a type of </w:t>
                            </w:r>
                            <w:r w:rsidRPr="00494DBD">
                              <w:rPr>
                                <w:b/>
                                <w:i/>
                              </w:rPr>
                              <w:t>self-propelled vehicle</w:t>
                            </w:r>
                            <w:r>
                              <w:rPr>
                                <w:i/>
                              </w:rPr>
                              <w:t xml:space="preserve"> that is propelled by an onboard </w:t>
                            </w:r>
                            <w:r w:rsidRPr="00494DBD">
                              <w:rPr>
                                <w:b/>
                                <w:i/>
                              </w:rPr>
                              <w:t>motor</w:t>
                            </w:r>
                            <w:r>
                              <w:rPr>
                                <w:i/>
                              </w:rPr>
                              <w:t xml:space="preserve">, has at least two </w:t>
                            </w:r>
                            <w:r w:rsidRPr="00280272">
                              <w:rPr>
                                <w:b/>
                                <w:i/>
                              </w:rPr>
                              <w:t>wheels</w:t>
                            </w:r>
                            <w:r>
                              <w:rPr>
                                <w:i/>
                              </w:rPr>
                              <w:t xml:space="preserve">, and is designed to be used on the </w:t>
                            </w:r>
                            <w:r w:rsidRPr="00280272">
                              <w:rPr>
                                <w:b/>
                                <w:i/>
                              </w:rPr>
                              <w:t>road network</w:t>
                            </w:r>
                            <w:r>
                              <w:rPr>
                                <w:i/>
                              </w:rPr>
                              <w:t xml:space="preserve">. A </w:t>
                            </w:r>
                            <w:r w:rsidRPr="00763987">
                              <w:rPr>
                                <w:b/>
                                <w:i/>
                              </w:rPr>
                              <w:t>self-propelled vehicle</w:t>
                            </w:r>
                            <w:r>
                              <w:rPr>
                                <w:i/>
                              </w:rPr>
                              <w:t xml:space="preserve"> is a type of </w:t>
                            </w:r>
                            <w:r w:rsidRPr="00763987">
                              <w:rPr>
                                <w:b/>
                                <w:i/>
                              </w:rPr>
                              <w:t>vehicle</w:t>
                            </w:r>
                            <w:r>
                              <w:rPr>
                                <w:i/>
                              </w:rPr>
                              <w:t xml:space="preserve"> that has an onboard propulsion source. A </w:t>
                            </w:r>
                            <w:r w:rsidRPr="00763987">
                              <w:rPr>
                                <w:b/>
                                <w:i/>
                              </w:rPr>
                              <w:t>vehicle</w:t>
                            </w:r>
                            <w:r>
                              <w:rPr>
                                <w:i/>
                              </w:rPr>
                              <w:t xml:space="preserve"> is a type of </w:t>
                            </w:r>
                            <w:r w:rsidRPr="00763987">
                              <w:rPr>
                                <w:b/>
                                <w:i/>
                              </w:rPr>
                              <w:t>entity</w:t>
                            </w:r>
                            <w:r>
                              <w:rPr>
                                <w:i/>
                              </w:rPr>
                              <w:t xml:space="preserve"> for the purpose of transporting people and/or goods.</w:t>
                            </w:r>
                          </w:p>
                          <w:p w14:paraId="53F4DE1A" w14:textId="77777777" w:rsidR="00F61881" w:rsidRPr="0089019F" w:rsidRDefault="00F61881" w:rsidP="00B948D2">
                            <w:pPr>
                              <w:pStyle w:val="BodyText"/>
                              <w:jc w:val="center"/>
                              <w:rPr>
                                <w:lang w:val="en-GB" w:eastAsia="ja-JP"/>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226BBCF" id="Text Box 22" o:spid="_x0000_s1027" type="#_x0000_t202" style="width:447.8pt;height:39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" fillcolor="white [3201]" strokeweight=".5pt">
                <v:textbox>
                  <w:txbxContent>
                    <w:p w14:paraId="2CE039EC" w14:textId="316BADCE" w:rsidR="00F61881" w:rsidRDefault="00F61881" w:rsidP="00BE0B81">
                      <w:pPr>
                        <w:pStyle w:val="Example"/>
                      </w:pPr>
                      <w:r>
                        <w:t>EXAMPLE</w:t>
                      </w:r>
                      <w:r>
                        <w:tab/>
                        <w:t>The following figure depicts the relationships among concepts according to the rules of ISO 24156-1. The example demonstrates how many of the characteristics of “moped” are inherited from more generalised concepts.</w:t>
                      </w:r>
                    </w:p>
                    <w:p w14:paraId="73E77833" w14:textId="77777777" w:rsidR="00F61881" w:rsidRDefault="00F61881" w:rsidP="00BE1BC3">
                      <w:pPr>
                        <w:pStyle w:val="Example"/>
                        <w:keepNext/>
                        <w:spacing w:after="0"/>
                        <w:jc w:val="center"/>
                      </w:pPr>
                      <w:r w:rsidRPr="006164A9">
                        <w:rPr>
                          <w:noProof/>
                        </w:rPr>
                        <w:drawing>
                          <wp:inline distT="0" distB="0" distL="0" distR="0" wp14:anchorId="78E5AAB6" wp14:editId="5B94DB2B">
                            <wp:extent cx="3082106" cy="2981603"/>
                            <wp:effectExtent l="0" t="0" r="444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04429" cy="3003198"/>
                                    </a:xfrm>
                                    <a:prstGeom prst="rect">
                                      <a:avLst/>
                                    </a:prstGeom>
                                  </pic:spPr>
                                </pic:pic>
                              </a:graphicData>
                            </a:graphic>
                          </wp:inline>
                        </w:drawing>
                      </w:r>
                    </w:p>
                    <w:p w14:paraId="11FB4008" w14:textId="59C689BF" w:rsidR="00F61881" w:rsidRDefault="00F61881" w:rsidP="00BE1BC3">
                      <w:pPr>
                        <w:pStyle w:val="Caption"/>
                        <w:jc w:val="center"/>
                      </w:pPr>
                      <w:bookmarkStart w:id="51" w:name="_Ref521075567"/>
                      <w:r>
                        <w:t xml:space="preserve">Figure </w:t>
                      </w:r>
                      <w:r>
                        <w:rPr>
                          <w:noProof/>
                        </w:rPr>
                        <w:fldChar w:fldCharType="begin"/>
                      </w:r>
                      <w:r>
                        <w:rPr>
                          <w:noProof/>
                        </w:rPr>
                        <w:instrText xml:space="preserve"> SEQ Figure \* ARABIC </w:instrText>
                      </w:r>
                      <w:r>
                        <w:rPr>
                          <w:noProof/>
                        </w:rPr>
                        <w:fldChar w:fldCharType="separate"/>
                      </w:r>
                      <w:r w:rsidR="006F0DEE">
                        <w:rPr>
                          <w:noProof/>
                        </w:rPr>
                        <w:t>16</w:t>
                      </w:r>
                      <w:r>
                        <w:rPr>
                          <w:noProof/>
                        </w:rPr>
                        <w:fldChar w:fldCharType="end"/>
                      </w:r>
                      <w:bookmarkEnd w:id="51"/>
                      <w:r>
                        <w:t>: Example concept model diagram</w:t>
                      </w:r>
                    </w:p>
                    <w:p w14:paraId="73F95BEA" w14:textId="0BCDFF2F" w:rsidR="00F61881" w:rsidRPr="009E158B" w:rsidRDefault="00F61881" w:rsidP="00D85BD0">
                      <w:pPr>
                        <w:tabs>
                          <w:tab w:val="center" w:pos="3780"/>
                          <w:tab w:val="right" w:pos="9264"/>
                        </w:tabs>
                        <w:rPr>
                          <w:i/>
                        </w:rPr>
                      </w:pPr>
                      <w:r>
                        <w:rPr>
                          <w:i/>
                        </w:rPr>
                        <w:t xml:space="preserve">The figure indicates that a </w:t>
                      </w:r>
                      <w:r w:rsidRPr="0021012D">
                        <w:rPr>
                          <w:b/>
                          <w:i/>
                        </w:rPr>
                        <w:t>moped</w:t>
                      </w:r>
                      <w:r>
                        <w:rPr>
                          <w:i/>
                        </w:rPr>
                        <w:t xml:space="preserve"> is a type of </w:t>
                      </w:r>
                      <w:r w:rsidRPr="0021012D">
                        <w:rPr>
                          <w:b/>
                          <w:i/>
                        </w:rPr>
                        <w:t>motor vehicle</w:t>
                      </w:r>
                      <w:r>
                        <w:rPr>
                          <w:i/>
                        </w:rPr>
                        <w:t xml:space="preserve"> with the characteristics that it has a maximum speed not greater than 50 km/hr and no more than 3 </w:t>
                      </w:r>
                      <w:r w:rsidRPr="00494DBD">
                        <w:rPr>
                          <w:b/>
                          <w:i/>
                        </w:rPr>
                        <w:t>wheels</w:t>
                      </w:r>
                      <w:r>
                        <w:rPr>
                          <w:i/>
                        </w:rPr>
                        <w:t xml:space="preserve">. A </w:t>
                      </w:r>
                      <w:r w:rsidRPr="00494DBD">
                        <w:rPr>
                          <w:b/>
                          <w:i/>
                        </w:rPr>
                        <w:t>motor vehicle</w:t>
                      </w:r>
                      <w:r>
                        <w:rPr>
                          <w:i/>
                        </w:rPr>
                        <w:t xml:space="preserve"> is a type of </w:t>
                      </w:r>
                      <w:r w:rsidRPr="00494DBD">
                        <w:rPr>
                          <w:b/>
                          <w:i/>
                        </w:rPr>
                        <w:t>self-propelled vehicle</w:t>
                      </w:r>
                      <w:r>
                        <w:rPr>
                          <w:i/>
                        </w:rPr>
                        <w:t xml:space="preserve"> that is propelled by an onboard </w:t>
                      </w:r>
                      <w:r w:rsidRPr="00494DBD">
                        <w:rPr>
                          <w:b/>
                          <w:i/>
                        </w:rPr>
                        <w:t>motor</w:t>
                      </w:r>
                      <w:r>
                        <w:rPr>
                          <w:i/>
                        </w:rPr>
                        <w:t xml:space="preserve">, has at least two </w:t>
                      </w:r>
                      <w:r w:rsidRPr="00280272">
                        <w:rPr>
                          <w:b/>
                          <w:i/>
                        </w:rPr>
                        <w:t>wheels</w:t>
                      </w:r>
                      <w:r>
                        <w:rPr>
                          <w:i/>
                        </w:rPr>
                        <w:t xml:space="preserve">, and is designed to be used on the </w:t>
                      </w:r>
                      <w:r w:rsidRPr="00280272">
                        <w:rPr>
                          <w:b/>
                          <w:i/>
                        </w:rPr>
                        <w:t>road network</w:t>
                      </w:r>
                      <w:r>
                        <w:rPr>
                          <w:i/>
                        </w:rPr>
                        <w:t xml:space="preserve">. A </w:t>
                      </w:r>
                      <w:r w:rsidRPr="00763987">
                        <w:rPr>
                          <w:b/>
                          <w:i/>
                        </w:rPr>
                        <w:t>self-propelled vehicle</w:t>
                      </w:r>
                      <w:r>
                        <w:rPr>
                          <w:i/>
                        </w:rPr>
                        <w:t xml:space="preserve"> is a type of </w:t>
                      </w:r>
                      <w:r w:rsidRPr="00763987">
                        <w:rPr>
                          <w:b/>
                          <w:i/>
                        </w:rPr>
                        <w:t>vehicle</w:t>
                      </w:r>
                      <w:r>
                        <w:rPr>
                          <w:i/>
                        </w:rPr>
                        <w:t xml:space="preserve"> that has an onboard propulsion source. A </w:t>
                      </w:r>
                      <w:r w:rsidRPr="00763987">
                        <w:rPr>
                          <w:b/>
                          <w:i/>
                        </w:rPr>
                        <w:t>vehicle</w:t>
                      </w:r>
                      <w:r>
                        <w:rPr>
                          <w:i/>
                        </w:rPr>
                        <w:t xml:space="preserve"> is a type of </w:t>
                      </w:r>
                      <w:r w:rsidRPr="00763987">
                        <w:rPr>
                          <w:b/>
                          <w:i/>
                        </w:rPr>
                        <w:t>entity</w:t>
                      </w:r>
                      <w:r>
                        <w:rPr>
                          <w:i/>
                        </w:rPr>
                        <w:t xml:space="preserve"> for the purpose of transporting people and/or goods.</w:t>
                      </w:r>
                    </w:p>
                    <w:p w14:paraId="53F4DE1A" w14:textId="77777777" w:rsidR="00F61881" w:rsidRPr="0089019F" w:rsidRDefault="00F61881" w:rsidP="00B948D2">
                      <w:pPr>
                        <w:pStyle w:val="BodyText"/>
                        <w:jc w:val="center"/>
                        <w:rPr>
                          <w:lang w:val="en-GB" w:eastAsia="ja-JP"/>
                        </w:rPr>
                      </w:pPr>
                    </w:p>
                  </w:txbxContent>
                </v:textbox>
                <w10:anchorlock/>
              </v:shape>
            </w:pict>
          </mc:Fallback>
        </mc:AlternateContent>
      </w:r>
    </w:p>
    <w:p w14:paraId="5CB7C20D" w14:textId="6BA731DE" w:rsidR="00817FDD" w:rsidRDefault="003E07C3" w:rsidP="00216650">
      <w:pPr>
        <w:pStyle w:val="BodyText"/>
        <w:numPr>
          <w:ilvl w:val="0"/>
          <w:numId w:val="25"/>
        </w:numPr>
        <w:rPr>
          <w:lang w:val="en-GB"/>
        </w:rPr>
      </w:pPr>
      <w:r>
        <w:rPr>
          <w:lang w:val="en-GB"/>
        </w:rPr>
        <w:t>Formulate definitions based on relationships</w:t>
      </w:r>
    </w:p>
    <w:p w14:paraId="08310E55" w14:textId="72A92730" w:rsidR="00362235" w:rsidRDefault="00362235" w:rsidP="00362235">
      <w:pPr>
        <w:pStyle w:val="BodyText"/>
        <w:ind w:left="720"/>
        <w:rPr>
          <w:lang w:val="en-GB"/>
        </w:rPr>
      </w:pPr>
      <w:r>
        <w:rPr>
          <w:lang w:val="en-GB"/>
        </w:rPr>
        <w:t>The definition of each concep</w:t>
      </w:r>
      <w:r w:rsidR="00B974AA">
        <w:rPr>
          <w:lang w:val="en-GB"/>
        </w:rPr>
        <w:t xml:space="preserve">t should be directly derived from the defined relationships. </w:t>
      </w:r>
      <w:r w:rsidR="00016722">
        <w:rPr>
          <w:lang w:val="en-GB"/>
        </w:rPr>
        <w:t>The definition should not restate characteristics inherited by other concepts</w:t>
      </w:r>
      <w:r w:rsidR="00CB6F0D">
        <w:rPr>
          <w:lang w:val="en-GB"/>
        </w:rPr>
        <w:t xml:space="preserve">; it should merely reference the more general term. </w:t>
      </w:r>
      <w:r w:rsidR="00B974AA">
        <w:rPr>
          <w:lang w:val="en-GB"/>
        </w:rPr>
        <w:t xml:space="preserve">The definition should not provide </w:t>
      </w:r>
      <w:r w:rsidR="0028329C">
        <w:rPr>
          <w:lang w:val="en-GB"/>
        </w:rPr>
        <w:t>supplemental information as might appear in a</w:t>
      </w:r>
      <w:r w:rsidR="00DD443C">
        <w:rPr>
          <w:lang w:val="en-GB"/>
        </w:rPr>
        <w:t>n</w:t>
      </w:r>
      <w:r w:rsidR="0028329C">
        <w:rPr>
          <w:lang w:val="en-GB"/>
        </w:rPr>
        <w:t xml:space="preserve"> </w:t>
      </w:r>
      <w:r w:rsidR="00DD443C">
        <w:rPr>
          <w:lang w:val="en-GB"/>
        </w:rPr>
        <w:t>encyclopaedic</w:t>
      </w:r>
      <w:r w:rsidR="0028329C">
        <w:rPr>
          <w:lang w:val="en-GB"/>
        </w:rPr>
        <w:t xml:space="preserve"> entry. If </w:t>
      </w:r>
      <w:r w:rsidR="00DD443C">
        <w:rPr>
          <w:lang w:val="en-GB"/>
        </w:rPr>
        <w:t xml:space="preserve">there is a need to provide such </w:t>
      </w:r>
      <w:r w:rsidR="00402506">
        <w:rPr>
          <w:lang w:val="en-GB"/>
        </w:rPr>
        <w:t>information,</w:t>
      </w:r>
      <w:r w:rsidR="00DD443C">
        <w:rPr>
          <w:lang w:val="en-GB"/>
        </w:rPr>
        <w:t xml:space="preserve"> it </w:t>
      </w:r>
      <w:r w:rsidR="00463754">
        <w:rPr>
          <w:lang w:val="en-GB"/>
        </w:rPr>
        <w:t>should</w:t>
      </w:r>
      <w:r w:rsidR="00DD443C">
        <w:rPr>
          <w:lang w:val="en-GB"/>
        </w:rPr>
        <w:t xml:space="preserve"> be provided in a note</w:t>
      </w:r>
      <w:r w:rsidR="00402506">
        <w:rPr>
          <w:lang w:val="en-GB"/>
        </w:rPr>
        <w:t xml:space="preserve"> or an example immediately after the definition or provided as a part of the </w:t>
      </w:r>
      <w:r w:rsidR="00463754">
        <w:rPr>
          <w:lang w:val="en-GB"/>
        </w:rPr>
        <w:t>main body of the document.</w:t>
      </w:r>
      <w:r w:rsidR="00DD443C">
        <w:rPr>
          <w:lang w:val="en-GB"/>
        </w:rPr>
        <w:t xml:space="preserve"> </w:t>
      </w:r>
      <w:r w:rsidR="00463754">
        <w:rPr>
          <w:lang w:val="en-GB"/>
        </w:rPr>
        <w:t xml:space="preserve">The intent of the definitions is that they should be </w:t>
      </w:r>
      <w:r w:rsidR="00B94F23">
        <w:rPr>
          <w:lang w:val="en-GB"/>
        </w:rPr>
        <w:t xml:space="preserve">worded such that they can be inserted in place of the term wherever the term occurs </w:t>
      </w:r>
      <w:r w:rsidR="00834DC7">
        <w:rPr>
          <w:lang w:val="en-GB"/>
        </w:rPr>
        <w:t>in the document</w:t>
      </w:r>
      <w:r w:rsidR="00DB7CC2">
        <w:rPr>
          <w:lang w:val="en-GB"/>
        </w:rPr>
        <w:t xml:space="preserve"> (i.e., they are not complete sentences and they do not start with a</w:t>
      </w:r>
      <w:r w:rsidR="009B4378">
        <w:rPr>
          <w:lang w:val="en-GB"/>
        </w:rPr>
        <w:t>n</w:t>
      </w:r>
      <w:r w:rsidR="00DB7CC2">
        <w:rPr>
          <w:lang w:val="en-GB"/>
        </w:rPr>
        <w:t xml:space="preserve"> </w:t>
      </w:r>
      <w:r w:rsidR="009B4378">
        <w:rPr>
          <w:lang w:val="en-GB"/>
        </w:rPr>
        <w:t>article (e.g., they do not start with “a” or “an”)</w:t>
      </w:r>
      <w:r w:rsidR="00BF4006">
        <w:rPr>
          <w:lang w:val="en-GB"/>
        </w:rPr>
        <w:t>)</w:t>
      </w:r>
      <w:r w:rsidR="00834DC7">
        <w:rPr>
          <w:lang w:val="en-GB"/>
        </w:rPr>
        <w:t>.</w:t>
      </w:r>
    </w:p>
    <w:p w14:paraId="390525DA" w14:textId="705CE2DA" w:rsidR="00CB6F0D" w:rsidRDefault="00CB6F0D" w:rsidP="00CB6F0D">
      <w:pPr>
        <w:pStyle w:val="Example"/>
      </w:pPr>
      <w:r>
        <w:t>EXAMPLE</w:t>
      </w:r>
      <w:r>
        <w:tab/>
      </w:r>
      <w:r w:rsidR="00DB7CC2" w:rsidRPr="00DB7CC2">
        <w:rPr>
          <w:lang w:val="en-US"/>
        </w:rPr>
        <w:t>motor vehicle with 2 or 3 wheels and a maximum design speed not exceeding 50 km/h</w:t>
      </w:r>
    </w:p>
    <w:p w14:paraId="06F6E9C4" w14:textId="20952B23" w:rsidR="003E07C3" w:rsidRDefault="003E07C3" w:rsidP="00216650">
      <w:pPr>
        <w:pStyle w:val="BodyText"/>
        <w:numPr>
          <w:ilvl w:val="0"/>
          <w:numId w:val="25"/>
        </w:numPr>
        <w:rPr>
          <w:lang w:val="en-GB"/>
        </w:rPr>
      </w:pPr>
      <w:r>
        <w:rPr>
          <w:lang w:val="en-GB"/>
        </w:rPr>
        <w:t>Assign a designation to each concept</w:t>
      </w:r>
    </w:p>
    <w:p w14:paraId="15A493F7" w14:textId="1CC5F50C" w:rsidR="00834DC7" w:rsidRDefault="00834DC7" w:rsidP="00834DC7">
      <w:pPr>
        <w:pStyle w:val="BodyText"/>
        <w:ind w:left="720"/>
        <w:rPr>
          <w:lang w:val="en-GB"/>
        </w:rPr>
      </w:pPr>
      <w:r>
        <w:rPr>
          <w:lang w:val="en-GB"/>
        </w:rPr>
        <w:t xml:space="preserve">In other words, </w:t>
      </w:r>
      <w:r w:rsidR="005C6204">
        <w:rPr>
          <w:lang w:val="en-GB"/>
        </w:rPr>
        <w:t xml:space="preserve">the term is only given its final name </w:t>
      </w:r>
      <w:r w:rsidR="004624B1">
        <w:rPr>
          <w:lang w:val="en-GB"/>
        </w:rPr>
        <w:t xml:space="preserve">(i.e., designation) </w:t>
      </w:r>
      <w:r w:rsidR="005C6204">
        <w:rPr>
          <w:lang w:val="en-GB"/>
        </w:rPr>
        <w:t xml:space="preserve">once the </w:t>
      </w:r>
      <w:r>
        <w:rPr>
          <w:lang w:val="en-GB"/>
        </w:rPr>
        <w:t>relat</w:t>
      </w:r>
      <w:r w:rsidR="005C6204">
        <w:rPr>
          <w:lang w:val="en-GB"/>
        </w:rPr>
        <w:t>ionships and definitions have been determined.</w:t>
      </w:r>
      <w:r w:rsidR="00D2147B">
        <w:rPr>
          <w:lang w:val="en-GB"/>
        </w:rPr>
        <w:t xml:space="preserve"> In practice, every concept is given a name as soon as we begin to formulate it, but this name should be considered temporary until we have completed the analysis</w:t>
      </w:r>
      <w:r w:rsidR="00947E00">
        <w:rPr>
          <w:lang w:val="en-GB"/>
        </w:rPr>
        <w:t xml:space="preserve">. In this case of this document, the vast majority of concepts defined have previously been included </w:t>
      </w:r>
      <w:r w:rsidR="004A6656">
        <w:rPr>
          <w:lang w:val="en-GB"/>
        </w:rPr>
        <w:t xml:space="preserve">and named </w:t>
      </w:r>
      <w:r w:rsidR="00947E00">
        <w:rPr>
          <w:lang w:val="en-GB"/>
        </w:rPr>
        <w:t xml:space="preserve">in other </w:t>
      </w:r>
      <w:r w:rsidR="004A6656">
        <w:rPr>
          <w:lang w:val="en-GB"/>
        </w:rPr>
        <w:t>documents</w:t>
      </w:r>
      <w:r w:rsidR="00357326">
        <w:rPr>
          <w:lang w:val="en-GB"/>
        </w:rPr>
        <w:t xml:space="preserve">. </w:t>
      </w:r>
      <w:r w:rsidR="004041F4">
        <w:rPr>
          <w:lang w:val="en-GB"/>
        </w:rPr>
        <w:t>As a general rule</w:t>
      </w:r>
      <w:r w:rsidR="00357326">
        <w:rPr>
          <w:lang w:val="en-GB"/>
        </w:rPr>
        <w:t xml:space="preserve">, </w:t>
      </w:r>
      <w:r w:rsidR="004041F4">
        <w:rPr>
          <w:lang w:val="en-GB"/>
        </w:rPr>
        <w:t>terms already in use should retain their name</w:t>
      </w:r>
      <w:r w:rsidR="004624B1">
        <w:rPr>
          <w:lang w:val="en-GB"/>
        </w:rPr>
        <w:t xml:space="preserve">, unless there are </w:t>
      </w:r>
      <w:r w:rsidR="00CB3282">
        <w:rPr>
          <w:lang w:val="en-GB"/>
        </w:rPr>
        <w:t xml:space="preserve">significant reasons to change. For example, if </w:t>
      </w:r>
      <w:r w:rsidR="00F75F09">
        <w:rPr>
          <w:lang w:val="en-GB"/>
        </w:rPr>
        <w:t>an</w:t>
      </w:r>
      <w:r w:rsidR="00CB3282">
        <w:rPr>
          <w:lang w:val="en-GB"/>
        </w:rPr>
        <w:t xml:space="preserve"> existing term is confusing with another concept or if different groups use </w:t>
      </w:r>
      <w:r w:rsidR="00CB3282">
        <w:rPr>
          <w:lang w:val="en-GB"/>
        </w:rPr>
        <w:lastRenderedPageBreak/>
        <w:t xml:space="preserve">different terms for the same concept, </w:t>
      </w:r>
      <w:r w:rsidR="00F75F09">
        <w:rPr>
          <w:lang w:val="en-GB"/>
        </w:rPr>
        <w:t xml:space="preserve">the </w:t>
      </w:r>
      <w:r w:rsidR="00BA5483">
        <w:rPr>
          <w:lang w:val="en-GB"/>
        </w:rPr>
        <w:t>community will have to weigh the benefits of retaining usage of the term versus changing to a more descriptive term.</w:t>
      </w:r>
    </w:p>
    <w:p w14:paraId="71569D74" w14:textId="4B09BBDE" w:rsidR="005328C7" w:rsidRDefault="005328C7" w:rsidP="005328C7">
      <w:pPr>
        <w:pStyle w:val="Example"/>
      </w:pPr>
      <w:r>
        <w:t>EXAMPLE</w:t>
      </w:r>
      <w:r>
        <w:tab/>
        <w:t>moped</w:t>
      </w:r>
    </w:p>
    <w:p w14:paraId="0D428CA9" w14:textId="27CD71F2" w:rsidR="00BF72A9" w:rsidRDefault="00EE0639" w:rsidP="00EE0639">
      <w:pPr>
        <w:pStyle w:val="a2"/>
        <w:rPr>
          <w:lang w:val="en-GB"/>
        </w:rPr>
      </w:pPr>
      <w:r>
        <w:rPr>
          <w:lang w:val="en-GB"/>
        </w:rPr>
        <w:t>Overview of the concept model diagrams</w:t>
      </w:r>
    </w:p>
    <w:p w14:paraId="0F99103B" w14:textId="4742CDC6" w:rsidR="00D67233" w:rsidRDefault="00D84C37" w:rsidP="00D84C37">
      <w:pPr>
        <w:pStyle w:val="BodyText"/>
        <w:rPr>
          <w:lang w:val="en-GB"/>
        </w:rPr>
      </w:pPr>
      <w:r>
        <w:rPr>
          <w:lang w:val="en-GB"/>
        </w:rPr>
        <w:t xml:space="preserve">Concept models can be depicted using a variety of different notations. One of the most common notations to use is </w:t>
      </w:r>
      <w:r w:rsidR="007F59E0">
        <w:rPr>
          <w:lang w:val="en-GB"/>
        </w:rPr>
        <w:t>the U</w:t>
      </w:r>
      <w:r w:rsidR="00CF3B73">
        <w:rPr>
          <w:lang w:val="en-GB"/>
        </w:rPr>
        <w:t xml:space="preserve">nified </w:t>
      </w:r>
      <w:r w:rsidR="007F59E0">
        <w:rPr>
          <w:lang w:val="en-GB"/>
        </w:rPr>
        <w:t>M</w:t>
      </w:r>
      <w:r w:rsidR="00CF3B73">
        <w:rPr>
          <w:lang w:val="en-GB"/>
        </w:rPr>
        <w:t xml:space="preserve">odelling </w:t>
      </w:r>
      <w:r w:rsidR="007F59E0">
        <w:rPr>
          <w:lang w:val="en-GB"/>
        </w:rPr>
        <w:t>L</w:t>
      </w:r>
      <w:r w:rsidR="00CF3B73">
        <w:rPr>
          <w:lang w:val="en-GB"/>
        </w:rPr>
        <w:t xml:space="preserve">anguage </w:t>
      </w:r>
      <w:r w:rsidR="007F59E0">
        <w:rPr>
          <w:lang w:val="en-GB"/>
        </w:rPr>
        <w:t xml:space="preserve">(UML). UML </w:t>
      </w:r>
      <w:r w:rsidR="00CF3B73">
        <w:rPr>
          <w:lang w:val="en-GB"/>
        </w:rPr>
        <w:t>is a graphical notation originally standardised by the Object Management Group</w:t>
      </w:r>
      <w:r w:rsidR="008B64C6">
        <w:rPr>
          <w:lang w:val="en-GB"/>
        </w:rPr>
        <w:t xml:space="preserve"> in 1997 and </w:t>
      </w:r>
      <w:r w:rsidR="00C3501B">
        <w:rPr>
          <w:lang w:val="en-GB"/>
        </w:rPr>
        <w:t xml:space="preserve">later adopted by ISO in 2005 as ISO </w:t>
      </w:r>
      <w:r w:rsidR="000139BE">
        <w:rPr>
          <w:lang w:val="en-GB"/>
        </w:rPr>
        <w:t>19501.</w:t>
      </w:r>
      <w:r w:rsidR="007F59E0">
        <w:rPr>
          <w:lang w:val="en-GB"/>
        </w:rPr>
        <w:t xml:space="preserve"> It was designed primarily for describing software systems, </w:t>
      </w:r>
      <w:r w:rsidR="00BF4006">
        <w:rPr>
          <w:lang w:val="en-GB"/>
        </w:rPr>
        <w:t>but it</w:t>
      </w:r>
      <w:r w:rsidR="002C1EDF">
        <w:rPr>
          <w:lang w:val="en-GB"/>
        </w:rPr>
        <w:t xml:space="preserve"> was</w:t>
      </w:r>
      <w:r w:rsidR="00BF4006">
        <w:rPr>
          <w:lang w:val="en-GB"/>
        </w:rPr>
        <w:t xml:space="preserve"> also found to be useful in documenting concept models. </w:t>
      </w:r>
      <w:r w:rsidR="006C2909">
        <w:rPr>
          <w:lang w:val="en-GB"/>
        </w:rPr>
        <w:t>In 2008, ISO published ISO 24156</w:t>
      </w:r>
      <w:r w:rsidR="008A730D">
        <w:rPr>
          <w:lang w:val="en-GB"/>
        </w:rPr>
        <w:t xml:space="preserve"> that defined how to use a subset of UML to </w:t>
      </w:r>
      <w:r w:rsidR="000D7868">
        <w:rPr>
          <w:lang w:val="en-GB"/>
        </w:rPr>
        <w:t xml:space="preserve">represent the results of a terminological concept analysis. This standard was last updated </w:t>
      </w:r>
      <w:r w:rsidR="00995672">
        <w:rPr>
          <w:lang w:val="en-GB"/>
        </w:rPr>
        <w:t>by</w:t>
      </w:r>
      <w:r w:rsidR="000D7868">
        <w:rPr>
          <w:lang w:val="en-GB"/>
        </w:rPr>
        <w:t xml:space="preserve"> </w:t>
      </w:r>
      <w:r w:rsidR="00DB20BE">
        <w:rPr>
          <w:lang w:val="en-GB"/>
        </w:rPr>
        <w:t xml:space="preserve">ISO </w:t>
      </w:r>
      <w:r w:rsidR="000D7868">
        <w:rPr>
          <w:lang w:val="en-GB"/>
        </w:rPr>
        <w:t>24156-1 in 2014.</w:t>
      </w:r>
    </w:p>
    <w:p w14:paraId="55B3BAF0" w14:textId="79E0182F" w:rsidR="00BE10A3" w:rsidRDefault="00F929DA" w:rsidP="00D84C37">
      <w:pPr>
        <w:pStyle w:val="BodyText"/>
      </w:pPr>
      <w:r>
        <w:t xml:space="preserve">The </w:t>
      </w:r>
      <w:r w:rsidR="002C1EDF">
        <w:t xml:space="preserve">primary aspect of UML used in modeling concepts is the UML class diagram. Each </w:t>
      </w:r>
      <w:r w:rsidR="00E451B4">
        <w:t>rectangle on a diagram represents a distinct concept and is given a name</w:t>
      </w:r>
      <w:r w:rsidR="00E167D2">
        <w:t xml:space="preserve">. Typically, UML requires </w:t>
      </w:r>
      <w:r w:rsidR="00530A6F">
        <w:t xml:space="preserve">the name to be a single word </w:t>
      </w:r>
      <w:r w:rsidR="002172DA">
        <w:t xml:space="preserve">(i.e., no spaces) </w:t>
      </w:r>
      <w:r w:rsidR="00530A6F">
        <w:t xml:space="preserve">with </w:t>
      </w:r>
      <w:r w:rsidR="002172DA">
        <w:t xml:space="preserve">an initial uppercase character; </w:t>
      </w:r>
      <w:r w:rsidR="008F44A2">
        <w:t xml:space="preserve">but in concept modelling, the names should be the term names (i.e., </w:t>
      </w:r>
      <w:r w:rsidR="00762AF6">
        <w:t>typically lowercase with spaces between words).</w:t>
      </w:r>
    </w:p>
    <w:p w14:paraId="250CCD8B" w14:textId="1FFE3081" w:rsidR="008F0E83" w:rsidRDefault="00BE1BC3" w:rsidP="008F0E83">
      <w:pPr>
        <w:pStyle w:val="Example"/>
      </w:pPr>
      <w:r>
        <w:t>EXAMPLE</w:t>
      </w:r>
      <w:r>
        <w:tab/>
      </w:r>
      <w:r w:rsidR="004D4BF9">
        <w:fldChar w:fldCharType="begin"/>
      </w:r>
      <w:r w:rsidR="004D4BF9">
        <w:instrText xml:space="preserve"> REF _Ref521075567 \h </w:instrText>
      </w:r>
      <w:r w:rsidR="004D4BF9">
        <w:fldChar w:fldCharType="separate"/>
      </w:r>
      <w:r w:rsidR="004D4BF9">
        <w:t xml:space="preserve">Figure </w:t>
      </w:r>
      <w:r w:rsidR="004D4BF9">
        <w:rPr>
          <w:noProof/>
        </w:rPr>
        <w:t>15</w:t>
      </w:r>
      <w:r w:rsidR="004D4BF9">
        <w:fldChar w:fldCharType="end"/>
      </w:r>
      <w:r w:rsidR="004D4BF9">
        <w:t xml:space="preserve"> </w:t>
      </w:r>
      <w:r>
        <w:t xml:space="preserve">depicts 8 concepts: entity, vehicle, self-propelled vehicle, motor vehicle, </w:t>
      </w:r>
      <w:r w:rsidR="004057B2">
        <w:t>road network, wheel, motor, and moped.</w:t>
      </w:r>
    </w:p>
    <w:p w14:paraId="30514ABC" w14:textId="41875A20" w:rsidR="00762AF6" w:rsidRDefault="00762AF6" w:rsidP="00D84C37">
      <w:pPr>
        <w:pStyle w:val="BodyText"/>
      </w:pPr>
      <w:r>
        <w:t xml:space="preserve">The rectangles may </w:t>
      </w:r>
      <w:r w:rsidR="005C3C1B">
        <w:t xml:space="preserve">be shown with a single compartment or </w:t>
      </w:r>
      <w:r>
        <w:t>divided into two compartments</w:t>
      </w:r>
      <w:r w:rsidR="009628B5">
        <w:t xml:space="preserve"> by a horizontal line</w:t>
      </w:r>
      <w:r w:rsidR="00A86DC3">
        <w:t xml:space="preserve">. If only one compartment is present, it will depict the name of the concept. If two compartments are present, the upper compartment depicts the name of the concept and the </w:t>
      </w:r>
      <w:r w:rsidR="009628B5">
        <w:t xml:space="preserve">lower compartment </w:t>
      </w:r>
      <w:r w:rsidR="00DF10C0">
        <w:t>describes the characteristics of the concept by setting named attributes to specific values</w:t>
      </w:r>
      <w:r w:rsidR="0063427C">
        <w:t>.</w:t>
      </w:r>
      <w:r w:rsidR="00C11EEA">
        <w:t xml:space="preserve"> </w:t>
      </w:r>
    </w:p>
    <w:p w14:paraId="167539A1" w14:textId="7218518E" w:rsidR="0063427C" w:rsidRDefault="0063427C" w:rsidP="0063427C">
      <w:pPr>
        <w:pStyle w:val="Example"/>
      </w:pPr>
      <w:r>
        <w:t>EXAMPLE</w:t>
      </w:r>
      <w:r>
        <w:tab/>
        <w:t xml:space="preserve">In </w:t>
      </w:r>
      <w:r>
        <w:fldChar w:fldCharType="begin"/>
      </w:r>
      <w:r>
        <w:instrText xml:space="preserve"> REF _Ref521075567 \h </w:instrText>
      </w:r>
      <w:r>
        <w:fldChar w:fldCharType="separate"/>
      </w:r>
      <w:r>
        <w:t xml:space="preserve">Figure </w:t>
      </w:r>
      <w:r>
        <w:rPr>
          <w:noProof/>
        </w:rPr>
        <w:t>15</w:t>
      </w:r>
      <w:r>
        <w:fldChar w:fldCharType="end"/>
      </w:r>
      <w:r>
        <w:t xml:space="preserve">, </w:t>
      </w:r>
      <w:r w:rsidR="00770D24">
        <w:t xml:space="preserve">the concept </w:t>
      </w:r>
      <w:r w:rsidR="00F3540B">
        <w:t xml:space="preserve">named “entity” </w:t>
      </w:r>
      <w:r w:rsidR="00770D24">
        <w:t>has a single compartment</w:t>
      </w:r>
      <w:r>
        <w:t>.</w:t>
      </w:r>
    </w:p>
    <w:p w14:paraId="2A308D50" w14:textId="14801B01" w:rsidR="0063427C" w:rsidRDefault="0063427C" w:rsidP="0063427C">
      <w:pPr>
        <w:pStyle w:val="Example"/>
      </w:pPr>
      <w:r>
        <w:t>EXAMPLE</w:t>
      </w:r>
      <w:r>
        <w:tab/>
      </w:r>
      <w:r w:rsidR="00770D24">
        <w:t xml:space="preserve">In </w:t>
      </w:r>
      <w:r>
        <w:fldChar w:fldCharType="begin"/>
      </w:r>
      <w:r>
        <w:instrText xml:space="preserve"> REF _Ref521075567 \h </w:instrText>
      </w:r>
      <w:r>
        <w:fldChar w:fldCharType="separate"/>
      </w:r>
      <w:r>
        <w:t xml:space="preserve">Figure </w:t>
      </w:r>
      <w:r>
        <w:rPr>
          <w:noProof/>
        </w:rPr>
        <w:t>15</w:t>
      </w:r>
      <w:r>
        <w:fldChar w:fldCharType="end"/>
      </w:r>
      <w:r w:rsidR="00770D24">
        <w:t xml:space="preserve">, the </w:t>
      </w:r>
      <w:r w:rsidR="00F3540B">
        <w:t>concept named “</w:t>
      </w:r>
      <w:r w:rsidR="00770D24">
        <w:t>moped</w:t>
      </w:r>
      <w:r w:rsidR="00F3540B">
        <w:t>”</w:t>
      </w:r>
      <w:r w:rsidR="00770D24">
        <w:t xml:space="preserve"> </w:t>
      </w:r>
      <w:r w:rsidR="007D7808">
        <w:t xml:space="preserve">has two compartments with the lower compartment showing two attributes: </w:t>
      </w:r>
      <w:proofErr w:type="spellStart"/>
      <w:r w:rsidR="007D7808">
        <w:t>max_speed</w:t>
      </w:r>
      <w:proofErr w:type="spellEnd"/>
      <w:r w:rsidR="007D7808">
        <w:t xml:space="preserve"> and </w:t>
      </w:r>
      <w:proofErr w:type="spellStart"/>
      <w:r w:rsidR="007D7808">
        <w:t>max_wheels</w:t>
      </w:r>
      <w:proofErr w:type="spellEnd"/>
      <w:r w:rsidR="007D7808">
        <w:t>.</w:t>
      </w:r>
    </w:p>
    <w:p w14:paraId="4F6F183A" w14:textId="17EF2FB0" w:rsidR="00C53BEC" w:rsidRDefault="003E28D9" w:rsidP="00D84C37">
      <w:pPr>
        <w:pStyle w:val="BodyText"/>
      </w:pPr>
      <w:r>
        <w:t xml:space="preserve">Concept relationships are shown by lines connecting the concepts. </w:t>
      </w:r>
      <w:r w:rsidR="00D8512F">
        <w:t>Lines with a</w:t>
      </w:r>
      <w:r w:rsidR="008B1EE1">
        <w:t xml:space="preserve"> </w:t>
      </w:r>
      <w:r w:rsidR="00D8512F">
        <w:t>filled-</w:t>
      </w:r>
      <w:r w:rsidR="008B1EE1">
        <w:t xml:space="preserve">in arrowhead indicate that the concept </w:t>
      </w:r>
      <w:r w:rsidR="006A1102">
        <w:t xml:space="preserve">without the arrowhead is a specialized subordinate concept to the </w:t>
      </w:r>
      <w:r w:rsidR="005614A2">
        <w:t xml:space="preserve">superordinate </w:t>
      </w:r>
      <w:r w:rsidR="006A1102">
        <w:t xml:space="preserve">concept </w:t>
      </w:r>
      <w:r w:rsidR="005614A2">
        <w:t xml:space="preserve">near </w:t>
      </w:r>
      <w:r w:rsidR="00134756">
        <w:t>the arrowhead. In this case, all examples (extensions) of the</w:t>
      </w:r>
      <w:r w:rsidR="005614A2">
        <w:t xml:space="preserve"> </w:t>
      </w:r>
      <w:r w:rsidR="00134756">
        <w:t xml:space="preserve">subordinate concept are also </w:t>
      </w:r>
      <w:r w:rsidR="00C53BEC">
        <w:t xml:space="preserve">included in the extension of the superordinate concept. </w:t>
      </w:r>
    </w:p>
    <w:p w14:paraId="5BB2B454" w14:textId="78DA2CD3" w:rsidR="00C53BEC" w:rsidRDefault="00C53BEC" w:rsidP="00C53BEC">
      <w:pPr>
        <w:pStyle w:val="Example"/>
      </w:pPr>
      <w:r>
        <w:t>EXAMPLE</w:t>
      </w:r>
      <w:r>
        <w:tab/>
        <w:t xml:space="preserve">In </w:t>
      </w:r>
      <w:r>
        <w:fldChar w:fldCharType="begin"/>
      </w:r>
      <w:r>
        <w:instrText xml:space="preserve"> REF _Ref521075567 \h </w:instrText>
      </w:r>
      <w:r>
        <w:fldChar w:fldCharType="separate"/>
      </w:r>
      <w:r>
        <w:t xml:space="preserve">Figure </w:t>
      </w:r>
      <w:r>
        <w:rPr>
          <w:noProof/>
        </w:rPr>
        <w:t>15</w:t>
      </w:r>
      <w:r>
        <w:fldChar w:fldCharType="end"/>
      </w:r>
      <w:r>
        <w:t xml:space="preserve">, a </w:t>
      </w:r>
      <w:r w:rsidR="004B0456">
        <w:t>“</w:t>
      </w:r>
      <w:r>
        <w:t>moped</w:t>
      </w:r>
      <w:r w:rsidR="004B0456">
        <w:t>”</w:t>
      </w:r>
      <w:r>
        <w:t xml:space="preserve"> is defined to be a </w:t>
      </w:r>
      <w:r w:rsidR="004B0456">
        <w:t xml:space="preserve">subordinate concept to the more general “motor vehicle” concept. </w:t>
      </w:r>
      <w:r w:rsidR="00BB614C">
        <w:t>This means that all mopeds are also motor vehicles</w:t>
      </w:r>
      <w:r w:rsidR="00D8512F">
        <w:t xml:space="preserve"> and the characteristics of a motor vehicle also applies to a moped</w:t>
      </w:r>
      <w:r>
        <w:t>.</w:t>
      </w:r>
    </w:p>
    <w:p w14:paraId="3865ADBF" w14:textId="7055441D" w:rsidR="00D8512F" w:rsidRDefault="00D8512F" w:rsidP="00D84C37">
      <w:pPr>
        <w:pStyle w:val="BodyText"/>
      </w:pPr>
      <w:r>
        <w:t xml:space="preserve">Lines with a diamond on the end indicate </w:t>
      </w:r>
      <w:r w:rsidR="00C21A20">
        <w:t xml:space="preserve">a partitive relationship where the concept near the diamond is a </w:t>
      </w:r>
      <w:r>
        <w:t>composite</w:t>
      </w:r>
      <w:r w:rsidR="00B43097">
        <w:t xml:space="preserve"> or aggregation and the concept on the other end is a part of the larger concept.</w:t>
      </w:r>
      <w:r>
        <w:t xml:space="preserve"> </w:t>
      </w:r>
    </w:p>
    <w:p w14:paraId="1222F3DD" w14:textId="1AA469D5" w:rsidR="00B43097" w:rsidRDefault="00B43097" w:rsidP="00B43097">
      <w:pPr>
        <w:pStyle w:val="Example"/>
      </w:pPr>
      <w:r>
        <w:t>EXAMPLE</w:t>
      </w:r>
      <w:r>
        <w:tab/>
        <w:t xml:space="preserve">In </w:t>
      </w:r>
      <w:r>
        <w:fldChar w:fldCharType="begin"/>
      </w:r>
      <w:r>
        <w:instrText xml:space="preserve"> REF _Ref521075567 \h </w:instrText>
      </w:r>
      <w:r>
        <w:fldChar w:fldCharType="separate"/>
      </w:r>
      <w:r>
        <w:t xml:space="preserve">Figure </w:t>
      </w:r>
      <w:r>
        <w:rPr>
          <w:noProof/>
        </w:rPr>
        <w:t>15</w:t>
      </w:r>
      <w:r>
        <w:fldChar w:fldCharType="end"/>
      </w:r>
      <w:r>
        <w:t xml:space="preserve">, </w:t>
      </w:r>
      <w:r w:rsidR="00766113">
        <w:t>motor vehicle</w:t>
      </w:r>
      <w:r>
        <w:t xml:space="preserve"> has a </w:t>
      </w:r>
      <w:r w:rsidR="00766113">
        <w:t xml:space="preserve">partitive relationship to both </w:t>
      </w:r>
      <w:r w:rsidR="009E6D34">
        <w:t xml:space="preserve">wheel and </w:t>
      </w:r>
      <w:r w:rsidR="00D765F1">
        <w:t xml:space="preserve">motor. In each case, the motor vehicle </w:t>
      </w:r>
      <w:r w:rsidR="006F013E">
        <w:t>is the composite/aggregate and the wheel and motor are the components of the larger whole.</w:t>
      </w:r>
    </w:p>
    <w:p w14:paraId="22B1A8F2" w14:textId="0C20C65C" w:rsidR="003F49B6" w:rsidRDefault="003F49B6" w:rsidP="00D84C37">
      <w:pPr>
        <w:pStyle w:val="BodyText"/>
      </w:pPr>
      <w:r>
        <w:t>Lines without a diamond or arrowhead indicate associative relationships</w:t>
      </w:r>
      <w:r w:rsidR="008C192A">
        <w:t xml:space="preserve">. </w:t>
      </w:r>
    </w:p>
    <w:p w14:paraId="6B3BB754" w14:textId="48BE892A" w:rsidR="009E6D34" w:rsidRDefault="009E6D34" w:rsidP="009E6D34">
      <w:pPr>
        <w:pStyle w:val="Example"/>
      </w:pPr>
      <w:r>
        <w:t>EXAMPLE</w:t>
      </w:r>
      <w:r>
        <w:tab/>
        <w:t xml:space="preserve">In </w:t>
      </w:r>
      <w:r>
        <w:fldChar w:fldCharType="begin"/>
      </w:r>
      <w:r>
        <w:instrText xml:space="preserve"> REF _Ref521075567 \h </w:instrText>
      </w:r>
      <w:r>
        <w:fldChar w:fldCharType="separate"/>
      </w:r>
      <w:r>
        <w:t xml:space="preserve">Figure </w:t>
      </w:r>
      <w:r>
        <w:rPr>
          <w:noProof/>
        </w:rPr>
        <w:t>15</w:t>
      </w:r>
      <w:r>
        <w:fldChar w:fldCharType="end"/>
      </w:r>
      <w:r>
        <w:t xml:space="preserve">, motor vehicle has </w:t>
      </w:r>
      <w:proofErr w:type="gramStart"/>
      <w:r>
        <w:t>a</w:t>
      </w:r>
      <w:proofErr w:type="gramEnd"/>
      <w:r>
        <w:t xml:space="preserve"> associative relationship to road network.</w:t>
      </w:r>
    </w:p>
    <w:p w14:paraId="60666AE5" w14:textId="259A8F86" w:rsidR="009E6D34" w:rsidRDefault="009E6D34" w:rsidP="009E6D34">
      <w:pPr>
        <w:pStyle w:val="BodyText"/>
      </w:pPr>
      <w:r>
        <w:t>Associative relationships in concept models should (and partitive relationships may) have a name that describe the relationship further.</w:t>
      </w:r>
      <w:r w:rsidR="00F96548">
        <w:t xml:space="preserve"> The name is often adorned with a </w:t>
      </w:r>
      <w:r w:rsidR="00251667">
        <w:t xml:space="preserve">filled-in </w:t>
      </w:r>
      <w:r w:rsidR="00F96548">
        <w:t>triangle to indicate the directionality of the named relation.</w:t>
      </w:r>
    </w:p>
    <w:p w14:paraId="06BBA2DA" w14:textId="4DA2ADF3" w:rsidR="001773EE" w:rsidRDefault="001773EE" w:rsidP="001773EE">
      <w:pPr>
        <w:pStyle w:val="Example"/>
      </w:pPr>
      <w:r>
        <w:t>EXAMPLE</w:t>
      </w:r>
      <w:r>
        <w:tab/>
        <w:t xml:space="preserve">In </w:t>
      </w:r>
      <w:r>
        <w:fldChar w:fldCharType="begin"/>
      </w:r>
      <w:r>
        <w:instrText xml:space="preserve"> REF _Ref521075567 \h </w:instrText>
      </w:r>
      <w:r>
        <w:fldChar w:fldCharType="separate"/>
      </w:r>
      <w:r>
        <w:t xml:space="preserve">Figure </w:t>
      </w:r>
      <w:r>
        <w:rPr>
          <w:noProof/>
        </w:rPr>
        <w:t>15</w:t>
      </w:r>
      <w:r>
        <w:fldChar w:fldCharType="end"/>
      </w:r>
      <w:r>
        <w:t xml:space="preserve">, the associative relationship </w:t>
      </w:r>
      <w:r w:rsidR="002C5E43">
        <w:t xml:space="preserve">between “motor vehicle” and “road network” has the </w:t>
      </w:r>
      <w:r>
        <w:t>name</w:t>
      </w:r>
      <w:r w:rsidR="00251667">
        <w:t xml:space="preserve"> “designed to be used on”. The name is adorned with a </w:t>
      </w:r>
      <w:r w:rsidR="002C5E43">
        <w:t xml:space="preserve">filled-in </w:t>
      </w:r>
      <w:r w:rsidR="00251667">
        <w:t>triangle to indicate that</w:t>
      </w:r>
      <w:r w:rsidR="002C5E43">
        <w:t xml:space="preserve"> the motor</w:t>
      </w:r>
      <w:r w:rsidR="00E77AB9">
        <w:t xml:space="preserve"> vehicle is designed to be used on the road network (</w:t>
      </w:r>
      <w:r w:rsidR="00E94CDD">
        <w:t xml:space="preserve">i.e., </w:t>
      </w:r>
      <w:r w:rsidR="00E77AB9">
        <w:t xml:space="preserve">the road network </w:t>
      </w:r>
      <w:r w:rsidR="00E94CDD">
        <w:t>is not “</w:t>
      </w:r>
      <w:r w:rsidR="00E77AB9">
        <w:t>designed to be used on</w:t>
      </w:r>
      <w:r w:rsidR="00E94CDD">
        <w:t>”</w:t>
      </w:r>
      <w:r w:rsidR="00E77AB9">
        <w:t xml:space="preserve"> the motor vehicle)</w:t>
      </w:r>
      <w:r>
        <w:t>.</w:t>
      </w:r>
    </w:p>
    <w:p w14:paraId="6F92CD3C" w14:textId="3893C414" w:rsidR="00E94CDD" w:rsidRDefault="00E94CDD" w:rsidP="00D84C37">
      <w:pPr>
        <w:pStyle w:val="BodyText"/>
      </w:pPr>
      <w:r>
        <w:lastRenderedPageBreak/>
        <w:t xml:space="preserve">Finally, </w:t>
      </w:r>
      <w:r w:rsidR="0073200D">
        <w:t xml:space="preserve">the </w:t>
      </w:r>
      <w:r>
        <w:t xml:space="preserve">ends of </w:t>
      </w:r>
      <w:r w:rsidR="0073200D">
        <w:t>partitive and associative</w:t>
      </w:r>
      <w:r>
        <w:t xml:space="preserve"> </w:t>
      </w:r>
      <w:r w:rsidR="0073200D">
        <w:t xml:space="preserve">relationships </w:t>
      </w:r>
      <w:r w:rsidR="00D25757">
        <w:t>can</w:t>
      </w:r>
      <w:r w:rsidR="0073200D">
        <w:t xml:space="preserve"> be adorned with </w:t>
      </w:r>
      <w:r w:rsidR="00D25757">
        <w:t xml:space="preserve">numbers to indicate </w:t>
      </w:r>
      <w:r w:rsidR="00D1623B">
        <w:t xml:space="preserve">any </w:t>
      </w:r>
      <w:r w:rsidR="00D25757">
        <w:t xml:space="preserve">required </w:t>
      </w:r>
      <w:r w:rsidR="00D1623B">
        <w:t>numerical constraints.</w:t>
      </w:r>
    </w:p>
    <w:p w14:paraId="17D60E9B" w14:textId="17CE5510" w:rsidR="00D1623B" w:rsidRDefault="00D1623B" w:rsidP="00D1623B">
      <w:pPr>
        <w:pStyle w:val="Example"/>
      </w:pPr>
      <w:r>
        <w:t>EXAMPLE</w:t>
      </w:r>
      <w:r>
        <w:tab/>
        <w:t xml:space="preserve">In </w:t>
      </w:r>
      <w:r>
        <w:fldChar w:fldCharType="begin"/>
      </w:r>
      <w:r>
        <w:instrText xml:space="preserve"> REF _Ref521075567 \h </w:instrText>
      </w:r>
      <w:r>
        <w:fldChar w:fldCharType="separate"/>
      </w:r>
      <w:r>
        <w:t xml:space="preserve">Figure </w:t>
      </w:r>
      <w:r>
        <w:rPr>
          <w:noProof/>
        </w:rPr>
        <w:t>15</w:t>
      </w:r>
      <w:r>
        <w:fldChar w:fldCharType="end"/>
      </w:r>
      <w:r>
        <w:t>, a motor vehicle is required to have 2 or more (i.e., “</w:t>
      </w:r>
      <w:proofErr w:type="gramStart"/>
      <w:r>
        <w:t>2..</w:t>
      </w:r>
      <w:proofErr w:type="gramEnd"/>
      <w:r>
        <w:t>*”) wheels.</w:t>
      </w:r>
    </w:p>
    <w:p w14:paraId="61A1F591" w14:textId="6D3E2A00" w:rsidR="00FC324B" w:rsidRDefault="009E4E92" w:rsidP="00FC324B">
      <w:pPr>
        <w:pStyle w:val="a2"/>
        <w:rPr>
          <w:lang w:val="en-GB" w:eastAsia="ja-JP"/>
        </w:rPr>
      </w:pPr>
      <w:r>
        <w:rPr>
          <w:lang w:val="en-GB" w:eastAsia="ja-JP"/>
        </w:rPr>
        <w:t>Concept models and data models</w:t>
      </w:r>
    </w:p>
    <w:p w14:paraId="04DE39AA" w14:textId="018506D7" w:rsidR="00AD7B53" w:rsidRPr="00AD7B53" w:rsidRDefault="00AD7B53" w:rsidP="00AD7B53">
      <w:pPr>
        <w:pStyle w:val="a3"/>
        <w:rPr>
          <w:lang w:val="en-GB" w:eastAsia="ja-JP"/>
        </w:rPr>
      </w:pPr>
      <w:r>
        <w:rPr>
          <w:lang w:val="en-GB" w:eastAsia="ja-JP"/>
        </w:rPr>
        <w:t>General principles</w:t>
      </w:r>
    </w:p>
    <w:p w14:paraId="6D1902D5" w14:textId="77777777" w:rsidR="00530200" w:rsidRDefault="00584A2B" w:rsidP="00530200">
      <w:pPr>
        <w:pStyle w:val="BodyText"/>
        <w:rPr>
          <w:lang w:val="en-GB" w:eastAsia="ja-JP"/>
        </w:rPr>
      </w:pPr>
      <w:r>
        <w:rPr>
          <w:lang w:val="en-GB" w:eastAsia="ja-JP"/>
        </w:rPr>
        <w:t>The use of UML to model c</w:t>
      </w:r>
      <w:r w:rsidR="009E4E92">
        <w:rPr>
          <w:lang w:val="en-GB" w:eastAsia="ja-JP"/>
        </w:rPr>
        <w:t>oncept</w:t>
      </w:r>
      <w:r>
        <w:rPr>
          <w:lang w:val="en-GB" w:eastAsia="ja-JP"/>
        </w:rPr>
        <w:t>s</w:t>
      </w:r>
      <w:r w:rsidR="009E4E92">
        <w:rPr>
          <w:lang w:val="en-GB" w:eastAsia="ja-JP"/>
        </w:rPr>
        <w:t xml:space="preserve"> in terminological work</w:t>
      </w:r>
      <w:r>
        <w:rPr>
          <w:lang w:val="en-GB" w:eastAsia="ja-JP"/>
        </w:rPr>
        <w:t xml:space="preserve"> </w:t>
      </w:r>
      <w:r w:rsidR="00A37458">
        <w:rPr>
          <w:lang w:val="en-GB" w:eastAsia="ja-JP"/>
        </w:rPr>
        <w:t>is very</w:t>
      </w:r>
      <w:r>
        <w:rPr>
          <w:lang w:val="en-GB" w:eastAsia="ja-JP"/>
        </w:rPr>
        <w:t xml:space="preserve"> </w:t>
      </w:r>
      <w:r w:rsidR="00A37458">
        <w:rPr>
          <w:lang w:val="en-GB" w:eastAsia="ja-JP"/>
        </w:rPr>
        <w:t>similar</w:t>
      </w:r>
      <w:r>
        <w:rPr>
          <w:lang w:val="en-GB" w:eastAsia="ja-JP"/>
        </w:rPr>
        <w:t xml:space="preserve"> to </w:t>
      </w:r>
      <w:r w:rsidR="00A37458">
        <w:rPr>
          <w:lang w:val="en-GB" w:eastAsia="ja-JP"/>
        </w:rPr>
        <w:t xml:space="preserve">the task of using UML to define data </w:t>
      </w:r>
      <w:r w:rsidR="002D5A5E">
        <w:rPr>
          <w:lang w:val="en-GB" w:eastAsia="ja-JP"/>
        </w:rPr>
        <w:t xml:space="preserve">concepts </w:t>
      </w:r>
      <w:r w:rsidR="00A37458">
        <w:rPr>
          <w:lang w:val="en-GB" w:eastAsia="ja-JP"/>
        </w:rPr>
        <w:t>in systems engineering.</w:t>
      </w:r>
      <w:r w:rsidR="002D5A5E">
        <w:rPr>
          <w:lang w:val="en-GB" w:eastAsia="ja-JP"/>
        </w:rPr>
        <w:t xml:space="preserve"> In fact, </w:t>
      </w:r>
      <w:r w:rsidR="00530200">
        <w:rPr>
          <w:lang w:val="en-GB" w:eastAsia="ja-JP"/>
        </w:rPr>
        <w:t xml:space="preserve">it only makes sense that the resulting models </w:t>
      </w:r>
      <w:r w:rsidR="002D5A5E">
        <w:rPr>
          <w:lang w:val="en-GB" w:eastAsia="ja-JP"/>
        </w:rPr>
        <w:t xml:space="preserve">should be </w:t>
      </w:r>
      <w:r w:rsidR="00530200">
        <w:rPr>
          <w:lang w:val="en-GB" w:eastAsia="ja-JP"/>
        </w:rPr>
        <w:t>entirely consistent with one another, even though the specifics will vary.</w:t>
      </w:r>
    </w:p>
    <w:p w14:paraId="54B03DD1" w14:textId="676411DD" w:rsidR="0053049C" w:rsidRDefault="005619CD" w:rsidP="00530200">
      <w:pPr>
        <w:pStyle w:val="BodyText"/>
        <w:rPr>
          <w:lang w:val="en-GB" w:eastAsia="ja-JP"/>
        </w:rPr>
      </w:pPr>
      <w:r>
        <w:rPr>
          <w:lang w:val="en-GB" w:eastAsia="ja-JP"/>
        </w:rPr>
        <w:t xml:space="preserve">Terminological work is intended to define the meaning of terms in natural (human) language. Data concepts are intended </w:t>
      </w:r>
      <w:r w:rsidR="00072F67">
        <w:rPr>
          <w:lang w:val="en-GB" w:eastAsia="ja-JP"/>
        </w:rPr>
        <w:t>to define the meaning of data when exchanged between computer systems</w:t>
      </w:r>
      <w:r w:rsidR="008119B3">
        <w:rPr>
          <w:lang w:val="en-GB" w:eastAsia="ja-JP"/>
        </w:rPr>
        <w:t xml:space="preserve"> – or really</w:t>
      </w:r>
      <w:r w:rsidR="00872DAB">
        <w:rPr>
          <w:lang w:val="en-GB" w:eastAsia="ja-JP"/>
        </w:rPr>
        <w:t>,</w:t>
      </w:r>
      <w:r w:rsidR="008119B3">
        <w:rPr>
          <w:lang w:val="en-GB" w:eastAsia="ja-JP"/>
        </w:rPr>
        <w:t xml:space="preserve"> </w:t>
      </w:r>
      <w:r w:rsidR="00872DAB">
        <w:rPr>
          <w:lang w:val="en-GB" w:eastAsia="ja-JP"/>
        </w:rPr>
        <w:t>between the programmers of the computer systems</w:t>
      </w:r>
      <w:r w:rsidR="00072F67">
        <w:rPr>
          <w:lang w:val="en-GB" w:eastAsia="ja-JP"/>
        </w:rPr>
        <w:t xml:space="preserve">. </w:t>
      </w:r>
      <w:r w:rsidR="00CB29C6">
        <w:rPr>
          <w:lang w:val="en-GB" w:eastAsia="ja-JP"/>
        </w:rPr>
        <w:t xml:space="preserve">In general, </w:t>
      </w:r>
      <w:r w:rsidR="008E6BE2">
        <w:rPr>
          <w:lang w:val="en-GB" w:eastAsia="ja-JP"/>
        </w:rPr>
        <w:t>i</w:t>
      </w:r>
      <w:r w:rsidR="00215E46">
        <w:rPr>
          <w:lang w:val="en-GB" w:eastAsia="ja-JP"/>
        </w:rPr>
        <w:t xml:space="preserve">t is desirable for each concept to have a single </w:t>
      </w:r>
      <w:r w:rsidR="00350CF9">
        <w:rPr>
          <w:lang w:val="en-GB" w:eastAsia="ja-JP"/>
        </w:rPr>
        <w:t xml:space="preserve">designation (i.e., name) </w:t>
      </w:r>
      <w:r w:rsidR="003C47B5">
        <w:rPr>
          <w:lang w:val="en-GB" w:eastAsia="ja-JP"/>
        </w:rPr>
        <w:t>and</w:t>
      </w:r>
      <w:r w:rsidR="00413407">
        <w:rPr>
          <w:lang w:val="en-GB" w:eastAsia="ja-JP"/>
        </w:rPr>
        <w:t xml:space="preserve"> definition </w:t>
      </w:r>
      <w:r w:rsidR="00A437D9">
        <w:rPr>
          <w:lang w:val="en-GB" w:eastAsia="ja-JP"/>
        </w:rPr>
        <w:t xml:space="preserve">used </w:t>
      </w:r>
      <w:r w:rsidR="00A57B51">
        <w:rPr>
          <w:lang w:val="en-GB" w:eastAsia="ja-JP"/>
        </w:rPr>
        <w:t>within</w:t>
      </w:r>
      <w:r w:rsidR="00F17D7F">
        <w:rPr>
          <w:lang w:val="en-GB" w:eastAsia="ja-JP"/>
        </w:rPr>
        <w:t xml:space="preserve"> both terminology </w:t>
      </w:r>
      <w:r w:rsidR="008119B3">
        <w:rPr>
          <w:lang w:val="en-GB" w:eastAsia="ja-JP"/>
        </w:rPr>
        <w:t xml:space="preserve">(human terms) </w:t>
      </w:r>
      <w:r w:rsidR="00F17D7F">
        <w:rPr>
          <w:lang w:val="en-GB" w:eastAsia="ja-JP"/>
        </w:rPr>
        <w:t xml:space="preserve">and </w:t>
      </w:r>
      <w:r w:rsidR="00A437D9">
        <w:rPr>
          <w:lang w:val="en-GB" w:eastAsia="ja-JP"/>
        </w:rPr>
        <w:t>systems engineering</w:t>
      </w:r>
      <w:r w:rsidR="008119B3">
        <w:rPr>
          <w:lang w:val="en-GB" w:eastAsia="ja-JP"/>
        </w:rPr>
        <w:t xml:space="preserve"> (computer terms).</w:t>
      </w:r>
      <w:r w:rsidR="00130DDC">
        <w:rPr>
          <w:lang w:val="en-GB" w:eastAsia="ja-JP"/>
        </w:rPr>
        <w:t xml:space="preserve"> </w:t>
      </w:r>
    </w:p>
    <w:p w14:paraId="050E2820" w14:textId="02503D7F" w:rsidR="00AD7B53" w:rsidRDefault="00AD7B53" w:rsidP="00AD7B53">
      <w:pPr>
        <w:pStyle w:val="a3"/>
        <w:rPr>
          <w:lang w:val="en-GB" w:eastAsia="ja-JP"/>
        </w:rPr>
      </w:pPr>
      <w:r>
        <w:rPr>
          <w:lang w:val="en-GB" w:eastAsia="ja-JP"/>
        </w:rPr>
        <w:t>Practical considerations</w:t>
      </w:r>
    </w:p>
    <w:p w14:paraId="763039E5" w14:textId="77777777" w:rsidR="00E74BA2" w:rsidRDefault="0053049C" w:rsidP="00530200">
      <w:pPr>
        <w:pStyle w:val="BodyText"/>
        <w:rPr>
          <w:lang w:val="en-GB" w:eastAsia="ja-JP"/>
        </w:rPr>
      </w:pPr>
      <w:r>
        <w:rPr>
          <w:lang w:val="en-GB" w:eastAsia="ja-JP"/>
        </w:rPr>
        <w:t xml:space="preserve">In practice, </w:t>
      </w:r>
      <w:r w:rsidR="00130DDC">
        <w:rPr>
          <w:lang w:val="en-GB" w:eastAsia="ja-JP"/>
        </w:rPr>
        <w:t xml:space="preserve">differences </w:t>
      </w:r>
      <w:r w:rsidR="00D4173D">
        <w:rPr>
          <w:lang w:val="en-GB" w:eastAsia="ja-JP"/>
        </w:rPr>
        <w:t xml:space="preserve">between the models </w:t>
      </w:r>
      <w:r w:rsidR="00470E2C">
        <w:rPr>
          <w:lang w:val="en-GB" w:eastAsia="ja-JP"/>
        </w:rPr>
        <w:t>are often required, but care should be taken to ensure that the models are entirely consistent with each other</w:t>
      </w:r>
      <w:r w:rsidR="00E74BA2">
        <w:rPr>
          <w:lang w:val="en-GB" w:eastAsia="ja-JP"/>
        </w:rPr>
        <w:t>. Differences might include:</w:t>
      </w:r>
    </w:p>
    <w:p w14:paraId="521374BC" w14:textId="3465D084" w:rsidR="009E4E92" w:rsidRDefault="00E74BA2" w:rsidP="00885365">
      <w:pPr>
        <w:pStyle w:val="BodyText"/>
        <w:numPr>
          <w:ilvl w:val="0"/>
          <w:numId w:val="26"/>
        </w:numPr>
        <w:ind w:left="360"/>
        <w:rPr>
          <w:lang w:val="en-GB" w:eastAsia="ja-JP"/>
        </w:rPr>
      </w:pPr>
      <w:r>
        <w:rPr>
          <w:lang w:val="en-GB" w:eastAsia="ja-JP"/>
        </w:rPr>
        <w:t>Variations to</w:t>
      </w:r>
      <w:r w:rsidR="00130DDC">
        <w:rPr>
          <w:lang w:val="en-GB" w:eastAsia="ja-JP"/>
        </w:rPr>
        <w:t xml:space="preserve"> conform to </w:t>
      </w:r>
      <w:r w:rsidR="00981315">
        <w:rPr>
          <w:lang w:val="en-GB" w:eastAsia="ja-JP"/>
        </w:rPr>
        <w:t xml:space="preserve">specific </w:t>
      </w:r>
      <w:r w:rsidR="00130DDC">
        <w:rPr>
          <w:lang w:val="en-GB" w:eastAsia="ja-JP"/>
        </w:rPr>
        <w:t xml:space="preserve">language </w:t>
      </w:r>
      <w:r w:rsidR="00907544">
        <w:rPr>
          <w:lang w:val="en-GB" w:eastAsia="ja-JP"/>
        </w:rPr>
        <w:t>rules</w:t>
      </w:r>
      <w:r w:rsidR="00CD1079">
        <w:rPr>
          <w:lang w:val="en-GB" w:eastAsia="ja-JP"/>
        </w:rPr>
        <w:t>,</w:t>
      </w:r>
      <w:r w:rsidR="00F30AA6">
        <w:rPr>
          <w:lang w:val="en-GB" w:eastAsia="ja-JP"/>
        </w:rPr>
        <w:t xml:space="preserve"> </w:t>
      </w:r>
    </w:p>
    <w:p w14:paraId="6C6241DC" w14:textId="23D048C6" w:rsidR="00BB3385" w:rsidRDefault="00BB3385" w:rsidP="00F30AA6">
      <w:pPr>
        <w:pStyle w:val="Example"/>
      </w:pPr>
      <w:r>
        <w:t>EXAMPLE</w:t>
      </w:r>
      <w:r>
        <w:tab/>
        <w:t xml:space="preserve">A data model might require class names to use </w:t>
      </w:r>
      <w:proofErr w:type="spellStart"/>
      <w:r>
        <w:t>UpperCamelCase</w:t>
      </w:r>
      <w:proofErr w:type="spellEnd"/>
      <w:r>
        <w:t xml:space="preserve">. </w:t>
      </w:r>
      <w:r w:rsidR="00DD300B">
        <w:t>As such, the term “vehicle” becomes the data concept “Vehicle”</w:t>
      </w:r>
      <w:r w:rsidR="00F769D3">
        <w:t xml:space="preserve">, </w:t>
      </w:r>
      <w:r w:rsidR="00DD300B">
        <w:t>the term “</w:t>
      </w:r>
      <w:r w:rsidR="00F67AE4">
        <w:t>motor vehicle” becomes the data concept “</w:t>
      </w:r>
      <w:proofErr w:type="spellStart"/>
      <w:r w:rsidR="00F67AE4">
        <w:t>MotorVehicle</w:t>
      </w:r>
      <w:proofErr w:type="spellEnd"/>
      <w:r w:rsidR="00F67AE4">
        <w:t>”</w:t>
      </w:r>
      <w:r w:rsidR="00F769D3">
        <w:t>, etc</w:t>
      </w:r>
      <w:r w:rsidR="00F67AE4">
        <w:t>.</w:t>
      </w:r>
    </w:p>
    <w:p w14:paraId="1C4D222B" w14:textId="2A93BD40" w:rsidR="00885365" w:rsidRDefault="00885365" w:rsidP="00885365">
      <w:pPr>
        <w:pStyle w:val="BodyText"/>
        <w:numPr>
          <w:ilvl w:val="0"/>
          <w:numId w:val="26"/>
        </w:numPr>
        <w:ind w:left="360"/>
        <w:rPr>
          <w:lang w:val="en-GB" w:eastAsia="ja-JP"/>
        </w:rPr>
      </w:pPr>
      <w:r>
        <w:rPr>
          <w:lang w:val="en-GB" w:eastAsia="ja-JP"/>
        </w:rPr>
        <w:t>Variations to improve systems engineering design efficiencies</w:t>
      </w:r>
      <w:r w:rsidR="00CD1079">
        <w:rPr>
          <w:lang w:val="en-GB" w:eastAsia="ja-JP"/>
        </w:rPr>
        <w:t>,</w:t>
      </w:r>
      <w:r>
        <w:rPr>
          <w:lang w:val="en-GB" w:eastAsia="ja-JP"/>
        </w:rPr>
        <w:t xml:space="preserve"> </w:t>
      </w:r>
      <w:r w:rsidR="00CD1079">
        <w:rPr>
          <w:lang w:val="en-GB" w:eastAsia="ja-JP"/>
        </w:rPr>
        <w:t>and</w:t>
      </w:r>
    </w:p>
    <w:p w14:paraId="5BDE0795" w14:textId="5A20C6AF" w:rsidR="00F30AA6" w:rsidRDefault="00025303" w:rsidP="00F30AA6">
      <w:pPr>
        <w:pStyle w:val="Example"/>
      </w:pPr>
      <w:r>
        <w:t>EXAMPLE</w:t>
      </w:r>
      <w:r>
        <w:tab/>
        <w:t>I</w:t>
      </w:r>
      <w:r w:rsidR="006D5181">
        <w:t>n order to promote efficiency, i</w:t>
      </w:r>
      <w:r>
        <w:t xml:space="preserve">t might be </w:t>
      </w:r>
      <w:r w:rsidR="006D5181">
        <w:t xml:space="preserve">advantageous to </w:t>
      </w:r>
      <w:r w:rsidR="0045411E">
        <w:t xml:space="preserve">develop a </w:t>
      </w:r>
      <w:r w:rsidR="006505A9">
        <w:t xml:space="preserve">data model </w:t>
      </w:r>
      <w:r w:rsidR="00766645">
        <w:t>without</w:t>
      </w:r>
      <w:r w:rsidR="0045411E">
        <w:t xml:space="preserve"> </w:t>
      </w:r>
      <w:r w:rsidR="00766645">
        <w:t xml:space="preserve">classes </w:t>
      </w:r>
      <w:r w:rsidR="007117BD">
        <w:t xml:space="preserve">for </w:t>
      </w:r>
      <w:r w:rsidR="0045411E">
        <w:t>“</w:t>
      </w:r>
      <w:r w:rsidR="007117BD">
        <w:t>E</w:t>
      </w:r>
      <w:r w:rsidR="006D5181">
        <w:t>ntity</w:t>
      </w:r>
      <w:r w:rsidR="0045411E">
        <w:t>”, “</w:t>
      </w:r>
      <w:r w:rsidR="007117BD">
        <w:t>V</w:t>
      </w:r>
      <w:r w:rsidR="0045411E">
        <w:t xml:space="preserve">ehicle”, </w:t>
      </w:r>
      <w:r w:rsidR="00194E07">
        <w:t>and “</w:t>
      </w:r>
      <w:proofErr w:type="spellStart"/>
      <w:r w:rsidR="007117BD">
        <w:t>S</w:t>
      </w:r>
      <w:r w:rsidR="00194E07">
        <w:t>elf</w:t>
      </w:r>
      <w:r w:rsidR="007117BD">
        <w:t>P</w:t>
      </w:r>
      <w:r w:rsidR="00194E07">
        <w:t>ropelled</w:t>
      </w:r>
      <w:r w:rsidR="007117BD">
        <w:t>V</w:t>
      </w:r>
      <w:r w:rsidR="00194E07">
        <w:t>ehicle</w:t>
      </w:r>
      <w:proofErr w:type="spellEnd"/>
      <w:r w:rsidR="00194E07">
        <w:t xml:space="preserve">” </w:t>
      </w:r>
      <w:r w:rsidR="00D06D79">
        <w:t xml:space="preserve">as long as all of the </w:t>
      </w:r>
      <w:r w:rsidR="00A760BD">
        <w:t xml:space="preserve">associated functionality </w:t>
      </w:r>
      <w:r w:rsidR="00D06D79">
        <w:t xml:space="preserve">is implemented </w:t>
      </w:r>
      <w:r w:rsidR="00A760BD">
        <w:t>in the “</w:t>
      </w:r>
      <w:proofErr w:type="spellStart"/>
      <w:r w:rsidR="00D06D79">
        <w:t>M</w:t>
      </w:r>
      <w:r w:rsidR="00A760BD">
        <w:t>otor</w:t>
      </w:r>
      <w:r w:rsidR="00D06D79">
        <w:t>V</w:t>
      </w:r>
      <w:r w:rsidR="00A760BD">
        <w:t>ehicle</w:t>
      </w:r>
      <w:proofErr w:type="spellEnd"/>
      <w:r w:rsidR="00A760BD">
        <w:t>” class</w:t>
      </w:r>
      <w:r w:rsidR="00D06D79">
        <w:t>.</w:t>
      </w:r>
      <w:r w:rsidR="00F30AA6">
        <w:t xml:space="preserve"> </w:t>
      </w:r>
    </w:p>
    <w:p w14:paraId="36731246" w14:textId="40FFEEB6" w:rsidR="0097491D" w:rsidRPr="0097491D" w:rsidRDefault="0097491D" w:rsidP="0097491D">
      <w:pPr>
        <w:pStyle w:val="Example"/>
      </w:pPr>
      <w:r>
        <w:t>EXAMPLE</w:t>
      </w:r>
      <w:r>
        <w:tab/>
        <w:t xml:space="preserve">In the above example, it is </w:t>
      </w:r>
      <w:r w:rsidR="000F4F0D">
        <w:t>strongly recommended that the implemented class be called “</w:t>
      </w:r>
      <w:proofErr w:type="spellStart"/>
      <w:r w:rsidR="000F4F0D">
        <w:t>MotorVehicle</w:t>
      </w:r>
      <w:proofErr w:type="spellEnd"/>
      <w:r w:rsidR="000F4F0D">
        <w:t>” rather than “Vehicle”</w:t>
      </w:r>
      <w:r w:rsidR="005D34F0">
        <w:t xml:space="preserve"> to promote consistent terminology</w:t>
      </w:r>
      <w:r w:rsidR="009705ED">
        <w:t xml:space="preserve"> and understanding as well as providing </w:t>
      </w:r>
      <w:r w:rsidR="005D34F0">
        <w:t>a data model that can be maintained in a consistent fashion over time</w:t>
      </w:r>
      <w:r w:rsidR="004B42ED">
        <w:t>. If the</w:t>
      </w:r>
      <w:r w:rsidR="00A254BF">
        <w:t xml:space="preserve"> class </w:t>
      </w:r>
      <w:r w:rsidR="004B42ED">
        <w:t xml:space="preserve">were to be named </w:t>
      </w:r>
      <w:r w:rsidR="00A254BF">
        <w:t>“Vehicle”</w:t>
      </w:r>
      <w:r w:rsidR="004B42ED">
        <w:t>, it may confuse some users and result in inappropriate usage of the class.</w:t>
      </w:r>
    </w:p>
    <w:p w14:paraId="56249B1F" w14:textId="2A99A889" w:rsidR="00885365" w:rsidRDefault="00885365" w:rsidP="00885365">
      <w:pPr>
        <w:pStyle w:val="BodyText"/>
        <w:numPr>
          <w:ilvl w:val="0"/>
          <w:numId w:val="26"/>
        </w:numPr>
        <w:ind w:left="360"/>
        <w:rPr>
          <w:lang w:val="en-GB" w:eastAsia="ja-JP"/>
        </w:rPr>
      </w:pPr>
      <w:r>
        <w:rPr>
          <w:lang w:val="en-GB" w:eastAsia="ja-JP"/>
        </w:rPr>
        <w:t xml:space="preserve">Variations to </w:t>
      </w:r>
      <w:r w:rsidR="00CD1079">
        <w:rPr>
          <w:lang w:val="en-GB" w:eastAsia="ja-JP"/>
        </w:rPr>
        <w:t xml:space="preserve">represent </w:t>
      </w:r>
      <w:r w:rsidR="005A2C9C">
        <w:rPr>
          <w:lang w:val="en-GB" w:eastAsia="ja-JP"/>
        </w:rPr>
        <w:t>data elements versus classes</w:t>
      </w:r>
      <w:r>
        <w:rPr>
          <w:lang w:val="en-GB" w:eastAsia="ja-JP"/>
        </w:rPr>
        <w:t xml:space="preserve">. </w:t>
      </w:r>
      <w:r w:rsidR="00E04CFD">
        <w:rPr>
          <w:lang w:val="en-GB" w:eastAsia="ja-JP"/>
        </w:rPr>
        <w:t>Within terminology, all concepts are shown as</w:t>
      </w:r>
      <w:r w:rsidR="003A2BD4">
        <w:rPr>
          <w:lang w:val="en-GB" w:eastAsia="ja-JP"/>
        </w:rPr>
        <w:t xml:space="preserve"> rectangular box</w:t>
      </w:r>
      <w:r w:rsidR="00E04CFD">
        <w:rPr>
          <w:lang w:val="en-GB" w:eastAsia="ja-JP"/>
        </w:rPr>
        <w:t>es</w:t>
      </w:r>
      <w:r w:rsidR="00C031E3">
        <w:rPr>
          <w:lang w:val="en-GB" w:eastAsia="ja-JP"/>
        </w:rPr>
        <w:t xml:space="preserve">; </w:t>
      </w:r>
      <w:r w:rsidR="00C73EC1">
        <w:rPr>
          <w:lang w:val="en-GB" w:eastAsia="ja-JP"/>
        </w:rPr>
        <w:t>a literal translation to a data model would mean each term would be defined as its own class with a value field</w:t>
      </w:r>
      <w:r w:rsidR="00E379E2">
        <w:rPr>
          <w:lang w:val="en-GB" w:eastAsia="ja-JP"/>
        </w:rPr>
        <w:t xml:space="preserve"> – this would be a highly inefficient way to implement code. </w:t>
      </w:r>
      <w:r w:rsidR="00C031E3">
        <w:rPr>
          <w:lang w:val="en-GB" w:eastAsia="ja-JP"/>
        </w:rPr>
        <w:t xml:space="preserve">Within data models, the rectangular boxes depict classes and </w:t>
      </w:r>
      <w:r w:rsidR="00517A5D">
        <w:rPr>
          <w:lang w:val="en-GB" w:eastAsia="ja-JP"/>
        </w:rPr>
        <w:t xml:space="preserve">the second compartment is used to define </w:t>
      </w:r>
      <w:r w:rsidR="00C05DA7">
        <w:rPr>
          <w:lang w:val="en-GB" w:eastAsia="ja-JP"/>
        </w:rPr>
        <w:t xml:space="preserve">attributes, each of which can be assigned a value at runtime. </w:t>
      </w:r>
      <w:r w:rsidR="004D0E99">
        <w:rPr>
          <w:lang w:val="en-GB" w:eastAsia="ja-JP"/>
        </w:rPr>
        <w:t xml:space="preserve">The class and all of its attributes should </w:t>
      </w:r>
      <w:r w:rsidR="0093627E">
        <w:rPr>
          <w:lang w:val="en-GB" w:eastAsia="ja-JP"/>
        </w:rPr>
        <w:t>have definitions that are</w:t>
      </w:r>
      <w:r w:rsidR="004D0E99">
        <w:rPr>
          <w:lang w:val="en-GB" w:eastAsia="ja-JP"/>
        </w:rPr>
        <w:t xml:space="preserve"> consistent with the defined concept model</w:t>
      </w:r>
      <w:r w:rsidR="0093627E">
        <w:rPr>
          <w:lang w:val="en-GB" w:eastAsia="ja-JP"/>
        </w:rPr>
        <w:t>.</w:t>
      </w:r>
    </w:p>
    <w:p w14:paraId="6C4CB3A3" w14:textId="77777777" w:rsidR="00886D7D" w:rsidRDefault="00386757" w:rsidP="00386757">
      <w:pPr>
        <w:pStyle w:val="Example"/>
      </w:pPr>
      <w:r>
        <w:t>EXAMPLE</w:t>
      </w:r>
      <w:r>
        <w:tab/>
      </w:r>
      <w:r w:rsidR="0011218B">
        <w:t>A data model might include</w:t>
      </w:r>
      <w:r w:rsidR="007636E1">
        <w:t xml:space="preserve"> a “</w:t>
      </w:r>
      <w:proofErr w:type="spellStart"/>
      <w:r w:rsidR="007636E1">
        <w:t>numberOfWheels</w:t>
      </w:r>
      <w:proofErr w:type="spellEnd"/>
      <w:r w:rsidR="007636E1">
        <w:t xml:space="preserve">” attribute for the </w:t>
      </w:r>
      <w:r w:rsidR="0011218B">
        <w:t>“</w:t>
      </w:r>
      <w:proofErr w:type="spellStart"/>
      <w:r w:rsidR="0011218B">
        <w:t>MotorVehicle</w:t>
      </w:r>
      <w:proofErr w:type="spellEnd"/>
      <w:r w:rsidR="0011218B">
        <w:t xml:space="preserve">” </w:t>
      </w:r>
      <w:r w:rsidR="007636E1">
        <w:t xml:space="preserve">class rather than </w:t>
      </w:r>
      <w:r w:rsidR="00886D7D">
        <w:t>associating the “</w:t>
      </w:r>
      <w:proofErr w:type="spellStart"/>
      <w:r w:rsidR="00886D7D">
        <w:t>MotorVehicle</w:t>
      </w:r>
      <w:proofErr w:type="spellEnd"/>
      <w:r w:rsidR="00886D7D">
        <w:t>” with multiple “Wheel” objects.</w:t>
      </w:r>
    </w:p>
    <w:p w14:paraId="2AEECF8C" w14:textId="71E904BC" w:rsidR="00386757" w:rsidRPr="00386757" w:rsidRDefault="00886D7D" w:rsidP="00386757">
      <w:pPr>
        <w:pStyle w:val="Example"/>
      </w:pPr>
      <w:r>
        <w:t>EXAMPLE</w:t>
      </w:r>
      <w:r>
        <w:tab/>
        <w:t xml:space="preserve">A data model </w:t>
      </w:r>
      <w:r w:rsidR="00DA64AD">
        <w:t>might include a “</w:t>
      </w:r>
      <w:proofErr w:type="spellStart"/>
      <w:r w:rsidR="00DA64AD">
        <w:t>motorFuelType</w:t>
      </w:r>
      <w:proofErr w:type="spellEnd"/>
      <w:r w:rsidR="00DA64AD">
        <w:t xml:space="preserve">” attribute for </w:t>
      </w:r>
      <w:r w:rsidR="0027306E">
        <w:t>the “</w:t>
      </w:r>
      <w:proofErr w:type="spellStart"/>
      <w:r w:rsidR="0027306E">
        <w:t>MotorVehicle</w:t>
      </w:r>
      <w:proofErr w:type="spellEnd"/>
      <w:r w:rsidR="0027306E">
        <w:t xml:space="preserve">” class rather than associating </w:t>
      </w:r>
      <w:r w:rsidR="001429B4">
        <w:t>the “</w:t>
      </w:r>
      <w:proofErr w:type="spellStart"/>
      <w:r w:rsidR="001429B4">
        <w:t>MotorVehicle</w:t>
      </w:r>
      <w:proofErr w:type="spellEnd"/>
      <w:r w:rsidR="001429B4">
        <w:t xml:space="preserve">” </w:t>
      </w:r>
      <w:r w:rsidR="00774A40">
        <w:t xml:space="preserve">class </w:t>
      </w:r>
      <w:r w:rsidR="001429B4">
        <w:t xml:space="preserve">with a “Motor” </w:t>
      </w:r>
      <w:r w:rsidR="00774A40">
        <w:t>class and then associating the “Motor” class with a “</w:t>
      </w:r>
      <w:proofErr w:type="spellStart"/>
      <w:r w:rsidR="00774A40">
        <w:t>Motor</w:t>
      </w:r>
      <w:r w:rsidR="00B50680">
        <w:t>FuelType</w:t>
      </w:r>
      <w:proofErr w:type="spellEnd"/>
      <w:r w:rsidR="00B50680">
        <w:t>” class which would then have a value.</w:t>
      </w:r>
    </w:p>
    <w:p w14:paraId="04F9A793" w14:textId="77EA0E22" w:rsidR="005A4EDB" w:rsidRDefault="005A4EDB" w:rsidP="005A4EDB">
      <w:pPr>
        <w:pStyle w:val="a3"/>
        <w:rPr>
          <w:lang w:val="en-GB" w:eastAsia="ja-JP"/>
        </w:rPr>
      </w:pPr>
      <w:r>
        <w:rPr>
          <w:lang w:val="en-GB" w:eastAsia="ja-JP"/>
        </w:rPr>
        <w:t>Additional specifications</w:t>
      </w:r>
    </w:p>
    <w:p w14:paraId="59F632B6" w14:textId="566A1F6D" w:rsidR="00D90D12" w:rsidRDefault="0068097B" w:rsidP="00530200">
      <w:pPr>
        <w:pStyle w:val="BodyText"/>
        <w:rPr>
          <w:lang w:val="en-GB" w:eastAsia="ja-JP"/>
        </w:rPr>
      </w:pPr>
      <w:r>
        <w:rPr>
          <w:lang w:val="en-GB" w:eastAsia="ja-JP"/>
        </w:rPr>
        <w:t xml:space="preserve">Within systems engineering, </w:t>
      </w:r>
      <w:r w:rsidR="00A57B51">
        <w:rPr>
          <w:lang w:val="en-GB" w:eastAsia="ja-JP"/>
        </w:rPr>
        <w:t xml:space="preserve">a data concept </w:t>
      </w:r>
      <w:r w:rsidR="005A4EDB">
        <w:rPr>
          <w:lang w:val="en-GB" w:eastAsia="ja-JP"/>
        </w:rPr>
        <w:t>must</w:t>
      </w:r>
      <w:r w:rsidR="00A57B51">
        <w:rPr>
          <w:lang w:val="en-GB" w:eastAsia="ja-JP"/>
        </w:rPr>
        <w:t xml:space="preserve"> have additional </w:t>
      </w:r>
      <w:r w:rsidR="00710528">
        <w:rPr>
          <w:lang w:val="en-GB" w:eastAsia="ja-JP"/>
        </w:rPr>
        <w:t>specifications</w:t>
      </w:r>
      <w:r w:rsidR="00FA5AB4">
        <w:rPr>
          <w:lang w:val="en-GB" w:eastAsia="ja-JP"/>
        </w:rPr>
        <w:t xml:space="preserve">, which should be defined in separate </w:t>
      </w:r>
      <w:r w:rsidR="00710528">
        <w:rPr>
          <w:lang w:val="en-GB" w:eastAsia="ja-JP"/>
        </w:rPr>
        <w:t xml:space="preserve">meta-data </w:t>
      </w:r>
      <w:r w:rsidR="00FA5AB4">
        <w:rPr>
          <w:lang w:val="en-GB" w:eastAsia="ja-JP"/>
        </w:rPr>
        <w:t xml:space="preserve">fields. For example, ISO 14817-1 defines a number of </w:t>
      </w:r>
      <w:r w:rsidR="00071774">
        <w:rPr>
          <w:lang w:val="en-GB" w:eastAsia="ja-JP"/>
        </w:rPr>
        <w:t xml:space="preserve">meta-attributes that should be defined for each type of data </w:t>
      </w:r>
      <w:r w:rsidR="0035705E">
        <w:rPr>
          <w:lang w:val="en-GB" w:eastAsia="ja-JP"/>
        </w:rPr>
        <w:t>concept. The meta-attributes include a “</w:t>
      </w:r>
      <w:r w:rsidR="00071774">
        <w:rPr>
          <w:lang w:val="en-GB" w:eastAsia="ja-JP"/>
        </w:rPr>
        <w:t>descriptive name</w:t>
      </w:r>
      <w:r w:rsidR="0035705E">
        <w:rPr>
          <w:lang w:val="en-GB" w:eastAsia="ja-JP"/>
        </w:rPr>
        <w:t>” as well as a “definition”</w:t>
      </w:r>
      <w:r w:rsidR="003C47B5">
        <w:rPr>
          <w:lang w:val="en-GB" w:eastAsia="ja-JP"/>
        </w:rPr>
        <w:t xml:space="preserve">. </w:t>
      </w:r>
      <w:r w:rsidR="00527BD8">
        <w:rPr>
          <w:lang w:val="en-GB" w:eastAsia="ja-JP"/>
        </w:rPr>
        <w:t xml:space="preserve">Within the limitations as described above, these should be consistent with the “designation” and “definitions” defined in the concept model. However, ISO 14817-1 defines an array of other </w:t>
      </w:r>
      <w:r w:rsidR="00CE4ADE">
        <w:rPr>
          <w:lang w:val="en-GB" w:eastAsia="ja-JP"/>
        </w:rPr>
        <w:t xml:space="preserve">meta-attributes, such as “data concept version”, </w:t>
      </w:r>
      <w:r w:rsidR="003C1643">
        <w:rPr>
          <w:lang w:val="en-GB" w:eastAsia="ja-JP"/>
        </w:rPr>
        <w:t>“</w:t>
      </w:r>
      <w:r w:rsidR="0017334F">
        <w:rPr>
          <w:lang w:val="en-GB" w:eastAsia="ja-JP"/>
        </w:rPr>
        <w:t>d</w:t>
      </w:r>
      <w:r w:rsidR="003C1643">
        <w:rPr>
          <w:lang w:val="en-GB" w:eastAsia="ja-JP"/>
        </w:rPr>
        <w:t>ata type”, “</w:t>
      </w:r>
      <w:r w:rsidR="0017334F">
        <w:rPr>
          <w:lang w:val="en-GB" w:eastAsia="ja-JP"/>
        </w:rPr>
        <w:t>format</w:t>
      </w:r>
      <w:r w:rsidR="001A20BC">
        <w:rPr>
          <w:lang w:val="en-GB" w:eastAsia="ja-JP"/>
        </w:rPr>
        <w:t xml:space="preserve">”, etc. These </w:t>
      </w:r>
      <w:r w:rsidR="00BF2F71">
        <w:rPr>
          <w:lang w:val="en-GB" w:eastAsia="ja-JP"/>
        </w:rPr>
        <w:t>provide</w:t>
      </w:r>
      <w:r w:rsidR="001A20BC">
        <w:rPr>
          <w:lang w:val="en-GB" w:eastAsia="ja-JP"/>
        </w:rPr>
        <w:t xml:space="preserve"> additional details </w:t>
      </w:r>
      <w:r w:rsidR="00BF2F71">
        <w:rPr>
          <w:lang w:val="en-GB" w:eastAsia="ja-JP"/>
        </w:rPr>
        <w:t xml:space="preserve">that are often required </w:t>
      </w:r>
      <w:r w:rsidR="0026159C">
        <w:rPr>
          <w:lang w:val="en-GB" w:eastAsia="ja-JP"/>
        </w:rPr>
        <w:t xml:space="preserve">or </w:t>
      </w:r>
      <w:r w:rsidR="00F468BB">
        <w:rPr>
          <w:lang w:val="en-GB" w:eastAsia="ja-JP"/>
        </w:rPr>
        <w:t>useful for implementing systems</w:t>
      </w:r>
      <w:r w:rsidR="0026159C">
        <w:rPr>
          <w:lang w:val="en-GB" w:eastAsia="ja-JP"/>
        </w:rPr>
        <w:t xml:space="preserve"> but are less important for </w:t>
      </w:r>
      <w:r w:rsidR="0017334F">
        <w:rPr>
          <w:lang w:val="en-GB" w:eastAsia="ja-JP"/>
        </w:rPr>
        <w:t xml:space="preserve">terminology work. In fact, within data models, </w:t>
      </w:r>
      <w:r w:rsidR="00F468BB">
        <w:rPr>
          <w:lang w:val="en-GB" w:eastAsia="ja-JP"/>
        </w:rPr>
        <w:t xml:space="preserve">the same base concept might be </w:t>
      </w:r>
      <w:r w:rsidR="006D046B">
        <w:rPr>
          <w:lang w:val="en-GB" w:eastAsia="ja-JP"/>
        </w:rPr>
        <w:lastRenderedPageBreak/>
        <w:t xml:space="preserve">implemented with multiple variants. In such cases, the name of the data concept needs to indicate the </w:t>
      </w:r>
      <w:r w:rsidR="00ED3839">
        <w:rPr>
          <w:lang w:val="en-GB" w:eastAsia="ja-JP"/>
        </w:rPr>
        <w:t>variance.</w:t>
      </w:r>
    </w:p>
    <w:p w14:paraId="40446B18" w14:textId="7BCB6213" w:rsidR="00ED3839" w:rsidRDefault="00ED3839" w:rsidP="008B7658">
      <w:pPr>
        <w:pStyle w:val="Example"/>
        <w:spacing w:after="0"/>
      </w:pPr>
      <w:r>
        <w:t>EXAMPLE</w:t>
      </w:r>
      <w:r>
        <w:tab/>
        <w:t xml:space="preserve">The term “vehicle speed” might be defined to be </w:t>
      </w:r>
      <w:r w:rsidR="00237CB1">
        <w:t xml:space="preserve">“the instantaneous </w:t>
      </w:r>
      <w:r w:rsidR="00237CB1" w:rsidRPr="008667E0">
        <w:rPr>
          <w:b/>
        </w:rPr>
        <w:t>speed</w:t>
      </w:r>
      <w:r w:rsidR="00237CB1">
        <w:t xml:space="preserve"> </w:t>
      </w:r>
      <w:r w:rsidR="00DB65DA">
        <w:t xml:space="preserve">of a </w:t>
      </w:r>
      <w:r w:rsidR="00DB65DA" w:rsidRPr="008667E0">
        <w:rPr>
          <w:b/>
        </w:rPr>
        <w:t>vehicle</w:t>
      </w:r>
      <w:r w:rsidR="00DB65DA">
        <w:t>”</w:t>
      </w:r>
      <w:r w:rsidR="008667E0">
        <w:t xml:space="preserve">, where “speed” and “vehicle” are defined separately. </w:t>
      </w:r>
      <w:r w:rsidR="00C1551C">
        <w:t xml:space="preserve">Within a data model, the concept “vehicle” would likely be </w:t>
      </w:r>
      <w:r w:rsidR="001A70E9">
        <w:t xml:space="preserve">portrayed as a “Vehicle” class and “vehicle speed” would be </w:t>
      </w:r>
      <w:r w:rsidR="001F7AF2">
        <w:t>portrayed as the attribute “speed” of the “Vehicle” and would receive the name “</w:t>
      </w:r>
      <w:proofErr w:type="spellStart"/>
      <w:r w:rsidR="001F7AF2">
        <w:t>Vehicle.speed</w:t>
      </w:r>
      <w:proofErr w:type="spellEnd"/>
      <w:r w:rsidR="00CD2007">
        <w:t xml:space="preserve">” using ISO 14817-1 </w:t>
      </w:r>
      <w:r w:rsidR="00CF6DEA">
        <w:t xml:space="preserve">conventions. </w:t>
      </w:r>
      <w:r w:rsidR="0042386A">
        <w:t>A data element goes one step further and defines how the data is presented</w:t>
      </w:r>
      <w:r w:rsidR="002B31EA">
        <w:t xml:space="preserve">. </w:t>
      </w:r>
      <w:r w:rsidR="00CF6DEA">
        <w:t xml:space="preserve">The preferred solution </w:t>
      </w:r>
      <w:r w:rsidR="002B31EA">
        <w:t>for such a data element is to use the</w:t>
      </w:r>
      <w:r w:rsidR="00CF6DEA">
        <w:t xml:space="preserve"> same definition </w:t>
      </w:r>
      <w:r w:rsidR="00794D53">
        <w:t xml:space="preserve">as used by the term </w:t>
      </w:r>
      <w:r w:rsidR="00CF6DEA">
        <w:t xml:space="preserve">(i.e., </w:t>
      </w:r>
      <w:r w:rsidR="00794D53">
        <w:t xml:space="preserve">“the instantaneous </w:t>
      </w:r>
      <w:r w:rsidR="00794D53" w:rsidRPr="008667E0">
        <w:rPr>
          <w:b/>
        </w:rPr>
        <w:t>speed</w:t>
      </w:r>
      <w:r w:rsidR="00794D53">
        <w:t xml:space="preserve"> of a </w:t>
      </w:r>
      <w:r w:rsidR="00794D53" w:rsidRPr="008667E0">
        <w:rPr>
          <w:b/>
        </w:rPr>
        <w:t>vehicle</w:t>
      </w:r>
      <w:r w:rsidR="00794D53">
        <w:t xml:space="preserve">”) </w:t>
      </w:r>
      <w:r w:rsidR="008C5525">
        <w:t>and to use the other meta-attributes to further specify how the information is presented, such as:</w:t>
      </w:r>
    </w:p>
    <w:p w14:paraId="1521C2D7" w14:textId="250CA7CE" w:rsidR="008D4F8D" w:rsidRDefault="008D4F8D" w:rsidP="008B7658">
      <w:pPr>
        <w:pStyle w:val="Example"/>
        <w:numPr>
          <w:ilvl w:val="1"/>
          <w:numId w:val="26"/>
        </w:numPr>
        <w:spacing w:after="0"/>
      </w:pPr>
      <w:r>
        <w:t xml:space="preserve">Descriptive name: </w:t>
      </w:r>
      <w:proofErr w:type="spellStart"/>
      <w:proofErr w:type="gramStart"/>
      <w:r>
        <w:t>Vehicle.speed:measure</w:t>
      </w:r>
      <w:proofErr w:type="gramEnd"/>
      <w:r>
        <w:t>-kph</w:t>
      </w:r>
      <w:proofErr w:type="spellEnd"/>
    </w:p>
    <w:p w14:paraId="0BE0077D" w14:textId="1A42F0EF" w:rsidR="008C5525" w:rsidRDefault="003630F6" w:rsidP="008B7658">
      <w:pPr>
        <w:pStyle w:val="Example"/>
        <w:numPr>
          <w:ilvl w:val="1"/>
          <w:numId w:val="26"/>
        </w:numPr>
        <w:spacing w:after="0"/>
      </w:pPr>
      <w:r>
        <w:t>Data type: INTEGER</w:t>
      </w:r>
    </w:p>
    <w:p w14:paraId="6A6D4CE5" w14:textId="44E563BE" w:rsidR="003630F6" w:rsidRDefault="003630F6" w:rsidP="008B7658">
      <w:pPr>
        <w:pStyle w:val="Example"/>
        <w:numPr>
          <w:ilvl w:val="1"/>
          <w:numId w:val="26"/>
        </w:numPr>
      </w:pPr>
      <w:r>
        <w:t xml:space="preserve">Unit of measure: </w:t>
      </w:r>
      <w:r w:rsidR="009D6E12">
        <w:t>km/hr</w:t>
      </w:r>
    </w:p>
    <w:p w14:paraId="2F304B5D" w14:textId="4120BD6F" w:rsidR="009D6E12" w:rsidRPr="003630F6" w:rsidRDefault="00501E67" w:rsidP="00501E67">
      <w:pPr>
        <w:pStyle w:val="a2"/>
        <w:rPr>
          <w:lang w:val="en-GB" w:eastAsia="ja-JP"/>
        </w:rPr>
      </w:pPr>
      <w:r>
        <w:rPr>
          <w:lang w:val="en-GB" w:eastAsia="ja-JP"/>
        </w:rPr>
        <w:t>Maintaining consistency between terminological model and data model</w:t>
      </w:r>
    </w:p>
    <w:p w14:paraId="212A5E47" w14:textId="2CCFA4D0" w:rsidR="00A37458" w:rsidRPr="009E4E92" w:rsidRDefault="00B54128" w:rsidP="00530200">
      <w:pPr>
        <w:pStyle w:val="BodyText"/>
        <w:rPr>
          <w:lang w:val="en-GB" w:eastAsia="ja-JP"/>
        </w:rPr>
      </w:pPr>
      <w:r>
        <w:rPr>
          <w:lang w:val="en-GB" w:eastAsia="ja-JP"/>
        </w:rPr>
        <w:t>Over time, the terminological concept models and data models will need to be maintained. As one is changed, the other will need to be updated as well. While the need is known</w:t>
      </w:r>
      <w:r w:rsidR="00BF5DE2">
        <w:rPr>
          <w:lang w:val="en-GB" w:eastAsia="ja-JP"/>
        </w:rPr>
        <w:t>, the exact process has not yet been defined</w:t>
      </w:r>
      <w:r w:rsidR="00614FA5">
        <w:rPr>
          <w:lang w:val="en-GB" w:eastAsia="ja-JP"/>
        </w:rPr>
        <w:t>, but will likely become the subject of another ISO/TC 204 standard or technical report.</w:t>
      </w:r>
    </w:p>
    <w:p w14:paraId="6B17638C" w14:textId="34F289E4" w:rsidR="00BE10A3" w:rsidRDefault="00BE10A3" w:rsidP="00530200">
      <w:pPr>
        <w:pStyle w:val="BodyText"/>
      </w:pPr>
    </w:p>
    <w:p w14:paraId="37FA897F" w14:textId="2976A5D5" w:rsidR="00C34D9D" w:rsidRDefault="00C34D9D" w:rsidP="00C34D9D">
      <w:pPr>
        <w:pStyle w:val="ANNEX"/>
        <w:numPr>
          <w:ilvl w:val="0"/>
          <w:numId w:val="7"/>
        </w:numPr>
        <w:rPr>
          <w:lang w:val="en-GB"/>
        </w:rPr>
      </w:pPr>
      <w:r w:rsidRPr="009C3275">
        <w:rPr>
          <w:lang w:val="en-GB"/>
        </w:rPr>
        <w:lastRenderedPageBreak/>
        <w:br/>
      </w:r>
      <w:r w:rsidRPr="009C3275">
        <w:rPr>
          <w:b w:val="0"/>
          <w:lang w:val="en-GB"/>
        </w:rPr>
        <w:t>(informative)</w:t>
      </w:r>
      <w:r w:rsidR="006916E9">
        <w:rPr>
          <w:lang w:val="en-GB"/>
        </w:rPr>
        <w:br/>
      </w:r>
      <w:r w:rsidR="006916E9">
        <w:rPr>
          <w:lang w:val="en-GB"/>
        </w:rPr>
        <w:br/>
        <w:t>Usage e</w:t>
      </w:r>
      <w:r>
        <w:rPr>
          <w:lang w:val="en-GB"/>
        </w:rPr>
        <w:t>xamples</w:t>
      </w:r>
    </w:p>
    <w:p w14:paraId="30F1AF30" w14:textId="57AA0390" w:rsidR="00772297" w:rsidRDefault="006E17EA" w:rsidP="00A710DB">
      <w:pPr>
        <w:pStyle w:val="a2"/>
      </w:pPr>
      <w:r>
        <w:t>Incorporating</w:t>
      </w:r>
      <w:r w:rsidR="002C3E0B">
        <w:t xml:space="preserve"> terms in</w:t>
      </w:r>
      <w:r>
        <w:t>to other</w:t>
      </w:r>
      <w:r w:rsidR="002C3E0B">
        <w:t xml:space="preserve"> </w:t>
      </w:r>
      <w:r>
        <w:t>documents</w:t>
      </w:r>
    </w:p>
    <w:p w14:paraId="18C4B257" w14:textId="7FB4E70E" w:rsidR="002F1793" w:rsidRPr="002F1793" w:rsidRDefault="006E17EA" w:rsidP="002F1793">
      <w:pPr>
        <w:pStyle w:val="a3"/>
      </w:pPr>
      <w:r>
        <w:t>Including</w:t>
      </w:r>
      <w:r w:rsidR="0028208A">
        <w:t xml:space="preserve"> t</w:t>
      </w:r>
      <w:r w:rsidR="006109D9">
        <w:t xml:space="preserve">erms </w:t>
      </w:r>
      <w:r w:rsidR="0028208A">
        <w:t xml:space="preserve">contained </w:t>
      </w:r>
      <w:r w:rsidR="006109D9">
        <w:t>in ISO 14812 (this document)</w:t>
      </w:r>
    </w:p>
    <w:p w14:paraId="3E440F5D" w14:textId="6024BA78" w:rsidR="004718AA" w:rsidRDefault="00CE6809" w:rsidP="00050CF7">
      <w:pPr>
        <w:pStyle w:val="BodyText"/>
      </w:pPr>
      <w:r>
        <w:t>Other ISO/TC 204 documents are strongly encourage</w:t>
      </w:r>
      <w:r w:rsidR="006E17EA">
        <w:t>d</w:t>
      </w:r>
      <w:r>
        <w:t xml:space="preserve"> to adopt the terms and definitions defined within this document. </w:t>
      </w:r>
      <w:r w:rsidR="003D3D78">
        <w:t xml:space="preserve">Ensuring that all ISO/TC 204 standards use a consistent terminology will promote understanding </w:t>
      </w:r>
      <w:r w:rsidR="008F0940">
        <w:t xml:space="preserve">of the information contained within standards and improve interoperability of </w:t>
      </w:r>
      <w:r w:rsidR="000C3797">
        <w:t>systems as the domains of different working groups merge into a common Internet of Things (IoT) environment.</w:t>
      </w:r>
      <w:r w:rsidR="0041051E">
        <w:t xml:space="preserve"> However, at present, t</w:t>
      </w:r>
      <w:r w:rsidR="00A710DB">
        <w:t xml:space="preserve">his </w:t>
      </w:r>
      <w:r w:rsidR="00371129">
        <w:t>document, ISO 14812, is a technical report</w:t>
      </w:r>
      <w:r w:rsidR="00DD185F">
        <w:t xml:space="preserve">; therefore, standards are </w:t>
      </w:r>
      <w:r w:rsidR="0041051E">
        <w:t>not allowed</w:t>
      </w:r>
      <w:r w:rsidR="00DD185F">
        <w:t xml:space="preserve"> to make normative references to the </w:t>
      </w:r>
      <w:r w:rsidR="00050CF7">
        <w:t>definitions</w:t>
      </w:r>
      <w:r w:rsidR="00DD185F">
        <w:t xml:space="preserve"> contained </w:t>
      </w:r>
      <w:r w:rsidR="00690057">
        <w:t>herein</w:t>
      </w:r>
      <w:r w:rsidR="00DD185F">
        <w:t>.</w:t>
      </w:r>
      <w:r w:rsidR="00BC3B3C">
        <w:t xml:space="preserve"> </w:t>
      </w:r>
      <w:r w:rsidR="004718AA">
        <w:t>Instead, other documents will need to duplicate the definitions contained within this document until such a time that this content is standardized.</w:t>
      </w:r>
    </w:p>
    <w:p w14:paraId="42289A36" w14:textId="253AF19F" w:rsidR="00DE4016" w:rsidRDefault="006317B7" w:rsidP="00050CF7">
      <w:pPr>
        <w:pStyle w:val="BodyText"/>
      </w:pPr>
      <w:r>
        <w:t xml:space="preserve">The terms and </w:t>
      </w:r>
      <w:r w:rsidR="000D24F1">
        <w:t>definitions should be referenced</w:t>
      </w:r>
      <w:r>
        <w:t xml:space="preserve"> in a manner that is consistent with the rules defined in the ISO Directives. </w:t>
      </w:r>
      <w:r w:rsidR="00EC3EA0">
        <w:t xml:space="preserve">In short, this means that </w:t>
      </w:r>
      <w:r w:rsidR="00F33E2C">
        <w:t xml:space="preserve">ISO/TC 204 standards should copy the terms and definitions </w:t>
      </w:r>
      <w:r w:rsidR="00DB6A44">
        <w:t xml:space="preserve">needed by their standard and paste them into a “Terms and definitions” section </w:t>
      </w:r>
      <w:r w:rsidR="000D24F1">
        <w:t>of their standard (t</w:t>
      </w:r>
      <w:r w:rsidR="00B87283">
        <w:t>ypically Section 3)</w:t>
      </w:r>
      <w:r w:rsidR="00C05AAF">
        <w:t xml:space="preserve">. The terms should be renumbered to reflect a sequential order within </w:t>
      </w:r>
      <w:r w:rsidR="003B5FCF">
        <w:t>the new standard and should cite this document, ISO 14812, as the source</w:t>
      </w:r>
      <w:r w:rsidR="000D24F1">
        <w:t>; if any changes are made, they should be noted within the reference.</w:t>
      </w:r>
    </w:p>
    <w:p w14:paraId="46F968B2" w14:textId="6F359115" w:rsidR="006E17EA" w:rsidRDefault="006E17EA" w:rsidP="000D24F1">
      <w:pPr>
        <w:pStyle w:val="Example"/>
      </w:pPr>
      <w:r>
        <w:t>EXAMPLE</w:t>
      </w:r>
      <w:r>
        <w:tab/>
        <w:t>The following shows an example of how another document should reference the terms and definitions contained within this document.</w:t>
      </w:r>
    </w:p>
    <w:p w14:paraId="5D32C6C6" w14:textId="2BFBC306" w:rsidR="00DE4016" w:rsidRDefault="00DE4016" w:rsidP="00050CF7">
      <w:pPr>
        <w:pStyle w:val="BodyText"/>
      </w:pPr>
      <w:r>
        <w:rPr>
          <w:noProof/>
        </w:rPr>
        <mc:AlternateContent>
          <mc:Choice Requires="wps">
            <w:drawing>
              <wp:inline distT="0" distB="0" distL="0" distR="0" wp14:anchorId="74759598" wp14:editId="3F25B19A">
                <wp:extent cx="6183351" cy="4540469"/>
                <wp:effectExtent l="0" t="0" r="14605" b="19050"/>
                <wp:docPr id="12" name="Text Box 12"/>
                <wp:cNvGraphicFramePr/>
                <a:graphic xmlns:a="http://schemas.openxmlformats.org/drawingml/2006/main">
                  <a:graphicData uri="http://schemas.microsoft.com/office/word/2010/wordprocessingShape">
                    <wps:wsp>
                      <wps:cNvSpPr txBox="1"/>
                      <wps:spPr>
                        <a:xfrm>
                          <a:off x="0" y="0"/>
                          <a:ext cx="6183351" cy="4540469"/>
                        </a:xfrm>
                        <a:prstGeom prst="rect">
                          <a:avLst/>
                        </a:prstGeom>
                        <a:solidFill>
                          <a:schemeClr val="lt1"/>
                        </a:solidFill>
                        <a:ln w="6350">
                          <a:solidFill>
                            <a:prstClr val="black"/>
                          </a:solidFill>
                        </a:ln>
                      </wps:spPr>
                      <wps:txbx>
                        <w:txbxContent>
                          <w:p w14:paraId="42591FC5" w14:textId="068AEBC3" w:rsidR="00F61881" w:rsidRPr="006E17EA" w:rsidRDefault="00F61881" w:rsidP="009E0BE5">
                            <w:pPr>
                              <w:pStyle w:val="TermNum"/>
                              <w:rPr>
                                <w:sz w:val="22"/>
                                <w:lang w:val="en-GB" w:eastAsia="ja-JP"/>
                              </w:rPr>
                            </w:pPr>
                            <w:r w:rsidRPr="006E17EA">
                              <w:rPr>
                                <w:sz w:val="22"/>
                                <w:lang w:val="en-GB" w:eastAsia="ja-JP"/>
                              </w:rPr>
                              <w:t>3 Terms and definitions</w:t>
                            </w:r>
                          </w:p>
                          <w:p w14:paraId="50CCC7FE" w14:textId="77777777" w:rsidR="00F61881" w:rsidRPr="006E17EA" w:rsidRDefault="00F61881" w:rsidP="00617860">
                            <w:pPr>
                              <w:pStyle w:val="BodyText"/>
                              <w:rPr>
                                <w:sz w:val="22"/>
                                <w:lang w:val="en-GB"/>
                              </w:rPr>
                            </w:pPr>
                            <w:r w:rsidRPr="006E17EA">
                              <w:rPr>
                                <w:sz w:val="22"/>
                                <w:lang w:val="en-GB"/>
                              </w:rPr>
                              <w:t>For the purposes of this document, the following terms and definitions apply.</w:t>
                            </w:r>
                          </w:p>
                          <w:p w14:paraId="5B214957" w14:textId="77777777" w:rsidR="00F61881" w:rsidRPr="006E17EA" w:rsidRDefault="00F61881" w:rsidP="00617860">
                            <w:pPr>
                              <w:rPr>
                                <w:sz w:val="22"/>
                                <w:lang w:val="en-GB"/>
                              </w:rPr>
                            </w:pPr>
                            <w:r w:rsidRPr="006E17EA">
                              <w:rPr>
                                <w:sz w:val="22"/>
                                <w:lang w:val="en-GB"/>
                              </w:rPr>
                              <w:t>ISO and IEC maintain terminological databases for use in standardization at the following addresses:</w:t>
                            </w:r>
                          </w:p>
                          <w:p w14:paraId="2707884A" w14:textId="77777777" w:rsidR="00F61881" w:rsidRPr="006E17EA" w:rsidRDefault="00F61881" w:rsidP="00617860">
                            <w:pPr>
                              <w:ind w:left="403" w:hanging="403"/>
                              <w:rPr>
                                <w:sz w:val="22"/>
                                <w:lang w:val="en-GB"/>
                              </w:rPr>
                            </w:pPr>
                            <w:r w:rsidRPr="006E17EA">
                              <w:rPr>
                                <w:sz w:val="22"/>
                                <w:lang w:val="en-GB"/>
                              </w:rPr>
                              <w:t>—</w:t>
                            </w:r>
                            <w:r w:rsidRPr="006E17EA">
                              <w:rPr>
                                <w:sz w:val="22"/>
                                <w:lang w:val="en-GB"/>
                              </w:rPr>
                              <w:tab/>
                              <w:t xml:space="preserve">ISO Online browsing platform: available at </w:t>
                            </w:r>
                            <w:hyperlink r:id="rId48" w:history="1">
                              <w:r w:rsidRPr="006E17EA">
                                <w:rPr>
                                  <w:rStyle w:val="Hyperlink"/>
                                  <w:sz w:val="22"/>
                                  <w:lang w:val="en-GB"/>
                                </w:rPr>
                                <w:t>http://www.iso.org/obp</w:t>
                              </w:r>
                            </w:hyperlink>
                          </w:p>
                          <w:p w14:paraId="6704581F" w14:textId="77777777" w:rsidR="00F61881" w:rsidRPr="006E17EA" w:rsidRDefault="00F61881" w:rsidP="00617860">
                            <w:pPr>
                              <w:ind w:left="403" w:hanging="403"/>
                              <w:rPr>
                                <w:sz w:val="22"/>
                                <w:lang w:val="en-GB"/>
                              </w:rPr>
                            </w:pPr>
                            <w:r w:rsidRPr="006E17EA">
                              <w:rPr>
                                <w:sz w:val="22"/>
                                <w:lang w:val="en-GB"/>
                              </w:rPr>
                              <w:t>—</w:t>
                            </w:r>
                            <w:r w:rsidRPr="006E17EA">
                              <w:rPr>
                                <w:sz w:val="22"/>
                                <w:lang w:val="en-GB"/>
                              </w:rPr>
                              <w:tab/>
                              <w:t>IEC Electropedia: available at http://www.electropedia.org/</w:t>
                            </w:r>
                          </w:p>
                          <w:p w14:paraId="1A83591B" w14:textId="7DD00E55" w:rsidR="00F61881" w:rsidRPr="006E17EA" w:rsidRDefault="00F61881" w:rsidP="003E52E9">
                            <w:pPr>
                              <w:pStyle w:val="TermNum"/>
                              <w:rPr>
                                <w:sz w:val="22"/>
                                <w:lang w:val="en-GB" w:eastAsia="ja-JP"/>
                              </w:rPr>
                            </w:pPr>
                            <w:r w:rsidRPr="006E17EA">
                              <w:rPr>
                                <w:sz w:val="22"/>
                                <w:lang w:val="en-GB" w:eastAsia="ja-JP"/>
                              </w:rPr>
                              <w:t>3.1</w:t>
                            </w:r>
                          </w:p>
                          <w:p w14:paraId="6189FA93" w14:textId="77777777" w:rsidR="00F61881" w:rsidRPr="006E17EA" w:rsidRDefault="00F61881" w:rsidP="00570C81">
                            <w:pPr>
                              <w:pStyle w:val="Terms"/>
                              <w:rPr>
                                <w:sz w:val="22"/>
                                <w:lang w:val="en-GB"/>
                              </w:rPr>
                            </w:pPr>
                            <w:r w:rsidRPr="006E17EA">
                              <w:rPr>
                                <w:sz w:val="22"/>
                                <w:lang w:val="en-GB"/>
                              </w:rPr>
                              <w:t>ITS application</w:t>
                            </w:r>
                          </w:p>
                          <w:p w14:paraId="055EC59A" w14:textId="484290C7" w:rsidR="00F61881" w:rsidRPr="006E17EA" w:rsidRDefault="00F61881" w:rsidP="00570C81">
                            <w:pPr>
                              <w:pStyle w:val="Definition"/>
                              <w:rPr>
                                <w:b/>
                                <w:sz w:val="22"/>
                                <w:lang w:val="en-GB"/>
                              </w:rPr>
                            </w:pPr>
                            <w:r w:rsidRPr="006E17EA">
                              <w:rPr>
                                <w:b/>
                                <w:sz w:val="22"/>
                                <w:lang w:val="en-GB"/>
                              </w:rPr>
                              <w:t>interoperability design</w:t>
                            </w:r>
                            <w:r w:rsidRPr="006E17EA">
                              <w:rPr>
                                <w:sz w:val="22"/>
                                <w:lang w:val="en-GB"/>
                              </w:rPr>
                              <w:t xml:space="preserve"> for an </w:t>
                            </w:r>
                            <w:r w:rsidRPr="006E17EA">
                              <w:rPr>
                                <w:b/>
                                <w:sz w:val="22"/>
                                <w:lang w:val="en-GB"/>
                              </w:rPr>
                              <w:t>ITS service</w:t>
                            </w:r>
                          </w:p>
                          <w:p w14:paraId="6DEA40E3" w14:textId="3ECA4071" w:rsidR="00F61881" w:rsidRPr="006E17EA" w:rsidRDefault="00F61881" w:rsidP="007065E4">
                            <w:pPr>
                              <w:pStyle w:val="Definition"/>
                              <w:rPr>
                                <w:sz w:val="22"/>
                              </w:rPr>
                            </w:pPr>
                            <w:r w:rsidRPr="006E17EA">
                              <w:rPr>
                                <w:sz w:val="22"/>
                              </w:rPr>
                              <w:t xml:space="preserve"> [SOURCE: ISO/TR 14812:2019, 3.3.1.1]</w:t>
                            </w:r>
                          </w:p>
                          <w:p w14:paraId="1FCF6383" w14:textId="3480BA5C" w:rsidR="00F61881" w:rsidRPr="006E17EA" w:rsidRDefault="00F61881" w:rsidP="00570C81">
                            <w:pPr>
                              <w:pStyle w:val="TermNum"/>
                              <w:rPr>
                                <w:sz w:val="22"/>
                                <w:lang w:val="en-GB"/>
                              </w:rPr>
                            </w:pPr>
                            <w:r w:rsidRPr="006E17EA">
                              <w:rPr>
                                <w:sz w:val="22"/>
                                <w:lang w:val="en-GB"/>
                              </w:rPr>
                              <w:t>3.2</w:t>
                            </w:r>
                          </w:p>
                          <w:p w14:paraId="722965C3" w14:textId="77777777" w:rsidR="00F61881" w:rsidRPr="006E17EA" w:rsidRDefault="00F61881" w:rsidP="00570C81">
                            <w:pPr>
                              <w:pStyle w:val="Terms"/>
                              <w:rPr>
                                <w:sz w:val="22"/>
                                <w:lang w:val="en-GB"/>
                              </w:rPr>
                            </w:pPr>
                            <w:r w:rsidRPr="006E17EA">
                              <w:rPr>
                                <w:sz w:val="22"/>
                                <w:lang w:val="en-GB"/>
                              </w:rPr>
                              <w:t>ITS application specification</w:t>
                            </w:r>
                          </w:p>
                          <w:p w14:paraId="3931ED7D" w14:textId="416F388A" w:rsidR="00F61881" w:rsidRPr="006E17EA" w:rsidRDefault="00F61881" w:rsidP="00570C81">
                            <w:pPr>
                              <w:pStyle w:val="Definition"/>
                              <w:rPr>
                                <w:b/>
                                <w:sz w:val="22"/>
                                <w:lang w:val="en-GB"/>
                              </w:rPr>
                            </w:pPr>
                            <w:r w:rsidRPr="006E17EA">
                              <w:rPr>
                                <w:sz w:val="22"/>
                                <w:lang w:val="en-GB"/>
                              </w:rPr>
                              <w:t xml:space="preserve">one or more documents that fully detail the </w:t>
                            </w:r>
                            <w:r w:rsidRPr="006E17EA">
                              <w:rPr>
                                <w:b/>
                                <w:sz w:val="22"/>
                                <w:lang w:val="en-GB"/>
                              </w:rPr>
                              <w:t>ITS application</w:t>
                            </w:r>
                          </w:p>
                          <w:p w14:paraId="70170EA8" w14:textId="77777777" w:rsidR="00F61881" w:rsidRPr="006E17EA" w:rsidRDefault="00F61881" w:rsidP="006E17EA">
                            <w:pPr>
                              <w:pStyle w:val="Note"/>
                              <w:rPr>
                                <w:sz w:val="18"/>
                                <w:lang w:val="en-GB"/>
                              </w:rPr>
                            </w:pPr>
                            <w:r w:rsidRPr="006E17EA">
                              <w:rPr>
                                <w:sz w:val="18"/>
                                <w:lang w:val="en-GB"/>
                              </w:rPr>
                              <w:t>Note 1 to entry:</w:t>
                            </w:r>
                            <w:r w:rsidRPr="006E17EA">
                              <w:rPr>
                                <w:sz w:val="18"/>
                                <w:lang w:val="en-GB"/>
                              </w:rPr>
                              <w:tab/>
                              <w:t>This is a sample note.</w:t>
                            </w:r>
                          </w:p>
                          <w:p w14:paraId="447159C5" w14:textId="1A957012" w:rsidR="00F61881" w:rsidRPr="006E17EA" w:rsidRDefault="00F61881" w:rsidP="006E17EA">
                            <w:pPr>
                              <w:pStyle w:val="Definition"/>
                              <w:rPr>
                                <w:sz w:val="22"/>
                                <w:lang w:val="en-GB"/>
                              </w:rPr>
                            </w:pPr>
                            <w:r>
                              <w:rPr>
                                <w:sz w:val="22"/>
                                <w:lang w:val="en-GB"/>
                              </w:rPr>
                              <w:t xml:space="preserve"> </w:t>
                            </w:r>
                            <w:r w:rsidRPr="006E17EA">
                              <w:rPr>
                                <w:sz w:val="22"/>
                                <w:lang w:val="en-GB"/>
                              </w:rPr>
                              <w:t>[SOURCE: ISO/TR 14812:2019, 3.3.1.2</w:t>
                            </w:r>
                            <w:r>
                              <w:rPr>
                                <w:sz w:val="22"/>
                              </w:rPr>
                              <w:t>, modified –</w:t>
                            </w:r>
                            <w:r w:rsidRPr="006E17EA">
                              <w:rPr>
                                <w:sz w:val="22"/>
                              </w:rPr>
                              <w:t xml:space="preserve"> Note 1 </w:t>
                            </w:r>
                            <w:r>
                              <w:rPr>
                                <w:sz w:val="22"/>
                              </w:rPr>
                              <w:t xml:space="preserve">to entry has been </w:t>
                            </w:r>
                            <w:r w:rsidRPr="006E17EA">
                              <w:rPr>
                                <w:sz w:val="22"/>
                              </w:rPr>
                              <w:t>added</w:t>
                            </w:r>
                            <w:r w:rsidRPr="006E17EA">
                              <w:rPr>
                                <w:sz w:val="22"/>
                                <w:lang w:val="en-GB"/>
                              </w:rPr>
                              <w:t>]</w:t>
                            </w:r>
                          </w:p>
                          <w:p w14:paraId="03A04196" w14:textId="33269C63" w:rsidR="00F61881" w:rsidRPr="006E17EA" w:rsidRDefault="00F61881" w:rsidP="006E17EA">
                            <w:pPr>
                              <w:pStyle w:val="TermNum"/>
                              <w:rPr>
                                <w:sz w:val="22"/>
                                <w:lang w:val="en-GB"/>
                              </w:rPr>
                            </w:pPr>
                            <w:r w:rsidRPr="006E17EA">
                              <w:rPr>
                                <w:sz w:val="22"/>
                                <w:lang w:val="en-GB"/>
                              </w:rPr>
                              <w:t>3.3</w:t>
                            </w:r>
                          </w:p>
                          <w:p w14:paraId="35688161" w14:textId="044FC75F" w:rsidR="00F61881" w:rsidRPr="006E17EA" w:rsidRDefault="00F61881" w:rsidP="006E17EA">
                            <w:pPr>
                              <w:pStyle w:val="Terms"/>
                              <w:rPr>
                                <w:sz w:val="22"/>
                                <w:lang w:val="en-GB"/>
                              </w:rPr>
                            </w:pPr>
                            <w:r w:rsidRPr="006E17EA">
                              <w:rPr>
                                <w:sz w:val="22"/>
                                <w:lang w:val="en-GB"/>
                              </w:rPr>
                              <w:t>ITS implementation</w:t>
                            </w:r>
                          </w:p>
                          <w:p w14:paraId="05383B36" w14:textId="77777777" w:rsidR="00F61881" w:rsidRPr="006E17EA" w:rsidRDefault="00F61881" w:rsidP="006E17EA">
                            <w:pPr>
                              <w:pStyle w:val="Definition"/>
                              <w:rPr>
                                <w:sz w:val="22"/>
                                <w:lang w:val="en-GB"/>
                              </w:rPr>
                            </w:pPr>
                            <w:r w:rsidRPr="006E17EA">
                              <w:rPr>
                                <w:sz w:val="22"/>
                                <w:lang w:val="en-GB"/>
                              </w:rPr>
                              <w:t xml:space="preserve">integration of each </w:t>
                            </w:r>
                            <w:r w:rsidRPr="006E17EA">
                              <w:rPr>
                                <w:b/>
                                <w:sz w:val="22"/>
                                <w:lang w:val="en-GB"/>
                              </w:rPr>
                              <w:t>system element</w:t>
                            </w:r>
                            <w:r w:rsidRPr="006E17EA">
                              <w:rPr>
                                <w:sz w:val="22"/>
                                <w:lang w:val="en-GB"/>
                              </w:rPr>
                              <w:t xml:space="preserve"> and </w:t>
                            </w:r>
                            <w:r w:rsidRPr="006E17EA">
                              <w:rPr>
                                <w:b/>
                                <w:sz w:val="22"/>
                                <w:lang w:val="en-GB"/>
                              </w:rPr>
                              <w:t>terminator</w:t>
                            </w:r>
                            <w:r w:rsidRPr="006E17EA">
                              <w:rPr>
                                <w:sz w:val="22"/>
                                <w:lang w:val="en-GB"/>
                              </w:rPr>
                              <w:t xml:space="preserve"> necessary to implement one or more </w:t>
                            </w:r>
                            <w:r w:rsidRPr="006E17EA">
                              <w:rPr>
                                <w:b/>
                                <w:sz w:val="22"/>
                                <w:lang w:val="en-GB"/>
                              </w:rPr>
                              <w:t>ITS applications</w:t>
                            </w:r>
                          </w:p>
                          <w:p w14:paraId="62D8E225" w14:textId="6E303841" w:rsidR="00F61881" w:rsidRPr="006E17EA" w:rsidRDefault="00F61881" w:rsidP="006E17EA">
                            <w:pPr>
                              <w:pStyle w:val="Note"/>
                              <w:rPr>
                                <w:sz w:val="18"/>
                                <w:lang w:val="en-GB"/>
                              </w:rPr>
                            </w:pPr>
                            <w:r w:rsidRPr="006E17EA">
                              <w:rPr>
                                <w:sz w:val="18"/>
                                <w:lang w:val="en-GB"/>
                              </w:rPr>
                              <w:t>Note 1 to entry:</w:t>
                            </w:r>
                            <w:r w:rsidRPr="006E17EA">
                              <w:rPr>
                                <w:sz w:val="18"/>
                                <w:lang w:val="en-GB"/>
                              </w:rPr>
                              <w:tab/>
                              <w:t xml:space="preserve">An ITS application typically requires multiple components (e.g., a ITS-S acting as a user and another ITS-S acting as a provider). An ITS implementation includes a sample of each component necessary for the service but often does not represent a complete deployment. </w:t>
                            </w:r>
                          </w:p>
                          <w:p w14:paraId="6FEFC1CB" w14:textId="7472B34C" w:rsidR="00F61881" w:rsidRPr="006E17EA" w:rsidRDefault="00F61881" w:rsidP="00570C81">
                            <w:pPr>
                              <w:pStyle w:val="Definition"/>
                              <w:rPr>
                                <w:sz w:val="22"/>
                                <w:lang w:val="en-GB"/>
                              </w:rPr>
                            </w:pPr>
                            <w:r w:rsidRPr="006E17EA">
                              <w:rPr>
                                <w:sz w:val="22"/>
                                <w:lang w:val="en-GB"/>
                              </w:rPr>
                              <w:t>[SOURCE: ISO/TR 14812:2019, 3.3.1.2</w:t>
                            </w:r>
                            <w:r>
                              <w:rPr>
                                <w:sz w:val="22"/>
                                <w:lang w:val="en-GB"/>
                              </w:rPr>
                              <w:t>, modified – Note 2 to entry has been removed</w:t>
                            </w:r>
                            <w:r w:rsidRPr="006E17EA">
                              <w:rPr>
                                <w:sz w:val="22"/>
                                <w:lang w:val="en-GB"/>
                              </w:rPr>
                              <w:t>]</w:t>
                            </w:r>
                          </w:p>
                          <w:p w14:paraId="543DCA62" w14:textId="77777777" w:rsidR="00F61881" w:rsidRPr="006E17EA" w:rsidRDefault="00F61881" w:rsidP="003E52E9">
                            <w:pPr>
                              <w:pStyle w:val="Definition"/>
                              <w:rPr>
                                <w:sz w:val="22"/>
                                <w:lang w:val="en-GB" w:eastAsia="ja-JP"/>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4759598" id="Text Box 12" o:spid="_x0000_s1028" type="#_x0000_t202" style="width:486.9pt;height:3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" fillcolor="white [3201]" strokeweight=".5pt">
                <v:textbox>
                  <w:txbxContent>
                    <w:p w14:paraId="42591FC5" w14:textId="068AEBC3" w:rsidR="00F61881" w:rsidRPr="006E17EA" w:rsidRDefault="00F61881" w:rsidP="009E0BE5">
                      <w:pPr>
                        <w:pStyle w:val="TermNum"/>
                        <w:rPr>
                          <w:sz w:val="22"/>
                          <w:lang w:val="en-GB" w:eastAsia="ja-JP"/>
                        </w:rPr>
                      </w:pPr>
                      <w:r w:rsidRPr="006E17EA">
                        <w:rPr>
                          <w:sz w:val="22"/>
                          <w:lang w:val="en-GB" w:eastAsia="ja-JP"/>
                        </w:rPr>
                        <w:t>3 Terms and definitions</w:t>
                      </w:r>
                    </w:p>
                    <w:p w14:paraId="50CCC7FE" w14:textId="77777777" w:rsidR="00F61881" w:rsidRPr="006E17EA" w:rsidRDefault="00F61881" w:rsidP="00617860">
                      <w:pPr>
                        <w:pStyle w:val="BodyText"/>
                        <w:rPr>
                          <w:sz w:val="22"/>
                          <w:lang w:val="en-GB"/>
                        </w:rPr>
                      </w:pPr>
                      <w:r w:rsidRPr="006E17EA">
                        <w:rPr>
                          <w:sz w:val="22"/>
                          <w:lang w:val="en-GB"/>
                        </w:rPr>
                        <w:t>For the purposes of this document, the following terms and definitions apply.</w:t>
                      </w:r>
                    </w:p>
                    <w:p w14:paraId="5B214957" w14:textId="77777777" w:rsidR="00F61881" w:rsidRPr="006E17EA" w:rsidRDefault="00F61881" w:rsidP="00617860">
                      <w:pPr>
                        <w:rPr>
                          <w:sz w:val="22"/>
                          <w:lang w:val="en-GB"/>
                        </w:rPr>
                      </w:pPr>
                      <w:r w:rsidRPr="006E17EA">
                        <w:rPr>
                          <w:sz w:val="22"/>
                          <w:lang w:val="en-GB"/>
                        </w:rPr>
                        <w:t>ISO and IEC maintain terminological databases for use in standardization at the following addresses:</w:t>
                      </w:r>
                    </w:p>
                    <w:p w14:paraId="2707884A" w14:textId="77777777" w:rsidR="00F61881" w:rsidRPr="006E17EA" w:rsidRDefault="00F61881" w:rsidP="00617860">
                      <w:pPr>
                        <w:ind w:left="403" w:hanging="403"/>
                        <w:rPr>
                          <w:sz w:val="22"/>
                          <w:lang w:val="en-GB"/>
                        </w:rPr>
                      </w:pPr>
                      <w:r w:rsidRPr="006E17EA">
                        <w:rPr>
                          <w:sz w:val="22"/>
                          <w:lang w:val="en-GB"/>
                        </w:rPr>
                        <w:t>—</w:t>
                      </w:r>
                      <w:r w:rsidRPr="006E17EA">
                        <w:rPr>
                          <w:sz w:val="22"/>
                          <w:lang w:val="en-GB"/>
                        </w:rPr>
                        <w:tab/>
                        <w:t xml:space="preserve">ISO Online browsing platform: available at </w:t>
                      </w:r>
                      <w:hyperlink r:id="rId49" w:history="1">
                        <w:r w:rsidRPr="006E17EA">
                          <w:rPr>
                            <w:rStyle w:val="Hyperlink"/>
                            <w:sz w:val="22"/>
                            <w:lang w:val="en-GB"/>
                          </w:rPr>
                          <w:t>http://www.iso.org/obp</w:t>
                        </w:r>
                      </w:hyperlink>
                    </w:p>
                    <w:p w14:paraId="6704581F" w14:textId="77777777" w:rsidR="00F61881" w:rsidRPr="006E17EA" w:rsidRDefault="00F61881" w:rsidP="00617860">
                      <w:pPr>
                        <w:ind w:left="403" w:hanging="403"/>
                        <w:rPr>
                          <w:sz w:val="22"/>
                          <w:lang w:val="en-GB"/>
                        </w:rPr>
                      </w:pPr>
                      <w:r w:rsidRPr="006E17EA">
                        <w:rPr>
                          <w:sz w:val="22"/>
                          <w:lang w:val="en-GB"/>
                        </w:rPr>
                        <w:t>—</w:t>
                      </w:r>
                      <w:r w:rsidRPr="006E17EA">
                        <w:rPr>
                          <w:sz w:val="22"/>
                          <w:lang w:val="en-GB"/>
                        </w:rPr>
                        <w:tab/>
                        <w:t>IEC Electropedia: available at http://www.electropedia.org/</w:t>
                      </w:r>
                    </w:p>
                    <w:p w14:paraId="1A83591B" w14:textId="7DD00E55" w:rsidR="00F61881" w:rsidRPr="006E17EA" w:rsidRDefault="00F61881" w:rsidP="003E52E9">
                      <w:pPr>
                        <w:pStyle w:val="TermNum"/>
                        <w:rPr>
                          <w:sz w:val="22"/>
                          <w:lang w:val="en-GB" w:eastAsia="ja-JP"/>
                        </w:rPr>
                      </w:pPr>
                      <w:r w:rsidRPr="006E17EA">
                        <w:rPr>
                          <w:sz w:val="22"/>
                          <w:lang w:val="en-GB" w:eastAsia="ja-JP"/>
                        </w:rPr>
                        <w:t>3.1</w:t>
                      </w:r>
                    </w:p>
                    <w:p w14:paraId="6189FA93" w14:textId="77777777" w:rsidR="00F61881" w:rsidRPr="006E17EA" w:rsidRDefault="00F61881" w:rsidP="00570C81">
                      <w:pPr>
                        <w:pStyle w:val="Terms"/>
                        <w:rPr>
                          <w:sz w:val="22"/>
                          <w:lang w:val="en-GB"/>
                        </w:rPr>
                      </w:pPr>
                      <w:r w:rsidRPr="006E17EA">
                        <w:rPr>
                          <w:sz w:val="22"/>
                          <w:lang w:val="en-GB"/>
                        </w:rPr>
                        <w:t>ITS application</w:t>
                      </w:r>
                    </w:p>
                    <w:p w14:paraId="055EC59A" w14:textId="484290C7" w:rsidR="00F61881" w:rsidRPr="006E17EA" w:rsidRDefault="00F61881" w:rsidP="00570C81">
                      <w:pPr>
                        <w:pStyle w:val="Definition"/>
                        <w:rPr>
                          <w:b/>
                          <w:sz w:val="22"/>
                          <w:lang w:val="en-GB"/>
                        </w:rPr>
                      </w:pPr>
                      <w:r w:rsidRPr="006E17EA">
                        <w:rPr>
                          <w:b/>
                          <w:sz w:val="22"/>
                          <w:lang w:val="en-GB"/>
                        </w:rPr>
                        <w:t>interoperability design</w:t>
                      </w:r>
                      <w:r w:rsidRPr="006E17EA">
                        <w:rPr>
                          <w:sz w:val="22"/>
                          <w:lang w:val="en-GB"/>
                        </w:rPr>
                        <w:t xml:space="preserve"> for an </w:t>
                      </w:r>
                      <w:r w:rsidRPr="006E17EA">
                        <w:rPr>
                          <w:b/>
                          <w:sz w:val="22"/>
                          <w:lang w:val="en-GB"/>
                        </w:rPr>
                        <w:t>ITS service</w:t>
                      </w:r>
                    </w:p>
                    <w:p w14:paraId="6DEA40E3" w14:textId="3ECA4071" w:rsidR="00F61881" w:rsidRPr="006E17EA" w:rsidRDefault="00F61881" w:rsidP="007065E4">
                      <w:pPr>
                        <w:pStyle w:val="Definition"/>
                        <w:rPr>
                          <w:sz w:val="22"/>
                        </w:rPr>
                      </w:pPr>
                      <w:r w:rsidRPr="006E17EA">
                        <w:rPr>
                          <w:sz w:val="22"/>
                        </w:rPr>
                        <w:t xml:space="preserve"> [SOURCE: ISO/TR 14812:2019, 3.3.1.1]</w:t>
                      </w:r>
                    </w:p>
                    <w:p w14:paraId="1FCF6383" w14:textId="3480BA5C" w:rsidR="00F61881" w:rsidRPr="006E17EA" w:rsidRDefault="00F61881" w:rsidP="00570C81">
                      <w:pPr>
                        <w:pStyle w:val="TermNum"/>
                        <w:rPr>
                          <w:sz w:val="22"/>
                          <w:lang w:val="en-GB"/>
                        </w:rPr>
                      </w:pPr>
                      <w:r w:rsidRPr="006E17EA">
                        <w:rPr>
                          <w:sz w:val="22"/>
                          <w:lang w:val="en-GB"/>
                        </w:rPr>
                        <w:t>3.2</w:t>
                      </w:r>
                    </w:p>
                    <w:p w14:paraId="722965C3" w14:textId="77777777" w:rsidR="00F61881" w:rsidRPr="006E17EA" w:rsidRDefault="00F61881" w:rsidP="00570C81">
                      <w:pPr>
                        <w:pStyle w:val="Terms"/>
                        <w:rPr>
                          <w:sz w:val="22"/>
                          <w:lang w:val="en-GB"/>
                        </w:rPr>
                      </w:pPr>
                      <w:r w:rsidRPr="006E17EA">
                        <w:rPr>
                          <w:sz w:val="22"/>
                          <w:lang w:val="en-GB"/>
                        </w:rPr>
                        <w:t>ITS application specification</w:t>
                      </w:r>
                    </w:p>
                    <w:p w14:paraId="3931ED7D" w14:textId="416F388A" w:rsidR="00F61881" w:rsidRPr="006E17EA" w:rsidRDefault="00F61881" w:rsidP="00570C81">
                      <w:pPr>
                        <w:pStyle w:val="Definition"/>
                        <w:rPr>
                          <w:b/>
                          <w:sz w:val="22"/>
                          <w:lang w:val="en-GB"/>
                        </w:rPr>
                      </w:pPr>
                      <w:r w:rsidRPr="006E17EA">
                        <w:rPr>
                          <w:sz w:val="22"/>
                          <w:lang w:val="en-GB"/>
                        </w:rPr>
                        <w:t xml:space="preserve">one or more documents that fully detail the </w:t>
                      </w:r>
                      <w:r w:rsidRPr="006E17EA">
                        <w:rPr>
                          <w:b/>
                          <w:sz w:val="22"/>
                          <w:lang w:val="en-GB"/>
                        </w:rPr>
                        <w:t>ITS application</w:t>
                      </w:r>
                    </w:p>
                    <w:p w14:paraId="70170EA8" w14:textId="77777777" w:rsidR="00F61881" w:rsidRPr="006E17EA" w:rsidRDefault="00F61881" w:rsidP="006E17EA">
                      <w:pPr>
                        <w:pStyle w:val="Note"/>
                        <w:rPr>
                          <w:sz w:val="18"/>
                          <w:lang w:val="en-GB"/>
                        </w:rPr>
                      </w:pPr>
                      <w:r w:rsidRPr="006E17EA">
                        <w:rPr>
                          <w:sz w:val="18"/>
                          <w:lang w:val="en-GB"/>
                        </w:rPr>
                        <w:t>Note 1 to entry:</w:t>
                      </w:r>
                      <w:r w:rsidRPr="006E17EA">
                        <w:rPr>
                          <w:sz w:val="18"/>
                          <w:lang w:val="en-GB"/>
                        </w:rPr>
                        <w:tab/>
                        <w:t>This is a sample note.</w:t>
                      </w:r>
                    </w:p>
                    <w:p w14:paraId="447159C5" w14:textId="1A957012" w:rsidR="00F61881" w:rsidRPr="006E17EA" w:rsidRDefault="00F61881" w:rsidP="006E17EA">
                      <w:pPr>
                        <w:pStyle w:val="Definition"/>
                        <w:rPr>
                          <w:sz w:val="22"/>
                          <w:lang w:val="en-GB"/>
                        </w:rPr>
                      </w:pPr>
                      <w:r>
                        <w:rPr>
                          <w:sz w:val="22"/>
                          <w:lang w:val="en-GB"/>
                        </w:rPr>
                        <w:t xml:space="preserve"> </w:t>
                      </w:r>
                      <w:r w:rsidRPr="006E17EA">
                        <w:rPr>
                          <w:sz w:val="22"/>
                          <w:lang w:val="en-GB"/>
                        </w:rPr>
                        <w:t>[SOURCE: ISO/TR 14812:2019, 3.3.1.2</w:t>
                      </w:r>
                      <w:r>
                        <w:rPr>
                          <w:sz w:val="22"/>
                        </w:rPr>
                        <w:t>, modified –</w:t>
                      </w:r>
                      <w:r w:rsidRPr="006E17EA">
                        <w:rPr>
                          <w:sz w:val="22"/>
                        </w:rPr>
                        <w:t xml:space="preserve"> Note 1 </w:t>
                      </w:r>
                      <w:r>
                        <w:rPr>
                          <w:sz w:val="22"/>
                        </w:rPr>
                        <w:t xml:space="preserve">to entry has been </w:t>
                      </w:r>
                      <w:r w:rsidRPr="006E17EA">
                        <w:rPr>
                          <w:sz w:val="22"/>
                        </w:rPr>
                        <w:t>added</w:t>
                      </w:r>
                      <w:r w:rsidRPr="006E17EA">
                        <w:rPr>
                          <w:sz w:val="22"/>
                          <w:lang w:val="en-GB"/>
                        </w:rPr>
                        <w:t>]</w:t>
                      </w:r>
                    </w:p>
                    <w:p w14:paraId="03A04196" w14:textId="33269C63" w:rsidR="00F61881" w:rsidRPr="006E17EA" w:rsidRDefault="00F61881" w:rsidP="006E17EA">
                      <w:pPr>
                        <w:pStyle w:val="TermNum"/>
                        <w:rPr>
                          <w:sz w:val="22"/>
                          <w:lang w:val="en-GB"/>
                        </w:rPr>
                      </w:pPr>
                      <w:r w:rsidRPr="006E17EA">
                        <w:rPr>
                          <w:sz w:val="22"/>
                          <w:lang w:val="en-GB"/>
                        </w:rPr>
                        <w:t>3.3</w:t>
                      </w:r>
                    </w:p>
                    <w:p w14:paraId="35688161" w14:textId="044FC75F" w:rsidR="00F61881" w:rsidRPr="006E17EA" w:rsidRDefault="00F61881" w:rsidP="006E17EA">
                      <w:pPr>
                        <w:pStyle w:val="Terms"/>
                        <w:rPr>
                          <w:sz w:val="22"/>
                          <w:lang w:val="en-GB"/>
                        </w:rPr>
                      </w:pPr>
                      <w:r w:rsidRPr="006E17EA">
                        <w:rPr>
                          <w:sz w:val="22"/>
                          <w:lang w:val="en-GB"/>
                        </w:rPr>
                        <w:t>ITS implementation</w:t>
                      </w:r>
                    </w:p>
                    <w:p w14:paraId="05383B36" w14:textId="77777777" w:rsidR="00F61881" w:rsidRPr="006E17EA" w:rsidRDefault="00F61881" w:rsidP="006E17EA">
                      <w:pPr>
                        <w:pStyle w:val="Definition"/>
                        <w:rPr>
                          <w:sz w:val="22"/>
                          <w:lang w:val="en-GB"/>
                        </w:rPr>
                      </w:pPr>
                      <w:r w:rsidRPr="006E17EA">
                        <w:rPr>
                          <w:sz w:val="22"/>
                          <w:lang w:val="en-GB"/>
                        </w:rPr>
                        <w:t xml:space="preserve">integration of each </w:t>
                      </w:r>
                      <w:r w:rsidRPr="006E17EA">
                        <w:rPr>
                          <w:b/>
                          <w:sz w:val="22"/>
                          <w:lang w:val="en-GB"/>
                        </w:rPr>
                        <w:t>system element</w:t>
                      </w:r>
                      <w:r w:rsidRPr="006E17EA">
                        <w:rPr>
                          <w:sz w:val="22"/>
                          <w:lang w:val="en-GB"/>
                        </w:rPr>
                        <w:t xml:space="preserve"> and </w:t>
                      </w:r>
                      <w:r w:rsidRPr="006E17EA">
                        <w:rPr>
                          <w:b/>
                          <w:sz w:val="22"/>
                          <w:lang w:val="en-GB"/>
                        </w:rPr>
                        <w:t>terminator</w:t>
                      </w:r>
                      <w:r w:rsidRPr="006E17EA">
                        <w:rPr>
                          <w:sz w:val="22"/>
                          <w:lang w:val="en-GB"/>
                        </w:rPr>
                        <w:t xml:space="preserve"> necessary to implement one or more </w:t>
                      </w:r>
                      <w:r w:rsidRPr="006E17EA">
                        <w:rPr>
                          <w:b/>
                          <w:sz w:val="22"/>
                          <w:lang w:val="en-GB"/>
                        </w:rPr>
                        <w:t>ITS applications</w:t>
                      </w:r>
                    </w:p>
                    <w:p w14:paraId="62D8E225" w14:textId="6E303841" w:rsidR="00F61881" w:rsidRPr="006E17EA" w:rsidRDefault="00F61881" w:rsidP="006E17EA">
                      <w:pPr>
                        <w:pStyle w:val="Note"/>
                        <w:rPr>
                          <w:sz w:val="18"/>
                          <w:lang w:val="en-GB"/>
                        </w:rPr>
                      </w:pPr>
                      <w:r w:rsidRPr="006E17EA">
                        <w:rPr>
                          <w:sz w:val="18"/>
                          <w:lang w:val="en-GB"/>
                        </w:rPr>
                        <w:t>Note 1 to entry:</w:t>
                      </w:r>
                      <w:r w:rsidRPr="006E17EA">
                        <w:rPr>
                          <w:sz w:val="18"/>
                          <w:lang w:val="en-GB"/>
                        </w:rPr>
                        <w:tab/>
                        <w:t xml:space="preserve">An ITS application typically requires multiple components (e.g., a ITS-S acting as a user and another ITS-S acting as a provider). An ITS implementation includes a sample of each component necessary for the service but often does not represent a complete deployment. </w:t>
                      </w:r>
                    </w:p>
                    <w:p w14:paraId="6FEFC1CB" w14:textId="7472B34C" w:rsidR="00F61881" w:rsidRPr="006E17EA" w:rsidRDefault="00F61881" w:rsidP="00570C81">
                      <w:pPr>
                        <w:pStyle w:val="Definition"/>
                        <w:rPr>
                          <w:sz w:val="22"/>
                          <w:lang w:val="en-GB"/>
                        </w:rPr>
                      </w:pPr>
                      <w:r w:rsidRPr="006E17EA">
                        <w:rPr>
                          <w:sz w:val="22"/>
                          <w:lang w:val="en-GB"/>
                        </w:rPr>
                        <w:t>[SOURCE: ISO/TR 14812:2019, 3.3.1.2</w:t>
                      </w:r>
                      <w:r>
                        <w:rPr>
                          <w:sz w:val="22"/>
                          <w:lang w:val="en-GB"/>
                        </w:rPr>
                        <w:t>, modified – Note 2 to entry has been removed</w:t>
                      </w:r>
                      <w:r w:rsidRPr="006E17EA">
                        <w:rPr>
                          <w:sz w:val="22"/>
                          <w:lang w:val="en-GB"/>
                        </w:rPr>
                        <w:t>]</w:t>
                      </w:r>
                    </w:p>
                    <w:p w14:paraId="543DCA62" w14:textId="77777777" w:rsidR="00F61881" w:rsidRPr="006E17EA" w:rsidRDefault="00F61881" w:rsidP="003E52E9">
                      <w:pPr>
                        <w:pStyle w:val="Definition"/>
                        <w:rPr>
                          <w:sz w:val="22"/>
                          <w:lang w:val="en-GB" w:eastAsia="ja-JP"/>
                        </w:rPr>
                      </w:pPr>
                    </w:p>
                  </w:txbxContent>
                </v:textbox>
                <w10:anchorlock/>
              </v:shape>
            </w:pict>
          </mc:Fallback>
        </mc:AlternateContent>
      </w:r>
    </w:p>
    <w:p w14:paraId="3402BD27" w14:textId="25BF1533" w:rsidR="000D24F1" w:rsidRDefault="000D24F1" w:rsidP="00050CF7">
      <w:pPr>
        <w:pStyle w:val="BodyText"/>
      </w:pPr>
      <w:r>
        <w:lastRenderedPageBreak/>
        <w:t>If the ISO 14812 definition cites an external source, the importing document should cite the same external source.</w:t>
      </w:r>
    </w:p>
    <w:p w14:paraId="65E0F5C3" w14:textId="323B9CFF" w:rsidR="003A35D5" w:rsidRDefault="00621189" w:rsidP="00050CF7">
      <w:pPr>
        <w:pStyle w:val="BodyText"/>
      </w:pPr>
      <w:r>
        <w:t>In general, it is recommended that other documents do not</w:t>
      </w:r>
      <w:r w:rsidR="00462016">
        <w:t xml:space="preserve"> </w:t>
      </w:r>
      <w:r w:rsidR="00A33499">
        <w:t xml:space="preserve">copy </w:t>
      </w:r>
      <w:r w:rsidR="00462016">
        <w:t xml:space="preserve">the </w:t>
      </w:r>
      <w:r w:rsidR="00E63835">
        <w:t>UML diagrams</w:t>
      </w:r>
      <w:r w:rsidR="003A35D5" w:rsidRPr="003A35D5">
        <w:t xml:space="preserve"> </w:t>
      </w:r>
      <w:r w:rsidR="00462016">
        <w:t xml:space="preserve">contained within this document. </w:t>
      </w:r>
      <w:r w:rsidR="00F52BE0">
        <w:t xml:space="preserve">It is believed that adding these UML diagrams to other standards would </w:t>
      </w:r>
      <w:proofErr w:type="gramStart"/>
      <w:r w:rsidR="00F52BE0">
        <w:t>likely detract</w:t>
      </w:r>
      <w:proofErr w:type="gramEnd"/>
      <w:r w:rsidR="00F52BE0">
        <w:t xml:space="preserve"> from the conten</w:t>
      </w:r>
      <w:r w:rsidR="007812C5">
        <w:t xml:space="preserve">t of those standards. Those interested in the full </w:t>
      </w:r>
      <w:r w:rsidR="00613B1F">
        <w:t>model of relationships can always reference to ISO 14812 directly.</w:t>
      </w:r>
    </w:p>
    <w:p w14:paraId="21D79A53" w14:textId="20D04974" w:rsidR="00F21868" w:rsidRDefault="0028208A" w:rsidP="00F21868">
      <w:pPr>
        <w:pStyle w:val="a3"/>
      </w:pPr>
      <w:r>
        <w:t>Defining t</w:t>
      </w:r>
      <w:r w:rsidR="00F21868">
        <w:t xml:space="preserve">erms not </w:t>
      </w:r>
      <w:r>
        <w:t xml:space="preserve">contained </w:t>
      </w:r>
      <w:r w:rsidR="00F21868">
        <w:t>in ISO 14812</w:t>
      </w:r>
    </w:p>
    <w:p w14:paraId="1241DB74" w14:textId="41B75B70" w:rsidR="00DE33DC" w:rsidRDefault="00B73D2C" w:rsidP="00DE33DC">
      <w:pPr>
        <w:pStyle w:val="BodyText"/>
      </w:pPr>
      <w:r>
        <w:t>This document is intended to provide the de</w:t>
      </w:r>
      <w:r w:rsidR="000D24F1">
        <w:t>finitions of terms as used within intelligent transport system discussions</w:t>
      </w:r>
      <w:r w:rsidR="00DE33DC">
        <w:t>, however, this scope is limited by:</w:t>
      </w:r>
    </w:p>
    <w:p w14:paraId="4574747E" w14:textId="348B8A03" w:rsidR="00DE33DC" w:rsidRDefault="00DE33DC" w:rsidP="00DE33DC">
      <w:pPr>
        <w:pStyle w:val="BodyText"/>
        <w:numPr>
          <w:ilvl w:val="0"/>
          <w:numId w:val="28"/>
        </w:numPr>
      </w:pPr>
      <w:r>
        <w:t xml:space="preserve">The </w:t>
      </w:r>
      <w:r w:rsidR="00065F85">
        <w:t xml:space="preserve">fact that this document </w:t>
      </w:r>
      <w:r w:rsidR="00E96CDC">
        <w:t xml:space="preserve">is the initial version of a document that </w:t>
      </w:r>
      <w:r w:rsidR="00065F85">
        <w:t xml:space="preserve">reflects an on-going work-in-progress. At the initiation of this project, ISO/TC 204 had already defined </w:t>
      </w:r>
      <w:proofErr w:type="gramStart"/>
      <w:r w:rsidR="00065F85">
        <w:t>roughly 2,000</w:t>
      </w:r>
      <w:proofErr w:type="gramEnd"/>
      <w:r w:rsidR="00065F85">
        <w:t xml:space="preserve"> terms</w:t>
      </w:r>
      <w:r w:rsidR="00B74A0D">
        <w:t xml:space="preserve">, many with inconsistencies. </w:t>
      </w:r>
      <w:r w:rsidR="00D131D4">
        <w:t>Rather than trying to reach TC-wide consensus on all of these terms for the first version, it was determined that it would be better to focus on the most widely used terms</w:t>
      </w:r>
      <w:r w:rsidR="00F456A3">
        <w:t>.</w:t>
      </w:r>
    </w:p>
    <w:p w14:paraId="07E3AF1C" w14:textId="77777777" w:rsidR="003F452F" w:rsidRDefault="00F456A3" w:rsidP="00DE33DC">
      <w:pPr>
        <w:pStyle w:val="BodyText"/>
        <w:numPr>
          <w:ilvl w:val="0"/>
          <w:numId w:val="28"/>
        </w:numPr>
      </w:pPr>
      <w:r>
        <w:t xml:space="preserve">Some of the terms </w:t>
      </w:r>
      <w:r w:rsidR="00080292">
        <w:t xml:space="preserve">defined </w:t>
      </w:r>
      <w:r w:rsidR="00241B4D">
        <w:t xml:space="preserve">might be specific to the scope of a single standard and defining them within a TC-wide </w:t>
      </w:r>
      <w:r w:rsidR="003F452F">
        <w:t>vocabulary may not be useful.</w:t>
      </w:r>
    </w:p>
    <w:p w14:paraId="34B23AEE" w14:textId="1A3DFACE" w:rsidR="00F456A3" w:rsidRDefault="003F452F" w:rsidP="00DE33DC">
      <w:pPr>
        <w:pStyle w:val="BodyText"/>
        <w:numPr>
          <w:ilvl w:val="0"/>
          <w:numId w:val="28"/>
        </w:numPr>
      </w:pPr>
      <w:r>
        <w:t xml:space="preserve">As the industry evolves, new terms are </w:t>
      </w:r>
      <w:r w:rsidR="00EE1FCC">
        <w:t>likely to emerge</w:t>
      </w:r>
      <w:r w:rsidR="00241B4D">
        <w:t xml:space="preserve"> </w:t>
      </w:r>
    </w:p>
    <w:p w14:paraId="7CA31D5B" w14:textId="71164F17" w:rsidR="003A35D5" w:rsidRDefault="008C4FDA" w:rsidP="00DE33DC">
      <w:pPr>
        <w:pStyle w:val="BodyText"/>
      </w:pPr>
      <w:r>
        <w:t xml:space="preserve">The existence of this </w:t>
      </w:r>
      <w:r w:rsidR="00EE1FCC">
        <w:t xml:space="preserve">document should </w:t>
      </w:r>
      <w:r>
        <w:t>not be construed to prohibit the definition of additional terms</w:t>
      </w:r>
      <w:r w:rsidR="00834561">
        <w:t xml:space="preserve">; every document should define the terms that it needs </w:t>
      </w:r>
      <w:r w:rsidR="00DC724A">
        <w:t>to unambiguously express its intent</w:t>
      </w:r>
      <w:r w:rsidR="00834561">
        <w:t xml:space="preserve">. </w:t>
      </w:r>
      <w:r w:rsidR="00DC724A">
        <w:t xml:space="preserve">However, when developing such terms, </w:t>
      </w:r>
      <w:r w:rsidR="006121A3">
        <w:t>the respective working group is encouraged to work with ISO/TC 204/ WG 1 so that the definition can be developed in a consistent manner with all of the other terms.</w:t>
      </w:r>
    </w:p>
    <w:p w14:paraId="7B4990CB" w14:textId="77777777" w:rsidR="00B7267B" w:rsidRDefault="00B7267B" w:rsidP="00B7267B">
      <w:pPr>
        <w:pStyle w:val="a3"/>
      </w:pPr>
      <w:r>
        <w:t>Updating an existing standard</w:t>
      </w:r>
    </w:p>
    <w:p w14:paraId="150D1BD3" w14:textId="261D6909" w:rsidR="00C23532" w:rsidRDefault="00C23532" w:rsidP="00CB4C0E">
      <w:pPr>
        <w:pStyle w:val="a4"/>
      </w:pPr>
      <w:r>
        <w:t>General</w:t>
      </w:r>
    </w:p>
    <w:p w14:paraId="515355DC" w14:textId="1764CE48" w:rsidR="00C23532" w:rsidRDefault="00C23532" w:rsidP="00C23532">
      <w:r>
        <w:t>Most existing standards already define their own terms. It is in the interest of the industry that all ITS standards use consistent definitions</w:t>
      </w:r>
      <w:r w:rsidR="005D665D">
        <w:t>; as such those updating existing standards are encouraged to revise their documents to use terminology that is consistent with this document, ISO 14812.</w:t>
      </w:r>
      <w:r w:rsidR="005661D2">
        <w:t xml:space="preserve"> </w:t>
      </w:r>
      <w:r w:rsidR="00FB168F">
        <w:t xml:space="preserve">Each existing term </w:t>
      </w:r>
      <w:r w:rsidR="005661D2">
        <w:t xml:space="preserve">will fall into </w:t>
      </w:r>
      <w:r w:rsidR="00324136">
        <w:t>a</w:t>
      </w:r>
      <w:r w:rsidR="00937C31">
        <w:t>t least one</w:t>
      </w:r>
      <w:r w:rsidR="00FB168F">
        <w:t xml:space="preserve"> </w:t>
      </w:r>
      <w:r w:rsidR="00937C31">
        <w:t xml:space="preserve">of the following </w:t>
      </w:r>
      <w:r w:rsidR="005661D2">
        <w:t>categor</w:t>
      </w:r>
      <w:r w:rsidR="00937C31">
        <w:t>ies</w:t>
      </w:r>
      <w:r w:rsidR="005661D2">
        <w:t xml:space="preserve"> as discussed below:</w:t>
      </w:r>
    </w:p>
    <w:p w14:paraId="17BB00D0" w14:textId="13AF3819" w:rsidR="005661D2" w:rsidRDefault="00490CED" w:rsidP="005661D2">
      <w:pPr>
        <w:pStyle w:val="ListParagraph"/>
        <w:numPr>
          <w:ilvl w:val="0"/>
          <w:numId w:val="29"/>
        </w:numPr>
      </w:pPr>
      <w:r>
        <w:t>T</w:t>
      </w:r>
      <w:r w:rsidR="005661D2">
        <w:t xml:space="preserve">he </w:t>
      </w:r>
      <w:r>
        <w:t xml:space="preserve">existing term </w:t>
      </w:r>
      <w:r w:rsidR="00B2215E">
        <w:t xml:space="preserve">and definition are </w:t>
      </w:r>
      <w:r>
        <w:t xml:space="preserve">consistent with the ISO 14812 </w:t>
      </w:r>
      <w:r w:rsidR="00B2215E">
        <w:t>content</w:t>
      </w:r>
    </w:p>
    <w:p w14:paraId="4407D6D9" w14:textId="31782B83" w:rsidR="00EF089D" w:rsidRDefault="00EF089D" w:rsidP="005661D2">
      <w:pPr>
        <w:pStyle w:val="ListParagraph"/>
        <w:numPr>
          <w:ilvl w:val="0"/>
          <w:numId w:val="29"/>
        </w:numPr>
      </w:pPr>
      <w:r>
        <w:t xml:space="preserve">The existing term and definition are </w:t>
      </w:r>
      <w:proofErr w:type="gramStart"/>
      <w:r>
        <w:t>largely consistent</w:t>
      </w:r>
      <w:proofErr w:type="gramEnd"/>
      <w:r>
        <w:t xml:space="preserve"> with the ISO 14812 content</w:t>
      </w:r>
      <w:r w:rsidR="000D0CB2">
        <w:t>, but some nuance is missing</w:t>
      </w:r>
    </w:p>
    <w:p w14:paraId="3FA008F1" w14:textId="054176A3" w:rsidR="00490CED" w:rsidRDefault="00490CED" w:rsidP="005661D2">
      <w:pPr>
        <w:pStyle w:val="ListParagraph"/>
        <w:numPr>
          <w:ilvl w:val="0"/>
          <w:numId w:val="29"/>
        </w:numPr>
      </w:pPr>
      <w:r>
        <w:t xml:space="preserve">The existing term </w:t>
      </w:r>
      <w:r w:rsidR="00C11C27">
        <w:t>is defined in ISO 14812, but describes a different concept</w:t>
      </w:r>
    </w:p>
    <w:p w14:paraId="1143D327" w14:textId="16EAF9D6" w:rsidR="00454F07" w:rsidRDefault="0043659B" w:rsidP="005661D2">
      <w:pPr>
        <w:pStyle w:val="ListParagraph"/>
        <w:numPr>
          <w:ilvl w:val="0"/>
          <w:numId w:val="29"/>
        </w:numPr>
      </w:pPr>
      <w:r>
        <w:t xml:space="preserve">The </w:t>
      </w:r>
      <w:r w:rsidR="002B4D1E">
        <w:t xml:space="preserve">existing </w:t>
      </w:r>
      <w:r w:rsidR="009754E6">
        <w:t>concept is included within ISO 14812</w:t>
      </w:r>
      <w:r w:rsidR="00454F07">
        <w:t>, but is assigned to a different term</w:t>
      </w:r>
    </w:p>
    <w:p w14:paraId="7089F3CA" w14:textId="49C9C705" w:rsidR="007646E1" w:rsidRPr="00C23532" w:rsidRDefault="00937C31" w:rsidP="002B4E4B">
      <w:pPr>
        <w:pStyle w:val="ListParagraph"/>
        <w:numPr>
          <w:ilvl w:val="0"/>
          <w:numId w:val="29"/>
        </w:numPr>
      </w:pPr>
      <w:r>
        <w:t xml:space="preserve">Neither the existing term or concept are </w:t>
      </w:r>
      <w:r w:rsidR="002B4E4B">
        <w:t xml:space="preserve">included within the current version of </w:t>
      </w:r>
      <w:r w:rsidR="007A72D8">
        <w:t>ISO 14812</w:t>
      </w:r>
    </w:p>
    <w:p w14:paraId="5CABCD18" w14:textId="71C5DFB2" w:rsidR="00B7267B" w:rsidRDefault="008803AA" w:rsidP="00CB4C0E">
      <w:pPr>
        <w:pStyle w:val="a4"/>
      </w:pPr>
      <w:r>
        <w:t>Existing t</w:t>
      </w:r>
      <w:r w:rsidR="00C277E7">
        <w:t xml:space="preserve">erm </w:t>
      </w:r>
      <w:r w:rsidR="00561093">
        <w:t xml:space="preserve">and definition are </w:t>
      </w:r>
      <w:r w:rsidR="00C277E7">
        <w:t xml:space="preserve">consistent with </w:t>
      </w:r>
      <w:r w:rsidR="00A252B0">
        <w:t>ISO 14812</w:t>
      </w:r>
    </w:p>
    <w:p w14:paraId="291993F6" w14:textId="03C01EA8" w:rsidR="00561093" w:rsidRDefault="00561093" w:rsidP="00561093">
      <w:pPr>
        <w:pStyle w:val="BodyText"/>
      </w:pPr>
      <w:r>
        <w:t xml:space="preserve">In a few cases, you may find that an existing term and definition are </w:t>
      </w:r>
      <w:r w:rsidRPr="000D24F1">
        <w:rPr>
          <w:i/>
        </w:rPr>
        <w:t>identical</w:t>
      </w:r>
      <w:r>
        <w:t xml:space="preserve"> to what is contained in ISO 14812; however, this will </w:t>
      </w:r>
      <w:proofErr w:type="gramStart"/>
      <w:r>
        <w:t>likely be</w:t>
      </w:r>
      <w:proofErr w:type="gramEnd"/>
      <w:r>
        <w:t xml:space="preserve"> exceptional a</w:t>
      </w:r>
      <w:r w:rsidR="007066F6">
        <w:t>s the ISO 14812 definitions have been developed according to the rules defined in ISO 704 and therefore are based on the conceptual terminology model that was defined as a part of the development of ISO 14812.</w:t>
      </w:r>
    </w:p>
    <w:p w14:paraId="7C64CBF9" w14:textId="63C3518F" w:rsidR="00706098" w:rsidRDefault="00706098" w:rsidP="00561093">
      <w:pPr>
        <w:pStyle w:val="BodyText"/>
      </w:pPr>
      <w:r>
        <w:t xml:space="preserve">However, just because the </w:t>
      </w:r>
      <w:r w:rsidR="00A21E09">
        <w:t>exact text of the</w:t>
      </w:r>
      <w:r>
        <w:t xml:space="preserve"> definition </w:t>
      </w:r>
      <w:r w:rsidR="00A21E09">
        <w:t xml:space="preserve">is different </w:t>
      </w:r>
      <w:r>
        <w:t xml:space="preserve">does not mean that </w:t>
      </w:r>
      <w:r w:rsidR="00A21E09">
        <w:t xml:space="preserve">the </w:t>
      </w:r>
      <w:r w:rsidR="00372959">
        <w:t>term is describing a different concept. In general, the terms defined in ISO 14812</w:t>
      </w:r>
      <w:r w:rsidR="00003BE7">
        <w:t xml:space="preserve"> are intended to be completely consistent with their meanings prior to the development of ISO 14812</w:t>
      </w:r>
      <w:r w:rsidR="00055462">
        <w:t>; the new definitions were developed to improve comprehension by creating an ITS-wide terminological model</w:t>
      </w:r>
      <w:r w:rsidR="00E72301">
        <w:t xml:space="preserve"> that relates terms to one another, as recommended by terminological experts. </w:t>
      </w:r>
      <w:r w:rsidR="0079304B">
        <w:t xml:space="preserve">Thus, in most cases, </w:t>
      </w:r>
      <w:r w:rsidR="003E3FA3">
        <w:t xml:space="preserve">it is expected that </w:t>
      </w:r>
      <w:r w:rsidR="0079304B">
        <w:t xml:space="preserve">existing terms will be consistent with </w:t>
      </w:r>
      <w:r w:rsidR="003E3FA3">
        <w:t>the definitions in ISO 14812.</w:t>
      </w:r>
    </w:p>
    <w:p w14:paraId="571CBC94" w14:textId="2E0D3918" w:rsidR="003E3FA3" w:rsidRDefault="003E3FA3" w:rsidP="00561093">
      <w:pPr>
        <w:pStyle w:val="BodyText"/>
      </w:pPr>
      <w:r>
        <w:t xml:space="preserve">In this case, the existing standard should simply be updated with the definition contained within ISO 14812. </w:t>
      </w:r>
    </w:p>
    <w:p w14:paraId="61C33141" w14:textId="6A2A0778" w:rsidR="001F399F" w:rsidRDefault="005A30E1" w:rsidP="00EF089D">
      <w:pPr>
        <w:pStyle w:val="a4"/>
      </w:pPr>
      <w:r>
        <w:lastRenderedPageBreak/>
        <w:t>ISO 14812 is missing a nuance (see Annex C)</w:t>
      </w:r>
    </w:p>
    <w:p w14:paraId="696D805A" w14:textId="07228366" w:rsidR="000D0CB2" w:rsidRPr="000D0CB2" w:rsidRDefault="000D0CB2" w:rsidP="000D0CB2">
      <w:r>
        <w:t xml:space="preserve">Any time a definition changes, one has to be concerned about </w:t>
      </w:r>
      <w:r w:rsidR="002951A0">
        <w:t>introducing</w:t>
      </w:r>
      <w:r>
        <w:t xml:space="preserve"> subtle difference</w:t>
      </w:r>
      <w:r w:rsidR="00B65B86">
        <w:t xml:space="preserve">s in meaning. </w:t>
      </w:r>
      <w:r w:rsidR="004C3676">
        <w:t xml:space="preserve">If a working group believes </w:t>
      </w:r>
      <w:r w:rsidR="00AA72A9">
        <w:t xml:space="preserve">that ISO 14812 has introduced such a change, </w:t>
      </w:r>
      <w:r w:rsidR="00151241">
        <w:t xml:space="preserve">the working group should work with ISO/TC 204/WG </w:t>
      </w:r>
      <w:r w:rsidR="0051315A">
        <w:t xml:space="preserve">1 according to the procedures in Annex C to resolve the issue. The intent of the resolution process is to develop a consistent vocabulary </w:t>
      </w:r>
      <w:r w:rsidR="000D24F1">
        <w:t>for the whole of the i</w:t>
      </w:r>
      <w:r w:rsidR="00A9455F">
        <w:t xml:space="preserve">ntelligent transport system domain while also </w:t>
      </w:r>
      <w:r w:rsidR="00AE2565">
        <w:t>ensuring the necessary precision needed by the various standards.</w:t>
      </w:r>
      <w:r>
        <w:t xml:space="preserve"> </w:t>
      </w:r>
    </w:p>
    <w:p w14:paraId="14EB8845" w14:textId="1A60DF77" w:rsidR="00A252B0" w:rsidRPr="00A252B0" w:rsidRDefault="003B0C9E" w:rsidP="00A252B0">
      <w:pPr>
        <w:pStyle w:val="a4"/>
      </w:pPr>
      <w:r>
        <w:t>Same</w:t>
      </w:r>
      <w:r w:rsidR="00A252B0">
        <w:t xml:space="preserve"> term </w:t>
      </w:r>
      <w:r>
        <w:t xml:space="preserve">used to </w:t>
      </w:r>
      <w:r w:rsidR="00A71F37">
        <w:t>describe a different concept</w:t>
      </w:r>
    </w:p>
    <w:p w14:paraId="6FC881A6" w14:textId="7428F574" w:rsidR="00B7267B" w:rsidRDefault="00AB2085" w:rsidP="00DC6152">
      <w:pPr>
        <w:pStyle w:val="BodyText"/>
      </w:pPr>
      <w:r>
        <w:t xml:space="preserve">In some cases, the </w:t>
      </w:r>
      <w:r w:rsidR="002854E2">
        <w:t xml:space="preserve">same </w:t>
      </w:r>
      <w:r>
        <w:t xml:space="preserve">term </w:t>
      </w:r>
      <w:r w:rsidR="002854E2">
        <w:t xml:space="preserve">may be used to describe different concepts between </w:t>
      </w:r>
      <w:r w:rsidR="00E82083">
        <w:t xml:space="preserve">ISO 14812 </w:t>
      </w:r>
      <w:r w:rsidR="002854E2">
        <w:t xml:space="preserve">and an existing document. </w:t>
      </w:r>
      <w:r w:rsidR="007A0F4C">
        <w:t xml:space="preserve">In most such cases, the development of the ISO 14812 definition was </w:t>
      </w:r>
      <w:proofErr w:type="gramStart"/>
      <w:r w:rsidR="00520CAB">
        <w:t>likely done</w:t>
      </w:r>
      <w:proofErr w:type="gramEnd"/>
      <w:r w:rsidR="00520CAB">
        <w:t xml:space="preserve"> in coordination with the working group responsible for maintaining the existing standard</w:t>
      </w:r>
      <w:r w:rsidR="0003747A">
        <w:t>, in which case the resolution for the inconsistency should already be known</w:t>
      </w:r>
      <w:r w:rsidR="009C08FD">
        <w:t xml:space="preserve"> (and might be </w:t>
      </w:r>
      <w:r w:rsidR="00D41C13">
        <w:t>achieved by ISO 14812 assigning a different term to the existing concept as described by B.1.3.5</w:t>
      </w:r>
      <w:r w:rsidR="009C08FD">
        <w:t>)</w:t>
      </w:r>
      <w:r w:rsidR="0003747A">
        <w:t xml:space="preserve">. </w:t>
      </w:r>
      <w:r w:rsidR="00CA7D60">
        <w:t>Otherwise</w:t>
      </w:r>
      <w:r w:rsidR="002854E2">
        <w:t xml:space="preserve">, the editor will need to determine if </w:t>
      </w:r>
      <w:r w:rsidR="000E5DF5">
        <w:t xml:space="preserve">it is appropriate to continue using the existing term </w:t>
      </w:r>
      <w:r w:rsidR="00740721">
        <w:t xml:space="preserve">or if a change might be more appropriate. </w:t>
      </w:r>
    </w:p>
    <w:p w14:paraId="199B269E" w14:textId="4BEED073" w:rsidR="00710D29" w:rsidRDefault="00710D29" w:rsidP="00DC6152">
      <w:pPr>
        <w:pStyle w:val="BodyText"/>
      </w:pPr>
      <w:r>
        <w:t xml:space="preserve">In general, it is desirable for each term to only have a single meaning; </w:t>
      </w:r>
      <w:r w:rsidR="00797A28">
        <w:t xml:space="preserve">but </w:t>
      </w:r>
      <w:r>
        <w:t>in practice</w:t>
      </w:r>
      <w:r w:rsidR="00797A28">
        <w:t>, multiple meanings for the same term is not uncommon</w:t>
      </w:r>
      <w:r w:rsidR="00025A38">
        <w:t xml:space="preserve">. Multiple meanings are acceptable as long as </w:t>
      </w:r>
      <w:r w:rsidR="008F7134">
        <w:t>the context provides adequate disambiguation among the multiple meanings</w:t>
      </w:r>
      <w:r w:rsidR="009C009B">
        <w:t xml:space="preserve"> and each meaning is clearly labeled to be applicable to a specific domain. </w:t>
      </w:r>
      <w:r w:rsidR="00734D5A">
        <w:t xml:space="preserve">Where the context might be unclear, the domain name can be used </w:t>
      </w:r>
      <w:r w:rsidR="00CF3948">
        <w:t>as a modifier to clarify the intent.</w:t>
      </w:r>
    </w:p>
    <w:p w14:paraId="23BF9BA7" w14:textId="4C0D7BE6" w:rsidR="00DC6152" w:rsidRDefault="00DC6152" w:rsidP="00B7267B">
      <w:r>
        <w:rPr>
          <w:noProof/>
        </w:rPr>
        <mc:AlternateContent>
          <mc:Choice Requires="wps">
            <w:drawing>
              <wp:inline distT="0" distB="0" distL="0" distR="0" wp14:anchorId="74E33CB7" wp14:editId="4AA6C595">
                <wp:extent cx="6177776" cy="1410629"/>
                <wp:effectExtent l="0" t="0" r="7620" b="12065"/>
                <wp:docPr id="15" name="Text Box 15"/>
                <wp:cNvGraphicFramePr/>
                <a:graphic xmlns:a="http://schemas.openxmlformats.org/drawingml/2006/main">
                  <a:graphicData uri="http://schemas.microsoft.com/office/word/2010/wordprocessingShape">
                    <wps:wsp>
                      <wps:cNvSpPr txBox="1"/>
                      <wps:spPr>
                        <a:xfrm>
                          <a:off x="0" y="0"/>
                          <a:ext cx="6177776" cy="1410629"/>
                        </a:xfrm>
                        <a:prstGeom prst="rect">
                          <a:avLst/>
                        </a:prstGeom>
                        <a:solidFill>
                          <a:schemeClr val="lt1"/>
                        </a:solidFill>
                        <a:ln w="6350">
                          <a:solidFill>
                            <a:prstClr val="black"/>
                          </a:solidFill>
                        </a:ln>
                      </wps:spPr>
                      <wps:txbx>
                        <w:txbxContent>
                          <w:p w14:paraId="4C2109AA" w14:textId="4C89FBBE" w:rsidR="00F61881" w:rsidRDefault="00F61881" w:rsidP="00DC6152">
                            <w:pPr>
                              <w:pStyle w:val="Example"/>
                              <w:rPr>
                                <w:lang w:val="en-US"/>
                              </w:rPr>
                            </w:pPr>
                            <w:r>
                              <w:t>EXAMPLE</w:t>
                            </w:r>
                            <w:r>
                              <w:tab/>
                            </w:r>
                            <w:r w:rsidRPr="00664A54">
                              <w:rPr>
                                <w:lang w:val="en-US"/>
                              </w:rPr>
                              <w:t>The</w:t>
                            </w:r>
                            <w:r>
                              <w:rPr>
                                <w:lang w:val="en-US"/>
                              </w:rPr>
                              <w:t xml:space="preserve"> physical object representing a</w:t>
                            </w:r>
                            <w:r w:rsidRPr="00664A54">
                              <w:rPr>
                                <w:lang w:val="en-US"/>
                              </w:rPr>
                              <w:t xml:space="preserve"> </w:t>
                            </w:r>
                            <w:r w:rsidRPr="00664A54">
                              <w:rPr>
                                <w:b/>
                                <w:lang w:val="en-US"/>
                              </w:rPr>
                              <w:t>user</w:t>
                            </w:r>
                            <w:r w:rsidRPr="00664A54">
                              <w:rPr>
                                <w:lang w:val="en-US"/>
                              </w:rPr>
                              <w:t xml:space="preserve"> of an </w:t>
                            </w:r>
                            <w:r w:rsidRPr="00664A54">
                              <w:rPr>
                                <w:b/>
                                <w:lang w:val="en-US"/>
                              </w:rPr>
                              <w:t>ITS service</w:t>
                            </w:r>
                            <w:r w:rsidRPr="00664A54">
                              <w:rPr>
                                <w:lang w:val="en-US"/>
                              </w:rPr>
                              <w:t xml:space="preserve"> is called a </w:t>
                            </w:r>
                            <w:r w:rsidRPr="00664A54">
                              <w:rPr>
                                <w:b/>
                                <w:lang w:val="en-US"/>
                              </w:rPr>
                              <w:t>terminator</w:t>
                            </w:r>
                            <w:r w:rsidRPr="00664A54">
                              <w:rPr>
                                <w:lang w:val="en-US"/>
                              </w:rPr>
                              <w:t>.</w:t>
                            </w:r>
                          </w:p>
                          <w:p w14:paraId="616E7FDF" w14:textId="6387A53D" w:rsidR="00F61881" w:rsidRDefault="00F61881" w:rsidP="00DC6152">
                            <w:pPr>
                              <w:pStyle w:val="Example"/>
                            </w:pPr>
                            <w:r>
                              <w:rPr>
                                <w:lang w:val="en-US"/>
                              </w:rPr>
                              <w:tab/>
                              <w:t xml:space="preserve">The above </w:t>
                            </w:r>
                            <w:r>
                              <w:t xml:space="preserve">sentence is accurate and sufficiently unambiguous based on the definitions included in this document. If the word “ITS” was removed in front of “service”, the sentence (at least when read by itself) would imply a generic service and the sentence would no longer necessarily be true as the word “terminator” is only applicable to the physical view of the system architecture. In theory, one could add the term “ITS” in front of the term “user” as well (e.g., “The physical object representing an ITS user of an ITS service is called a terminator.”), but this would make the sentence rather redundant and would detract from the information that the sentence is trying to convey. </w:t>
                            </w:r>
                          </w:p>
                          <w:p w14:paraId="0CC76EE9" w14:textId="4EBA46CC" w:rsidR="00F61881" w:rsidRPr="002173B3" w:rsidRDefault="00F61881" w:rsidP="002173B3">
                            <w:pPr>
                              <w:pStyle w:val="BodyText"/>
                              <w:rPr>
                                <w:lang w:val="en-GB" w:eastAsia="ja-JP"/>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4E33CB7" id="Text Box 15" o:spid="_x0000_s1029" type="#_x0000_t202" style="width:486.45pt;height:11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" fillcolor="white [3201]" strokeweight=".5pt">
                <v:textbox>
                  <w:txbxContent>
                    <w:p w14:paraId="4C2109AA" w14:textId="4C89FBBE" w:rsidR="00F61881" w:rsidRDefault="00F61881" w:rsidP="00DC6152">
                      <w:pPr>
                        <w:pStyle w:val="Example"/>
                        <w:rPr>
                          <w:lang w:val="en-US"/>
                        </w:rPr>
                      </w:pPr>
                      <w:r>
                        <w:t>EXAMPLE</w:t>
                      </w:r>
                      <w:r>
                        <w:tab/>
                      </w:r>
                      <w:r w:rsidRPr="00664A54">
                        <w:rPr>
                          <w:lang w:val="en-US"/>
                        </w:rPr>
                        <w:t>The</w:t>
                      </w:r>
                      <w:r>
                        <w:rPr>
                          <w:lang w:val="en-US"/>
                        </w:rPr>
                        <w:t xml:space="preserve"> physical object representing a</w:t>
                      </w:r>
                      <w:r w:rsidRPr="00664A54">
                        <w:rPr>
                          <w:lang w:val="en-US"/>
                        </w:rPr>
                        <w:t xml:space="preserve"> </w:t>
                      </w:r>
                      <w:r w:rsidRPr="00664A54">
                        <w:rPr>
                          <w:b/>
                          <w:lang w:val="en-US"/>
                        </w:rPr>
                        <w:t>user</w:t>
                      </w:r>
                      <w:r w:rsidRPr="00664A54">
                        <w:rPr>
                          <w:lang w:val="en-US"/>
                        </w:rPr>
                        <w:t xml:space="preserve"> of an </w:t>
                      </w:r>
                      <w:r w:rsidRPr="00664A54">
                        <w:rPr>
                          <w:b/>
                          <w:lang w:val="en-US"/>
                        </w:rPr>
                        <w:t>ITS service</w:t>
                      </w:r>
                      <w:r w:rsidRPr="00664A54">
                        <w:rPr>
                          <w:lang w:val="en-US"/>
                        </w:rPr>
                        <w:t xml:space="preserve"> is called a </w:t>
                      </w:r>
                      <w:r w:rsidRPr="00664A54">
                        <w:rPr>
                          <w:b/>
                          <w:lang w:val="en-US"/>
                        </w:rPr>
                        <w:t>terminator</w:t>
                      </w:r>
                      <w:r w:rsidRPr="00664A54">
                        <w:rPr>
                          <w:lang w:val="en-US"/>
                        </w:rPr>
                        <w:t>.</w:t>
                      </w:r>
                    </w:p>
                    <w:p w14:paraId="616E7FDF" w14:textId="6387A53D" w:rsidR="00F61881" w:rsidRDefault="00F61881" w:rsidP="00DC6152">
                      <w:pPr>
                        <w:pStyle w:val="Example"/>
                      </w:pPr>
                      <w:r>
                        <w:rPr>
                          <w:lang w:val="en-US"/>
                        </w:rPr>
                        <w:tab/>
                        <w:t xml:space="preserve">The above </w:t>
                      </w:r>
                      <w:r>
                        <w:t xml:space="preserve">sentence is accurate and sufficiently unambiguous based on the definitions included in this document. If the word “ITS” was removed in front of “service”, the sentence (at least when read by itself) would imply a generic service and the sentence would no longer necessarily be true as the word “terminator” is only applicable to the physical view of the system architecture. In theory, one could add the term “ITS” in front of the term “user” as well (e.g., “The physical object representing an ITS user of an ITS service is called a terminator.”), but this would make the sentence rather redundant and would detract from the information that the sentence is trying to convey. </w:t>
                      </w:r>
                    </w:p>
                    <w:p w14:paraId="0CC76EE9" w14:textId="4EBA46CC" w:rsidR="00F61881" w:rsidRPr="002173B3" w:rsidRDefault="00F61881" w:rsidP="002173B3">
                      <w:pPr>
                        <w:pStyle w:val="BodyText"/>
                        <w:rPr>
                          <w:lang w:val="en-GB" w:eastAsia="ja-JP"/>
                        </w:rPr>
                      </w:pPr>
                    </w:p>
                  </w:txbxContent>
                </v:textbox>
                <w10:anchorlock/>
              </v:shape>
            </w:pict>
          </mc:Fallback>
        </mc:AlternateContent>
      </w:r>
    </w:p>
    <w:p w14:paraId="3C570A96" w14:textId="1A9D78DF" w:rsidR="000864D3" w:rsidRDefault="004126EE" w:rsidP="00690DEA">
      <w:pPr>
        <w:pStyle w:val="BodyText"/>
      </w:pPr>
      <w:r>
        <w:t xml:space="preserve">However, multiple meanings should always be avoided for terms where </w:t>
      </w:r>
      <w:r w:rsidR="001929D9">
        <w:t>similar concepts are likely to be confused with one another</w:t>
      </w:r>
      <w:r w:rsidR="009A066E">
        <w:t>. In these cases</w:t>
      </w:r>
      <w:r w:rsidR="00690DEA">
        <w:t>,</w:t>
      </w:r>
      <w:r w:rsidR="009A066E">
        <w:t xml:space="preserve"> </w:t>
      </w:r>
      <w:r w:rsidR="00CA7D60">
        <w:t xml:space="preserve">the </w:t>
      </w:r>
      <w:r w:rsidR="00692C14">
        <w:t>working group responsible for maintaining the existing standard will need to work with ISO/TC 204/ WG1 to determine the appropriate resolution.</w:t>
      </w:r>
      <w:r w:rsidR="001929D9">
        <w:t xml:space="preserve"> </w:t>
      </w:r>
    </w:p>
    <w:p w14:paraId="2632BA03" w14:textId="63C44CCD" w:rsidR="00690DEA" w:rsidRDefault="006C791D" w:rsidP="00690DEA">
      <w:pPr>
        <w:pStyle w:val="BodyText"/>
      </w:pPr>
      <w:r>
        <w:t xml:space="preserve">The resolution will often require the editor of the document to </w:t>
      </w:r>
      <w:r w:rsidR="00906B7F">
        <w:t xml:space="preserve">perform a </w:t>
      </w:r>
      <w:r>
        <w:t xml:space="preserve">search </w:t>
      </w:r>
      <w:r w:rsidR="00906B7F">
        <w:t xml:space="preserve">for every occurrence of the existing term and to make edits as needed so that the updated standard is consistent with the </w:t>
      </w:r>
      <w:r w:rsidR="00183524">
        <w:t>TC 204 vocabulary.</w:t>
      </w:r>
    </w:p>
    <w:p w14:paraId="17CCD03C" w14:textId="6631054E" w:rsidR="00A71F37" w:rsidRDefault="00BE01FC" w:rsidP="00A71F37">
      <w:pPr>
        <w:pStyle w:val="a4"/>
      </w:pPr>
      <w:r>
        <w:t>Same concept assigned to a different term</w:t>
      </w:r>
    </w:p>
    <w:p w14:paraId="75FEC1BD" w14:textId="67643E44" w:rsidR="00A33499" w:rsidRDefault="00A80551" w:rsidP="00183524">
      <w:pPr>
        <w:pStyle w:val="BodyText"/>
      </w:pPr>
      <w:r>
        <w:t xml:space="preserve">In some cases, ISO 14812 has chosen to use a different term to describe concepts already defined. This might be done </w:t>
      </w:r>
      <w:r w:rsidR="00F571B1">
        <w:t xml:space="preserve">to resolve existing differences between existing standards or because the terms themselves are not fully descriptive of the </w:t>
      </w:r>
      <w:r w:rsidR="00690DEA">
        <w:t xml:space="preserve">concept being defined. </w:t>
      </w:r>
    </w:p>
    <w:p w14:paraId="53034D4D" w14:textId="4A2115C8" w:rsidR="00183524" w:rsidRDefault="00183524" w:rsidP="00183524">
      <w:pPr>
        <w:pStyle w:val="BodyText"/>
      </w:pPr>
      <w:r>
        <w:t>The resolution will often require the editor of the document to perform a search for every occurrence of the existing term and to make edits as needed so that the updated standard is consistent with the TC 204 vocabulary.</w:t>
      </w:r>
    </w:p>
    <w:p w14:paraId="724D701F" w14:textId="2D3A0426" w:rsidR="00183524" w:rsidRDefault="00183524" w:rsidP="00183524">
      <w:pPr>
        <w:pStyle w:val="a4"/>
      </w:pPr>
      <w:r>
        <w:t>Neither concept nor term defined in ISO 14812</w:t>
      </w:r>
    </w:p>
    <w:p w14:paraId="25BDFB60" w14:textId="7C620A95" w:rsidR="00183524" w:rsidRPr="00183524" w:rsidRDefault="009D71B2" w:rsidP="00183524">
      <w:r>
        <w:t>As mentioned above, the current version of ISO 14812 does not claim to define a</w:t>
      </w:r>
      <w:r w:rsidR="006E6338">
        <w:t>ll terms applicable to ITS. A</w:t>
      </w:r>
      <w:r w:rsidR="006E5C6A">
        <w:t xml:space="preserve">ny document is allowed to extend its vocabulary as needed by defining its own terms; however, ISO/TC 204/ WG 1 encourages </w:t>
      </w:r>
      <w:r w:rsidR="00801FF4">
        <w:t>working groups defining new terms to work with them to ensure the terms fit into the broader ITS terminology concept model.</w:t>
      </w:r>
      <w:r w:rsidR="006E6338">
        <w:t xml:space="preserve"> </w:t>
      </w:r>
    </w:p>
    <w:p w14:paraId="1BA3C6D3" w14:textId="64E61DCC" w:rsidR="002C3E0B" w:rsidRDefault="00A710DB" w:rsidP="00A710DB">
      <w:pPr>
        <w:pStyle w:val="a2"/>
      </w:pPr>
      <w:r>
        <w:lastRenderedPageBreak/>
        <w:t>Using terms within the text of the document</w:t>
      </w:r>
    </w:p>
    <w:p w14:paraId="6B12158A" w14:textId="01C6E7CD" w:rsidR="004E1F0D" w:rsidRDefault="004E1F0D" w:rsidP="004E1F0D">
      <w:pPr>
        <w:pStyle w:val="a3"/>
      </w:pPr>
      <w:r>
        <w:t>General</w:t>
      </w:r>
    </w:p>
    <w:p w14:paraId="46B76050" w14:textId="38A4A582" w:rsidR="003945C6" w:rsidRDefault="003945C6" w:rsidP="006D3C06">
      <w:pPr>
        <w:pStyle w:val="BodyText"/>
      </w:pPr>
      <w:r>
        <w:t xml:space="preserve">When using a defined term, </w:t>
      </w:r>
      <w:r w:rsidR="00587B5C">
        <w:t>editors are encouraged to</w:t>
      </w:r>
      <w:r>
        <w:t xml:space="preserve"> </w:t>
      </w:r>
      <w:r w:rsidR="00523F62">
        <w:t xml:space="preserve">highlight the fact that the term has a formal definition by presenting the term in boldface. </w:t>
      </w:r>
      <w:r w:rsidR="006D3C06">
        <w:t>This convention allows users to recognize that the term has a formal definition.</w:t>
      </w:r>
    </w:p>
    <w:p w14:paraId="6BF7DC22" w14:textId="01BFB3C7" w:rsidR="00F35D25" w:rsidRDefault="00587B5C" w:rsidP="006D3C06">
      <w:pPr>
        <w:pStyle w:val="BodyText"/>
      </w:pPr>
      <w:r>
        <w:t xml:space="preserve">ISO Directives also allow </w:t>
      </w:r>
      <w:r w:rsidR="00457993">
        <w:t xml:space="preserve">terms to be followed by the clause number where the term is defined. </w:t>
      </w:r>
      <w:r w:rsidR="00633CA2">
        <w:t xml:space="preserve">This is </w:t>
      </w:r>
      <w:proofErr w:type="gramStart"/>
      <w:r w:rsidR="00633CA2">
        <w:t>mainly useful</w:t>
      </w:r>
      <w:proofErr w:type="gramEnd"/>
      <w:r w:rsidR="00633CA2">
        <w:t xml:space="preserve"> in documents where terms are not defined in alphabetical order and where no index is provided. </w:t>
      </w:r>
      <w:r w:rsidR="00A31DC3">
        <w:t xml:space="preserve">However, </w:t>
      </w:r>
      <w:r w:rsidR="00D05A3E">
        <w:t xml:space="preserve">extensive cross-references </w:t>
      </w:r>
      <w:r w:rsidR="00A31DC3">
        <w:t xml:space="preserve">in a document </w:t>
      </w:r>
      <w:r w:rsidR="00D05A3E">
        <w:t xml:space="preserve">complicate document </w:t>
      </w:r>
      <w:r w:rsidR="00FA35B9">
        <w:t>maintenance</w:t>
      </w:r>
      <w:r w:rsidR="000B2669">
        <w:t>. E</w:t>
      </w:r>
      <w:r w:rsidR="00994C01">
        <w:t xml:space="preserve">ither the cross-references have to be maintained manually, which quickly becomes challenging, or the </w:t>
      </w:r>
      <w:r w:rsidR="00DC4C71">
        <w:t>cross-references use special codes, which can create other problems, especially in large documents.</w:t>
      </w:r>
      <w:r w:rsidR="00551007">
        <w:t xml:space="preserve"> Thus, the preferred method </w:t>
      </w:r>
      <w:proofErr w:type="spellStart"/>
      <w:r w:rsidR="00551007">
        <w:t>withi</w:t>
      </w:r>
      <w:proofErr w:type="spellEnd"/>
      <w:r w:rsidR="00551007">
        <w:t xml:space="preserve"> TC 204 is to simply highlight defined terms using </w:t>
      </w:r>
      <w:r w:rsidR="00551007" w:rsidRPr="00551007">
        <w:rPr>
          <w:b/>
        </w:rPr>
        <w:t>boldface</w:t>
      </w:r>
      <w:r w:rsidR="00551007">
        <w:t>.</w:t>
      </w:r>
    </w:p>
    <w:p w14:paraId="046CAE72" w14:textId="3E027954" w:rsidR="00F35D25" w:rsidRDefault="00F35D25" w:rsidP="00F35D25">
      <w:pPr>
        <w:pStyle w:val="a3"/>
      </w:pPr>
      <w:r>
        <w:t>Disambiguation</w:t>
      </w:r>
    </w:p>
    <w:p w14:paraId="3982E8CC" w14:textId="7001B087" w:rsidR="00F35D25" w:rsidRDefault="00F35D25" w:rsidP="00186B53">
      <w:pPr>
        <w:pStyle w:val="BodyText"/>
      </w:pPr>
      <w:r>
        <w:t xml:space="preserve">Within ITS, some terms are used as the designation of more than </w:t>
      </w:r>
      <w:r w:rsidR="002614D1">
        <w:t xml:space="preserve">one </w:t>
      </w:r>
      <w:r>
        <w:t xml:space="preserve">concept (e.g., “service”). When this occurs, each concept is provided with its own terminological entry and the definition is preceded by the domain to which the definition applies within brackets. </w:t>
      </w:r>
    </w:p>
    <w:p w14:paraId="6E299EE4" w14:textId="174C611A" w:rsidR="00F35D25" w:rsidRDefault="00F35D25" w:rsidP="00186B53">
      <w:pPr>
        <w:pStyle w:val="BodyText"/>
      </w:pPr>
      <w:r>
        <w:t xml:space="preserve">A document that needs to </w:t>
      </w:r>
      <w:r w:rsidR="00EB34CB">
        <w:t xml:space="preserve">precisely </w:t>
      </w:r>
      <w:r>
        <w:t xml:space="preserve">reference </w:t>
      </w:r>
      <w:r w:rsidR="00525BA2">
        <w:t>such a</w:t>
      </w:r>
      <w:r>
        <w:t xml:space="preserve"> concept</w:t>
      </w:r>
      <w:r w:rsidR="00525BA2">
        <w:t xml:space="preserve"> when the domain is not obvious </w:t>
      </w:r>
      <w:r w:rsidR="002614D1">
        <w:t xml:space="preserve">can </w:t>
      </w:r>
      <w:r>
        <w:t xml:space="preserve">disambiguate </w:t>
      </w:r>
      <w:r w:rsidR="002614D1">
        <w:t>among multiple</w:t>
      </w:r>
      <w:r>
        <w:t xml:space="preserve"> concepts </w:t>
      </w:r>
      <w:r w:rsidR="00015A76">
        <w:t xml:space="preserve">by adding the domain as a modifying </w:t>
      </w:r>
      <w:r w:rsidR="002614D1">
        <w:t>term</w:t>
      </w:r>
      <w:r w:rsidR="006F0BFB">
        <w:t>.</w:t>
      </w:r>
    </w:p>
    <w:p w14:paraId="6835CFB3" w14:textId="45D1386D" w:rsidR="00E619D4" w:rsidRPr="0054476A" w:rsidRDefault="00E619D4" w:rsidP="00E619D4">
      <w:pPr>
        <w:pStyle w:val="Example"/>
      </w:pPr>
      <w:r>
        <w:t>EXAMPLE</w:t>
      </w:r>
      <w:r>
        <w:tab/>
      </w:r>
      <w:r w:rsidR="00882817">
        <w:t xml:space="preserve">If the </w:t>
      </w:r>
      <w:r>
        <w:t xml:space="preserve">term “service” </w:t>
      </w:r>
      <w:r w:rsidR="00882817">
        <w:t>is too ambiguous, it can be clarified by adding a domain</w:t>
      </w:r>
      <w:r w:rsidR="0098225F">
        <w:t>, which produces a term</w:t>
      </w:r>
      <w:r w:rsidR="00882817">
        <w:t xml:space="preserve"> such as “</w:t>
      </w:r>
      <w:r>
        <w:t>ITS service</w:t>
      </w:r>
      <w:r w:rsidR="00882817">
        <w:t>”.</w:t>
      </w:r>
    </w:p>
    <w:p w14:paraId="547FB8DF" w14:textId="57B0A260" w:rsidR="0087771D" w:rsidRDefault="0087771D" w:rsidP="0087771D">
      <w:pPr>
        <w:pStyle w:val="a3"/>
      </w:pPr>
      <w:r>
        <w:t xml:space="preserve">Data </w:t>
      </w:r>
      <w:r w:rsidR="00772297">
        <w:t>dictionaries</w:t>
      </w:r>
    </w:p>
    <w:p w14:paraId="1A316433" w14:textId="1A646BCA" w:rsidR="00652915" w:rsidRPr="00A32A17" w:rsidRDefault="00372C5F" w:rsidP="00A32A17">
      <w:pPr>
        <w:pStyle w:val="BodyText"/>
        <w:rPr>
          <w:rFonts w:cs="Times New Roman"/>
        </w:rPr>
      </w:pPr>
      <w:r>
        <w:t xml:space="preserve">Documents may reference </w:t>
      </w:r>
      <w:r w:rsidR="00AE5F57">
        <w:t xml:space="preserve">both </w:t>
      </w:r>
      <w:r>
        <w:t xml:space="preserve">terms </w:t>
      </w:r>
      <w:r w:rsidR="00AE5F57">
        <w:t xml:space="preserve">and data concepts within the text of the document. The definition of both should be consistent with one another as described within </w:t>
      </w:r>
      <w:r w:rsidR="009E731D">
        <w:t xml:space="preserve">A.4; however, the data concept will be </w:t>
      </w:r>
      <w:r w:rsidR="00925AAA">
        <w:t xml:space="preserve">more specific and often include representational form information. When wishing to reference a data concept, editors are encouraged to use </w:t>
      </w:r>
      <w:r w:rsidR="00D86878">
        <w:rPr>
          <w:rFonts w:ascii="Courier New" w:hAnsi="Courier New" w:cs="Courier New"/>
        </w:rPr>
        <w:t xml:space="preserve">a fixed with font </w:t>
      </w:r>
      <w:r w:rsidR="00A32A17">
        <w:rPr>
          <w:rFonts w:cs="Times New Roman"/>
        </w:rPr>
        <w:t xml:space="preserve">whereas terminology </w:t>
      </w:r>
      <w:r w:rsidR="008A6E03">
        <w:rPr>
          <w:rFonts w:cs="Times New Roman"/>
        </w:rPr>
        <w:t>should</w:t>
      </w:r>
      <w:r w:rsidR="00A32A17">
        <w:rPr>
          <w:rFonts w:cs="Times New Roman"/>
        </w:rPr>
        <w:t xml:space="preserve"> be </w:t>
      </w:r>
      <w:r w:rsidR="008A6E03">
        <w:rPr>
          <w:rFonts w:cs="Times New Roman"/>
        </w:rPr>
        <w:t xml:space="preserve">shown </w:t>
      </w:r>
      <w:r w:rsidR="00A32A17">
        <w:rPr>
          <w:rFonts w:cs="Times New Roman"/>
        </w:rPr>
        <w:t xml:space="preserve">in </w:t>
      </w:r>
      <w:r w:rsidR="008A6E03">
        <w:rPr>
          <w:rFonts w:cs="Times New Roman"/>
        </w:rPr>
        <w:t xml:space="preserve">the </w:t>
      </w:r>
      <w:r w:rsidR="00A32A17">
        <w:rPr>
          <w:rFonts w:cs="Times New Roman"/>
        </w:rPr>
        <w:t>norma</w:t>
      </w:r>
      <w:r w:rsidR="008A6E03">
        <w:rPr>
          <w:rFonts w:cs="Times New Roman"/>
        </w:rPr>
        <w:t xml:space="preserve">l font with a </w:t>
      </w:r>
      <w:r w:rsidR="008A6E03" w:rsidRPr="008A6E03">
        <w:rPr>
          <w:rFonts w:cs="Times New Roman"/>
          <w:b/>
        </w:rPr>
        <w:t>boldface</w:t>
      </w:r>
      <w:r w:rsidR="008A6E03">
        <w:rPr>
          <w:rFonts w:cs="Times New Roman"/>
        </w:rPr>
        <w:t>.</w:t>
      </w:r>
    </w:p>
    <w:p w14:paraId="4AED4B94" w14:textId="0C975B99" w:rsidR="00B168B4" w:rsidRDefault="00B168B4" w:rsidP="00B168B4">
      <w:pPr>
        <w:pStyle w:val="ANNEX"/>
        <w:numPr>
          <w:ilvl w:val="0"/>
          <w:numId w:val="7"/>
        </w:numPr>
        <w:rPr>
          <w:lang w:val="en-GB"/>
        </w:rPr>
      </w:pPr>
      <w:r w:rsidRPr="009C3275">
        <w:rPr>
          <w:lang w:val="en-GB"/>
        </w:rPr>
        <w:lastRenderedPageBreak/>
        <w:br/>
      </w:r>
      <w:r w:rsidRPr="009C3275">
        <w:rPr>
          <w:b w:val="0"/>
          <w:lang w:val="en-GB"/>
        </w:rPr>
        <w:t>(</w:t>
      </w:r>
      <w:r w:rsidR="002D3779">
        <w:rPr>
          <w:b w:val="0"/>
          <w:lang w:val="en-GB"/>
        </w:rPr>
        <w:t>informative</w:t>
      </w:r>
      <w:r w:rsidRPr="009C3275">
        <w:rPr>
          <w:b w:val="0"/>
          <w:lang w:val="en-GB"/>
        </w:rPr>
        <w:t>)</w:t>
      </w:r>
      <w:r w:rsidRPr="009C3275">
        <w:rPr>
          <w:lang w:val="en-GB"/>
        </w:rPr>
        <w:br/>
      </w:r>
      <w:r w:rsidRPr="009C3275">
        <w:rPr>
          <w:lang w:val="en-GB"/>
        </w:rPr>
        <w:br/>
      </w:r>
      <w:r w:rsidR="007B7657">
        <w:rPr>
          <w:lang w:val="en-GB"/>
        </w:rPr>
        <w:t>Proced</w:t>
      </w:r>
      <w:r w:rsidR="006916E9">
        <w:rPr>
          <w:lang w:val="en-GB"/>
        </w:rPr>
        <w:t>ures for m</w:t>
      </w:r>
      <w:r w:rsidR="007B7657">
        <w:rPr>
          <w:lang w:val="en-GB"/>
        </w:rPr>
        <w:t>aintainin</w:t>
      </w:r>
      <w:r w:rsidR="006916E9">
        <w:rPr>
          <w:lang w:val="en-GB"/>
        </w:rPr>
        <w:t>g the v</w:t>
      </w:r>
      <w:r w:rsidR="007B7657">
        <w:rPr>
          <w:lang w:val="en-GB"/>
        </w:rPr>
        <w:t>ocabulary</w:t>
      </w:r>
    </w:p>
    <w:p w14:paraId="3906F20C" w14:textId="00E33F80" w:rsidR="00597441" w:rsidRDefault="00597441" w:rsidP="00597441">
      <w:pPr>
        <w:pStyle w:val="a2"/>
      </w:pPr>
      <w:r>
        <w:t>Scope of maintenance procedures</w:t>
      </w:r>
    </w:p>
    <w:p w14:paraId="6E7BD74A" w14:textId="1B703E70" w:rsidR="00597441" w:rsidRDefault="00597441" w:rsidP="005C1533">
      <w:pPr>
        <w:pStyle w:val="BodyText"/>
        <w:rPr>
          <w:lang w:val="en-GB"/>
        </w:rPr>
      </w:pPr>
      <w:r w:rsidRPr="00597441">
        <w:rPr>
          <w:lang w:val="en-GB"/>
        </w:rPr>
        <w:t xml:space="preserve">This </w:t>
      </w:r>
      <w:r w:rsidR="005C1533">
        <w:rPr>
          <w:lang w:val="en-GB"/>
        </w:rPr>
        <w:t>Annex</w:t>
      </w:r>
      <w:r w:rsidRPr="00597441">
        <w:rPr>
          <w:lang w:val="en-GB"/>
        </w:rPr>
        <w:t xml:space="preserve"> describes how additions, revisions, and withdrawals of terms and definitions in ISO</w:t>
      </w:r>
      <w:r w:rsidR="005C1533">
        <w:rPr>
          <w:lang w:val="en-GB"/>
        </w:rPr>
        <w:t xml:space="preserve"> TR 14812</w:t>
      </w:r>
      <w:r w:rsidRPr="00597441">
        <w:rPr>
          <w:lang w:val="en-GB"/>
        </w:rPr>
        <w:t xml:space="preserve">, </w:t>
      </w:r>
      <w:r w:rsidR="005C1533" w:rsidRPr="005C1533">
        <w:rPr>
          <w:i/>
          <w:lang w:val="en-GB"/>
        </w:rPr>
        <w:t xml:space="preserve">Intelligent </w:t>
      </w:r>
      <w:r w:rsidR="005C1533">
        <w:rPr>
          <w:i/>
          <w:lang w:val="en-GB"/>
        </w:rPr>
        <w:t>t</w:t>
      </w:r>
      <w:r w:rsidR="005C1533" w:rsidRPr="005C1533">
        <w:rPr>
          <w:i/>
          <w:lang w:val="en-GB"/>
        </w:rPr>
        <w:t>ransport systems – Vocabulary</w:t>
      </w:r>
      <w:r w:rsidRPr="00597441">
        <w:rPr>
          <w:lang w:val="en-GB"/>
        </w:rPr>
        <w:t xml:space="preserve"> will be managed. Extensive or complex revisions of the entire </w:t>
      </w:r>
      <w:r w:rsidR="001A429E">
        <w:rPr>
          <w:lang w:val="en-GB"/>
        </w:rPr>
        <w:t>document</w:t>
      </w:r>
      <w:r w:rsidRPr="00597441">
        <w:rPr>
          <w:lang w:val="en-GB"/>
        </w:rPr>
        <w:t xml:space="preserve"> are not </w:t>
      </w:r>
      <w:r w:rsidR="001A429E">
        <w:rPr>
          <w:lang w:val="en-GB"/>
        </w:rPr>
        <w:t xml:space="preserve">necessarily </w:t>
      </w:r>
      <w:r w:rsidRPr="00597441">
        <w:rPr>
          <w:lang w:val="en-GB"/>
        </w:rPr>
        <w:t>within scope of th</w:t>
      </w:r>
      <w:r w:rsidR="001A429E">
        <w:rPr>
          <w:lang w:val="en-GB"/>
        </w:rPr>
        <w:t>is Annex</w:t>
      </w:r>
      <w:r w:rsidRPr="00597441">
        <w:rPr>
          <w:lang w:val="en-GB"/>
        </w:rPr>
        <w:t xml:space="preserve">. </w:t>
      </w:r>
    </w:p>
    <w:p w14:paraId="42F4C27D" w14:textId="65DB1356" w:rsidR="009B720B" w:rsidRDefault="00E345F4" w:rsidP="008E3286">
      <w:pPr>
        <w:pStyle w:val="a2"/>
        <w:rPr>
          <w:lang w:val="en-GB"/>
        </w:rPr>
      </w:pPr>
      <w:r>
        <w:rPr>
          <w:lang w:val="en-GB"/>
        </w:rPr>
        <w:t>Maintenance environment</w:t>
      </w:r>
    </w:p>
    <w:p w14:paraId="0BFBE3A0" w14:textId="5A2053F1" w:rsidR="00664A54" w:rsidRDefault="00664A54" w:rsidP="00664A54">
      <w:pPr>
        <w:pStyle w:val="BodyText"/>
        <w:rPr>
          <w:lang w:val="en-GB"/>
        </w:rPr>
      </w:pPr>
      <w:r>
        <w:rPr>
          <w:lang w:val="en-GB"/>
        </w:rPr>
        <w:t xml:space="preserve">All definitions </w:t>
      </w:r>
      <w:r w:rsidR="00767FF1">
        <w:rPr>
          <w:lang w:val="en-GB"/>
        </w:rPr>
        <w:t>are</w:t>
      </w:r>
      <w:r>
        <w:rPr>
          <w:lang w:val="en-GB"/>
        </w:rPr>
        <w:t xml:space="preserve"> </w:t>
      </w:r>
      <w:r w:rsidR="00767FF1">
        <w:rPr>
          <w:lang w:val="en-GB"/>
        </w:rPr>
        <w:t xml:space="preserve">to </w:t>
      </w:r>
      <w:r>
        <w:rPr>
          <w:lang w:val="en-GB"/>
        </w:rPr>
        <w:t xml:space="preserve">be developed according to the principles of ISO 704. Definitions of general concepts that apply beyond the scope of ISO/TC 204 </w:t>
      </w:r>
      <w:r w:rsidR="00767FF1">
        <w:rPr>
          <w:lang w:val="en-GB"/>
        </w:rPr>
        <w:t>might</w:t>
      </w:r>
      <w:r>
        <w:rPr>
          <w:lang w:val="en-GB"/>
        </w:rPr>
        <w:t xml:space="preserve"> import definitions from other well-established sources, typically ISO standards from other technical committees. Any such definitions explicitly cite the source of the definition.</w:t>
      </w:r>
    </w:p>
    <w:p w14:paraId="2081C5F3" w14:textId="3A136D9B" w:rsidR="00664A54" w:rsidRDefault="00664A54" w:rsidP="00664A54">
      <w:pPr>
        <w:pStyle w:val="BodyText"/>
        <w:rPr>
          <w:lang w:val="en-GB"/>
        </w:rPr>
      </w:pPr>
      <w:r>
        <w:rPr>
          <w:lang w:val="en-GB"/>
        </w:rPr>
        <w:t xml:space="preserve">All other terms </w:t>
      </w:r>
      <w:r w:rsidR="00767FF1">
        <w:rPr>
          <w:lang w:val="en-GB"/>
        </w:rPr>
        <w:t>are</w:t>
      </w:r>
      <w:r>
        <w:rPr>
          <w:lang w:val="en-GB"/>
        </w:rPr>
        <w:t xml:space="preserve"> defined according to </w:t>
      </w:r>
      <w:r w:rsidR="00767FF1">
        <w:rPr>
          <w:lang w:val="en-GB"/>
        </w:rPr>
        <w:t>their</w:t>
      </w:r>
      <w:r>
        <w:rPr>
          <w:lang w:val="en-GB"/>
        </w:rPr>
        <w:t xml:space="preserve"> relationship</w:t>
      </w:r>
      <w:r w:rsidR="00767FF1">
        <w:rPr>
          <w:lang w:val="en-GB"/>
        </w:rPr>
        <w:t>s</w:t>
      </w:r>
      <w:r>
        <w:rPr>
          <w:lang w:val="en-GB"/>
        </w:rPr>
        <w:t xml:space="preserve"> to other defined terms as documented within a concept model. The concept model </w:t>
      </w:r>
      <w:r w:rsidR="00767FF1">
        <w:rPr>
          <w:lang w:val="en-GB"/>
        </w:rPr>
        <w:t>is</w:t>
      </w:r>
      <w:r>
        <w:rPr>
          <w:lang w:val="en-GB"/>
        </w:rPr>
        <w:t xml:space="preserve"> documented in UML according to the conventions contained in ISO </w:t>
      </w:r>
      <w:r w:rsidR="00767FF1">
        <w:rPr>
          <w:lang w:val="en-GB"/>
        </w:rPr>
        <w:t xml:space="preserve">24156. </w:t>
      </w:r>
    </w:p>
    <w:p w14:paraId="2FA0EF05" w14:textId="77777777" w:rsidR="00AD04F4" w:rsidRDefault="00767FF1" w:rsidP="00664A54">
      <w:pPr>
        <w:pStyle w:val="BodyText"/>
        <w:rPr>
          <w:lang w:val="en-GB"/>
        </w:rPr>
      </w:pPr>
      <w:r>
        <w:rPr>
          <w:lang w:val="en-GB"/>
        </w:rPr>
        <w:t xml:space="preserve">The model is maintained </w:t>
      </w:r>
      <w:r w:rsidR="00AD04F4">
        <w:rPr>
          <w:lang w:val="en-GB"/>
        </w:rPr>
        <w:t>using three key software products:</w:t>
      </w:r>
    </w:p>
    <w:p w14:paraId="491827EB" w14:textId="4B3722AB" w:rsidR="00AD04F4" w:rsidRDefault="00767FF1" w:rsidP="00AD04F4">
      <w:pPr>
        <w:pStyle w:val="BodyText"/>
        <w:numPr>
          <w:ilvl w:val="0"/>
          <w:numId w:val="26"/>
        </w:numPr>
        <w:rPr>
          <w:lang w:val="en-GB"/>
        </w:rPr>
      </w:pPr>
      <w:r>
        <w:rPr>
          <w:lang w:val="en-GB"/>
        </w:rPr>
        <w:t>Enterprise Architect</w:t>
      </w:r>
      <w:r>
        <w:rPr>
          <w:rStyle w:val="FootnoteReference"/>
          <w:lang w:val="en-GB"/>
        </w:rPr>
        <w:footnoteReference w:id="2"/>
      </w:r>
      <w:r>
        <w:rPr>
          <w:lang w:val="en-GB"/>
        </w:rPr>
        <w:t xml:space="preserve"> (EA)</w:t>
      </w:r>
      <w:r w:rsidR="00AD04F4">
        <w:rPr>
          <w:lang w:val="en-GB"/>
        </w:rPr>
        <w:t xml:space="preserve"> by </w:t>
      </w:r>
      <w:proofErr w:type="spellStart"/>
      <w:r w:rsidR="00AD04F4">
        <w:rPr>
          <w:lang w:val="en-GB"/>
        </w:rPr>
        <w:t>Sparx</w:t>
      </w:r>
      <w:proofErr w:type="spellEnd"/>
      <w:r w:rsidR="00AD04F4">
        <w:rPr>
          <w:lang w:val="en-GB"/>
        </w:rPr>
        <w:t>,</w:t>
      </w:r>
      <w:r>
        <w:rPr>
          <w:lang w:val="en-GB"/>
        </w:rPr>
        <w:t xml:space="preserve"> </w:t>
      </w:r>
    </w:p>
    <w:p w14:paraId="6E8DE3E6" w14:textId="7A26FFEA" w:rsidR="00AD04F4" w:rsidRDefault="00AD04F4" w:rsidP="00AD04F4">
      <w:pPr>
        <w:pStyle w:val="BodyText"/>
        <w:numPr>
          <w:ilvl w:val="0"/>
          <w:numId w:val="26"/>
        </w:numPr>
        <w:rPr>
          <w:lang w:val="en-GB"/>
        </w:rPr>
      </w:pPr>
      <w:proofErr w:type="spellStart"/>
      <w:r>
        <w:rPr>
          <w:lang w:val="en-GB"/>
        </w:rPr>
        <w:t>Github</w:t>
      </w:r>
      <w:proofErr w:type="spellEnd"/>
      <w:r w:rsidR="006F3AF0">
        <w:rPr>
          <w:lang w:val="en-GB"/>
        </w:rPr>
        <w:t xml:space="preserve"> (</w:t>
      </w:r>
      <w:r w:rsidR="006F3AF0">
        <w:t>https://github.com/isotc204/14812/projects</w:t>
      </w:r>
      <w:r w:rsidR="006F3AF0">
        <w:rPr>
          <w:lang w:val="en-GB"/>
        </w:rPr>
        <w:t>)</w:t>
      </w:r>
      <w:r>
        <w:rPr>
          <w:lang w:val="en-GB"/>
        </w:rPr>
        <w:t>, and</w:t>
      </w:r>
    </w:p>
    <w:p w14:paraId="6F3613D4" w14:textId="0D7187DC" w:rsidR="00AD04F4" w:rsidRDefault="00AD04F4" w:rsidP="00AD04F4">
      <w:pPr>
        <w:pStyle w:val="BodyText"/>
        <w:numPr>
          <w:ilvl w:val="0"/>
          <w:numId w:val="26"/>
        </w:numPr>
        <w:rPr>
          <w:lang w:val="en-GB"/>
        </w:rPr>
      </w:pPr>
      <w:proofErr w:type="spellStart"/>
      <w:r>
        <w:rPr>
          <w:lang w:val="en-GB"/>
        </w:rPr>
        <w:t>LemonTree</w:t>
      </w:r>
      <w:proofErr w:type="spellEnd"/>
      <w:r>
        <w:rPr>
          <w:lang w:val="en-GB"/>
        </w:rPr>
        <w:t xml:space="preserve"> by </w:t>
      </w:r>
      <w:proofErr w:type="spellStart"/>
      <w:r>
        <w:rPr>
          <w:lang w:val="en-GB"/>
        </w:rPr>
        <w:t>LieberLieber</w:t>
      </w:r>
      <w:proofErr w:type="spellEnd"/>
      <w:r>
        <w:rPr>
          <w:lang w:val="en-GB"/>
        </w:rPr>
        <w:t>.</w:t>
      </w:r>
    </w:p>
    <w:p w14:paraId="58C22559" w14:textId="517FEA45" w:rsidR="00AD04F4" w:rsidRDefault="00AD04F4" w:rsidP="00664A54">
      <w:pPr>
        <w:pStyle w:val="BodyText"/>
        <w:rPr>
          <w:lang w:val="en-GB"/>
        </w:rPr>
      </w:pPr>
      <w:r>
        <w:rPr>
          <w:lang w:val="en-GB"/>
        </w:rPr>
        <w:t>The UML file is created and stored within an EA file. E</w:t>
      </w:r>
      <w:r w:rsidR="00767FF1">
        <w:rPr>
          <w:lang w:val="en-GB"/>
        </w:rPr>
        <w:t xml:space="preserve">ach subsection within this document is generally represented by a separate package within the EA file. </w:t>
      </w:r>
      <w:r>
        <w:rPr>
          <w:lang w:val="en-GB"/>
        </w:rPr>
        <w:t>Definitions, notes, examples, and all other information for each term is stored within the “notes” field of the concept within the EA file.</w:t>
      </w:r>
    </w:p>
    <w:p w14:paraId="42522A2C" w14:textId="3E8CA8DD" w:rsidR="00767FF1" w:rsidRDefault="00767FF1" w:rsidP="00664A54">
      <w:pPr>
        <w:pStyle w:val="BodyText"/>
        <w:rPr>
          <w:lang w:val="en-GB"/>
        </w:rPr>
      </w:pPr>
      <w:r>
        <w:rPr>
          <w:lang w:val="en-GB"/>
        </w:rPr>
        <w:t xml:space="preserve">The </w:t>
      </w:r>
      <w:r w:rsidR="00AD04F4">
        <w:rPr>
          <w:lang w:val="en-GB"/>
        </w:rPr>
        <w:t xml:space="preserve">EA </w:t>
      </w:r>
      <w:r>
        <w:rPr>
          <w:lang w:val="en-GB"/>
        </w:rPr>
        <w:t xml:space="preserve">file is version controlled using a </w:t>
      </w:r>
      <w:proofErr w:type="spellStart"/>
      <w:r>
        <w:rPr>
          <w:lang w:val="en-GB"/>
        </w:rPr>
        <w:t>Github</w:t>
      </w:r>
      <w:proofErr w:type="spellEnd"/>
      <w:r>
        <w:rPr>
          <w:lang w:val="en-GB"/>
        </w:rPr>
        <w:t xml:space="preserve">. Branches and forks are created to manage enhancements to the current file while allowing easy access to the approved version. When an expert or group proposes changes, </w:t>
      </w:r>
      <w:r w:rsidR="00AD04F4">
        <w:rPr>
          <w:lang w:val="en-GB"/>
        </w:rPr>
        <w:t>reviewers</w:t>
      </w:r>
      <w:r>
        <w:rPr>
          <w:lang w:val="en-GB"/>
        </w:rPr>
        <w:t xml:space="preserve"> can use </w:t>
      </w:r>
      <w:proofErr w:type="spellStart"/>
      <w:r>
        <w:rPr>
          <w:lang w:val="en-GB"/>
        </w:rPr>
        <w:t>LemonTree</w:t>
      </w:r>
      <w:proofErr w:type="spellEnd"/>
      <w:r w:rsidR="00AD04F4">
        <w:rPr>
          <w:rStyle w:val="FootnoteReference"/>
          <w:lang w:val="en-GB"/>
        </w:rPr>
        <w:footnoteReference w:id="3"/>
      </w:r>
      <w:r>
        <w:rPr>
          <w:lang w:val="en-GB"/>
        </w:rPr>
        <w:t xml:space="preserve"> to identify differences between </w:t>
      </w:r>
      <w:r w:rsidR="00AD04F4">
        <w:rPr>
          <w:lang w:val="en-GB"/>
        </w:rPr>
        <w:t>the proposal and the base version</w:t>
      </w:r>
      <w:r>
        <w:rPr>
          <w:lang w:val="en-GB"/>
        </w:rPr>
        <w:t xml:space="preserve"> of the model </w:t>
      </w:r>
      <w:r w:rsidR="00AD04F4">
        <w:rPr>
          <w:lang w:val="en-GB"/>
        </w:rPr>
        <w:t>(or any other version). U</w:t>
      </w:r>
      <w:r>
        <w:rPr>
          <w:lang w:val="en-GB"/>
        </w:rPr>
        <w:t xml:space="preserve">sers with appropriate rights are able to merge selected changes into a new master file. The exact </w:t>
      </w:r>
      <w:r w:rsidR="00AD04F4">
        <w:rPr>
          <w:lang w:val="en-GB"/>
        </w:rPr>
        <w:t xml:space="preserve">maintenance </w:t>
      </w:r>
      <w:r>
        <w:rPr>
          <w:lang w:val="en-GB"/>
        </w:rPr>
        <w:t>process is described below.</w:t>
      </w:r>
    </w:p>
    <w:p w14:paraId="3C1808D5" w14:textId="4F72B36E" w:rsidR="00AE10FE" w:rsidRPr="00597441" w:rsidRDefault="008E3286" w:rsidP="008E3286">
      <w:pPr>
        <w:pStyle w:val="a2"/>
        <w:rPr>
          <w:lang w:val="en-GB"/>
        </w:rPr>
      </w:pPr>
      <w:r>
        <w:rPr>
          <w:lang w:val="en-GB"/>
        </w:rPr>
        <w:t xml:space="preserve">Maintenance </w:t>
      </w:r>
      <w:r w:rsidR="00CC0858">
        <w:rPr>
          <w:lang w:val="en-GB"/>
        </w:rPr>
        <w:t>process</w:t>
      </w:r>
    </w:p>
    <w:p w14:paraId="75E0E0E9" w14:textId="77777777" w:rsidR="00E132AA" w:rsidRDefault="006F3AF0" w:rsidP="009E27D5">
      <w:pPr>
        <w:pStyle w:val="BodyText"/>
      </w:pPr>
      <w:r>
        <w:t xml:space="preserve">The general maintenance process is depicted in </w:t>
      </w:r>
      <w:r>
        <w:fldChar w:fldCharType="begin"/>
      </w:r>
      <w:r>
        <w:instrText xml:space="preserve"> REF _Ref522090217 \h </w:instrText>
      </w:r>
      <w:r>
        <w:fldChar w:fldCharType="separate"/>
      </w:r>
      <w:r>
        <w:t xml:space="preserve">Figure </w:t>
      </w:r>
      <w:r>
        <w:rPr>
          <w:noProof/>
        </w:rPr>
        <w:t>16</w:t>
      </w:r>
      <w:r>
        <w:fldChar w:fldCharType="end"/>
      </w:r>
      <w:r>
        <w:t xml:space="preserve">. The process starts </w:t>
      </w:r>
      <w:r w:rsidR="00E132AA">
        <w:t xml:space="preserve">(Step 1) </w:t>
      </w:r>
      <w:r>
        <w:t xml:space="preserve">with the current version of the EA file as stored in the development branch of the ISO/TC 204 </w:t>
      </w:r>
      <w:proofErr w:type="spellStart"/>
      <w:r>
        <w:t>Github</w:t>
      </w:r>
      <w:proofErr w:type="spellEnd"/>
      <w:r>
        <w:t xml:space="preserve"> site. </w:t>
      </w:r>
    </w:p>
    <w:p w14:paraId="7AB173C6" w14:textId="39377081" w:rsidR="006F3AF0" w:rsidRDefault="00837682" w:rsidP="009E27D5">
      <w:pPr>
        <w:pStyle w:val="BodyText"/>
      </w:pPr>
      <w:r>
        <w:t xml:space="preserve">Individuals or groups </w:t>
      </w:r>
      <w:r w:rsidR="00E132AA">
        <w:t xml:space="preserve">(‘submitters’) </w:t>
      </w:r>
      <w:r>
        <w:t xml:space="preserve">wishing to suggest changes to the vocabulary should </w:t>
      </w:r>
      <w:r w:rsidR="00E132AA">
        <w:t xml:space="preserve">fork the current version of the development branch onto their own </w:t>
      </w:r>
      <w:proofErr w:type="spellStart"/>
      <w:r w:rsidR="00E132AA">
        <w:t>Github</w:t>
      </w:r>
      <w:proofErr w:type="spellEnd"/>
      <w:r w:rsidR="00E132AA">
        <w:t xml:space="preserve"> account. A fork copies the EA file onto the submitter’s own site where the submitter can edit the file without affecting the actual development copy. </w:t>
      </w:r>
      <w:r w:rsidR="00E132AA">
        <w:fldChar w:fldCharType="begin"/>
      </w:r>
      <w:r w:rsidR="00E132AA">
        <w:instrText xml:space="preserve"> REF _Ref522090217 \h </w:instrText>
      </w:r>
      <w:r w:rsidR="00E132AA">
        <w:fldChar w:fldCharType="separate"/>
      </w:r>
      <w:r w:rsidR="00E132AA">
        <w:t xml:space="preserve">Figure </w:t>
      </w:r>
      <w:r w:rsidR="00E132AA">
        <w:rPr>
          <w:noProof/>
        </w:rPr>
        <w:t>16</w:t>
      </w:r>
      <w:r w:rsidR="00E132AA">
        <w:fldChar w:fldCharType="end"/>
      </w:r>
      <w:r w:rsidR="00E132AA">
        <w:t xml:space="preserve"> shows the creation of </w:t>
      </w:r>
      <w:r w:rsidR="008305E3">
        <w:t>two such forks (Steps 2 and 3</w:t>
      </w:r>
      <w:r w:rsidR="00E132AA">
        <w:t>) where two different submitters make c</w:t>
      </w:r>
      <w:r w:rsidR="008305E3">
        <w:t>hanges in parallel (Steps 4</w:t>
      </w:r>
      <w:r w:rsidR="00194AE4">
        <w:t xml:space="preserve"> </w:t>
      </w:r>
      <w:r w:rsidR="008305E3">
        <w:t>and 5</w:t>
      </w:r>
      <w:r w:rsidR="00E132AA">
        <w:t>).</w:t>
      </w:r>
    </w:p>
    <w:p w14:paraId="73500F0A" w14:textId="77777777" w:rsidR="006F3AF0" w:rsidRDefault="006F3AF0" w:rsidP="009E27D5">
      <w:pPr>
        <w:pStyle w:val="BodyText"/>
      </w:pPr>
    </w:p>
    <w:p w14:paraId="57826E21" w14:textId="470E386D" w:rsidR="006F3AF0" w:rsidRDefault="0011534E" w:rsidP="006F3AF0">
      <w:pPr>
        <w:pStyle w:val="BodyText"/>
        <w:keepNext/>
        <w:jc w:val="center"/>
      </w:pPr>
      <w:r w:rsidRPr="0011534E">
        <w:rPr>
          <w:noProof/>
        </w:rPr>
        <w:lastRenderedPageBreak/>
        <w:drawing>
          <wp:inline distT="0" distB="0" distL="0" distR="0" wp14:anchorId="079799A6" wp14:editId="5136AE17">
            <wp:extent cx="4105341" cy="3489035"/>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07452" cy="3490829"/>
                    </a:xfrm>
                    <a:prstGeom prst="rect">
                      <a:avLst/>
                    </a:prstGeom>
                  </pic:spPr>
                </pic:pic>
              </a:graphicData>
            </a:graphic>
          </wp:inline>
        </w:drawing>
      </w:r>
    </w:p>
    <w:p w14:paraId="69097237" w14:textId="604A4481" w:rsidR="006F3AF0" w:rsidRDefault="006F3AF0" w:rsidP="006F3AF0">
      <w:pPr>
        <w:pStyle w:val="Caption"/>
        <w:jc w:val="center"/>
      </w:pPr>
      <w:bookmarkStart w:id="51" w:name="_Ref522090217"/>
      <w:r>
        <w:t xml:space="preserve">Figure </w:t>
      </w:r>
      <w:r w:rsidR="00053336">
        <w:rPr>
          <w:noProof/>
        </w:rPr>
        <w:fldChar w:fldCharType="begin"/>
      </w:r>
      <w:r w:rsidR="00053336">
        <w:rPr>
          <w:noProof/>
        </w:rPr>
        <w:instrText xml:space="preserve"> SEQ Figure \* ARABIC </w:instrText>
      </w:r>
      <w:r w:rsidR="00053336">
        <w:rPr>
          <w:noProof/>
        </w:rPr>
        <w:fldChar w:fldCharType="separate"/>
      </w:r>
      <w:r w:rsidR="006F0DEE">
        <w:rPr>
          <w:noProof/>
        </w:rPr>
        <w:t>17</w:t>
      </w:r>
      <w:r w:rsidR="00053336">
        <w:rPr>
          <w:noProof/>
        </w:rPr>
        <w:fldChar w:fldCharType="end"/>
      </w:r>
      <w:bookmarkEnd w:id="51"/>
      <w:r>
        <w:t>: Maintenance process</w:t>
      </w:r>
    </w:p>
    <w:p w14:paraId="4AB6F0B4" w14:textId="3AEDFC1E" w:rsidR="008305E3" w:rsidRPr="0010295D" w:rsidRDefault="008305E3" w:rsidP="008305E3">
      <w:pPr>
        <w:pStyle w:val="BodyText"/>
      </w:pPr>
      <w:r>
        <w:t>Each fork may include an unlimited number of proposals to</w:t>
      </w:r>
      <w:r w:rsidRPr="0010295D">
        <w:t>:</w:t>
      </w:r>
    </w:p>
    <w:p w14:paraId="673CFD4F" w14:textId="77777777" w:rsidR="008305E3" w:rsidRPr="0010295D" w:rsidRDefault="008305E3" w:rsidP="008305E3">
      <w:pPr>
        <w:pStyle w:val="BodyText"/>
        <w:numPr>
          <w:ilvl w:val="0"/>
          <w:numId w:val="26"/>
        </w:numPr>
      </w:pPr>
      <w:r>
        <w:t>Add one or more new</w:t>
      </w:r>
      <w:r w:rsidRPr="0010295D">
        <w:t xml:space="preserve"> term</w:t>
      </w:r>
      <w:r>
        <w:t>s (with definitions)</w:t>
      </w:r>
      <w:r w:rsidRPr="0010295D">
        <w:t xml:space="preserve">, </w:t>
      </w:r>
    </w:p>
    <w:p w14:paraId="29CEAA53" w14:textId="31EB485F" w:rsidR="008305E3" w:rsidRPr="0010295D" w:rsidRDefault="008305E3" w:rsidP="008305E3">
      <w:pPr>
        <w:pStyle w:val="BodyText"/>
        <w:numPr>
          <w:ilvl w:val="0"/>
          <w:numId w:val="26"/>
        </w:numPr>
      </w:pPr>
      <w:r>
        <w:t>R</w:t>
      </w:r>
      <w:r w:rsidRPr="0010295D">
        <w:t>evis</w:t>
      </w:r>
      <w:r>
        <w:t>e one or more</w:t>
      </w:r>
      <w:r w:rsidRPr="0010295D">
        <w:t xml:space="preserve"> terms and</w:t>
      </w:r>
      <w:r>
        <w:t>/or</w:t>
      </w:r>
      <w:r w:rsidRPr="0010295D">
        <w:t xml:space="preserve"> definitions,</w:t>
      </w:r>
      <w:r>
        <w:t xml:space="preserve"> and/or</w:t>
      </w:r>
    </w:p>
    <w:p w14:paraId="7868F7D5" w14:textId="77777777" w:rsidR="008305E3" w:rsidRPr="0010295D" w:rsidRDefault="008305E3" w:rsidP="008305E3">
      <w:pPr>
        <w:pStyle w:val="BodyText"/>
        <w:numPr>
          <w:ilvl w:val="0"/>
          <w:numId w:val="26"/>
        </w:numPr>
      </w:pPr>
      <w:r>
        <w:t>W</w:t>
      </w:r>
      <w:r w:rsidRPr="0010295D">
        <w:t xml:space="preserve">ithdraw </w:t>
      </w:r>
      <w:r>
        <w:t xml:space="preserve">one or more </w:t>
      </w:r>
      <w:r w:rsidRPr="0010295D">
        <w:t>obsolete terms and definitions</w:t>
      </w:r>
      <w:r>
        <w:t xml:space="preserve"> (e.g., due to withdrawal of a standard)</w:t>
      </w:r>
      <w:r w:rsidRPr="0010295D">
        <w:t>.</w:t>
      </w:r>
    </w:p>
    <w:p w14:paraId="29E199D4" w14:textId="6584B8D7" w:rsidR="005646F6" w:rsidRDefault="005646F6" w:rsidP="005646F6">
      <w:pPr>
        <w:pStyle w:val="BodyText"/>
      </w:pPr>
      <w:r>
        <w:t xml:space="preserve">When </w:t>
      </w:r>
      <w:r w:rsidR="008305E3">
        <w:t>a</w:t>
      </w:r>
      <w:r>
        <w:t xml:space="preserve"> submitter is done (or nearly done) with proposed edits, the submitter will use </w:t>
      </w:r>
      <w:proofErr w:type="spellStart"/>
      <w:r>
        <w:t>Github</w:t>
      </w:r>
      <w:proofErr w:type="spellEnd"/>
      <w:r>
        <w:t xml:space="preserve"> to issue a ‘pull request’ to the 14812 Vetting Team. The Vetting Team then uses </w:t>
      </w:r>
      <w:proofErr w:type="spellStart"/>
      <w:r>
        <w:t>LemonTree</w:t>
      </w:r>
      <w:proofErr w:type="spellEnd"/>
      <w:r>
        <w:t xml:space="preserve"> to identify differences between the current development branch and the proposal. </w:t>
      </w:r>
      <w:proofErr w:type="spellStart"/>
      <w:r>
        <w:t>LemonTree</w:t>
      </w:r>
      <w:proofErr w:type="spellEnd"/>
      <w:r>
        <w:t xml:space="preserve"> allows the Vetting Team to approve or reject each incremental change and thereby create a new development version (Step</w:t>
      </w:r>
      <w:r w:rsidR="008305E3">
        <w:t>s 6</w:t>
      </w:r>
      <w:r>
        <w:t xml:space="preserve"> and 9).  If the Vetting Team is unable to complete the review of a submission at a single meeting, the submitter is still able to update </w:t>
      </w:r>
      <w:r w:rsidR="008305E3">
        <w:t>their proposal (Step 7</w:t>
      </w:r>
      <w:r>
        <w:t>) based on on-going discussions and the new file can be used in the next review by the Vetting Team to develop a new version o</w:t>
      </w:r>
      <w:r w:rsidR="008305E3">
        <w:t>f the development branch (Step 8</w:t>
      </w:r>
      <w:r>
        <w:t>).</w:t>
      </w:r>
    </w:p>
    <w:p w14:paraId="4ED73654" w14:textId="2FB409CA" w:rsidR="005646F6" w:rsidRDefault="005646F6" w:rsidP="005646F6">
      <w:pPr>
        <w:pStyle w:val="BodyText"/>
      </w:pPr>
      <w:r>
        <w:t xml:space="preserve">Once the Vetting Team believes the development version is ready to be distributed as a Draft Technical Report (DTR), the </w:t>
      </w:r>
      <w:proofErr w:type="spellStart"/>
      <w:r>
        <w:t>Github</w:t>
      </w:r>
      <w:proofErr w:type="spellEnd"/>
      <w:r>
        <w:t xml:space="preserve"> version is tagged as such (Step 9) and the documentation is generated from the EA file using the </w:t>
      </w:r>
      <w:commentRangeStart w:id="52"/>
      <w:r>
        <w:t xml:space="preserve">scripts developed and maintained on the </w:t>
      </w:r>
      <w:proofErr w:type="spellStart"/>
      <w:r>
        <w:t>github</w:t>
      </w:r>
      <w:proofErr w:type="spellEnd"/>
      <w:r>
        <w:t xml:space="preserve"> </w:t>
      </w:r>
      <w:commentRangeEnd w:id="52"/>
      <w:r>
        <w:rPr>
          <w:rStyle w:val="CommentReference"/>
        </w:rPr>
        <w:commentReference w:id="52"/>
      </w:r>
      <w:r>
        <w:t>site. On</w:t>
      </w:r>
      <w:r w:rsidR="008305E3">
        <w:t>c</w:t>
      </w:r>
      <w:r>
        <w:t xml:space="preserve">e generated, the documentation is formatted and submitted to ISO for a DTR ballot. </w:t>
      </w:r>
    </w:p>
    <w:p w14:paraId="314C05F7" w14:textId="20A183A4" w:rsidR="005646F6" w:rsidRDefault="005646F6" w:rsidP="005646F6">
      <w:pPr>
        <w:pStyle w:val="BodyText"/>
      </w:pPr>
      <w:r>
        <w:t xml:space="preserve">When sent to DTR ballot, outside entities are encouraged to review the file and they may make comments either by the process described above (Steps 10 and 11) or may make comments through the standard ISO procedure. The Vetting Team will consider this input and produce a new development version (Step 12). Once the file is considered final by the Vetting Team, the file will be stored in a “ready” branch </w:t>
      </w:r>
      <w:r w:rsidR="008305E3">
        <w:t>(Step 13</w:t>
      </w:r>
      <w:r>
        <w:t xml:space="preserve">) and the generated documentation will be submitted to ISO for publication. This allows continued development of the </w:t>
      </w:r>
      <w:r w:rsidR="008305E3">
        <w:t xml:space="preserve">document within the </w:t>
      </w:r>
      <w:r>
        <w:t xml:space="preserve">development branch (Step 14) while the ISO TR is finalized for publication. If the editorial process requires </w:t>
      </w:r>
      <w:r w:rsidR="008305E3">
        <w:t xml:space="preserve">any </w:t>
      </w:r>
      <w:r>
        <w:t xml:space="preserve">changes to the EA file, those changes are made in the </w:t>
      </w:r>
      <w:r w:rsidR="008305E3">
        <w:t xml:space="preserve">ready branch (Step 15). Once the TR is published, the ready branch version is merged back into the master branch (Step 16) and the development branch (Step 17). </w:t>
      </w:r>
    </w:p>
    <w:p w14:paraId="6F43EC96" w14:textId="4B736E51" w:rsidR="008305E3" w:rsidRDefault="008305E3" w:rsidP="005646F6">
      <w:pPr>
        <w:pStyle w:val="BodyText"/>
      </w:pPr>
      <w:r>
        <w:lastRenderedPageBreak/>
        <w:t>The process then starts over (i.e., Step 17 becomes the next Step 1).</w:t>
      </w:r>
    </w:p>
    <w:p w14:paraId="3D3F0E82" w14:textId="77777777" w:rsidR="00487AA6" w:rsidRPr="0010295D" w:rsidRDefault="00487AA6" w:rsidP="00EF63D2">
      <w:pPr>
        <w:pStyle w:val="a2"/>
      </w:pPr>
      <w:bookmarkStart w:id="53" w:name="_Toc231636703"/>
      <w:r>
        <w:t xml:space="preserve">Formation of </w:t>
      </w:r>
      <w:r w:rsidRPr="0010295D">
        <w:t>Validation Team</w:t>
      </w:r>
      <w:bookmarkEnd w:id="53"/>
    </w:p>
    <w:p w14:paraId="371C69A5" w14:textId="47AE2FCD" w:rsidR="00487AA6" w:rsidRPr="0010295D" w:rsidRDefault="00487AA6" w:rsidP="00487AA6">
      <w:r w:rsidRPr="0010295D">
        <w:t xml:space="preserve">The ISO </w:t>
      </w:r>
      <w:r w:rsidR="00EF63D2">
        <w:t xml:space="preserve">14812 Validation Team </w:t>
      </w:r>
      <w:r w:rsidR="003C4EB3">
        <w:t>is composed of interested experts of ISO/TC 204/ WG 1.</w:t>
      </w:r>
      <w:r w:rsidRPr="0010295D">
        <w:t xml:space="preserve"> </w:t>
      </w:r>
    </w:p>
    <w:p w14:paraId="124B9292" w14:textId="681A6538" w:rsidR="00487AA6" w:rsidRPr="0010295D" w:rsidRDefault="00487AA6" w:rsidP="00487AA6">
      <w:pPr>
        <w:tabs>
          <w:tab w:val="left" w:pos="2880"/>
        </w:tabs>
      </w:pPr>
    </w:p>
    <w:p w14:paraId="2907CCC5" w14:textId="77777777" w:rsidR="00597441" w:rsidRPr="00597441" w:rsidRDefault="00597441" w:rsidP="005C1533">
      <w:pPr>
        <w:pStyle w:val="BodyText"/>
      </w:pPr>
    </w:p>
    <w:p w14:paraId="5B7B0561" w14:textId="77777777" w:rsidR="001A33D0" w:rsidRPr="009C3275" w:rsidRDefault="001A33D0" w:rsidP="001A33D0">
      <w:pPr>
        <w:pStyle w:val="BiblioTitle"/>
        <w:keepNext/>
        <w:pageBreakBefore/>
        <w:rPr>
          <w:lang w:val="en-GB"/>
        </w:rPr>
      </w:pPr>
      <w:bookmarkStart w:id="54" w:name="_Toc443470372"/>
      <w:bookmarkStart w:id="55" w:name="_Toc450303224"/>
      <w:bookmarkStart w:id="56" w:name="_Toc9996979"/>
      <w:bookmarkStart w:id="57" w:name="_Toc353342679"/>
      <w:bookmarkStart w:id="58" w:name="_Toc519697469"/>
      <w:r w:rsidRPr="009C3275">
        <w:rPr>
          <w:lang w:val="en-GB"/>
        </w:rPr>
        <w:lastRenderedPageBreak/>
        <w:t>Bibliography</w:t>
      </w:r>
      <w:bookmarkEnd w:id="54"/>
      <w:bookmarkEnd w:id="55"/>
      <w:bookmarkEnd w:id="56"/>
      <w:bookmarkEnd w:id="57"/>
      <w:bookmarkEnd w:id="58"/>
    </w:p>
    <w:p w14:paraId="198A495C" w14:textId="1947CC3B" w:rsidR="001A33D0" w:rsidRPr="009C3275" w:rsidRDefault="001A33D0" w:rsidP="001A33D0">
      <w:pPr>
        <w:tabs>
          <w:tab w:val="left" w:pos="663"/>
        </w:tabs>
        <w:ind w:left="663" w:hanging="663"/>
        <w:rPr>
          <w:lang w:val="en-GB"/>
        </w:rPr>
      </w:pPr>
      <w:r w:rsidRPr="009C3275">
        <w:rPr>
          <w:lang w:val="en-GB"/>
        </w:rPr>
        <w:t>[1]</w:t>
      </w:r>
      <w:r w:rsidRPr="009C3275">
        <w:rPr>
          <w:lang w:val="en-GB"/>
        </w:rPr>
        <w:tab/>
        <w:t>ISO </w:t>
      </w:r>
      <w:r w:rsidR="009553A3">
        <w:rPr>
          <w:lang w:val="en-GB"/>
        </w:rPr>
        <w:t>704:2009</w:t>
      </w:r>
      <w:r w:rsidR="00033BA0">
        <w:rPr>
          <w:lang w:val="en-GB"/>
        </w:rPr>
        <w:t>,</w:t>
      </w:r>
      <w:r w:rsidRPr="009C3275">
        <w:rPr>
          <w:lang w:val="en-GB"/>
        </w:rPr>
        <w:t xml:space="preserve"> </w:t>
      </w:r>
      <w:r w:rsidR="009553A3">
        <w:rPr>
          <w:i/>
          <w:lang w:val="en-GB"/>
        </w:rPr>
        <w:t>Terminology work</w:t>
      </w:r>
      <w:r w:rsidRPr="009C3275">
        <w:rPr>
          <w:i/>
          <w:lang w:val="en-GB"/>
        </w:rPr>
        <w:t xml:space="preserve"> — </w:t>
      </w:r>
      <w:r w:rsidR="009553A3">
        <w:rPr>
          <w:i/>
          <w:lang w:val="en-GB"/>
        </w:rPr>
        <w:t>Principles and methods</w:t>
      </w:r>
    </w:p>
    <w:p w14:paraId="692D1035" w14:textId="33C33262" w:rsidR="001A33D0" w:rsidRDefault="001A33D0" w:rsidP="001A33D0">
      <w:pPr>
        <w:tabs>
          <w:tab w:val="left" w:pos="663"/>
        </w:tabs>
        <w:ind w:left="663" w:hanging="663"/>
        <w:rPr>
          <w:i/>
          <w:lang w:val="en-GB"/>
        </w:rPr>
      </w:pPr>
      <w:r w:rsidRPr="009C3275">
        <w:rPr>
          <w:lang w:val="en-GB"/>
        </w:rPr>
        <w:t>[2]</w:t>
      </w:r>
      <w:r w:rsidRPr="009C3275">
        <w:rPr>
          <w:lang w:val="en-GB"/>
        </w:rPr>
        <w:tab/>
        <w:t>ISO </w:t>
      </w:r>
      <w:r w:rsidR="00466495">
        <w:rPr>
          <w:lang w:val="en-GB"/>
        </w:rPr>
        <w:t>10241</w:t>
      </w:r>
      <w:r w:rsidRPr="009C3275">
        <w:rPr>
          <w:lang w:val="en-GB"/>
        </w:rPr>
        <w:noBreakHyphen/>
      </w:r>
      <w:r w:rsidR="00466495">
        <w:rPr>
          <w:lang w:val="en-GB"/>
        </w:rPr>
        <w:t>1</w:t>
      </w:r>
      <w:r w:rsidRPr="009C3275">
        <w:rPr>
          <w:lang w:val="en-GB"/>
        </w:rPr>
        <w:t>:20</w:t>
      </w:r>
      <w:r w:rsidR="00466495">
        <w:rPr>
          <w:lang w:val="en-GB"/>
        </w:rPr>
        <w:t>11</w:t>
      </w:r>
      <w:r w:rsidRPr="009C3275">
        <w:rPr>
          <w:lang w:val="en-GB"/>
        </w:rPr>
        <w:t xml:space="preserve">, </w:t>
      </w:r>
      <w:r w:rsidR="00466495">
        <w:rPr>
          <w:i/>
          <w:lang w:val="en-GB"/>
        </w:rPr>
        <w:t>Terminological entries in standards</w:t>
      </w:r>
      <w:r w:rsidRPr="009C3275">
        <w:rPr>
          <w:i/>
          <w:lang w:val="en-GB"/>
        </w:rPr>
        <w:t> — Part </w:t>
      </w:r>
      <w:r w:rsidR="00466495">
        <w:rPr>
          <w:i/>
          <w:lang w:val="en-GB"/>
        </w:rPr>
        <w:t>1</w:t>
      </w:r>
      <w:r w:rsidRPr="009C3275">
        <w:rPr>
          <w:i/>
          <w:lang w:val="en-GB"/>
        </w:rPr>
        <w:t xml:space="preserve">: </w:t>
      </w:r>
      <w:r w:rsidR="00466495">
        <w:rPr>
          <w:i/>
          <w:lang w:val="en-GB"/>
        </w:rPr>
        <w:t>General requirements and examples of presentation</w:t>
      </w:r>
    </w:p>
    <w:p w14:paraId="7D0DCCBB" w14:textId="3AC30272" w:rsidR="000552DC" w:rsidRDefault="00444846" w:rsidP="000552DC">
      <w:pPr>
        <w:tabs>
          <w:tab w:val="left" w:pos="663"/>
        </w:tabs>
        <w:ind w:left="663" w:hanging="663"/>
        <w:rPr>
          <w:lang w:val="en-GB"/>
        </w:rPr>
      </w:pPr>
      <w:r>
        <w:rPr>
          <w:lang w:val="en-GB"/>
        </w:rPr>
        <w:t>[3]</w:t>
      </w:r>
      <w:r>
        <w:rPr>
          <w:lang w:val="en-GB"/>
        </w:rPr>
        <w:tab/>
      </w:r>
      <w:r w:rsidR="000552DC">
        <w:rPr>
          <w:lang w:val="en-GB"/>
        </w:rPr>
        <w:t>ISO 14817-1</w:t>
      </w:r>
    </w:p>
    <w:p w14:paraId="06D67A3A" w14:textId="03A95544" w:rsidR="000552DC" w:rsidRPr="00585BB2" w:rsidRDefault="00444846" w:rsidP="006B5D29">
      <w:pPr>
        <w:tabs>
          <w:tab w:val="left" w:pos="663"/>
        </w:tabs>
        <w:ind w:left="663" w:hanging="663"/>
        <w:rPr>
          <w:i/>
        </w:rPr>
      </w:pPr>
      <w:r>
        <w:rPr>
          <w:lang w:val="en-GB"/>
        </w:rPr>
        <w:t>[4]</w:t>
      </w:r>
      <w:r>
        <w:rPr>
          <w:lang w:val="en-GB"/>
        </w:rPr>
        <w:tab/>
      </w:r>
      <w:r w:rsidR="000552DC">
        <w:rPr>
          <w:lang w:val="en-GB"/>
        </w:rPr>
        <w:t>ISO/TR 17185-1</w:t>
      </w:r>
      <w:r w:rsidR="006B5D29">
        <w:rPr>
          <w:lang w:val="en-GB"/>
        </w:rPr>
        <w:t xml:space="preserve">, </w:t>
      </w:r>
      <w:r w:rsidR="006B5D29" w:rsidRPr="00585BB2">
        <w:rPr>
          <w:i/>
        </w:rPr>
        <w:t>Intelligent transport systems — Public transport user information — Part 1: Standards framework for public information systems</w:t>
      </w:r>
    </w:p>
    <w:p w14:paraId="4A9509B2" w14:textId="15402CE2" w:rsidR="00585BB2" w:rsidRPr="00585BB2" w:rsidRDefault="00444846" w:rsidP="00585BB2">
      <w:pPr>
        <w:tabs>
          <w:tab w:val="left" w:pos="663"/>
        </w:tabs>
        <w:ind w:left="663" w:hanging="663"/>
        <w:rPr>
          <w:i/>
        </w:rPr>
      </w:pPr>
      <w:r>
        <w:rPr>
          <w:lang w:val="en-GB"/>
        </w:rPr>
        <w:t>[5]</w:t>
      </w:r>
      <w:r>
        <w:rPr>
          <w:lang w:val="en-GB"/>
        </w:rPr>
        <w:tab/>
      </w:r>
      <w:r w:rsidR="000552DC">
        <w:rPr>
          <w:lang w:val="en-GB"/>
        </w:rPr>
        <w:t>ISO 17572-1:2015</w:t>
      </w:r>
      <w:r w:rsidR="00585BB2">
        <w:rPr>
          <w:lang w:val="en-GB"/>
        </w:rPr>
        <w:t xml:space="preserve">, </w:t>
      </w:r>
      <w:r w:rsidR="00585BB2" w:rsidRPr="00585BB2">
        <w:rPr>
          <w:i/>
        </w:rPr>
        <w:t>Intelligent transport systems (ITS) — Location referencing for geographic databases — Part 1: General requirements and conceptual model</w:t>
      </w:r>
    </w:p>
    <w:p w14:paraId="0C841D3E" w14:textId="44C8E66C" w:rsidR="00A13A52" w:rsidRPr="00CD3177" w:rsidRDefault="00A13A52" w:rsidP="00F457B0">
      <w:pPr>
        <w:tabs>
          <w:tab w:val="left" w:pos="663"/>
        </w:tabs>
        <w:ind w:left="663" w:hanging="663"/>
        <w:rPr>
          <w:i/>
          <w:lang w:val="en-GB"/>
        </w:rPr>
      </w:pPr>
      <w:r>
        <w:rPr>
          <w:lang w:val="en-GB"/>
        </w:rPr>
        <w:t>[6]</w:t>
      </w:r>
      <w:r>
        <w:rPr>
          <w:lang w:val="en-GB"/>
        </w:rPr>
        <w:tab/>
      </w:r>
      <w:r w:rsidR="000552DC">
        <w:rPr>
          <w:lang w:val="en-GB"/>
        </w:rPr>
        <w:t>ISO 21217</w:t>
      </w:r>
      <w:r w:rsidR="00B94FC8">
        <w:rPr>
          <w:lang w:val="en-GB"/>
        </w:rPr>
        <w:t>:2014</w:t>
      </w:r>
      <w:r>
        <w:rPr>
          <w:lang w:val="en-GB"/>
        </w:rPr>
        <w:t xml:space="preserve">, </w:t>
      </w:r>
      <w:r w:rsidRPr="00CD3177">
        <w:rPr>
          <w:i/>
          <w:lang w:val="en-GB"/>
        </w:rPr>
        <w:t>Intelligent transport systems — Communications access for land mobiles (CALM)</w:t>
      </w:r>
      <w:r w:rsidR="006771FB" w:rsidRPr="00CD3177">
        <w:rPr>
          <w:i/>
          <w:lang w:val="en-GB"/>
        </w:rPr>
        <w:t xml:space="preserve"> — </w:t>
      </w:r>
      <w:r w:rsidRPr="00CD3177">
        <w:rPr>
          <w:i/>
          <w:lang w:val="en-GB"/>
        </w:rPr>
        <w:t>Architecture</w:t>
      </w:r>
    </w:p>
    <w:p w14:paraId="3C8C5DEE" w14:textId="4B9B14A7" w:rsidR="00626985" w:rsidRPr="00CD3177" w:rsidRDefault="00626985" w:rsidP="000552DC">
      <w:pPr>
        <w:tabs>
          <w:tab w:val="left" w:pos="663"/>
        </w:tabs>
        <w:ind w:left="663" w:hanging="663"/>
        <w:rPr>
          <w:i/>
          <w:lang w:val="en-GB"/>
        </w:rPr>
      </w:pPr>
      <w:r w:rsidRPr="009C3275">
        <w:rPr>
          <w:lang w:val="en-GB"/>
        </w:rPr>
        <w:t>[</w:t>
      </w:r>
      <w:r w:rsidR="006771FB">
        <w:rPr>
          <w:lang w:val="en-GB"/>
        </w:rPr>
        <w:t>7</w:t>
      </w:r>
      <w:r w:rsidRPr="009C3275">
        <w:rPr>
          <w:lang w:val="en-GB"/>
        </w:rPr>
        <w:t>]</w:t>
      </w:r>
      <w:r w:rsidRPr="009C3275">
        <w:rPr>
          <w:lang w:val="en-GB"/>
        </w:rPr>
        <w:tab/>
        <w:t>ISO </w:t>
      </w:r>
      <w:r>
        <w:rPr>
          <w:lang w:val="en-GB"/>
        </w:rPr>
        <w:t>24156</w:t>
      </w:r>
      <w:r w:rsidRPr="009C3275">
        <w:rPr>
          <w:lang w:val="en-GB"/>
        </w:rPr>
        <w:noBreakHyphen/>
      </w:r>
      <w:r>
        <w:rPr>
          <w:lang w:val="en-GB"/>
        </w:rPr>
        <w:t>1</w:t>
      </w:r>
      <w:r w:rsidRPr="009C3275">
        <w:rPr>
          <w:lang w:val="en-GB"/>
        </w:rPr>
        <w:t>:20</w:t>
      </w:r>
      <w:r>
        <w:rPr>
          <w:lang w:val="en-GB"/>
        </w:rPr>
        <w:t>14</w:t>
      </w:r>
      <w:r w:rsidRPr="009C3275">
        <w:rPr>
          <w:lang w:val="en-GB"/>
        </w:rPr>
        <w:t>,</w:t>
      </w:r>
      <w:r w:rsidRPr="00CD3177">
        <w:rPr>
          <w:i/>
          <w:lang w:val="en-GB"/>
        </w:rPr>
        <w:t xml:space="preserve"> </w:t>
      </w:r>
      <w:r w:rsidR="002F6859" w:rsidRPr="00CD3177">
        <w:rPr>
          <w:i/>
          <w:lang w:val="en-GB"/>
        </w:rPr>
        <w:t>Graphic notations for concept modelling in terminology work and its relationship with UML</w:t>
      </w:r>
      <w:r w:rsidRPr="00CD3177">
        <w:rPr>
          <w:i/>
          <w:lang w:val="en-GB"/>
        </w:rPr>
        <w:t xml:space="preserve"> — Part 1: </w:t>
      </w:r>
      <w:r w:rsidR="002F6859" w:rsidRPr="00CD3177">
        <w:rPr>
          <w:i/>
          <w:lang w:val="en-GB"/>
        </w:rPr>
        <w:t>Guidelines for using UML notation in terminology work</w:t>
      </w:r>
    </w:p>
    <w:p w14:paraId="4B6AE459" w14:textId="1820949B" w:rsidR="009570E0" w:rsidRPr="00CD3177" w:rsidRDefault="000552DC" w:rsidP="00F457B0">
      <w:pPr>
        <w:tabs>
          <w:tab w:val="left" w:pos="663"/>
        </w:tabs>
        <w:ind w:left="663" w:hanging="663"/>
        <w:rPr>
          <w:i/>
          <w:lang w:val="en-GB"/>
        </w:rPr>
      </w:pPr>
      <w:r>
        <w:rPr>
          <w:lang w:val="en-GB"/>
        </w:rPr>
        <w:t>[</w:t>
      </w:r>
      <w:r w:rsidR="006771FB">
        <w:rPr>
          <w:lang w:val="en-GB"/>
        </w:rPr>
        <w:t>8</w:t>
      </w:r>
      <w:r>
        <w:rPr>
          <w:lang w:val="en-GB"/>
        </w:rPr>
        <w:t>]</w:t>
      </w:r>
      <w:r>
        <w:rPr>
          <w:lang w:val="en-GB"/>
        </w:rPr>
        <w:tab/>
      </w:r>
      <w:r w:rsidR="009570E0" w:rsidRPr="009C3275">
        <w:rPr>
          <w:lang w:val="en-GB"/>
        </w:rPr>
        <w:t>ISO 24774:2010</w:t>
      </w:r>
      <w:r w:rsidR="00CA0A6E">
        <w:rPr>
          <w:lang w:val="en-GB"/>
        </w:rPr>
        <w:t xml:space="preserve">, </w:t>
      </w:r>
      <w:r w:rsidR="00CA0A6E" w:rsidRPr="00CD3177">
        <w:rPr>
          <w:i/>
          <w:lang w:val="en-GB"/>
        </w:rPr>
        <w:t>Systems and software engineering -- Life cycle management -- Guidelines for process description</w:t>
      </w:r>
    </w:p>
    <w:p w14:paraId="759C39D4" w14:textId="49895BFD" w:rsidR="00F3093E" w:rsidRPr="00F457B0" w:rsidRDefault="00CA0A6E" w:rsidP="00F457B0">
      <w:pPr>
        <w:tabs>
          <w:tab w:val="left" w:pos="663"/>
        </w:tabs>
        <w:ind w:left="663" w:hanging="663"/>
        <w:rPr>
          <w:lang w:val="en-GB"/>
        </w:rPr>
      </w:pPr>
      <w:r>
        <w:rPr>
          <w:lang w:val="en-GB"/>
        </w:rPr>
        <w:t>[9]</w:t>
      </w:r>
      <w:r w:rsidR="00E94FFF">
        <w:rPr>
          <w:lang w:val="en-GB"/>
        </w:rPr>
        <w:tab/>
      </w:r>
      <w:r w:rsidR="007210BD">
        <w:rPr>
          <w:lang w:val="en-GB"/>
        </w:rPr>
        <w:t xml:space="preserve">ISO </w:t>
      </w:r>
      <w:r w:rsidR="00F3093E">
        <w:rPr>
          <w:lang w:val="en-GB"/>
        </w:rPr>
        <w:t>25060:2010</w:t>
      </w:r>
      <w:r w:rsidR="00E94FFF">
        <w:rPr>
          <w:lang w:val="en-GB"/>
        </w:rPr>
        <w:t xml:space="preserve">, </w:t>
      </w:r>
      <w:r w:rsidR="00E94FFF" w:rsidRPr="00CD3177">
        <w:rPr>
          <w:i/>
          <w:lang w:val="en-GB"/>
        </w:rPr>
        <w:t>Systems and software engineering -- Systems and software product Quality Requirements and Evaluation (</w:t>
      </w:r>
      <w:proofErr w:type="spellStart"/>
      <w:r w:rsidR="00E94FFF" w:rsidRPr="00CD3177">
        <w:rPr>
          <w:i/>
          <w:lang w:val="en-GB"/>
        </w:rPr>
        <w:t>SQuaRE</w:t>
      </w:r>
      <w:proofErr w:type="spellEnd"/>
      <w:r w:rsidR="00E94FFF" w:rsidRPr="00CD3177">
        <w:rPr>
          <w:i/>
          <w:lang w:val="en-GB"/>
        </w:rPr>
        <w:t>) -- Common Industry Format (CIF) for usability: General framework for usability-related information</w:t>
      </w:r>
    </w:p>
    <w:p w14:paraId="05FD4C02" w14:textId="5CA52EE9" w:rsidR="00CA152C" w:rsidRPr="00CD3177" w:rsidRDefault="00CA152C" w:rsidP="00F457B0">
      <w:pPr>
        <w:tabs>
          <w:tab w:val="left" w:pos="663"/>
        </w:tabs>
        <w:ind w:left="663" w:hanging="663"/>
        <w:rPr>
          <w:i/>
          <w:lang w:val="en-GB"/>
        </w:rPr>
      </w:pPr>
      <w:r>
        <w:rPr>
          <w:lang w:val="en-GB"/>
        </w:rPr>
        <w:t>[10]</w:t>
      </w:r>
      <w:r>
        <w:rPr>
          <w:lang w:val="en-GB"/>
        </w:rPr>
        <w:tab/>
      </w:r>
      <w:r w:rsidR="00444846">
        <w:rPr>
          <w:lang w:val="en-GB"/>
        </w:rPr>
        <w:t>ISO 25062:2006</w:t>
      </w:r>
      <w:r>
        <w:rPr>
          <w:lang w:val="en-GB"/>
        </w:rPr>
        <w:t xml:space="preserve">, </w:t>
      </w:r>
      <w:r w:rsidRPr="00CD3177">
        <w:rPr>
          <w:i/>
          <w:lang w:val="en-GB"/>
        </w:rPr>
        <w:t>Software engineering -- Software product Quality Requirements and Evaluation (</w:t>
      </w:r>
      <w:proofErr w:type="spellStart"/>
      <w:r w:rsidRPr="00CD3177">
        <w:rPr>
          <w:i/>
          <w:lang w:val="en-GB"/>
        </w:rPr>
        <w:t>SQuaRE</w:t>
      </w:r>
      <w:proofErr w:type="spellEnd"/>
      <w:r w:rsidRPr="00CD3177">
        <w:rPr>
          <w:i/>
          <w:lang w:val="en-GB"/>
        </w:rPr>
        <w:t>) -- Common Industry Format (CIF) for usability test reports</w:t>
      </w:r>
    </w:p>
    <w:p w14:paraId="7334B88B" w14:textId="59BBD624" w:rsidR="00444846" w:rsidRPr="00F457B0" w:rsidRDefault="00F457B0" w:rsidP="00F457B0">
      <w:pPr>
        <w:tabs>
          <w:tab w:val="left" w:pos="663"/>
        </w:tabs>
        <w:ind w:left="663" w:hanging="663"/>
        <w:rPr>
          <w:lang w:val="en-GB"/>
        </w:rPr>
      </w:pPr>
      <w:r>
        <w:rPr>
          <w:lang w:val="en-GB"/>
        </w:rPr>
        <w:t>[11]</w:t>
      </w:r>
      <w:r>
        <w:rPr>
          <w:lang w:val="en-GB"/>
        </w:rPr>
        <w:tab/>
      </w:r>
      <w:r w:rsidR="00444846">
        <w:rPr>
          <w:lang w:val="en-GB"/>
        </w:rPr>
        <w:t>ISO/IEC/IEEE 26515:2011</w:t>
      </w:r>
      <w:r w:rsidR="00291D93">
        <w:rPr>
          <w:lang w:val="en-GB"/>
        </w:rPr>
        <w:t xml:space="preserve">, </w:t>
      </w:r>
      <w:r w:rsidR="00291D93" w:rsidRPr="00CD3177">
        <w:rPr>
          <w:i/>
          <w:lang w:val="en-GB"/>
        </w:rPr>
        <w:t>Systems and software engineering -- Developing user documentation in an agile environment</w:t>
      </w:r>
    </w:p>
    <w:p w14:paraId="2C70326F" w14:textId="26244823" w:rsidR="007210BD" w:rsidRPr="00CD3177" w:rsidRDefault="00F457B0" w:rsidP="00486E68">
      <w:pPr>
        <w:tabs>
          <w:tab w:val="left" w:pos="663"/>
        </w:tabs>
        <w:ind w:left="663" w:hanging="663"/>
        <w:rPr>
          <w:i/>
          <w:lang w:val="en-GB"/>
        </w:rPr>
      </w:pPr>
      <w:r>
        <w:rPr>
          <w:lang w:val="en-GB"/>
        </w:rPr>
        <w:t>[12]</w:t>
      </w:r>
      <w:r>
        <w:rPr>
          <w:lang w:val="en-GB"/>
        </w:rPr>
        <w:tab/>
      </w:r>
      <w:r w:rsidR="00381B13">
        <w:rPr>
          <w:lang w:val="en-GB"/>
        </w:rPr>
        <w:t xml:space="preserve">ISO </w:t>
      </w:r>
      <w:r w:rsidR="007210BD" w:rsidRPr="00486E68">
        <w:rPr>
          <w:lang w:val="en-GB"/>
        </w:rPr>
        <w:t>42010:2011</w:t>
      </w:r>
      <w:r w:rsidR="00486E68" w:rsidRPr="00486E68">
        <w:rPr>
          <w:lang w:val="en-GB"/>
        </w:rPr>
        <w:t xml:space="preserve">, </w:t>
      </w:r>
      <w:r w:rsidR="00486E68" w:rsidRPr="00CD3177">
        <w:rPr>
          <w:i/>
          <w:lang w:val="en-GB"/>
        </w:rPr>
        <w:t xml:space="preserve">Systems and software engineering — Architecture description </w:t>
      </w:r>
    </w:p>
    <w:p w14:paraId="4F411FB8" w14:textId="5DE84E19" w:rsidR="004B09E7" w:rsidRDefault="00F457B0" w:rsidP="004B09E7">
      <w:pPr>
        <w:tabs>
          <w:tab w:val="left" w:pos="663"/>
        </w:tabs>
        <w:ind w:left="663" w:hanging="663"/>
        <w:rPr>
          <w:lang w:val="en-GB"/>
        </w:rPr>
      </w:pPr>
      <w:r>
        <w:rPr>
          <w:lang w:val="en-GB"/>
        </w:rPr>
        <w:t>[13]</w:t>
      </w:r>
      <w:r>
        <w:rPr>
          <w:lang w:val="en-GB"/>
        </w:rPr>
        <w:tab/>
      </w:r>
      <w:r w:rsidR="00BD3EA1">
        <w:rPr>
          <w:lang w:val="en-GB"/>
        </w:rPr>
        <w:t xml:space="preserve">UNECE </w:t>
      </w:r>
      <w:r w:rsidR="001C2F21">
        <w:rPr>
          <w:lang w:val="en-GB"/>
        </w:rPr>
        <w:t>TRANS/</w:t>
      </w:r>
      <w:r w:rsidR="00BD3EA1">
        <w:rPr>
          <w:lang w:val="en-GB"/>
        </w:rPr>
        <w:t>WP.29/1045</w:t>
      </w:r>
      <w:r w:rsidR="00CD3177">
        <w:rPr>
          <w:lang w:val="en-GB"/>
        </w:rPr>
        <w:t xml:space="preserve">, </w:t>
      </w:r>
      <w:r w:rsidR="000D470B" w:rsidRPr="000F3F0D">
        <w:rPr>
          <w:i/>
          <w:lang w:val="en-GB"/>
        </w:rPr>
        <w:t>Concerning the common definitions of vehicle categories, masses and dimensions</w:t>
      </w:r>
      <w:r w:rsidR="005B3310" w:rsidRPr="000F3F0D">
        <w:rPr>
          <w:i/>
          <w:lang w:val="en-GB"/>
        </w:rPr>
        <w:t xml:space="preserve"> (S.R. 1)</w:t>
      </w:r>
      <w:r w:rsidR="005B3310" w:rsidRPr="00F457B0">
        <w:rPr>
          <w:lang w:val="en-GB"/>
        </w:rPr>
        <w:t xml:space="preserve">. 15 Sept 2005. Available from: </w:t>
      </w:r>
      <w:hyperlink r:id="rId51" w:history="1">
        <w:r w:rsidR="00FD5945" w:rsidRPr="00553AB8">
          <w:rPr>
            <w:rStyle w:val="Hyperlink"/>
            <w:lang w:val="en-GB"/>
          </w:rPr>
          <w:t>https://www.unece.org/fileadmin/DAM/trans/doc/2005/wp29/TRANS-WP29-1045e.pdf</w:t>
        </w:r>
      </w:hyperlink>
    </w:p>
    <w:p w14:paraId="340907CC" w14:textId="517AE46E" w:rsidR="00FD5945" w:rsidRPr="00FD5945" w:rsidRDefault="00FD5945" w:rsidP="00FD5945">
      <w:pPr>
        <w:tabs>
          <w:tab w:val="left" w:pos="663"/>
        </w:tabs>
        <w:ind w:left="663" w:hanging="663"/>
      </w:pPr>
      <w:r w:rsidRPr="00FD5945">
        <w:t>[1</w:t>
      </w:r>
      <w:r w:rsidR="00DD549C">
        <w:t>4</w:t>
      </w:r>
      <w:r w:rsidRPr="00FD5945">
        <w:t>]</w:t>
      </w:r>
      <w:r w:rsidRPr="00FD5945">
        <w:rPr>
          <w:lang w:val="en-GB"/>
        </w:rPr>
        <w:tab/>
        <w:t>Wikipedia</w:t>
      </w:r>
      <w:r w:rsidRPr="00FD5945">
        <w:t> </w:t>
      </w:r>
      <w:r w:rsidRPr="00FD5945">
        <w:rPr>
          <w:lang w:val="en-GB"/>
        </w:rPr>
        <w:t xml:space="preserve">the free </w:t>
      </w:r>
      <w:proofErr w:type="spellStart"/>
      <w:r w:rsidRPr="00FD5945">
        <w:rPr>
          <w:lang w:val="en-GB"/>
        </w:rPr>
        <w:t>encyclopedia</w:t>
      </w:r>
      <w:proofErr w:type="spellEnd"/>
      <w:r w:rsidRPr="00FD5945">
        <w:rPr>
          <w:lang w:val="en-GB"/>
        </w:rPr>
        <w:t xml:space="preserve"> – definition of reference architecture [Internet]. [cited 2018 Jul 17]; Available from:</w:t>
      </w:r>
      <w:r w:rsidRPr="00FD5945">
        <w:t> </w:t>
      </w:r>
      <w:hyperlink r:id="rId52" w:tgtFrame="_blank" w:history="1">
        <w:r w:rsidRPr="00FD5945">
          <w:t>http://en.wikipedia.org/wiki/reference_architecture</w:t>
        </w:r>
      </w:hyperlink>
    </w:p>
    <w:p w14:paraId="285A01C6" w14:textId="2D32B4E5" w:rsidR="002E60F2" w:rsidRPr="002E60F2" w:rsidRDefault="002E60F2" w:rsidP="002E60F2">
      <w:pPr>
        <w:tabs>
          <w:tab w:val="left" w:pos="663"/>
        </w:tabs>
        <w:ind w:left="663" w:hanging="663"/>
      </w:pPr>
      <w:r w:rsidRPr="00FD5945">
        <w:t>[1</w:t>
      </w:r>
      <w:r w:rsidR="00583733">
        <w:t>5</w:t>
      </w:r>
      <w:r w:rsidRPr="00FD5945">
        <w:t>]</w:t>
      </w:r>
      <w:r w:rsidRPr="002E60F2">
        <w:tab/>
        <w:t xml:space="preserve">Wikimedia commons – </w:t>
      </w:r>
      <w:proofErr w:type="gramStart"/>
      <w:r w:rsidRPr="002E60F2">
        <w:t>File:</w:t>
      </w:r>
      <w:r w:rsidR="00FD678C" w:rsidRPr="00FD678C">
        <w:t>Swedish</w:t>
      </w:r>
      <w:proofErr w:type="gramEnd"/>
      <w:r w:rsidR="00623C33">
        <w:t xml:space="preserve"> </w:t>
      </w:r>
      <w:r w:rsidR="00FD678C" w:rsidRPr="00FD678C">
        <w:t>moped</w:t>
      </w:r>
      <w:r w:rsidR="00623C33">
        <w:t xml:space="preserve"> </w:t>
      </w:r>
      <w:r w:rsidR="00FD678C" w:rsidRPr="00FD678C">
        <w:t>class</w:t>
      </w:r>
      <w:r w:rsidR="00623C33">
        <w:t xml:space="preserve"> </w:t>
      </w:r>
      <w:r w:rsidR="00FD678C" w:rsidRPr="00FD678C">
        <w:t xml:space="preserve">I.jpg </w:t>
      </w:r>
      <w:r w:rsidRPr="002E60F2">
        <w:t xml:space="preserve">[Internet]; photo taken by </w:t>
      </w:r>
      <w:proofErr w:type="spellStart"/>
      <w:r w:rsidR="00D36E1B">
        <w:t>Bluescan</w:t>
      </w:r>
      <w:proofErr w:type="spellEnd"/>
      <w:r w:rsidR="00D36E1B">
        <w:t xml:space="preserve"> </w:t>
      </w:r>
      <w:proofErr w:type="spellStart"/>
      <w:r w:rsidR="00D36E1B">
        <w:t>sv.wiki</w:t>
      </w:r>
      <w:proofErr w:type="spellEnd"/>
      <w:r w:rsidRPr="002E60F2">
        <w:t xml:space="preserve"> </w:t>
      </w:r>
      <w:r w:rsidR="00BF66CC">
        <w:t xml:space="preserve">on 2010 Oct 23 </w:t>
      </w:r>
      <w:r w:rsidRPr="002E60F2">
        <w:t xml:space="preserve">and made available under </w:t>
      </w:r>
      <w:r w:rsidR="009868CA">
        <w:t>Creative Commons Attribution-Share Alike</w:t>
      </w:r>
      <w:r w:rsidR="00AA71B6">
        <w:t xml:space="preserve"> 3.0 </w:t>
      </w:r>
      <w:proofErr w:type="spellStart"/>
      <w:r w:rsidR="00AA71B6">
        <w:t>Unported</w:t>
      </w:r>
      <w:proofErr w:type="spellEnd"/>
      <w:r w:rsidRPr="002E60F2">
        <w:t xml:space="preserve"> </w:t>
      </w:r>
      <w:r w:rsidR="00AA71B6">
        <w:t>l</w:t>
      </w:r>
      <w:r w:rsidRPr="002E60F2">
        <w:t>icense. [cited 2018 Aug 3]; Available from:</w:t>
      </w:r>
      <w:r w:rsidRPr="00FD5945">
        <w:t> </w:t>
      </w:r>
      <w:r w:rsidR="00FD678C" w:rsidRPr="00FD678C">
        <w:t>https://commons.wikimedia.org/wiki/File:Swedish_moped_class_I.jpg</w:t>
      </w:r>
    </w:p>
    <w:p w14:paraId="68ADFF1E" w14:textId="0C658BCC" w:rsidR="007C5F7C" w:rsidRPr="002E60F2" w:rsidRDefault="007C5F7C" w:rsidP="002E60F2">
      <w:pPr>
        <w:tabs>
          <w:tab w:val="left" w:pos="663"/>
        </w:tabs>
        <w:ind w:left="663" w:hanging="663"/>
      </w:pPr>
      <w:r w:rsidRPr="00FD5945">
        <w:t>[1</w:t>
      </w:r>
      <w:r>
        <w:t>6</w:t>
      </w:r>
      <w:r w:rsidRPr="00FD5945">
        <w:t>]</w:t>
      </w:r>
      <w:r w:rsidRPr="002E60F2">
        <w:tab/>
        <w:t xml:space="preserve">Wikimedia commons – </w:t>
      </w:r>
      <w:proofErr w:type="gramStart"/>
      <w:r w:rsidR="00242D27" w:rsidRPr="002E60F2">
        <w:t>File:NorsjoShopperRed01.JPG</w:t>
      </w:r>
      <w:proofErr w:type="gramEnd"/>
      <w:r w:rsidR="002C57BF" w:rsidRPr="002E60F2">
        <w:t xml:space="preserve"> </w:t>
      </w:r>
      <w:r w:rsidRPr="002E60F2">
        <w:t>[Internet]</w:t>
      </w:r>
      <w:r w:rsidR="000143D2" w:rsidRPr="002E60F2">
        <w:t>; photo tak</w:t>
      </w:r>
      <w:r w:rsidR="00BD6630" w:rsidRPr="002E60F2">
        <w:t xml:space="preserve">en by </w:t>
      </w:r>
      <w:r w:rsidR="000143D2" w:rsidRPr="002E60F2">
        <w:t>Fb35523</w:t>
      </w:r>
      <w:r w:rsidR="002E60F2" w:rsidRPr="002E60F2">
        <w:t xml:space="preserve"> </w:t>
      </w:r>
      <w:r w:rsidR="00CC5886">
        <w:t xml:space="preserve">on 2011 May 11 </w:t>
      </w:r>
      <w:r w:rsidR="002E60F2" w:rsidRPr="002E60F2">
        <w:t>and made available under GNU Free Documentation License</w:t>
      </w:r>
      <w:r w:rsidRPr="002E60F2">
        <w:t xml:space="preserve">. </w:t>
      </w:r>
      <w:r w:rsidR="002C57BF" w:rsidRPr="002E60F2">
        <w:t>[cited 2018 Aug 3</w:t>
      </w:r>
      <w:r w:rsidRPr="002E60F2">
        <w:t>]; Available from:</w:t>
      </w:r>
      <w:r w:rsidRPr="00FD5945">
        <w:t> </w:t>
      </w:r>
      <w:r w:rsidR="00BD6630" w:rsidRPr="00BD6630">
        <w:t>https://commons.wikimedia.org/wiki/File:NorsjoShopperRed01.JPG</w:t>
      </w:r>
    </w:p>
    <w:p w14:paraId="23130618" w14:textId="5B0CFA64" w:rsidR="002E60F2" w:rsidRDefault="002E60F2" w:rsidP="00273973">
      <w:pPr>
        <w:tabs>
          <w:tab w:val="left" w:pos="663"/>
        </w:tabs>
        <w:ind w:left="663" w:hanging="663"/>
      </w:pPr>
      <w:r w:rsidRPr="00FD5945">
        <w:t>[1</w:t>
      </w:r>
      <w:r w:rsidR="00583733">
        <w:t>7</w:t>
      </w:r>
      <w:r w:rsidRPr="00FD5945">
        <w:t>]</w:t>
      </w:r>
      <w:r w:rsidRPr="002E60F2">
        <w:tab/>
        <w:t>Wikimedia commons –</w:t>
      </w:r>
      <w:r w:rsidR="00F01FBC">
        <w:t xml:space="preserve"> </w:t>
      </w:r>
      <w:r w:rsidR="00F01FBC" w:rsidRPr="00F01FBC">
        <w:t>File:Moped</w:t>
      </w:r>
      <w:r w:rsidR="00F01FBC">
        <w:t xml:space="preserve"> in </w:t>
      </w:r>
      <w:r w:rsidR="00F01FBC" w:rsidRPr="00F01FBC">
        <w:t>Myrtos.JPG</w:t>
      </w:r>
      <w:r w:rsidRPr="002E60F2">
        <w:t xml:space="preserve"> [Internet]; photo taken by</w:t>
      </w:r>
      <w:r w:rsidRPr="00273973">
        <w:t xml:space="preserve"> </w:t>
      </w:r>
      <w:hyperlink r:id="rId53" w:tooltip="User:Mikelito.hm (page does not exist)" w:history="1">
        <w:r w:rsidR="00273973" w:rsidRPr="00273973">
          <w:t>Mikel Holland-Moritz</w:t>
        </w:r>
      </w:hyperlink>
      <w:r w:rsidR="00273973" w:rsidRPr="00273973">
        <w:t xml:space="preserve"> </w:t>
      </w:r>
      <w:r w:rsidR="00781F2C">
        <w:t xml:space="preserve">on 2015 Jul 16 </w:t>
      </w:r>
      <w:r w:rsidRPr="002E60F2">
        <w:t xml:space="preserve">and made available under </w:t>
      </w:r>
      <w:r w:rsidR="00781F2C">
        <w:t xml:space="preserve">Creative Commons Attribution-Share Alike </w:t>
      </w:r>
      <w:r w:rsidR="0003063F">
        <w:t>4</w:t>
      </w:r>
      <w:r w:rsidR="00781F2C">
        <w:t xml:space="preserve">.0 </w:t>
      </w:r>
      <w:r w:rsidR="0003063F">
        <w:t>International l</w:t>
      </w:r>
      <w:r w:rsidRPr="002E60F2">
        <w:t>icense. [cited 2018 Aug 3]; Available from:</w:t>
      </w:r>
      <w:r w:rsidRPr="00FD5945">
        <w:t> </w:t>
      </w:r>
      <w:r w:rsidR="00F01FBC" w:rsidRPr="00F01FBC">
        <w:t>https://commons.wikimedia.org/wiki/File:Moped_in_Myrtos.JPG</w:t>
      </w:r>
    </w:p>
    <w:p w14:paraId="5D185B53" w14:textId="77777777" w:rsidR="00623C33" w:rsidRPr="002E60F2" w:rsidRDefault="00623C33" w:rsidP="002E60F2">
      <w:pPr>
        <w:tabs>
          <w:tab w:val="left" w:pos="663"/>
        </w:tabs>
        <w:ind w:left="663" w:hanging="663"/>
      </w:pPr>
    </w:p>
    <w:p w14:paraId="7F70736B" w14:textId="77777777" w:rsidR="00FD5945" w:rsidRPr="00F457B0" w:rsidRDefault="00FD5945" w:rsidP="004B09E7">
      <w:pPr>
        <w:tabs>
          <w:tab w:val="left" w:pos="663"/>
        </w:tabs>
        <w:ind w:left="663" w:hanging="663"/>
        <w:rPr>
          <w:lang w:val="en-GB"/>
        </w:rPr>
      </w:pPr>
    </w:p>
    <w:p w14:paraId="7B3CFA40" w14:textId="61C732E4" w:rsidR="001710EF" w:rsidRDefault="001710EF" w:rsidP="001710EF">
      <w:pPr>
        <w:pStyle w:val="BiblioTitle"/>
        <w:keepNext/>
        <w:pageBreakBefore/>
        <w:rPr>
          <w:lang w:val="en-GB"/>
        </w:rPr>
      </w:pPr>
      <w:r>
        <w:rPr>
          <w:lang w:val="en-GB"/>
        </w:rPr>
        <w:lastRenderedPageBreak/>
        <w:t>Index</w:t>
      </w:r>
    </w:p>
    <w:p w14:paraId="5586E9E5" w14:textId="77777777" w:rsidR="006D1000" w:rsidRDefault="00F61881" w:rsidP="00F61881">
      <w:pPr>
        <w:tabs>
          <w:tab w:val="left" w:pos="663"/>
        </w:tabs>
        <w:ind w:left="663" w:hanging="216"/>
        <w:rPr>
          <w:noProof/>
          <w:lang w:val="en-GB"/>
        </w:rPr>
        <w:sectPr w:rsidR="006D1000" w:rsidSect="006D1000">
          <w:footerReference w:type="even" r:id="rId54"/>
          <w:footerReference w:type="default" r:id="rId55"/>
          <w:type w:val="continuous"/>
          <w:pgSz w:w="11906" w:h="16838" w:code="9"/>
          <w:pgMar w:top="794" w:right="1077" w:bottom="567" w:left="1077" w:header="709" w:footer="284" w:gutter="0"/>
          <w:cols w:space="720"/>
        </w:sectPr>
      </w:pPr>
      <w:r>
        <w:rPr>
          <w:lang w:val="en-GB"/>
        </w:rPr>
        <w:fldChar w:fldCharType="begin"/>
      </w:r>
      <w:r>
        <w:rPr>
          <w:lang w:val="en-GB"/>
        </w:rPr>
        <w:instrText xml:space="preserve"> INDEX \e "</w:instrText>
      </w:r>
      <w:r>
        <w:rPr>
          <w:lang w:val="en-GB"/>
        </w:rPr>
        <w:tab/>
        <w:instrText xml:space="preserve">" \h "A" \c "2" \z "1033" </w:instrText>
      </w:r>
      <w:r>
        <w:rPr>
          <w:lang w:val="en-GB"/>
        </w:rPr>
        <w:fldChar w:fldCharType="separate"/>
      </w:r>
    </w:p>
    <w:p w14:paraId="33C7CAB6" w14:textId="77777777" w:rsidR="006D1000" w:rsidRDefault="006D1000">
      <w:pPr>
        <w:pStyle w:val="IndexHeading"/>
        <w:keepNext/>
        <w:tabs>
          <w:tab w:val="right" w:pos="4506"/>
        </w:tabs>
        <w:rPr>
          <w:rFonts w:eastAsiaTheme="minorEastAsia" w:cstheme="minorBidi"/>
          <w:b w:val="0"/>
          <w:bCs w:val="0"/>
          <w:noProof/>
        </w:rPr>
      </w:pPr>
      <w:r>
        <w:rPr>
          <w:noProof/>
        </w:rPr>
        <w:t>A</w:t>
      </w:r>
    </w:p>
    <w:p w14:paraId="12B87DC3" w14:textId="77777777" w:rsidR="006D1000" w:rsidRDefault="006D1000">
      <w:pPr>
        <w:pStyle w:val="Index1"/>
        <w:rPr>
          <w:noProof/>
        </w:rPr>
      </w:pPr>
      <w:r w:rsidRPr="005128C5">
        <w:rPr>
          <w:noProof/>
          <w:lang w:val="en-GB"/>
        </w:rPr>
        <w:t>aggregate domain</w:t>
      </w:r>
      <w:r>
        <w:rPr>
          <w:noProof/>
        </w:rPr>
        <w:tab/>
        <w:t>19</w:t>
      </w:r>
    </w:p>
    <w:p w14:paraId="4ABD6CEB" w14:textId="77777777" w:rsidR="006D1000" w:rsidRDefault="006D1000">
      <w:pPr>
        <w:pStyle w:val="Index1"/>
        <w:rPr>
          <w:noProof/>
        </w:rPr>
      </w:pPr>
      <w:r w:rsidRPr="005128C5">
        <w:rPr>
          <w:noProof/>
          <w:lang w:val="en-GB"/>
        </w:rPr>
        <w:t>application</w:t>
      </w:r>
    </w:p>
    <w:p w14:paraId="60084D5C" w14:textId="77777777" w:rsidR="006D1000" w:rsidRDefault="006D1000">
      <w:pPr>
        <w:pStyle w:val="Index2"/>
        <w:tabs>
          <w:tab w:val="right" w:pos="4506"/>
        </w:tabs>
        <w:rPr>
          <w:noProof/>
        </w:rPr>
      </w:pPr>
      <w:r w:rsidRPr="005128C5">
        <w:rPr>
          <w:noProof/>
          <w:lang w:val="en-GB"/>
        </w:rPr>
        <w:t>ITS</w:t>
      </w:r>
      <w:r>
        <w:rPr>
          <w:noProof/>
        </w:rPr>
        <w:tab/>
        <w:t>11</w:t>
      </w:r>
    </w:p>
    <w:p w14:paraId="398CA208" w14:textId="77777777" w:rsidR="006D1000" w:rsidRDefault="006D1000">
      <w:pPr>
        <w:pStyle w:val="Index1"/>
        <w:rPr>
          <w:noProof/>
        </w:rPr>
      </w:pPr>
      <w:r w:rsidRPr="005128C5">
        <w:rPr>
          <w:noProof/>
          <w:lang w:val="en-GB"/>
        </w:rPr>
        <w:t>application specification</w:t>
      </w:r>
    </w:p>
    <w:p w14:paraId="6330DE0D" w14:textId="77777777" w:rsidR="006D1000" w:rsidRDefault="006D1000">
      <w:pPr>
        <w:pStyle w:val="Index2"/>
        <w:tabs>
          <w:tab w:val="right" w:pos="4506"/>
        </w:tabs>
        <w:rPr>
          <w:noProof/>
        </w:rPr>
      </w:pPr>
      <w:r w:rsidRPr="005128C5">
        <w:rPr>
          <w:noProof/>
          <w:lang w:val="en-GB"/>
        </w:rPr>
        <w:t>ITS</w:t>
      </w:r>
      <w:r>
        <w:rPr>
          <w:noProof/>
        </w:rPr>
        <w:tab/>
        <w:t>11</w:t>
      </w:r>
    </w:p>
    <w:p w14:paraId="64C38E0F" w14:textId="77777777" w:rsidR="006D1000" w:rsidRDefault="006D1000">
      <w:pPr>
        <w:pStyle w:val="Index1"/>
        <w:rPr>
          <w:noProof/>
        </w:rPr>
      </w:pPr>
      <w:r w:rsidRPr="005128C5">
        <w:rPr>
          <w:noProof/>
          <w:lang w:val="en-GB"/>
        </w:rPr>
        <w:t>architecture</w:t>
      </w:r>
      <w:r>
        <w:rPr>
          <w:noProof/>
        </w:rPr>
        <w:tab/>
        <w:t>13</w:t>
      </w:r>
    </w:p>
    <w:p w14:paraId="3D2DC086" w14:textId="77777777" w:rsidR="006D1000" w:rsidRDefault="006D1000">
      <w:pPr>
        <w:pStyle w:val="Index1"/>
        <w:rPr>
          <w:noProof/>
        </w:rPr>
      </w:pPr>
      <w:r w:rsidRPr="005128C5">
        <w:rPr>
          <w:noProof/>
          <w:lang w:val="en-GB"/>
        </w:rPr>
        <w:t>architecture description</w:t>
      </w:r>
      <w:r>
        <w:rPr>
          <w:noProof/>
        </w:rPr>
        <w:tab/>
        <w:t>13</w:t>
      </w:r>
    </w:p>
    <w:p w14:paraId="1F3F9DD0" w14:textId="77777777" w:rsidR="006D1000" w:rsidRDefault="006D1000">
      <w:pPr>
        <w:pStyle w:val="Index1"/>
        <w:rPr>
          <w:noProof/>
        </w:rPr>
      </w:pPr>
      <w:r w:rsidRPr="005128C5">
        <w:rPr>
          <w:noProof/>
          <w:lang w:val="en-GB"/>
        </w:rPr>
        <w:t>architecture framework</w:t>
      </w:r>
      <w:r>
        <w:rPr>
          <w:noProof/>
        </w:rPr>
        <w:tab/>
        <w:t>13</w:t>
      </w:r>
    </w:p>
    <w:p w14:paraId="6695F2D3" w14:textId="77777777" w:rsidR="006D1000" w:rsidRDefault="006D1000">
      <w:pPr>
        <w:pStyle w:val="Index1"/>
        <w:rPr>
          <w:noProof/>
        </w:rPr>
      </w:pPr>
      <w:r w:rsidRPr="005128C5">
        <w:rPr>
          <w:noProof/>
          <w:lang w:val="en-GB"/>
        </w:rPr>
        <w:t>architecture model</w:t>
      </w:r>
      <w:r>
        <w:rPr>
          <w:noProof/>
        </w:rPr>
        <w:tab/>
        <w:t>14</w:t>
      </w:r>
    </w:p>
    <w:p w14:paraId="219186AF" w14:textId="77777777" w:rsidR="006D1000" w:rsidRDefault="006D1000">
      <w:pPr>
        <w:pStyle w:val="Index1"/>
        <w:rPr>
          <w:noProof/>
        </w:rPr>
      </w:pPr>
      <w:r w:rsidRPr="005128C5">
        <w:rPr>
          <w:noProof/>
          <w:lang w:val="en-GB"/>
        </w:rPr>
        <w:t>architecture view</w:t>
      </w:r>
      <w:r>
        <w:rPr>
          <w:noProof/>
        </w:rPr>
        <w:tab/>
        <w:t>14</w:t>
      </w:r>
    </w:p>
    <w:p w14:paraId="66E8AEFB" w14:textId="77777777" w:rsidR="006D1000" w:rsidRDefault="006D1000">
      <w:pPr>
        <w:pStyle w:val="Index1"/>
        <w:rPr>
          <w:noProof/>
        </w:rPr>
      </w:pPr>
      <w:r w:rsidRPr="005128C5">
        <w:rPr>
          <w:noProof/>
          <w:lang w:val="en-GB"/>
        </w:rPr>
        <w:t>architecture viewpoint</w:t>
      </w:r>
      <w:r>
        <w:rPr>
          <w:noProof/>
        </w:rPr>
        <w:tab/>
        <w:t>14</w:t>
      </w:r>
    </w:p>
    <w:p w14:paraId="078DB0FF" w14:textId="77777777" w:rsidR="006D1000" w:rsidRDefault="006D1000">
      <w:pPr>
        <w:pStyle w:val="Index1"/>
        <w:rPr>
          <w:noProof/>
        </w:rPr>
      </w:pPr>
      <w:r w:rsidRPr="005128C5">
        <w:rPr>
          <w:noProof/>
          <w:lang w:val="en-GB"/>
        </w:rPr>
        <w:t>area location</w:t>
      </w:r>
      <w:r>
        <w:rPr>
          <w:noProof/>
        </w:rPr>
        <w:tab/>
        <w:t>21</w:t>
      </w:r>
    </w:p>
    <w:p w14:paraId="61CBE9FF" w14:textId="77777777" w:rsidR="006D1000" w:rsidRDefault="006D1000">
      <w:pPr>
        <w:pStyle w:val="IndexHeading"/>
        <w:keepNext/>
        <w:tabs>
          <w:tab w:val="right" w:pos="4506"/>
        </w:tabs>
        <w:rPr>
          <w:rFonts w:eastAsiaTheme="minorEastAsia" w:cstheme="minorBidi"/>
          <w:b w:val="0"/>
          <w:bCs w:val="0"/>
          <w:noProof/>
        </w:rPr>
      </w:pPr>
      <w:r>
        <w:rPr>
          <w:noProof/>
        </w:rPr>
        <w:t>B</w:t>
      </w:r>
    </w:p>
    <w:p w14:paraId="66DCC0CA" w14:textId="77777777" w:rsidR="006D1000" w:rsidRDefault="006D1000">
      <w:pPr>
        <w:pStyle w:val="Index1"/>
        <w:rPr>
          <w:noProof/>
        </w:rPr>
      </w:pPr>
      <w:r w:rsidRPr="005128C5">
        <w:rPr>
          <w:noProof/>
          <w:lang w:val="en-GB"/>
        </w:rPr>
        <w:t>bicycle</w:t>
      </w:r>
      <w:r>
        <w:rPr>
          <w:noProof/>
        </w:rPr>
        <w:tab/>
        <w:t>23</w:t>
      </w:r>
    </w:p>
    <w:p w14:paraId="3DDCE777" w14:textId="77777777" w:rsidR="006D1000" w:rsidRDefault="006D1000">
      <w:pPr>
        <w:pStyle w:val="Index1"/>
        <w:rPr>
          <w:noProof/>
        </w:rPr>
      </w:pPr>
      <w:r>
        <w:rPr>
          <w:noProof/>
        </w:rPr>
        <w:t>bounded, secure, managed domain</w:t>
      </w:r>
      <w:r>
        <w:rPr>
          <w:noProof/>
        </w:rPr>
        <w:tab/>
        <w:t>10</w:t>
      </w:r>
    </w:p>
    <w:p w14:paraId="5EA89127" w14:textId="77777777" w:rsidR="006D1000" w:rsidRDefault="006D1000">
      <w:pPr>
        <w:pStyle w:val="IndexHeading"/>
        <w:keepNext/>
        <w:tabs>
          <w:tab w:val="right" w:pos="4506"/>
        </w:tabs>
        <w:rPr>
          <w:rFonts w:eastAsiaTheme="minorEastAsia" w:cstheme="minorBidi"/>
          <w:b w:val="0"/>
          <w:bCs w:val="0"/>
          <w:noProof/>
        </w:rPr>
      </w:pPr>
      <w:r>
        <w:rPr>
          <w:noProof/>
        </w:rPr>
        <w:t>C</w:t>
      </w:r>
    </w:p>
    <w:p w14:paraId="03D5659B" w14:textId="77777777" w:rsidR="006D1000" w:rsidRDefault="006D1000">
      <w:pPr>
        <w:pStyle w:val="Index1"/>
        <w:rPr>
          <w:noProof/>
        </w:rPr>
      </w:pPr>
      <w:r w:rsidRPr="005128C5">
        <w:rPr>
          <w:noProof/>
          <w:lang w:val="en-GB"/>
        </w:rPr>
        <w:t>cart</w:t>
      </w:r>
      <w:r>
        <w:rPr>
          <w:noProof/>
        </w:rPr>
        <w:tab/>
        <w:t>23</w:t>
      </w:r>
    </w:p>
    <w:p w14:paraId="2CA79605" w14:textId="77777777" w:rsidR="006D1000" w:rsidRDefault="006D1000">
      <w:pPr>
        <w:pStyle w:val="Index1"/>
        <w:rPr>
          <w:noProof/>
        </w:rPr>
      </w:pPr>
      <w:r w:rsidRPr="005128C5">
        <w:rPr>
          <w:noProof/>
          <w:lang w:val="en-GB"/>
        </w:rPr>
        <w:t>C-ITS</w:t>
      </w:r>
      <w:r>
        <w:rPr>
          <w:noProof/>
        </w:rPr>
        <w:tab/>
        <w:t>7</w:t>
      </w:r>
    </w:p>
    <w:p w14:paraId="343305D3" w14:textId="77777777" w:rsidR="006D1000" w:rsidRDefault="006D1000">
      <w:pPr>
        <w:pStyle w:val="Index1"/>
        <w:rPr>
          <w:noProof/>
        </w:rPr>
      </w:pPr>
      <w:r w:rsidRPr="005128C5">
        <w:rPr>
          <w:noProof/>
          <w:lang w:val="en-GB"/>
        </w:rPr>
        <w:t>concern</w:t>
      </w:r>
      <w:r>
        <w:rPr>
          <w:noProof/>
        </w:rPr>
        <w:tab/>
        <w:t>14</w:t>
      </w:r>
    </w:p>
    <w:p w14:paraId="2473387C" w14:textId="77777777" w:rsidR="006D1000" w:rsidRDefault="006D1000">
      <w:pPr>
        <w:pStyle w:val="Index1"/>
        <w:rPr>
          <w:noProof/>
        </w:rPr>
      </w:pPr>
      <w:r>
        <w:rPr>
          <w:noProof/>
        </w:rPr>
        <w:t>consumer</w:t>
      </w:r>
      <w:r>
        <w:rPr>
          <w:noProof/>
        </w:rPr>
        <w:tab/>
        <w:t>8</w:t>
      </w:r>
    </w:p>
    <w:p w14:paraId="734AB5CD" w14:textId="77777777" w:rsidR="006D1000" w:rsidRDefault="006D1000">
      <w:pPr>
        <w:pStyle w:val="Index1"/>
        <w:rPr>
          <w:noProof/>
        </w:rPr>
      </w:pPr>
      <w:r w:rsidRPr="005128C5">
        <w:rPr>
          <w:noProof/>
          <w:lang w:val="en-GB"/>
        </w:rPr>
        <w:t>cooperative-ITS</w:t>
      </w:r>
      <w:r>
        <w:rPr>
          <w:noProof/>
        </w:rPr>
        <w:tab/>
        <w:t>7</w:t>
      </w:r>
    </w:p>
    <w:p w14:paraId="142D61A0" w14:textId="77777777" w:rsidR="006D1000" w:rsidRDefault="006D1000">
      <w:pPr>
        <w:pStyle w:val="IndexHeading"/>
        <w:keepNext/>
        <w:tabs>
          <w:tab w:val="right" w:pos="4506"/>
        </w:tabs>
        <w:rPr>
          <w:rFonts w:eastAsiaTheme="minorEastAsia" w:cstheme="minorBidi"/>
          <w:b w:val="0"/>
          <w:bCs w:val="0"/>
          <w:noProof/>
        </w:rPr>
      </w:pPr>
      <w:r>
        <w:rPr>
          <w:noProof/>
        </w:rPr>
        <w:t>D</w:t>
      </w:r>
    </w:p>
    <w:p w14:paraId="2C06FD2F" w14:textId="77777777" w:rsidR="006D1000" w:rsidRDefault="006D1000">
      <w:pPr>
        <w:pStyle w:val="Index1"/>
        <w:rPr>
          <w:noProof/>
        </w:rPr>
      </w:pPr>
      <w:r w:rsidRPr="005128C5">
        <w:rPr>
          <w:noProof/>
          <w:lang w:val="en-GB"/>
        </w:rPr>
        <w:t>data concept</w:t>
      </w:r>
      <w:r>
        <w:rPr>
          <w:noProof/>
        </w:rPr>
        <w:tab/>
        <w:t>19</w:t>
      </w:r>
    </w:p>
    <w:p w14:paraId="232BC78C" w14:textId="77777777" w:rsidR="006D1000" w:rsidRDefault="006D1000">
      <w:pPr>
        <w:pStyle w:val="Index1"/>
        <w:rPr>
          <w:noProof/>
        </w:rPr>
      </w:pPr>
      <w:r w:rsidRPr="005128C5">
        <w:rPr>
          <w:noProof/>
          <w:lang w:val="en-GB"/>
        </w:rPr>
        <w:t>data element</w:t>
      </w:r>
      <w:r>
        <w:rPr>
          <w:noProof/>
        </w:rPr>
        <w:tab/>
        <w:t>20</w:t>
      </w:r>
    </w:p>
    <w:p w14:paraId="619306AC" w14:textId="77777777" w:rsidR="006D1000" w:rsidRDefault="006D1000">
      <w:pPr>
        <w:pStyle w:val="Index1"/>
        <w:rPr>
          <w:noProof/>
        </w:rPr>
      </w:pPr>
      <w:r w:rsidRPr="005128C5">
        <w:rPr>
          <w:noProof/>
          <w:lang w:val="en-GB"/>
        </w:rPr>
        <w:t>data frame</w:t>
      </w:r>
      <w:r>
        <w:rPr>
          <w:noProof/>
        </w:rPr>
        <w:tab/>
        <w:t>19</w:t>
      </w:r>
    </w:p>
    <w:p w14:paraId="6073D2E4" w14:textId="77777777" w:rsidR="006D1000" w:rsidRDefault="006D1000">
      <w:pPr>
        <w:pStyle w:val="Index1"/>
        <w:rPr>
          <w:noProof/>
        </w:rPr>
      </w:pPr>
      <w:r w:rsidRPr="005128C5">
        <w:rPr>
          <w:noProof/>
          <w:lang w:val="en-GB"/>
        </w:rPr>
        <w:t>deployment</w:t>
      </w:r>
    </w:p>
    <w:p w14:paraId="566E6FEF" w14:textId="77777777" w:rsidR="006D1000" w:rsidRDefault="006D1000">
      <w:pPr>
        <w:pStyle w:val="Index2"/>
        <w:tabs>
          <w:tab w:val="right" w:pos="4506"/>
        </w:tabs>
        <w:rPr>
          <w:noProof/>
        </w:rPr>
      </w:pPr>
      <w:r w:rsidRPr="005128C5">
        <w:rPr>
          <w:noProof/>
          <w:lang w:val="en-GB"/>
        </w:rPr>
        <w:t>ITS</w:t>
      </w:r>
      <w:r>
        <w:rPr>
          <w:noProof/>
        </w:rPr>
        <w:tab/>
        <w:t>11</w:t>
      </w:r>
    </w:p>
    <w:p w14:paraId="65C90E5F" w14:textId="77777777" w:rsidR="006D1000" w:rsidRDefault="006D1000">
      <w:pPr>
        <w:pStyle w:val="Index1"/>
        <w:rPr>
          <w:noProof/>
        </w:rPr>
      </w:pPr>
      <w:r w:rsidRPr="005128C5">
        <w:rPr>
          <w:noProof/>
          <w:lang w:val="en-GB"/>
        </w:rPr>
        <w:t>deployment architecture</w:t>
      </w:r>
      <w:r>
        <w:rPr>
          <w:noProof/>
        </w:rPr>
        <w:tab/>
        <w:t>15</w:t>
      </w:r>
    </w:p>
    <w:p w14:paraId="6D393796" w14:textId="77777777" w:rsidR="006D1000" w:rsidRDefault="006D1000">
      <w:pPr>
        <w:pStyle w:val="Index1"/>
        <w:rPr>
          <w:noProof/>
        </w:rPr>
      </w:pPr>
      <w:r w:rsidRPr="005128C5">
        <w:rPr>
          <w:noProof/>
          <w:lang w:val="en-GB"/>
        </w:rPr>
        <w:t>dialogue</w:t>
      </w:r>
      <w:r>
        <w:rPr>
          <w:noProof/>
        </w:rPr>
        <w:tab/>
        <w:t>19</w:t>
      </w:r>
    </w:p>
    <w:p w14:paraId="471676F8" w14:textId="77777777" w:rsidR="006D1000" w:rsidRDefault="006D1000">
      <w:pPr>
        <w:pStyle w:val="Index1"/>
        <w:rPr>
          <w:noProof/>
        </w:rPr>
      </w:pPr>
      <w:r w:rsidRPr="005128C5">
        <w:rPr>
          <w:noProof/>
          <w:lang w:val="en-GB"/>
        </w:rPr>
        <w:t>dynamic location reference</w:t>
      </w:r>
      <w:r>
        <w:rPr>
          <w:noProof/>
        </w:rPr>
        <w:tab/>
        <w:t>21</w:t>
      </w:r>
    </w:p>
    <w:p w14:paraId="43DEDD23" w14:textId="77777777" w:rsidR="006D1000" w:rsidRDefault="006D1000">
      <w:pPr>
        <w:pStyle w:val="IndexHeading"/>
        <w:keepNext/>
        <w:tabs>
          <w:tab w:val="right" w:pos="4506"/>
        </w:tabs>
        <w:rPr>
          <w:rFonts w:eastAsiaTheme="minorEastAsia" w:cstheme="minorBidi"/>
          <w:b w:val="0"/>
          <w:bCs w:val="0"/>
          <w:noProof/>
        </w:rPr>
      </w:pPr>
      <w:r>
        <w:rPr>
          <w:noProof/>
        </w:rPr>
        <w:t>E</w:t>
      </w:r>
    </w:p>
    <w:p w14:paraId="57D667C6" w14:textId="77777777" w:rsidR="006D1000" w:rsidRDefault="006D1000">
      <w:pPr>
        <w:pStyle w:val="Index1"/>
        <w:rPr>
          <w:noProof/>
        </w:rPr>
      </w:pPr>
      <w:r w:rsidRPr="005128C5">
        <w:rPr>
          <w:noProof/>
          <w:lang w:val="en-GB"/>
        </w:rPr>
        <w:t>element</w:t>
      </w:r>
      <w:r>
        <w:rPr>
          <w:noProof/>
        </w:rPr>
        <w:tab/>
        <w:t>14</w:t>
      </w:r>
    </w:p>
    <w:p w14:paraId="5757EB86" w14:textId="77777777" w:rsidR="006D1000" w:rsidRDefault="006D1000">
      <w:pPr>
        <w:pStyle w:val="Index1"/>
        <w:rPr>
          <w:noProof/>
        </w:rPr>
      </w:pPr>
      <w:r w:rsidRPr="005128C5">
        <w:rPr>
          <w:noProof/>
          <w:lang w:val="en-GB"/>
        </w:rPr>
        <w:t>entity</w:t>
      </w:r>
      <w:r>
        <w:rPr>
          <w:noProof/>
        </w:rPr>
        <w:tab/>
        <w:t>8</w:t>
      </w:r>
    </w:p>
    <w:p w14:paraId="62F3504A" w14:textId="77777777" w:rsidR="006D1000" w:rsidRDefault="006D1000">
      <w:pPr>
        <w:pStyle w:val="Index1"/>
        <w:rPr>
          <w:noProof/>
        </w:rPr>
      </w:pPr>
      <w:r w:rsidRPr="005128C5">
        <w:rPr>
          <w:noProof/>
          <w:lang w:val="en-GB"/>
        </w:rPr>
        <w:t>externally-propelled vehicle</w:t>
      </w:r>
      <w:r>
        <w:rPr>
          <w:noProof/>
        </w:rPr>
        <w:tab/>
        <w:t>23</w:t>
      </w:r>
    </w:p>
    <w:p w14:paraId="2B5C1434" w14:textId="77777777" w:rsidR="006D1000" w:rsidRDefault="006D1000">
      <w:pPr>
        <w:pStyle w:val="IndexHeading"/>
        <w:keepNext/>
        <w:tabs>
          <w:tab w:val="right" w:pos="4506"/>
        </w:tabs>
        <w:rPr>
          <w:rFonts w:eastAsiaTheme="minorEastAsia" w:cstheme="minorBidi"/>
          <w:b w:val="0"/>
          <w:bCs w:val="0"/>
          <w:noProof/>
        </w:rPr>
      </w:pPr>
      <w:r>
        <w:rPr>
          <w:noProof/>
        </w:rPr>
        <w:t>F</w:t>
      </w:r>
    </w:p>
    <w:p w14:paraId="067FE942" w14:textId="77777777" w:rsidR="006D1000" w:rsidRDefault="006D1000">
      <w:pPr>
        <w:pStyle w:val="Index1"/>
        <w:rPr>
          <w:noProof/>
        </w:rPr>
      </w:pPr>
      <w:r w:rsidRPr="005128C5">
        <w:rPr>
          <w:noProof/>
          <w:lang w:val="en-GB"/>
        </w:rPr>
        <w:t>functional object</w:t>
      </w:r>
      <w:r>
        <w:rPr>
          <w:noProof/>
        </w:rPr>
        <w:tab/>
        <w:t>16</w:t>
      </w:r>
    </w:p>
    <w:p w14:paraId="74243EB3" w14:textId="77777777" w:rsidR="006D1000" w:rsidRDefault="006D1000">
      <w:pPr>
        <w:pStyle w:val="IndexHeading"/>
        <w:keepNext/>
        <w:tabs>
          <w:tab w:val="right" w:pos="4506"/>
        </w:tabs>
        <w:rPr>
          <w:rFonts w:eastAsiaTheme="minorEastAsia" w:cstheme="minorBidi"/>
          <w:b w:val="0"/>
          <w:bCs w:val="0"/>
          <w:noProof/>
        </w:rPr>
      </w:pPr>
      <w:r>
        <w:rPr>
          <w:noProof/>
        </w:rPr>
        <w:t>G</w:t>
      </w:r>
    </w:p>
    <w:p w14:paraId="2D863BEF" w14:textId="77777777" w:rsidR="006D1000" w:rsidRDefault="006D1000">
      <w:pPr>
        <w:pStyle w:val="Index1"/>
        <w:rPr>
          <w:noProof/>
        </w:rPr>
      </w:pPr>
      <w:r w:rsidRPr="005128C5">
        <w:rPr>
          <w:noProof/>
          <w:lang w:val="en-GB"/>
        </w:rPr>
        <w:t>goods vehicle</w:t>
      </w:r>
      <w:r>
        <w:rPr>
          <w:noProof/>
        </w:rPr>
        <w:tab/>
        <w:t>23</w:t>
      </w:r>
    </w:p>
    <w:p w14:paraId="11B610AD" w14:textId="77777777" w:rsidR="006D1000" w:rsidRDefault="006D1000">
      <w:pPr>
        <w:pStyle w:val="IndexHeading"/>
        <w:keepNext/>
        <w:tabs>
          <w:tab w:val="right" w:pos="4506"/>
        </w:tabs>
        <w:rPr>
          <w:rFonts w:eastAsiaTheme="minorEastAsia" w:cstheme="minorBidi"/>
          <w:b w:val="0"/>
          <w:bCs w:val="0"/>
          <w:noProof/>
        </w:rPr>
      </w:pPr>
      <w:r>
        <w:rPr>
          <w:noProof/>
        </w:rPr>
        <w:t>H</w:t>
      </w:r>
    </w:p>
    <w:p w14:paraId="10AA6FF4" w14:textId="77777777" w:rsidR="006D1000" w:rsidRDefault="006D1000">
      <w:pPr>
        <w:pStyle w:val="Index1"/>
        <w:rPr>
          <w:noProof/>
        </w:rPr>
      </w:pPr>
      <w:r w:rsidRPr="005128C5">
        <w:rPr>
          <w:noProof/>
          <w:lang w:val="en-GB"/>
        </w:rPr>
        <w:t>human-powered vehicle</w:t>
      </w:r>
      <w:r>
        <w:rPr>
          <w:noProof/>
        </w:rPr>
        <w:tab/>
        <w:t>23</w:t>
      </w:r>
    </w:p>
    <w:p w14:paraId="75959278" w14:textId="77777777" w:rsidR="006D1000" w:rsidRDefault="006D1000">
      <w:pPr>
        <w:pStyle w:val="IndexHeading"/>
        <w:keepNext/>
        <w:tabs>
          <w:tab w:val="right" w:pos="4506"/>
        </w:tabs>
        <w:rPr>
          <w:rFonts w:eastAsiaTheme="minorEastAsia" w:cstheme="minorBidi"/>
          <w:b w:val="0"/>
          <w:bCs w:val="0"/>
          <w:noProof/>
        </w:rPr>
      </w:pPr>
      <w:r>
        <w:rPr>
          <w:noProof/>
        </w:rPr>
        <w:t>I</w:t>
      </w:r>
    </w:p>
    <w:p w14:paraId="0620F398" w14:textId="77777777" w:rsidR="006D1000" w:rsidRDefault="006D1000">
      <w:pPr>
        <w:pStyle w:val="Index1"/>
        <w:rPr>
          <w:noProof/>
        </w:rPr>
      </w:pPr>
      <w:r w:rsidRPr="005128C5">
        <w:rPr>
          <w:noProof/>
          <w:lang w:val="en-GB"/>
        </w:rPr>
        <w:t>implementation</w:t>
      </w:r>
    </w:p>
    <w:p w14:paraId="392DB435" w14:textId="77777777" w:rsidR="006D1000" w:rsidRDefault="006D1000">
      <w:pPr>
        <w:pStyle w:val="Index2"/>
        <w:tabs>
          <w:tab w:val="right" w:pos="4506"/>
        </w:tabs>
        <w:rPr>
          <w:noProof/>
        </w:rPr>
      </w:pPr>
      <w:r w:rsidRPr="005128C5">
        <w:rPr>
          <w:noProof/>
          <w:lang w:val="en-GB"/>
        </w:rPr>
        <w:t>ITS</w:t>
      </w:r>
      <w:r>
        <w:rPr>
          <w:noProof/>
        </w:rPr>
        <w:tab/>
        <w:t>11</w:t>
      </w:r>
    </w:p>
    <w:p w14:paraId="2967329E" w14:textId="77777777" w:rsidR="006D1000" w:rsidRDefault="006D1000">
      <w:pPr>
        <w:pStyle w:val="Index1"/>
        <w:rPr>
          <w:noProof/>
        </w:rPr>
      </w:pPr>
      <w:r w:rsidRPr="005128C5">
        <w:rPr>
          <w:noProof/>
          <w:lang w:val="en-GB"/>
        </w:rPr>
        <w:t>information flow</w:t>
      </w:r>
      <w:r>
        <w:rPr>
          <w:noProof/>
        </w:rPr>
        <w:tab/>
        <w:t>16</w:t>
      </w:r>
    </w:p>
    <w:p w14:paraId="770D974F" w14:textId="77777777" w:rsidR="006D1000" w:rsidRDefault="006D1000">
      <w:pPr>
        <w:pStyle w:val="Index1"/>
        <w:rPr>
          <w:noProof/>
        </w:rPr>
      </w:pPr>
      <w:r w:rsidRPr="005128C5">
        <w:rPr>
          <w:noProof/>
          <w:lang w:val="en-GB"/>
        </w:rPr>
        <w:t>information triple</w:t>
      </w:r>
      <w:r>
        <w:rPr>
          <w:noProof/>
        </w:rPr>
        <w:tab/>
        <w:t>16</w:t>
      </w:r>
    </w:p>
    <w:p w14:paraId="5F72AF94" w14:textId="77777777" w:rsidR="006D1000" w:rsidRDefault="006D1000">
      <w:pPr>
        <w:pStyle w:val="Index1"/>
        <w:rPr>
          <w:noProof/>
        </w:rPr>
      </w:pPr>
      <w:r w:rsidRPr="005128C5">
        <w:rPr>
          <w:noProof/>
          <w:lang w:val="en-GB"/>
        </w:rPr>
        <w:t>intelligent transport system</w:t>
      </w:r>
      <w:r>
        <w:rPr>
          <w:noProof/>
        </w:rPr>
        <w:tab/>
        <w:t>7</w:t>
      </w:r>
    </w:p>
    <w:p w14:paraId="4DC6A099" w14:textId="77777777" w:rsidR="006D1000" w:rsidRDefault="006D1000">
      <w:pPr>
        <w:pStyle w:val="Index1"/>
        <w:rPr>
          <w:noProof/>
        </w:rPr>
      </w:pPr>
      <w:r w:rsidRPr="005128C5">
        <w:rPr>
          <w:noProof/>
          <w:lang w:val="en-GB"/>
        </w:rPr>
        <w:t>interface dialogue</w:t>
      </w:r>
      <w:r>
        <w:rPr>
          <w:noProof/>
        </w:rPr>
        <w:tab/>
        <w:t>19</w:t>
      </w:r>
    </w:p>
    <w:p w14:paraId="580BF3A2" w14:textId="77777777" w:rsidR="006D1000" w:rsidRDefault="006D1000">
      <w:pPr>
        <w:pStyle w:val="Index1"/>
        <w:rPr>
          <w:noProof/>
        </w:rPr>
      </w:pPr>
      <w:r>
        <w:rPr>
          <w:noProof/>
        </w:rPr>
        <w:t>interoperability design</w:t>
      </w:r>
      <w:r>
        <w:rPr>
          <w:noProof/>
        </w:rPr>
        <w:tab/>
        <w:t>11</w:t>
      </w:r>
    </w:p>
    <w:p w14:paraId="5D8E76D3" w14:textId="77777777" w:rsidR="006D1000" w:rsidRDefault="006D1000">
      <w:pPr>
        <w:pStyle w:val="Index1"/>
        <w:rPr>
          <w:noProof/>
        </w:rPr>
      </w:pPr>
      <w:r>
        <w:rPr>
          <w:noProof/>
        </w:rPr>
        <w:t>ITS</w:t>
      </w:r>
      <w:r>
        <w:rPr>
          <w:noProof/>
        </w:rPr>
        <w:tab/>
        <w:t>7</w:t>
      </w:r>
    </w:p>
    <w:p w14:paraId="3D7168D9" w14:textId="77777777" w:rsidR="006D1000" w:rsidRDefault="006D1000">
      <w:pPr>
        <w:pStyle w:val="Index1"/>
        <w:rPr>
          <w:noProof/>
        </w:rPr>
      </w:pPr>
      <w:r w:rsidRPr="005128C5">
        <w:rPr>
          <w:noProof/>
          <w:lang w:val="en-GB"/>
        </w:rPr>
        <w:t>ITS application</w:t>
      </w:r>
      <w:r>
        <w:rPr>
          <w:noProof/>
        </w:rPr>
        <w:tab/>
        <w:t>11</w:t>
      </w:r>
    </w:p>
    <w:p w14:paraId="42D031C3" w14:textId="77777777" w:rsidR="006D1000" w:rsidRDefault="006D1000">
      <w:pPr>
        <w:pStyle w:val="Index1"/>
        <w:rPr>
          <w:noProof/>
        </w:rPr>
      </w:pPr>
      <w:r w:rsidRPr="005128C5">
        <w:rPr>
          <w:noProof/>
          <w:lang w:val="en-GB"/>
        </w:rPr>
        <w:t>ITS application specification</w:t>
      </w:r>
      <w:r>
        <w:rPr>
          <w:noProof/>
        </w:rPr>
        <w:tab/>
        <w:t>11</w:t>
      </w:r>
    </w:p>
    <w:p w14:paraId="4811D304" w14:textId="77777777" w:rsidR="006D1000" w:rsidRDefault="006D1000">
      <w:pPr>
        <w:pStyle w:val="Index1"/>
        <w:rPr>
          <w:noProof/>
        </w:rPr>
      </w:pPr>
      <w:r w:rsidRPr="005128C5">
        <w:rPr>
          <w:noProof/>
          <w:lang w:val="en-GB"/>
        </w:rPr>
        <w:t>ITS architecture</w:t>
      </w:r>
      <w:r>
        <w:rPr>
          <w:noProof/>
        </w:rPr>
        <w:tab/>
        <w:t>15</w:t>
      </w:r>
    </w:p>
    <w:p w14:paraId="6ED91DBC" w14:textId="77777777" w:rsidR="006D1000" w:rsidRDefault="006D1000">
      <w:pPr>
        <w:pStyle w:val="Index1"/>
        <w:rPr>
          <w:noProof/>
        </w:rPr>
      </w:pPr>
      <w:r w:rsidRPr="005128C5">
        <w:rPr>
          <w:noProof/>
          <w:lang w:val="en-GB"/>
        </w:rPr>
        <w:t>ITS component</w:t>
      </w:r>
      <w:r>
        <w:rPr>
          <w:noProof/>
        </w:rPr>
        <w:tab/>
        <w:t>16</w:t>
      </w:r>
    </w:p>
    <w:p w14:paraId="1A56BAF9" w14:textId="77777777" w:rsidR="006D1000" w:rsidRDefault="006D1000">
      <w:pPr>
        <w:pStyle w:val="Index1"/>
        <w:rPr>
          <w:noProof/>
        </w:rPr>
      </w:pPr>
      <w:r w:rsidRPr="005128C5">
        <w:rPr>
          <w:noProof/>
          <w:lang w:val="en-GB"/>
        </w:rPr>
        <w:t>ITS deployment</w:t>
      </w:r>
      <w:r>
        <w:rPr>
          <w:noProof/>
        </w:rPr>
        <w:tab/>
        <w:t>11</w:t>
      </w:r>
    </w:p>
    <w:p w14:paraId="0C4F97BC" w14:textId="77777777" w:rsidR="006D1000" w:rsidRDefault="006D1000">
      <w:pPr>
        <w:pStyle w:val="Index1"/>
        <w:rPr>
          <w:noProof/>
        </w:rPr>
      </w:pPr>
      <w:r w:rsidRPr="005128C5">
        <w:rPr>
          <w:noProof/>
          <w:lang w:val="en-GB"/>
        </w:rPr>
        <w:t>ITS implementation</w:t>
      </w:r>
      <w:r>
        <w:rPr>
          <w:noProof/>
        </w:rPr>
        <w:tab/>
        <w:t>11</w:t>
      </w:r>
    </w:p>
    <w:p w14:paraId="647CC064" w14:textId="77777777" w:rsidR="006D1000" w:rsidRDefault="006D1000">
      <w:pPr>
        <w:pStyle w:val="Index1"/>
        <w:rPr>
          <w:noProof/>
        </w:rPr>
      </w:pPr>
      <w:r>
        <w:rPr>
          <w:noProof/>
        </w:rPr>
        <w:t>ITS service</w:t>
      </w:r>
      <w:r>
        <w:rPr>
          <w:noProof/>
        </w:rPr>
        <w:tab/>
        <w:t>9</w:t>
      </w:r>
    </w:p>
    <w:p w14:paraId="20EDA5E8" w14:textId="77777777" w:rsidR="006D1000" w:rsidRDefault="006D1000">
      <w:pPr>
        <w:pStyle w:val="Index1"/>
        <w:rPr>
          <w:noProof/>
        </w:rPr>
      </w:pPr>
      <w:r>
        <w:rPr>
          <w:noProof/>
        </w:rPr>
        <w:t>ITS service provider</w:t>
      </w:r>
      <w:r>
        <w:rPr>
          <w:noProof/>
        </w:rPr>
        <w:tab/>
        <w:t>9</w:t>
      </w:r>
    </w:p>
    <w:p w14:paraId="58026622" w14:textId="77777777" w:rsidR="006D1000" w:rsidRDefault="006D1000">
      <w:pPr>
        <w:pStyle w:val="Index1"/>
        <w:rPr>
          <w:noProof/>
        </w:rPr>
      </w:pPr>
      <w:r w:rsidRPr="005128C5">
        <w:rPr>
          <w:noProof/>
          <w:lang w:val="en-GB"/>
        </w:rPr>
        <w:t>ITS station</w:t>
      </w:r>
      <w:r>
        <w:rPr>
          <w:noProof/>
        </w:rPr>
        <w:tab/>
        <w:t>17</w:t>
      </w:r>
    </w:p>
    <w:p w14:paraId="6F1510AC" w14:textId="77777777" w:rsidR="006D1000" w:rsidRDefault="006D1000">
      <w:pPr>
        <w:pStyle w:val="Index1"/>
        <w:rPr>
          <w:noProof/>
        </w:rPr>
      </w:pPr>
      <w:r>
        <w:rPr>
          <w:noProof/>
        </w:rPr>
        <w:t>ITS user</w:t>
      </w:r>
      <w:r>
        <w:rPr>
          <w:noProof/>
        </w:rPr>
        <w:tab/>
        <w:t>9</w:t>
      </w:r>
    </w:p>
    <w:p w14:paraId="162D8D06" w14:textId="77777777" w:rsidR="006D1000" w:rsidRDefault="006D1000">
      <w:pPr>
        <w:pStyle w:val="Index1"/>
        <w:rPr>
          <w:noProof/>
        </w:rPr>
      </w:pPr>
      <w:r>
        <w:rPr>
          <w:noProof/>
        </w:rPr>
        <w:t>ITS user need</w:t>
      </w:r>
      <w:r>
        <w:rPr>
          <w:noProof/>
        </w:rPr>
        <w:tab/>
        <w:t>9</w:t>
      </w:r>
    </w:p>
    <w:p w14:paraId="6C87E071" w14:textId="77777777" w:rsidR="006D1000" w:rsidRDefault="006D1000">
      <w:pPr>
        <w:pStyle w:val="Index1"/>
        <w:rPr>
          <w:noProof/>
        </w:rPr>
      </w:pPr>
      <w:r w:rsidRPr="005128C5">
        <w:rPr>
          <w:noProof/>
          <w:lang w:val="en-GB"/>
        </w:rPr>
        <w:t>ITS-S application process</w:t>
      </w:r>
      <w:r>
        <w:rPr>
          <w:noProof/>
        </w:rPr>
        <w:tab/>
        <w:t>12</w:t>
      </w:r>
    </w:p>
    <w:p w14:paraId="33BA30E9" w14:textId="77777777" w:rsidR="006D1000" w:rsidRDefault="006D1000">
      <w:pPr>
        <w:pStyle w:val="Index1"/>
        <w:rPr>
          <w:noProof/>
        </w:rPr>
      </w:pPr>
      <w:r w:rsidRPr="005128C5">
        <w:rPr>
          <w:noProof/>
          <w:lang w:val="en-GB"/>
        </w:rPr>
        <w:t>ITS-S application process implementation</w:t>
      </w:r>
      <w:r>
        <w:rPr>
          <w:noProof/>
        </w:rPr>
        <w:tab/>
        <w:t>12</w:t>
      </w:r>
    </w:p>
    <w:p w14:paraId="08F316D1" w14:textId="77777777" w:rsidR="006D1000" w:rsidRDefault="006D1000">
      <w:pPr>
        <w:pStyle w:val="Index1"/>
        <w:rPr>
          <w:noProof/>
        </w:rPr>
      </w:pPr>
      <w:r w:rsidRPr="005128C5">
        <w:rPr>
          <w:noProof/>
          <w:lang w:val="en-GB"/>
        </w:rPr>
        <w:t>ITS-S application process installation</w:t>
      </w:r>
      <w:r>
        <w:rPr>
          <w:noProof/>
        </w:rPr>
        <w:tab/>
        <w:t>12</w:t>
      </w:r>
    </w:p>
    <w:p w14:paraId="70BEFDEE" w14:textId="77777777" w:rsidR="006D1000" w:rsidRDefault="006D1000">
      <w:pPr>
        <w:pStyle w:val="Index1"/>
        <w:rPr>
          <w:noProof/>
        </w:rPr>
      </w:pPr>
      <w:r w:rsidRPr="005128C5">
        <w:rPr>
          <w:noProof/>
          <w:lang w:val="en-GB"/>
        </w:rPr>
        <w:t>ITS-S application process instance</w:t>
      </w:r>
      <w:r>
        <w:rPr>
          <w:noProof/>
        </w:rPr>
        <w:tab/>
        <w:t>12</w:t>
      </w:r>
    </w:p>
    <w:p w14:paraId="6A208187" w14:textId="77777777" w:rsidR="006D1000" w:rsidRDefault="006D1000">
      <w:pPr>
        <w:pStyle w:val="Index1"/>
        <w:rPr>
          <w:noProof/>
        </w:rPr>
      </w:pPr>
      <w:r w:rsidRPr="005128C5">
        <w:rPr>
          <w:noProof/>
          <w:lang w:val="en-GB"/>
        </w:rPr>
        <w:t>ITS-S architecture</w:t>
      </w:r>
      <w:r>
        <w:rPr>
          <w:noProof/>
        </w:rPr>
        <w:tab/>
        <w:t>15</w:t>
      </w:r>
    </w:p>
    <w:p w14:paraId="7C1611CC" w14:textId="77777777" w:rsidR="006D1000" w:rsidRDefault="006D1000">
      <w:pPr>
        <w:pStyle w:val="Index1"/>
        <w:rPr>
          <w:noProof/>
        </w:rPr>
      </w:pPr>
      <w:r w:rsidRPr="005128C5">
        <w:rPr>
          <w:noProof/>
          <w:lang w:val="en-GB"/>
        </w:rPr>
        <w:t>ITS-S user need</w:t>
      </w:r>
      <w:r>
        <w:rPr>
          <w:noProof/>
        </w:rPr>
        <w:tab/>
        <w:t>10</w:t>
      </w:r>
    </w:p>
    <w:p w14:paraId="75B5C5AD" w14:textId="77777777" w:rsidR="006D1000" w:rsidRDefault="006D1000">
      <w:pPr>
        <w:pStyle w:val="IndexHeading"/>
        <w:keepNext/>
        <w:tabs>
          <w:tab w:val="right" w:pos="4506"/>
        </w:tabs>
        <w:rPr>
          <w:rFonts w:eastAsiaTheme="minorEastAsia" w:cstheme="minorBidi"/>
          <w:b w:val="0"/>
          <w:bCs w:val="0"/>
          <w:noProof/>
        </w:rPr>
      </w:pPr>
      <w:r>
        <w:rPr>
          <w:noProof/>
        </w:rPr>
        <w:t>L</w:t>
      </w:r>
    </w:p>
    <w:p w14:paraId="596D86BE" w14:textId="77777777" w:rsidR="006D1000" w:rsidRDefault="006D1000">
      <w:pPr>
        <w:pStyle w:val="Index1"/>
        <w:rPr>
          <w:noProof/>
        </w:rPr>
      </w:pPr>
      <w:r w:rsidRPr="005128C5">
        <w:rPr>
          <w:noProof/>
          <w:lang w:val="en-GB"/>
        </w:rPr>
        <w:t>light-duty passenger vehicle</w:t>
      </w:r>
      <w:r>
        <w:rPr>
          <w:noProof/>
        </w:rPr>
        <w:tab/>
        <w:t>23</w:t>
      </w:r>
    </w:p>
    <w:p w14:paraId="59D6FB77" w14:textId="77777777" w:rsidR="006D1000" w:rsidRDefault="006D1000">
      <w:pPr>
        <w:pStyle w:val="Index1"/>
        <w:rPr>
          <w:noProof/>
        </w:rPr>
      </w:pPr>
      <w:r w:rsidRPr="005128C5">
        <w:rPr>
          <w:noProof/>
          <w:lang w:val="en-GB"/>
        </w:rPr>
        <w:t>linear location</w:t>
      </w:r>
      <w:r>
        <w:rPr>
          <w:noProof/>
        </w:rPr>
        <w:tab/>
        <w:t>21</w:t>
      </w:r>
    </w:p>
    <w:p w14:paraId="2779F945" w14:textId="77777777" w:rsidR="006D1000" w:rsidRDefault="006D1000">
      <w:pPr>
        <w:pStyle w:val="Index1"/>
        <w:rPr>
          <w:noProof/>
        </w:rPr>
      </w:pPr>
      <w:r w:rsidRPr="005128C5">
        <w:rPr>
          <w:noProof/>
          <w:lang w:val="en-GB"/>
        </w:rPr>
        <w:t>location</w:t>
      </w:r>
      <w:r>
        <w:rPr>
          <w:noProof/>
        </w:rPr>
        <w:tab/>
        <w:t>20</w:t>
      </w:r>
    </w:p>
    <w:p w14:paraId="0D5C9B45" w14:textId="77777777" w:rsidR="006D1000" w:rsidRDefault="006D1000">
      <w:pPr>
        <w:pStyle w:val="Index1"/>
        <w:rPr>
          <w:noProof/>
        </w:rPr>
      </w:pPr>
      <w:r w:rsidRPr="005128C5">
        <w:rPr>
          <w:noProof/>
          <w:lang w:val="en-GB"/>
        </w:rPr>
        <w:t>location code</w:t>
      </w:r>
      <w:r>
        <w:rPr>
          <w:noProof/>
        </w:rPr>
        <w:tab/>
        <w:t>21</w:t>
      </w:r>
    </w:p>
    <w:p w14:paraId="34BD5952" w14:textId="77777777" w:rsidR="006D1000" w:rsidRDefault="006D1000">
      <w:pPr>
        <w:pStyle w:val="Index1"/>
        <w:rPr>
          <w:noProof/>
        </w:rPr>
      </w:pPr>
      <w:r w:rsidRPr="005128C5">
        <w:rPr>
          <w:noProof/>
          <w:lang w:val="en-GB"/>
        </w:rPr>
        <w:t>location reference</w:t>
      </w:r>
      <w:r>
        <w:rPr>
          <w:noProof/>
        </w:rPr>
        <w:tab/>
        <w:t>21</w:t>
      </w:r>
    </w:p>
    <w:p w14:paraId="5F185B8E" w14:textId="77777777" w:rsidR="006D1000" w:rsidRDefault="006D1000">
      <w:pPr>
        <w:pStyle w:val="IndexHeading"/>
        <w:keepNext/>
        <w:tabs>
          <w:tab w:val="right" w:pos="4506"/>
        </w:tabs>
        <w:rPr>
          <w:rFonts w:eastAsiaTheme="minorEastAsia" w:cstheme="minorBidi"/>
          <w:b w:val="0"/>
          <w:bCs w:val="0"/>
          <w:noProof/>
        </w:rPr>
      </w:pPr>
      <w:r>
        <w:rPr>
          <w:noProof/>
        </w:rPr>
        <w:t>M</w:t>
      </w:r>
    </w:p>
    <w:p w14:paraId="447D3C57" w14:textId="77777777" w:rsidR="006D1000" w:rsidRDefault="006D1000">
      <w:pPr>
        <w:pStyle w:val="Index1"/>
        <w:rPr>
          <w:noProof/>
        </w:rPr>
      </w:pPr>
      <w:r w:rsidRPr="005128C5">
        <w:rPr>
          <w:noProof/>
          <w:lang w:val="en-GB"/>
        </w:rPr>
        <w:t>message</w:t>
      </w:r>
      <w:r>
        <w:rPr>
          <w:noProof/>
        </w:rPr>
        <w:tab/>
        <w:t>19</w:t>
      </w:r>
    </w:p>
    <w:p w14:paraId="1380A2B6" w14:textId="77777777" w:rsidR="006D1000" w:rsidRDefault="006D1000">
      <w:pPr>
        <w:pStyle w:val="Index1"/>
        <w:rPr>
          <w:noProof/>
        </w:rPr>
      </w:pPr>
      <w:r w:rsidRPr="005128C5">
        <w:rPr>
          <w:noProof/>
          <w:lang w:val="en-GB"/>
        </w:rPr>
        <w:t>model kind</w:t>
      </w:r>
      <w:r>
        <w:rPr>
          <w:noProof/>
        </w:rPr>
        <w:tab/>
        <w:t>14</w:t>
      </w:r>
    </w:p>
    <w:p w14:paraId="48EED012" w14:textId="77777777" w:rsidR="006D1000" w:rsidRDefault="006D1000">
      <w:pPr>
        <w:pStyle w:val="Index1"/>
        <w:rPr>
          <w:noProof/>
        </w:rPr>
      </w:pPr>
      <w:r w:rsidRPr="005128C5">
        <w:rPr>
          <w:noProof/>
          <w:lang w:val="en-GB"/>
        </w:rPr>
        <w:t>moped</w:t>
      </w:r>
      <w:r>
        <w:rPr>
          <w:noProof/>
        </w:rPr>
        <w:tab/>
        <w:t>23</w:t>
      </w:r>
    </w:p>
    <w:p w14:paraId="0CB125F9" w14:textId="77777777" w:rsidR="006D1000" w:rsidRDefault="006D1000">
      <w:pPr>
        <w:pStyle w:val="Index1"/>
        <w:rPr>
          <w:noProof/>
        </w:rPr>
      </w:pPr>
      <w:r w:rsidRPr="005128C5">
        <w:rPr>
          <w:noProof/>
          <w:lang w:val="en-GB"/>
        </w:rPr>
        <w:t>motor vehicle</w:t>
      </w:r>
      <w:r>
        <w:rPr>
          <w:noProof/>
        </w:rPr>
        <w:tab/>
        <w:t>22</w:t>
      </w:r>
    </w:p>
    <w:p w14:paraId="030A765C" w14:textId="77777777" w:rsidR="006D1000" w:rsidRDefault="006D1000">
      <w:pPr>
        <w:pStyle w:val="Index1"/>
        <w:rPr>
          <w:noProof/>
        </w:rPr>
      </w:pPr>
      <w:r w:rsidRPr="005128C5">
        <w:rPr>
          <w:noProof/>
          <w:lang w:val="en-GB"/>
        </w:rPr>
        <w:t>motorcycle</w:t>
      </w:r>
      <w:r>
        <w:rPr>
          <w:noProof/>
        </w:rPr>
        <w:tab/>
        <w:t>23</w:t>
      </w:r>
    </w:p>
    <w:p w14:paraId="436B640A" w14:textId="77777777" w:rsidR="006D1000" w:rsidRDefault="006D1000">
      <w:pPr>
        <w:pStyle w:val="IndexHeading"/>
        <w:keepNext/>
        <w:tabs>
          <w:tab w:val="right" w:pos="4506"/>
        </w:tabs>
        <w:rPr>
          <w:rFonts w:eastAsiaTheme="minorEastAsia" w:cstheme="minorBidi"/>
          <w:b w:val="0"/>
          <w:bCs w:val="0"/>
          <w:noProof/>
        </w:rPr>
      </w:pPr>
      <w:r>
        <w:rPr>
          <w:noProof/>
        </w:rPr>
        <w:t>N</w:t>
      </w:r>
    </w:p>
    <w:p w14:paraId="09E9AB74" w14:textId="77777777" w:rsidR="006D1000" w:rsidRDefault="006D1000">
      <w:pPr>
        <w:pStyle w:val="Index1"/>
        <w:rPr>
          <w:noProof/>
        </w:rPr>
      </w:pPr>
      <w:r w:rsidRPr="005128C5">
        <w:rPr>
          <w:noProof/>
          <w:lang w:val="en-GB"/>
        </w:rPr>
        <w:t>need</w:t>
      </w:r>
      <w:r>
        <w:rPr>
          <w:noProof/>
        </w:rPr>
        <w:tab/>
        <w:t>8</w:t>
      </w:r>
    </w:p>
    <w:p w14:paraId="6463471F" w14:textId="77777777" w:rsidR="006D1000" w:rsidRDefault="006D1000">
      <w:pPr>
        <w:pStyle w:val="IndexHeading"/>
        <w:keepNext/>
        <w:tabs>
          <w:tab w:val="right" w:pos="4506"/>
        </w:tabs>
        <w:rPr>
          <w:rFonts w:eastAsiaTheme="minorEastAsia" w:cstheme="minorBidi"/>
          <w:b w:val="0"/>
          <w:bCs w:val="0"/>
          <w:noProof/>
        </w:rPr>
      </w:pPr>
      <w:r>
        <w:rPr>
          <w:noProof/>
        </w:rPr>
        <w:t>O</w:t>
      </w:r>
    </w:p>
    <w:p w14:paraId="4FAC6320" w14:textId="77777777" w:rsidR="006D1000" w:rsidRDefault="006D1000">
      <w:pPr>
        <w:pStyle w:val="Index1"/>
        <w:rPr>
          <w:noProof/>
        </w:rPr>
      </w:pPr>
      <w:r w:rsidRPr="005128C5">
        <w:rPr>
          <w:noProof/>
          <w:lang w:val="en-GB"/>
        </w:rPr>
        <w:t>object class</w:t>
      </w:r>
      <w:r>
        <w:rPr>
          <w:noProof/>
        </w:rPr>
        <w:tab/>
        <w:t>20</w:t>
      </w:r>
    </w:p>
    <w:p w14:paraId="2363ADED" w14:textId="77777777" w:rsidR="006D1000" w:rsidRDefault="006D1000">
      <w:pPr>
        <w:pStyle w:val="IndexHeading"/>
        <w:keepNext/>
        <w:tabs>
          <w:tab w:val="right" w:pos="4506"/>
        </w:tabs>
        <w:rPr>
          <w:rFonts w:eastAsiaTheme="minorEastAsia" w:cstheme="minorBidi"/>
          <w:b w:val="0"/>
          <w:bCs w:val="0"/>
          <w:noProof/>
        </w:rPr>
      </w:pPr>
      <w:r>
        <w:rPr>
          <w:noProof/>
        </w:rPr>
        <w:t>P</w:t>
      </w:r>
    </w:p>
    <w:p w14:paraId="421414C5" w14:textId="77777777" w:rsidR="006D1000" w:rsidRDefault="006D1000">
      <w:pPr>
        <w:pStyle w:val="Index1"/>
        <w:rPr>
          <w:noProof/>
        </w:rPr>
      </w:pPr>
      <w:r w:rsidRPr="005128C5">
        <w:rPr>
          <w:noProof/>
          <w:lang w:val="en-GB"/>
        </w:rPr>
        <w:t>passenger shuttle</w:t>
      </w:r>
      <w:r>
        <w:rPr>
          <w:noProof/>
        </w:rPr>
        <w:tab/>
        <w:t>23</w:t>
      </w:r>
    </w:p>
    <w:p w14:paraId="176DA1D6" w14:textId="77777777" w:rsidR="006D1000" w:rsidRDefault="006D1000">
      <w:pPr>
        <w:pStyle w:val="Index1"/>
        <w:rPr>
          <w:noProof/>
        </w:rPr>
      </w:pPr>
      <w:r w:rsidRPr="005128C5">
        <w:rPr>
          <w:noProof/>
          <w:lang w:val="en-GB"/>
        </w:rPr>
        <w:t>passenger vehicle</w:t>
      </w:r>
      <w:r>
        <w:rPr>
          <w:noProof/>
        </w:rPr>
        <w:tab/>
        <w:t>22</w:t>
      </w:r>
    </w:p>
    <w:p w14:paraId="63E6412B" w14:textId="77777777" w:rsidR="006D1000" w:rsidRDefault="006D1000">
      <w:pPr>
        <w:pStyle w:val="Index1"/>
        <w:rPr>
          <w:noProof/>
        </w:rPr>
      </w:pPr>
      <w:r w:rsidRPr="005128C5">
        <w:rPr>
          <w:noProof/>
          <w:lang w:val="en-GB"/>
        </w:rPr>
        <w:t>physical object</w:t>
      </w:r>
      <w:r>
        <w:rPr>
          <w:noProof/>
        </w:rPr>
        <w:tab/>
        <w:t>16</w:t>
      </w:r>
    </w:p>
    <w:p w14:paraId="135EF1D4" w14:textId="77777777" w:rsidR="006D1000" w:rsidRDefault="006D1000">
      <w:pPr>
        <w:pStyle w:val="Index1"/>
        <w:rPr>
          <w:noProof/>
        </w:rPr>
      </w:pPr>
      <w:r w:rsidRPr="005128C5">
        <w:rPr>
          <w:noProof/>
          <w:lang w:val="en-GB"/>
        </w:rPr>
        <w:t>planning architecture</w:t>
      </w:r>
      <w:r>
        <w:rPr>
          <w:noProof/>
        </w:rPr>
        <w:tab/>
        <w:t>15</w:t>
      </w:r>
    </w:p>
    <w:p w14:paraId="3C701860" w14:textId="77777777" w:rsidR="006D1000" w:rsidRDefault="006D1000">
      <w:pPr>
        <w:pStyle w:val="Index1"/>
        <w:rPr>
          <w:noProof/>
        </w:rPr>
      </w:pPr>
      <w:r w:rsidRPr="005128C5">
        <w:rPr>
          <w:noProof/>
          <w:lang w:val="en-GB"/>
        </w:rPr>
        <w:t>point location</w:t>
      </w:r>
      <w:r>
        <w:rPr>
          <w:noProof/>
        </w:rPr>
        <w:tab/>
        <w:t>20</w:t>
      </w:r>
    </w:p>
    <w:p w14:paraId="3363E3DB" w14:textId="77777777" w:rsidR="006D1000" w:rsidRDefault="006D1000">
      <w:pPr>
        <w:pStyle w:val="Index1"/>
        <w:rPr>
          <w:noProof/>
        </w:rPr>
      </w:pPr>
      <w:r w:rsidRPr="005128C5">
        <w:rPr>
          <w:noProof/>
          <w:lang w:val="en-GB"/>
        </w:rPr>
        <w:t>pre-coded location reference</w:t>
      </w:r>
      <w:r>
        <w:rPr>
          <w:noProof/>
        </w:rPr>
        <w:tab/>
        <w:t>21</w:t>
      </w:r>
    </w:p>
    <w:p w14:paraId="1A291F41" w14:textId="77777777" w:rsidR="006D1000" w:rsidRDefault="006D1000">
      <w:pPr>
        <w:pStyle w:val="IndexHeading"/>
        <w:keepNext/>
        <w:tabs>
          <w:tab w:val="right" w:pos="4506"/>
        </w:tabs>
        <w:rPr>
          <w:rFonts w:eastAsiaTheme="minorEastAsia" w:cstheme="minorBidi"/>
          <w:b w:val="0"/>
          <w:bCs w:val="0"/>
          <w:noProof/>
        </w:rPr>
      </w:pPr>
      <w:r>
        <w:rPr>
          <w:noProof/>
        </w:rPr>
        <w:t>R</w:t>
      </w:r>
    </w:p>
    <w:p w14:paraId="36A0BA29" w14:textId="77777777" w:rsidR="006D1000" w:rsidRDefault="006D1000">
      <w:pPr>
        <w:pStyle w:val="Index1"/>
        <w:rPr>
          <w:noProof/>
        </w:rPr>
      </w:pPr>
      <w:r w:rsidRPr="005128C5">
        <w:rPr>
          <w:noProof/>
          <w:lang w:val="en-GB"/>
        </w:rPr>
        <w:t>reference architecture</w:t>
      </w:r>
      <w:r>
        <w:rPr>
          <w:noProof/>
        </w:rPr>
        <w:tab/>
        <w:t>15</w:t>
      </w:r>
    </w:p>
    <w:p w14:paraId="4F127D8D" w14:textId="77777777" w:rsidR="006D1000" w:rsidRDefault="006D1000">
      <w:pPr>
        <w:pStyle w:val="IndexHeading"/>
        <w:keepNext/>
        <w:tabs>
          <w:tab w:val="right" w:pos="4506"/>
        </w:tabs>
        <w:rPr>
          <w:rFonts w:eastAsiaTheme="minorEastAsia" w:cstheme="minorBidi"/>
          <w:b w:val="0"/>
          <w:bCs w:val="0"/>
          <w:noProof/>
        </w:rPr>
      </w:pPr>
      <w:r>
        <w:rPr>
          <w:noProof/>
        </w:rPr>
        <w:t>S</w:t>
      </w:r>
    </w:p>
    <w:p w14:paraId="13676F14" w14:textId="77777777" w:rsidR="006D1000" w:rsidRDefault="006D1000">
      <w:pPr>
        <w:pStyle w:val="Index1"/>
        <w:rPr>
          <w:noProof/>
        </w:rPr>
      </w:pPr>
      <w:r w:rsidRPr="005128C5">
        <w:rPr>
          <w:noProof/>
          <w:lang w:val="en-GB"/>
        </w:rPr>
        <w:t>scenario</w:t>
      </w:r>
      <w:r>
        <w:rPr>
          <w:noProof/>
        </w:rPr>
        <w:tab/>
        <w:t>24</w:t>
      </w:r>
    </w:p>
    <w:p w14:paraId="021D187A" w14:textId="77777777" w:rsidR="006D1000" w:rsidRDefault="006D1000">
      <w:pPr>
        <w:pStyle w:val="Index1"/>
        <w:rPr>
          <w:noProof/>
        </w:rPr>
      </w:pPr>
      <w:r w:rsidRPr="005128C5">
        <w:rPr>
          <w:noProof/>
          <w:lang w:val="en-GB"/>
        </w:rPr>
        <w:lastRenderedPageBreak/>
        <w:t>self-propelled vehicle</w:t>
      </w:r>
      <w:r>
        <w:rPr>
          <w:noProof/>
        </w:rPr>
        <w:tab/>
        <w:t>22</w:t>
      </w:r>
    </w:p>
    <w:p w14:paraId="3140BB5D" w14:textId="77777777" w:rsidR="006D1000" w:rsidRDefault="006D1000">
      <w:pPr>
        <w:pStyle w:val="Index1"/>
        <w:rPr>
          <w:noProof/>
        </w:rPr>
      </w:pPr>
      <w:r w:rsidRPr="005128C5">
        <w:rPr>
          <w:noProof/>
          <w:lang w:val="en-GB"/>
        </w:rPr>
        <w:t>service</w:t>
      </w:r>
      <w:r>
        <w:rPr>
          <w:noProof/>
        </w:rPr>
        <w:tab/>
        <w:t>8</w:t>
      </w:r>
    </w:p>
    <w:p w14:paraId="1B60BDB9" w14:textId="77777777" w:rsidR="006D1000" w:rsidRDefault="006D1000">
      <w:pPr>
        <w:pStyle w:val="Index2"/>
        <w:tabs>
          <w:tab w:val="right" w:pos="4506"/>
        </w:tabs>
        <w:rPr>
          <w:noProof/>
        </w:rPr>
      </w:pPr>
      <w:r w:rsidRPr="005128C5">
        <w:rPr>
          <w:noProof/>
          <w:lang w:val="en-GB"/>
        </w:rPr>
        <w:t>ITS</w:t>
      </w:r>
      <w:r>
        <w:rPr>
          <w:noProof/>
        </w:rPr>
        <w:tab/>
        <w:t>9</w:t>
      </w:r>
    </w:p>
    <w:p w14:paraId="695B3201" w14:textId="77777777" w:rsidR="006D1000" w:rsidRDefault="006D1000">
      <w:pPr>
        <w:pStyle w:val="Index2"/>
        <w:tabs>
          <w:tab w:val="right" w:pos="4506"/>
        </w:tabs>
        <w:rPr>
          <w:noProof/>
        </w:rPr>
      </w:pPr>
      <w:r w:rsidRPr="005128C5">
        <w:rPr>
          <w:noProof/>
          <w:lang w:val="en-GB"/>
        </w:rPr>
        <w:t>ITS-S</w:t>
      </w:r>
      <w:r>
        <w:rPr>
          <w:noProof/>
        </w:rPr>
        <w:tab/>
        <w:t>10</w:t>
      </w:r>
    </w:p>
    <w:p w14:paraId="6A9A3B5C" w14:textId="77777777" w:rsidR="006D1000" w:rsidRDefault="006D1000">
      <w:pPr>
        <w:pStyle w:val="Index1"/>
        <w:rPr>
          <w:noProof/>
        </w:rPr>
      </w:pPr>
      <w:r w:rsidRPr="005128C5">
        <w:rPr>
          <w:noProof/>
          <w:lang w:val="en-GB"/>
        </w:rPr>
        <w:t>service provider</w:t>
      </w:r>
      <w:r>
        <w:rPr>
          <w:noProof/>
        </w:rPr>
        <w:tab/>
        <w:t>8</w:t>
      </w:r>
    </w:p>
    <w:p w14:paraId="39E420F3" w14:textId="77777777" w:rsidR="006D1000" w:rsidRDefault="006D1000">
      <w:pPr>
        <w:pStyle w:val="Index2"/>
        <w:tabs>
          <w:tab w:val="right" w:pos="4506"/>
        </w:tabs>
        <w:rPr>
          <w:noProof/>
        </w:rPr>
      </w:pPr>
      <w:r>
        <w:rPr>
          <w:noProof/>
        </w:rPr>
        <w:t>ITS</w:t>
      </w:r>
      <w:r>
        <w:rPr>
          <w:noProof/>
        </w:rPr>
        <w:tab/>
        <w:t>9</w:t>
      </w:r>
    </w:p>
    <w:p w14:paraId="7FD0CCA9" w14:textId="77777777" w:rsidR="006D1000" w:rsidRDefault="006D1000">
      <w:pPr>
        <w:pStyle w:val="Index2"/>
        <w:tabs>
          <w:tab w:val="right" w:pos="4506"/>
        </w:tabs>
        <w:rPr>
          <w:noProof/>
        </w:rPr>
      </w:pPr>
      <w:r w:rsidRPr="005128C5">
        <w:rPr>
          <w:noProof/>
          <w:lang w:val="en-GB"/>
        </w:rPr>
        <w:t>ITS-S</w:t>
      </w:r>
      <w:r>
        <w:rPr>
          <w:noProof/>
        </w:rPr>
        <w:tab/>
        <w:t>10</w:t>
      </w:r>
    </w:p>
    <w:p w14:paraId="08486D0E" w14:textId="77777777" w:rsidR="006D1000" w:rsidRDefault="006D1000">
      <w:pPr>
        <w:pStyle w:val="Index1"/>
        <w:rPr>
          <w:noProof/>
        </w:rPr>
      </w:pPr>
      <w:r w:rsidRPr="005128C5">
        <w:rPr>
          <w:noProof/>
          <w:lang w:val="en-GB"/>
        </w:rPr>
        <w:t>sidecar</w:t>
      </w:r>
      <w:r>
        <w:rPr>
          <w:noProof/>
        </w:rPr>
        <w:tab/>
        <w:t>23</w:t>
      </w:r>
    </w:p>
    <w:p w14:paraId="5D8C56B9" w14:textId="77777777" w:rsidR="006D1000" w:rsidRDefault="006D1000">
      <w:pPr>
        <w:pStyle w:val="Index1"/>
        <w:rPr>
          <w:noProof/>
        </w:rPr>
      </w:pPr>
      <w:r w:rsidRPr="005128C5">
        <w:rPr>
          <w:noProof/>
          <w:lang w:val="en-GB"/>
        </w:rPr>
        <w:t>stakeholder</w:t>
      </w:r>
      <w:r>
        <w:rPr>
          <w:noProof/>
        </w:rPr>
        <w:tab/>
        <w:t>14</w:t>
      </w:r>
    </w:p>
    <w:p w14:paraId="6BE7F097" w14:textId="77777777" w:rsidR="006D1000" w:rsidRDefault="006D1000">
      <w:pPr>
        <w:pStyle w:val="Index1"/>
        <w:rPr>
          <w:noProof/>
        </w:rPr>
      </w:pPr>
      <w:r w:rsidRPr="005128C5">
        <w:rPr>
          <w:noProof/>
          <w:lang w:val="en-GB"/>
        </w:rPr>
        <w:t>surface transport system</w:t>
      </w:r>
      <w:r>
        <w:rPr>
          <w:noProof/>
        </w:rPr>
        <w:tab/>
        <w:t>6</w:t>
      </w:r>
    </w:p>
    <w:p w14:paraId="3C05B496" w14:textId="77777777" w:rsidR="006D1000" w:rsidRDefault="006D1000">
      <w:pPr>
        <w:pStyle w:val="Index1"/>
        <w:rPr>
          <w:noProof/>
        </w:rPr>
      </w:pPr>
      <w:r w:rsidRPr="005128C5">
        <w:rPr>
          <w:noProof/>
          <w:lang w:val="en-GB"/>
        </w:rPr>
        <w:t>system</w:t>
      </w:r>
      <w:r>
        <w:rPr>
          <w:noProof/>
        </w:rPr>
        <w:tab/>
        <w:t>6</w:t>
      </w:r>
    </w:p>
    <w:p w14:paraId="41EDAF57" w14:textId="77777777" w:rsidR="006D1000" w:rsidRDefault="006D1000">
      <w:pPr>
        <w:pStyle w:val="IndexHeading"/>
        <w:keepNext/>
        <w:tabs>
          <w:tab w:val="right" w:pos="4506"/>
        </w:tabs>
        <w:rPr>
          <w:rFonts w:eastAsiaTheme="minorEastAsia" w:cstheme="minorBidi"/>
          <w:b w:val="0"/>
          <w:bCs w:val="0"/>
          <w:noProof/>
        </w:rPr>
      </w:pPr>
      <w:r>
        <w:rPr>
          <w:noProof/>
        </w:rPr>
        <w:t>T</w:t>
      </w:r>
    </w:p>
    <w:p w14:paraId="566C7612" w14:textId="77777777" w:rsidR="006D1000" w:rsidRDefault="006D1000">
      <w:pPr>
        <w:pStyle w:val="Index1"/>
        <w:rPr>
          <w:noProof/>
        </w:rPr>
      </w:pPr>
      <w:r w:rsidRPr="005128C5">
        <w:rPr>
          <w:noProof/>
          <w:lang w:val="en-GB"/>
        </w:rPr>
        <w:t>technology system</w:t>
      </w:r>
      <w:r>
        <w:rPr>
          <w:noProof/>
        </w:rPr>
        <w:tab/>
        <w:t>6</w:t>
      </w:r>
    </w:p>
    <w:p w14:paraId="19FA65BC" w14:textId="77777777" w:rsidR="006D1000" w:rsidRDefault="006D1000">
      <w:pPr>
        <w:pStyle w:val="Index1"/>
        <w:rPr>
          <w:noProof/>
        </w:rPr>
      </w:pPr>
      <w:r w:rsidRPr="005128C5">
        <w:rPr>
          <w:noProof/>
          <w:lang w:val="en-GB"/>
        </w:rPr>
        <w:t>terminator</w:t>
      </w:r>
      <w:r>
        <w:rPr>
          <w:noProof/>
        </w:rPr>
        <w:tab/>
        <w:t>16</w:t>
      </w:r>
    </w:p>
    <w:p w14:paraId="361DA4EE" w14:textId="77777777" w:rsidR="006D1000" w:rsidRDefault="006D1000">
      <w:pPr>
        <w:pStyle w:val="Index1"/>
        <w:rPr>
          <w:noProof/>
        </w:rPr>
      </w:pPr>
      <w:r w:rsidRPr="005128C5">
        <w:rPr>
          <w:noProof/>
          <w:lang w:val="en-GB"/>
        </w:rPr>
        <w:t>trailer</w:t>
      </w:r>
      <w:r>
        <w:rPr>
          <w:noProof/>
        </w:rPr>
        <w:tab/>
        <w:t>23</w:t>
      </w:r>
    </w:p>
    <w:p w14:paraId="2A4D0AD1" w14:textId="77777777" w:rsidR="006D1000" w:rsidRDefault="006D1000">
      <w:pPr>
        <w:pStyle w:val="Index1"/>
        <w:rPr>
          <w:noProof/>
        </w:rPr>
      </w:pPr>
      <w:r>
        <w:rPr>
          <w:noProof/>
        </w:rPr>
        <w:t>transport system</w:t>
      </w:r>
      <w:r>
        <w:rPr>
          <w:noProof/>
        </w:rPr>
        <w:tab/>
        <w:t>6</w:t>
      </w:r>
    </w:p>
    <w:p w14:paraId="68A4AAEC" w14:textId="77777777" w:rsidR="006D1000" w:rsidRDefault="006D1000">
      <w:pPr>
        <w:pStyle w:val="IndexHeading"/>
        <w:keepNext/>
        <w:tabs>
          <w:tab w:val="right" w:pos="4506"/>
        </w:tabs>
        <w:rPr>
          <w:rFonts w:eastAsiaTheme="minorEastAsia" w:cstheme="minorBidi"/>
          <w:b w:val="0"/>
          <w:bCs w:val="0"/>
          <w:noProof/>
        </w:rPr>
      </w:pPr>
      <w:r>
        <w:rPr>
          <w:noProof/>
        </w:rPr>
        <w:t>U</w:t>
      </w:r>
    </w:p>
    <w:p w14:paraId="103E0604" w14:textId="77777777" w:rsidR="006D1000" w:rsidRDefault="006D1000">
      <w:pPr>
        <w:pStyle w:val="Index1"/>
        <w:rPr>
          <w:noProof/>
        </w:rPr>
      </w:pPr>
      <w:r w:rsidRPr="005128C5">
        <w:rPr>
          <w:noProof/>
          <w:lang w:val="en-GB"/>
        </w:rPr>
        <w:t>use case</w:t>
      </w:r>
      <w:r>
        <w:rPr>
          <w:noProof/>
        </w:rPr>
        <w:tab/>
        <w:t>24</w:t>
      </w:r>
    </w:p>
    <w:p w14:paraId="3679789B" w14:textId="77777777" w:rsidR="006D1000" w:rsidRDefault="006D1000">
      <w:pPr>
        <w:pStyle w:val="Index1"/>
        <w:rPr>
          <w:noProof/>
        </w:rPr>
      </w:pPr>
      <w:r w:rsidRPr="005128C5">
        <w:rPr>
          <w:noProof/>
          <w:lang w:val="en-GB"/>
        </w:rPr>
        <w:t>user</w:t>
      </w:r>
      <w:r>
        <w:rPr>
          <w:noProof/>
        </w:rPr>
        <w:tab/>
        <w:t>8</w:t>
      </w:r>
    </w:p>
    <w:p w14:paraId="6D14B224" w14:textId="77777777" w:rsidR="006D1000" w:rsidRDefault="006D1000">
      <w:pPr>
        <w:pStyle w:val="Index2"/>
        <w:tabs>
          <w:tab w:val="right" w:pos="4506"/>
        </w:tabs>
        <w:rPr>
          <w:noProof/>
        </w:rPr>
      </w:pPr>
      <w:r w:rsidRPr="005128C5">
        <w:rPr>
          <w:noProof/>
          <w:lang w:val="en-GB"/>
        </w:rPr>
        <w:t>ITS</w:t>
      </w:r>
      <w:r>
        <w:rPr>
          <w:noProof/>
        </w:rPr>
        <w:tab/>
        <w:t>9</w:t>
      </w:r>
    </w:p>
    <w:p w14:paraId="4E02F521" w14:textId="77777777" w:rsidR="006D1000" w:rsidRDefault="006D1000">
      <w:pPr>
        <w:pStyle w:val="Index2"/>
        <w:tabs>
          <w:tab w:val="right" w:pos="4506"/>
        </w:tabs>
        <w:rPr>
          <w:noProof/>
        </w:rPr>
      </w:pPr>
      <w:r w:rsidRPr="005128C5">
        <w:rPr>
          <w:noProof/>
          <w:lang w:val="en-GB"/>
        </w:rPr>
        <w:t>ITS-S</w:t>
      </w:r>
      <w:r>
        <w:rPr>
          <w:noProof/>
        </w:rPr>
        <w:tab/>
        <w:t>10</w:t>
      </w:r>
    </w:p>
    <w:p w14:paraId="6282DC1C" w14:textId="77777777" w:rsidR="006D1000" w:rsidRDefault="006D1000">
      <w:pPr>
        <w:pStyle w:val="Index1"/>
        <w:rPr>
          <w:noProof/>
        </w:rPr>
      </w:pPr>
      <w:r w:rsidRPr="005128C5">
        <w:rPr>
          <w:noProof/>
          <w:lang w:val="en-GB"/>
        </w:rPr>
        <w:t>user need</w:t>
      </w:r>
    </w:p>
    <w:p w14:paraId="5143184E" w14:textId="77777777" w:rsidR="006D1000" w:rsidRDefault="006D1000">
      <w:pPr>
        <w:pStyle w:val="Index2"/>
        <w:tabs>
          <w:tab w:val="right" w:pos="4506"/>
        </w:tabs>
        <w:rPr>
          <w:noProof/>
        </w:rPr>
      </w:pPr>
      <w:r w:rsidRPr="005128C5">
        <w:rPr>
          <w:noProof/>
          <w:lang w:val="en-GB"/>
        </w:rPr>
        <w:t>ITS</w:t>
      </w:r>
      <w:r>
        <w:rPr>
          <w:noProof/>
        </w:rPr>
        <w:tab/>
        <w:t>9</w:t>
      </w:r>
    </w:p>
    <w:p w14:paraId="16084506" w14:textId="77777777" w:rsidR="006D1000" w:rsidRDefault="006D1000">
      <w:pPr>
        <w:pStyle w:val="Index2"/>
        <w:tabs>
          <w:tab w:val="right" w:pos="4506"/>
        </w:tabs>
        <w:rPr>
          <w:noProof/>
        </w:rPr>
      </w:pPr>
      <w:r>
        <w:rPr>
          <w:noProof/>
        </w:rPr>
        <w:t>ITS-S</w:t>
      </w:r>
      <w:r>
        <w:rPr>
          <w:noProof/>
        </w:rPr>
        <w:tab/>
        <w:t>10</w:t>
      </w:r>
    </w:p>
    <w:p w14:paraId="564CC51B" w14:textId="77777777" w:rsidR="006D1000" w:rsidRDefault="006D1000">
      <w:pPr>
        <w:pStyle w:val="IndexHeading"/>
        <w:keepNext/>
        <w:tabs>
          <w:tab w:val="right" w:pos="4506"/>
        </w:tabs>
        <w:rPr>
          <w:rFonts w:eastAsiaTheme="minorEastAsia" w:cstheme="minorBidi"/>
          <w:b w:val="0"/>
          <w:bCs w:val="0"/>
          <w:noProof/>
        </w:rPr>
      </w:pPr>
      <w:r>
        <w:rPr>
          <w:noProof/>
        </w:rPr>
        <w:t>V</w:t>
      </w:r>
    </w:p>
    <w:p w14:paraId="5A32730D" w14:textId="77777777" w:rsidR="006D1000" w:rsidRDefault="006D1000">
      <w:pPr>
        <w:pStyle w:val="Index1"/>
        <w:rPr>
          <w:noProof/>
        </w:rPr>
      </w:pPr>
      <w:r w:rsidRPr="005128C5">
        <w:rPr>
          <w:noProof/>
          <w:lang w:val="en-GB"/>
        </w:rPr>
        <w:t>value domain</w:t>
      </w:r>
      <w:r>
        <w:rPr>
          <w:noProof/>
        </w:rPr>
        <w:tab/>
        <w:t>20</w:t>
      </w:r>
    </w:p>
    <w:p w14:paraId="5C74962F" w14:textId="77777777" w:rsidR="006D1000" w:rsidRDefault="006D1000">
      <w:pPr>
        <w:pStyle w:val="Index1"/>
        <w:rPr>
          <w:noProof/>
        </w:rPr>
      </w:pPr>
      <w:r w:rsidRPr="005128C5">
        <w:rPr>
          <w:noProof/>
          <w:lang w:val="en-GB"/>
        </w:rPr>
        <w:t>vehicle</w:t>
      </w:r>
      <w:r>
        <w:rPr>
          <w:noProof/>
        </w:rPr>
        <w:tab/>
        <w:t>22</w:t>
      </w:r>
    </w:p>
    <w:p w14:paraId="1F3AFE29" w14:textId="353536DF" w:rsidR="006D1000" w:rsidRDefault="006D1000" w:rsidP="00F61881">
      <w:pPr>
        <w:tabs>
          <w:tab w:val="left" w:pos="663"/>
        </w:tabs>
        <w:ind w:left="663" w:hanging="216"/>
        <w:rPr>
          <w:noProof/>
          <w:lang w:val="en-GB"/>
        </w:rPr>
        <w:sectPr w:rsidR="006D1000" w:rsidSect="006D1000">
          <w:type w:val="continuous"/>
          <w:pgSz w:w="11906" w:h="16838" w:code="9"/>
          <w:pgMar w:top="794" w:right="1077" w:bottom="567" w:left="1077" w:header="709" w:footer="284" w:gutter="0"/>
          <w:cols w:num="2" w:space="720"/>
        </w:sectPr>
      </w:pPr>
    </w:p>
    <w:p w14:paraId="620D58B8" w14:textId="67220587" w:rsidR="00BD3EA1" w:rsidRPr="009C3275" w:rsidRDefault="00F61881" w:rsidP="00F61881">
      <w:pPr>
        <w:tabs>
          <w:tab w:val="left" w:pos="663"/>
        </w:tabs>
        <w:ind w:left="663" w:hanging="216"/>
        <w:rPr>
          <w:lang w:val="en-GB"/>
        </w:rPr>
      </w:pPr>
      <w:r>
        <w:rPr>
          <w:lang w:val="en-GB"/>
        </w:rPr>
        <w:fldChar w:fldCharType="end"/>
      </w:r>
    </w:p>
    <w:sectPr w:rsidR="00BD3EA1" w:rsidRPr="009C3275" w:rsidSect="006D1000">
      <w:type w:val="continuous"/>
      <w:pgSz w:w="11906" w:h="16838" w:code="9"/>
      <w:pgMar w:top="794" w:right="1077" w:bottom="567" w:left="1077" w:header="709" w:footer="284"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4" w:author="Kenneth Vaughn" w:date="2018-07-17T19:34:00Z" w:initials="KV">
    <w:p w14:paraId="57F6F770" w14:textId="0EC71010" w:rsidR="00F61881" w:rsidRDefault="00F61881">
      <w:pPr>
        <w:pStyle w:val="CommentText"/>
      </w:pPr>
      <w:r>
        <w:rPr>
          <w:rStyle w:val="CommentReference"/>
        </w:rPr>
        <w:annotationRef/>
      </w:r>
      <w:r>
        <w:t>I’ve not attempted to define most of these terms due to the numerous ambiguities</w:t>
      </w:r>
    </w:p>
  </w:comment>
  <w:comment w:id="35" w:author="Kenneth Vaughn" w:date="2018-07-17T19:09:00Z" w:initials="KV">
    <w:p w14:paraId="411EC699" w14:textId="326226F3" w:rsidR="00F61881" w:rsidRDefault="00F61881">
      <w:pPr>
        <w:pStyle w:val="CommentText"/>
      </w:pPr>
      <w:r>
        <w:rPr>
          <w:rStyle w:val="CommentReference"/>
        </w:rPr>
        <w:annotationRef/>
      </w:r>
      <w:r>
        <w:t>Is this an “implementation” (e.g., make and model) or an instantiation (e.g., make, model, and serial number)?</w:t>
      </w:r>
    </w:p>
  </w:comment>
  <w:comment w:id="36" w:author="Kenneth Vaughn" w:date="2018-07-17T19:10:00Z" w:initials="KV">
    <w:p w14:paraId="020A9E1F" w14:textId="77777777" w:rsidR="00F61881" w:rsidRDefault="00F61881" w:rsidP="00EA6A52">
      <w:pPr>
        <w:pStyle w:val="CommentText"/>
      </w:pPr>
      <w:r>
        <w:rPr>
          <w:rStyle w:val="CommentReference"/>
        </w:rPr>
        <w:annotationRef/>
      </w:r>
      <w:r>
        <w:t>Implementation or instantiation</w:t>
      </w:r>
    </w:p>
  </w:comment>
  <w:comment w:id="37" w:author="Kenneth Vaughn" w:date="2018-07-17T19:10:00Z" w:initials="KV">
    <w:p w14:paraId="6C60C7E0" w14:textId="77777777" w:rsidR="00F61881" w:rsidRDefault="00F61881" w:rsidP="00EA6A52">
      <w:pPr>
        <w:pStyle w:val="CommentText"/>
      </w:pPr>
      <w:r>
        <w:rPr>
          <w:rStyle w:val="CommentReference"/>
        </w:rPr>
        <w:annotationRef/>
      </w:r>
      <w:r>
        <w:t>Implementation or instantiation</w:t>
      </w:r>
    </w:p>
  </w:comment>
  <w:comment w:id="38" w:author="Kenneth Vaughn" w:date="2018-07-17T19:10:00Z" w:initials="KV">
    <w:p w14:paraId="7B369819" w14:textId="77777777" w:rsidR="00F61881" w:rsidRDefault="00F61881" w:rsidP="002E6205">
      <w:pPr>
        <w:pStyle w:val="CommentText"/>
      </w:pPr>
      <w:r>
        <w:rPr>
          <w:rStyle w:val="CommentReference"/>
        </w:rPr>
        <w:annotationRef/>
      </w:r>
      <w:r>
        <w:t>Implementation or instantiation (we should be consistent)</w:t>
      </w:r>
    </w:p>
  </w:comment>
  <w:comment w:id="52" w:author="Kenneth Vaughn" w:date="2018-08-15T11:05:00Z" w:initials="KV">
    <w:p w14:paraId="6F3BAD91" w14:textId="77777777" w:rsidR="00F61881" w:rsidRDefault="00F61881" w:rsidP="005646F6">
      <w:pPr>
        <w:pStyle w:val="CommentText"/>
      </w:pPr>
      <w:r>
        <w:rPr>
          <w:rStyle w:val="CommentReference"/>
        </w:rPr>
        <w:annotationRef/>
      </w:r>
      <w:r>
        <w:t>These do not yet exist, but it makes sense to do it this way and TC 211 has some similar scripts that we should be able to leverage.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7F6F770" w15:done="0"/>
  <w15:commentEx w15:paraId="411EC699" w15:done="0"/>
  <w15:commentEx w15:paraId="020A9E1F" w15:done="0"/>
  <w15:commentEx w15:paraId="6C60C7E0" w15:done="0"/>
  <w15:commentEx w15:paraId="7B369819" w15:done="0"/>
  <w15:commentEx w15:paraId="6F3BAD9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F6F770" w16cid:durableId="1EF8C350"/>
  <w16cid:commentId w16cid:paraId="411EC699" w16cid:durableId="1EF8BD64"/>
  <w16cid:commentId w16cid:paraId="020A9E1F" w16cid:durableId="1EF8BDC1"/>
  <w16cid:commentId w16cid:paraId="6C60C7E0" w16cid:durableId="1EF8BDB2"/>
  <w16cid:commentId w16cid:paraId="7B369819" w16cid:durableId="1EF8BD9C"/>
  <w16cid:commentId w16cid:paraId="6F3BAD91" w16cid:durableId="1F1E879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F924EC" w14:textId="77777777" w:rsidR="001B73B5" w:rsidRDefault="001B73B5">
      <w:r>
        <w:separator/>
      </w:r>
    </w:p>
  </w:endnote>
  <w:endnote w:type="continuationSeparator" w:id="0">
    <w:p w14:paraId="755316FB" w14:textId="77777777" w:rsidR="001B73B5" w:rsidRDefault="001B73B5">
      <w:r>
        <w:continuationSeparator/>
      </w:r>
    </w:p>
  </w:endnote>
  <w:endnote w:type="continuationNotice" w:id="1">
    <w:p w14:paraId="2A1F89B9" w14:textId="77777777" w:rsidR="00E9284A" w:rsidRDefault="00E9284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A2CFB1" w14:textId="77777777" w:rsidR="00F61881" w:rsidRPr="00BA1CC8" w:rsidRDefault="00F61881" w:rsidP="004421EF">
    <w:pPr>
      <w:pStyle w:val="Footer"/>
      <w:tabs>
        <w:tab w:val="right" w:pos="9752"/>
      </w:tabs>
      <w:spacing w:before="240" w:line="240" w:lineRule="exact"/>
      <w:rPr>
        <w:sz w:val="20"/>
      </w:rPr>
    </w:pPr>
    <w:r w:rsidRPr="00BA1CC8">
      <w:rPr>
        <w:b/>
        <w:sz w:val="20"/>
      </w:rPr>
      <w:fldChar w:fldCharType="begin"/>
    </w:r>
    <w:r w:rsidRPr="00BA1CC8">
      <w:rPr>
        <w:b/>
        <w:sz w:val="20"/>
      </w:rPr>
      <w:instrText xml:space="preserve"> PAGE   \* MERGEFORMAT </w:instrText>
    </w:r>
    <w:r w:rsidRPr="00BA1CC8">
      <w:rPr>
        <w:b/>
        <w:sz w:val="20"/>
      </w:rPr>
      <w:fldChar w:fldCharType="separate"/>
    </w:r>
    <w:r>
      <w:rPr>
        <w:b/>
        <w:noProof/>
        <w:sz w:val="20"/>
      </w:rPr>
      <w:t>2</w:t>
    </w:r>
    <w:r w:rsidRPr="00BA1CC8">
      <w:rPr>
        <w:b/>
        <w:sz w:val="20"/>
      </w:rPr>
      <w:fldChar w:fldCharType="end"/>
    </w:r>
    <w:r w:rsidRPr="00BA1CC8">
      <w:rPr>
        <w:sz w:val="20"/>
      </w:rPr>
      <w:tab/>
      <w:t>© ISO #### – All rights reserved</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8F948F" w14:textId="77777777" w:rsidR="00F61881" w:rsidRPr="00BA1CC8" w:rsidRDefault="00F61881" w:rsidP="004421EF">
    <w:pPr>
      <w:pStyle w:val="Footer"/>
      <w:tabs>
        <w:tab w:val="right" w:pos="9752"/>
      </w:tabs>
      <w:spacing w:before="240" w:line="240" w:lineRule="exact"/>
      <w:rPr>
        <w:sz w:val="20"/>
      </w:rPr>
    </w:pPr>
    <w:r w:rsidRPr="006E50E0">
      <w:rPr>
        <w:sz w:val="20"/>
      </w:rPr>
      <w:fldChar w:fldCharType="begin"/>
    </w:r>
    <w:r w:rsidRPr="006E50E0">
      <w:rPr>
        <w:sz w:val="20"/>
      </w:rPr>
      <w:instrText xml:space="preserve"> PAGE   \* MERGEFORMAT </w:instrText>
    </w:r>
    <w:r w:rsidRPr="006E50E0">
      <w:rPr>
        <w:sz w:val="20"/>
      </w:rPr>
      <w:fldChar w:fldCharType="separate"/>
    </w:r>
    <w:r>
      <w:rPr>
        <w:noProof/>
        <w:sz w:val="20"/>
      </w:rPr>
      <w:t>iv</w:t>
    </w:r>
    <w:r w:rsidRPr="006E50E0">
      <w:rPr>
        <w:sz w:val="20"/>
      </w:rPr>
      <w:fldChar w:fldCharType="end"/>
    </w:r>
    <w:r w:rsidRPr="00BA1CC8">
      <w:rPr>
        <w:sz w:val="20"/>
      </w:rPr>
      <w:tab/>
    </w:r>
    <w:r w:rsidRPr="007A6288">
      <w:rPr>
        <w:sz w:val="20"/>
      </w:rPr>
      <w:t>© ISO </w:t>
    </w:r>
    <w:r w:rsidRPr="007A6288">
      <w:rPr>
        <w:noProof/>
        <w:sz w:val="20"/>
      </w:rPr>
      <w:fldChar w:fldCharType="begin"/>
    </w:r>
    <w:r w:rsidRPr="007A6288">
      <w:rPr>
        <w:noProof/>
        <w:sz w:val="20"/>
      </w:rPr>
      <w:instrText xml:space="preserve"> REF Doc</w:instrText>
    </w:r>
    <w:r>
      <w:rPr>
        <w:noProof/>
        <w:sz w:val="20"/>
      </w:rPr>
      <w:instrText>Year</w:instrText>
    </w:r>
    <w:r w:rsidRPr="007A6288">
      <w:rPr>
        <w:noProof/>
        <w:sz w:val="20"/>
      </w:rPr>
      <w:instrText xml:space="preserve">  \* MERGEFORMAT </w:instrText>
    </w:r>
    <w:r w:rsidRPr="007A6288">
      <w:rPr>
        <w:noProof/>
        <w:sz w:val="20"/>
      </w:rPr>
      <w:fldChar w:fldCharType="separate"/>
    </w:r>
    <w:r w:rsidRPr="00EE322D">
      <w:rPr>
        <w:noProof/>
        <w:sz w:val="20"/>
      </w:rPr>
      <w:t>2018</w:t>
    </w:r>
    <w:r w:rsidRPr="007A6288">
      <w:rPr>
        <w:noProof/>
        <w:sz w:val="20"/>
      </w:rPr>
      <w:fldChar w:fldCharType="end"/>
    </w:r>
    <w:r w:rsidRPr="007A6288">
      <w:rPr>
        <w:sz w:val="20"/>
      </w:rPr>
      <w:t> – All</w:t>
    </w:r>
    <w:r w:rsidRPr="00BA1CC8">
      <w:rPr>
        <w:sz w:val="20"/>
      </w:rPr>
      <w:t xml:space="preserve"> rights reserved</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0C30E6" w14:textId="77777777" w:rsidR="00F61881" w:rsidRPr="00BA1CC8" w:rsidRDefault="00F61881" w:rsidP="004421EF">
    <w:pPr>
      <w:pStyle w:val="Footer"/>
      <w:tabs>
        <w:tab w:val="right" w:pos="9752"/>
      </w:tabs>
      <w:spacing w:before="240" w:line="240" w:lineRule="atLeast"/>
      <w:rPr>
        <w:sz w:val="20"/>
      </w:rPr>
    </w:pPr>
    <w:r w:rsidRPr="00BA1CC8">
      <w:rPr>
        <w:sz w:val="20"/>
      </w:rPr>
      <w:t>© ISO </w:t>
    </w:r>
    <w:r w:rsidRPr="007A6288">
      <w:rPr>
        <w:noProof/>
        <w:sz w:val="20"/>
      </w:rPr>
      <w:fldChar w:fldCharType="begin"/>
    </w:r>
    <w:r w:rsidRPr="007A6288">
      <w:rPr>
        <w:noProof/>
        <w:sz w:val="20"/>
      </w:rPr>
      <w:instrText xml:space="preserve"> REF Doc</w:instrText>
    </w:r>
    <w:r>
      <w:rPr>
        <w:noProof/>
        <w:sz w:val="20"/>
      </w:rPr>
      <w:instrText>Year</w:instrText>
    </w:r>
    <w:r w:rsidRPr="007A6288">
      <w:rPr>
        <w:noProof/>
        <w:sz w:val="20"/>
      </w:rPr>
      <w:instrText xml:space="preserve">  \* MERGEFORMAT </w:instrText>
    </w:r>
    <w:r w:rsidRPr="007A6288">
      <w:rPr>
        <w:noProof/>
        <w:sz w:val="20"/>
      </w:rPr>
      <w:fldChar w:fldCharType="separate"/>
    </w:r>
    <w:r w:rsidRPr="00EE322D">
      <w:rPr>
        <w:noProof/>
        <w:sz w:val="20"/>
      </w:rPr>
      <w:t>2018</w:t>
    </w:r>
    <w:r w:rsidRPr="007A6288">
      <w:rPr>
        <w:noProof/>
        <w:sz w:val="20"/>
      </w:rPr>
      <w:fldChar w:fldCharType="end"/>
    </w:r>
    <w:r w:rsidRPr="00BA1CC8">
      <w:rPr>
        <w:sz w:val="20"/>
      </w:rPr>
      <w:t> – All rights reserved</w:t>
    </w:r>
    <w:r w:rsidRPr="00BA1CC8">
      <w:rPr>
        <w:sz w:val="20"/>
      </w:rPr>
      <w:tab/>
    </w:r>
    <w:r w:rsidRPr="006E50E0">
      <w:rPr>
        <w:sz w:val="20"/>
      </w:rPr>
      <w:fldChar w:fldCharType="begin"/>
    </w:r>
    <w:r w:rsidRPr="006E50E0">
      <w:rPr>
        <w:sz w:val="20"/>
      </w:rPr>
      <w:instrText xml:space="preserve"> PAGE   \* MERGEFORMAT </w:instrText>
    </w:r>
    <w:r w:rsidRPr="006E50E0">
      <w:rPr>
        <w:sz w:val="20"/>
      </w:rPr>
      <w:fldChar w:fldCharType="separate"/>
    </w:r>
    <w:r>
      <w:rPr>
        <w:noProof/>
        <w:sz w:val="20"/>
      </w:rPr>
      <w:t>v</w:t>
    </w:r>
    <w:r w:rsidRPr="006E50E0">
      <w:rPr>
        <w:sz w:val="20"/>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8DBA4A" w14:textId="77777777" w:rsidR="00F61881" w:rsidRPr="00BA1CC8" w:rsidRDefault="00F61881" w:rsidP="004421EF">
    <w:pPr>
      <w:pStyle w:val="Footer"/>
      <w:tabs>
        <w:tab w:val="right" w:pos="9752"/>
      </w:tabs>
      <w:spacing w:before="240" w:line="240" w:lineRule="exact"/>
      <w:rPr>
        <w:sz w:val="20"/>
      </w:rPr>
    </w:pPr>
    <w:r w:rsidRPr="006E50E0">
      <w:rPr>
        <w:b/>
        <w:sz w:val="20"/>
      </w:rPr>
      <w:fldChar w:fldCharType="begin"/>
    </w:r>
    <w:r w:rsidRPr="006E50E0">
      <w:rPr>
        <w:b/>
        <w:sz w:val="20"/>
      </w:rPr>
      <w:instrText xml:space="preserve"> PAGE   \* MERGEFORMAT </w:instrText>
    </w:r>
    <w:r w:rsidRPr="006E50E0">
      <w:rPr>
        <w:b/>
        <w:sz w:val="20"/>
      </w:rPr>
      <w:fldChar w:fldCharType="separate"/>
    </w:r>
    <w:r>
      <w:rPr>
        <w:b/>
        <w:noProof/>
        <w:sz w:val="20"/>
      </w:rPr>
      <w:t>2</w:t>
    </w:r>
    <w:r w:rsidRPr="006E50E0">
      <w:rPr>
        <w:b/>
        <w:sz w:val="20"/>
      </w:rPr>
      <w:fldChar w:fldCharType="end"/>
    </w:r>
    <w:r w:rsidRPr="00BA1CC8">
      <w:rPr>
        <w:sz w:val="20"/>
      </w:rPr>
      <w:tab/>
      <w:t>© ISO </w:t>
    </w:r>
    <w:r w:rsidRPr="007A6288">
      <w:rPr>
        <w:noProof/>
        <w:sz w:val="20"/>
      </w:rPr>
      <w:fldChar w:fldCharType="begin"/>
    </w:r>
    <w:r w:rsidRPr="007A6288">
      <w:rPr>
        <w:noProof/>
        <w:sz w:val="20"/>
      </w:rPr>
      <w:instrText xml:space="preserve"> REF Doc</w:instrText>
    </w:r>
    <w:r>
      <w:rPr>
        <w:noProof/>
        <w:sz w:val="20"/>
      </w:rPr>
      <w:instrText>Year</w:instrText>
    </w:r>
    <w:r w:rsidRPr="007A6288">
      <w:rPr>
        <w:noProof/>
        <w:sz w:val="20"/>
      </w:rPr>
      <w:instrText xml:space="preserve">  \* MERGEFORMAT </w:instrText>
    </w:r>
    <w:r w:rsidRPr="007A6288">
      <w:rPr>
        <w:noProof/>
        <w:sz w:val="20"/>
      </w:rPr>
      <w:fldChar w:fldCharType="separate"/>
    </w:r>
    <w:r w:rsidRPr="00EE322D">
      <w:rPr>
        <w:noProof/>
        <w:sz w:val="20"/>
      </w:rPr>
      <w:t>2018</w:t>
    </w:r>
    <w:r w:rsidRPr="007A6288">
      <w:rPr>
        <w:noProof/>
        <w:sz w:val="20"/>
      </w:rPr>
      <w:fldChar w:fldCharType="end"/>
    </w:r>
    <w:r w:rsidRPr="00BA1CC8">
      <w:rPr>
        <w:sz w:val="20"/>
      </w:rPr>
      <w:t> – All rights reserved</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A14C95" w14:textId="77777777" w:rsidR="00F61881" w:rsidRPr="00BA1CC8" w:rsidRDefault="00F61881" w:rsidP="004421EF">
    <w:pPr>
      <w:pStyle w:val="Footer"/>
      <w:tabs>
        <w:tab w:val="right" w:pos="9752"/>
      </w:tabs>
      <w:spacing w:before="240" w:line="240" w:lineRule="atLeast"/>
      <w:rPr>
        <w:sz w:val="20"/>
      </w:rPr>
    </w:pPr>
    <w:r w:rsidRPr="00BA1CC8">
      <w:rPr>
        <w:sz w:val="20"/>
      </w:rPr>
      <w:t>© ISO </w:t>
    </w:r>
    <w:r w:rsidRPr="007A6288">
      <w:rPr>
        <w:noProof/>
        <w:sz w:val="20"/>
      </w:rPr>
      <w:fldChar w:fldCharType="begin"/>
    </w:r>
    <w:r w:rsidRPr="007A6288">
      <w:rPr>
        <w:noProof/>
        <w:sz w:val="20"/>
      </w:rPr>
      <w:instrText xml:space="preserve"> REF Doc</w:instrText>
    </w:r>
    <w:r>
      <w:rPr>
        <w:noProof/>
        <w:sz w:val="20"/>
      </w:rPr>
      <w:instrText>Year</w:instrText>
    </w:r>
    <w:r w:rsidRPr="007A6288">
      <w:rPr>
        <w:noProof/>
        <w:sz w:val="20"/>
      </w:rPr>
      <w:instrText xml:space="preserve">  \* MERGEFORMAT </w:instrText>
    </w:r>
    <w:r w:rsidRPr="007A6288">
      <w:rPr>
        <w:noProof/>
        <w:sz w:val="20"/>
      </w:rPr>
      <w:fldChar w:fldCharType="separate"/>
    </w:r>
    <w:r w:rsidRPr="00EE322D">
      <w:rPr>
        <w:noProof/>
        <w:sz w:val="20"/>
      </w:rPr>
      <w:t>2018</w:t>
    </w:r>
    <w:r w:rsidRPr="007A6288">
      <w:rPr>
        <w:noProof/>
        <w:sz w:val="20"/>
      </w:rPr>
      <w:fldChar w:fldCharType="end"/>
    </w:r>
    <w:r w:rsidRPr="00BA1CC8">
      <w:rPr>
        <w:sz w:val="20"/>
      </w:rPr>
      <w:t> – All rights reserved</w:t>
    </w:r>
    <w:r w:rsidRPr="00BA1CC8">
      <w:rPr>
        <w:sz w:val="20"/>
      </w:rPr>
      <w:tab/>
    </w:r>
    <w:r w:rsidRPr="006E50E0">
      <w:rPr>
        <w:b/>
        <w:sz w:val="20"/>
      </w:rPr>
      <w:fldChar w:fldCharType="begin"/>
    </w:r>
    <w:r w:rsidRPr="006E50E0">
      <w:rPr>
        <w:b/>
        <w:sz w:val="20"/>
      </w:rPr>
      <w:instrText xml:space="preserve"> PAGE   \* MERGEFORMAT </w:instrText>
    </w:r>
    <w:r w:rsidRPr="006E50E0">
      <w:rPr>
        <w:b/>
        <w:sz w:val="20"/>
      </w:rPr>
      <w:fldChar w:fldCharType="separate"/>
    </w:r>
    <w:r>
      <w:rPr>
        <w:b/>
        <w:noProof/>
        <w:sz w:val="20"/>
      </w:rPr>
      <w:t>1</w:t>
    </w:r>
    <w:r w:rsidRPr="006E50E0">
      <w:rPr>
        <w:b/>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F68F77" w14:textId="77777777" w:rsidR="001B73B5" w:rsidRDefault="001B73B5">
      <w:r>
        <w:separator/>
      </w:r>
    </w:p>
  </w:footnote>
  <w:footnote w:type="continuationSeparator" w:id="0">
    <w:p w14:paraId="76DA91F0" w14:textId="77777777" w:rsidR="001B73B5" w:rsidRDefault="001B73B5">
      <w:r>
        <w:continuationSeparator/>
      </w:r>
    </w:p>
  </w:footnote>
  <w:footnote w:type="continuationNotice" w:id="1">
    <w:p w14:paraId="7F4E0CEB" w14:textId="77777777" w:rsidR="00E9284A" w:rsidRDefault="00E9284A"/>
  </w:footnote>
  <w:footnote w:id="2">
    <w:p w14:paraId="7F1BAD15" w14:textId="73C50549" w:rsidR="00F61881" w:rsidRDefault="00F61881">
      <w:pPr>
        <w:pStyle w:val="FootnoteText"/>
      </w:pPr>
      <w:r>
        <w:rPr>
          <w:rStyle w:val="FootnoteReference"/>
        </w:rPr>
        <w:footnoteRef/>
      </w:r>
      <w:r>
        <w:t xml:space="preserve"> Enterprise Architect is a software tool developed by Sparx, who has provided free licenses to experts of ISO/TC 204 for the development of ISO standards.</w:t>
      </w:r>
    </w:p>
  </w:footnote>
  <w:footnote w:id="3">
    <w:p w14:paraId="11D79641" w14:textId="1F722DC4" w:rsidR="00F61881" w:rsidRDefault="00F61881">
      <w:pPr>
        <w:pStyle w:val="FootnoteText"/>
      </w:pPr>
      <w:r>
        <w:rPr>
          <w:rStyle w:val="FootnoteReference"/>
        </w:rPr>
        <w:footnoteRef/>
      </w:r>
      <w:r>
        <w:t xml:space="preserve"> LemonTree is a software tool developed by LieberLieber, who has provided free licenses to experts of ISO/TC 204 for the development of ISO standards.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3860F7" w14:textId="77777777" w:rsidR="00F61881" w:rsidRPr="00151316" w:rsidRDefault="00F61881" w:rsidP="004421EF">
    <w:pPr>
      <w:pStyle w:val="Header"/>
      <w:spacing w:after="600" w:line="240" w:lineRule="exact"/>
    </w:pPr>
    <w:r w:rsidRPr="00151316">
      <w:t>ISO #####-</w:t>
    </w:r>
    <w:proofErr w:type="gramStart"/>
    <w:r w:rsidRPr="00151316">
      <w:t>#:#</w:t>
    </w:r>
    <w:proofErr w:type="gramEnd"/>
    <w:r w:rsidRPr="00151316">
      <w:t>###(X)</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FA6726" w14:textId="77777777" w:rsidR="00F61881" w:rsidRPr="006E50E0" w:rsidRDefault="00F61881" w:rsidP="004421EF">
    <w:pPr>
      <w:pStyle w:val="Header"/>
      <w:spacing w:after="360"/>
      <w:rPr>
        <w:b w:val="0"/>
      </w:rPr>
    </w:pPr>
    <w:r w:rsidRPr="007A6288">
      <w:rPr>
        <w:b w:val="0"/>
        <w:sz w:val="20"/>
      </w:rPr>
      <w:t>© ISO </w:t>
    </w:r>
    <w:r w:rsidRPr="007A6288">
      <w:rPr>
        <w:b w:val="0"/>
        <w:noProof/>
        <w:sz w:val="20"/>
      </w:rPr>
      <w:fldChar w:fldCharType="begin"/>
    </w:r>
    <w:r w:rsidRPr="007A6288">
      <w:rPr>
        <w:b w:val="0"/>
        <w:noProof/>
        <w:sz w:val="20"/>
      </w:rPr>
      <w:instrText xml:space="preserve"> REF Doc</w:instrText>
    </w:r>
    <w:r>
      <w:rPr>
        <w:b w:val="0"/>
        <w:noProof/>
        <w:sz w:val="20"/>
      </w:rPr>
      <w:instrText>Year</w:instrText>
    </w:r>
    <w:r w:rsidRPr="007A6288">
      <w:rPr>
        <w:b w:val="0"/>
        <w:noProof/>
        <w:sz w:val="20"/>
      </w:rPr>
      <w:instrText xml:space="preserve"> </w:instrText>
    </w:r>
    <w:r>
      <w:rPr>
        <w:b w:val="0"/>
        <w:noProof/>
        <w:sz w:val="20"/>
      </w:rPr>
      <w:instrText xml:space="preserve"> \* MERGEFORMAT </w:instrText>
    </w:r>
    <w:r w:rsidRPr="007A6288">
      <w:rPr>
        <w:b w:val="0"/>
        <w:noProof/>
        <w:sz w:val="20"/>
      </w:rPr>
      <w:fldChar w:fldCharType="separate"/>
    </w:r>
    <w:r w:rsidRPr="00EE322D">
      <w:rPr>
        <w:b w:val="0"/>
        <w:noProof/>
        <w:sz w:val="20"/>
      </w:rPr>
      <w:t>2018</w:t>
    </w:r>
    <w:r w:rsidRPr="007A6288">
      <w:rPr>
        <w:b w:val="0"/>
        <w:noProof/>
        <w:sz w:val="20"/>
      </w:rPr>
      <w:fldChar w:fldCharType="end"/>
    </w:r>
    <w:r w:rsidRPr="007A6288">
      <w:rPr>
        <w:b w:val="0"/>
        <w:sz w:val="20"/>
      </w:rPr>
      <w:t> – A</w:t>
    </w:r>
    <w:r w:rsidRPr="006E50E0">
      <w:rPr>
        <w:b w:val="0"/>
        <w:sz w:val="20"/>
      </w:rPr>
      <w:t>ll rights reserved</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7E3B4C" w14:textId="77777777" w:rsidR="00F61881" w:rsidRPr="007A6288" w:rsidRDefault="00F61881" w:rsidP="004421EF">
    <w:pPr>
      <w:pStyle w:val="Header"/>
      <w:spacing w:after="600" w:line="240" w:lineRule="exact"/>
      <w:rPr>
        <w:b w:val="0"/>
        <w:szCs w:val="22"/>
      </w:rPr>
    </w:pPr>
    <w:r w:rsidRPr="007A6288">
      <w:rPr>
        <w:b w:val="0"/>
        <w:szCs w:val="22"/>
      </w:rPr>
      <w:t>ISO </w:t>
    </w:r>
    <w:r w:rsidRPr="007A6288">
      <w:rPr>
        <w:b w:val="0"/>
        <w:noProof/>
        <w:szCs w:val="22"/>
      </w:rPr>
      <w:fldChar w:fldCharType="begin"/>
    </w:r>
    <w:r w:rsidRPr="007A6288">
      <w:rPr>
        <w:b w:val="0"/>
        <w:noProof/>
        <w:szCs w:val="22"/>
      </w:rPr>
      <w:instrText xml:space="preserve"> REF Doc</w:instrText>
    </w:r>
    <w:r>
      <w:rPr>
        <w:b w:val="0"/>
        <w:noProof/>
        <w:szCs w:val="22"/>
      </w:rPr>
      <w:instrText>Identifier</w:instrText>
    </w:r>
    <w:r w:rsidRPr="007A6288">
      <w:rPr>
        <w:b w:val="0"/>
        <w:noProof/>
        <w:szCs w:val="22"/>
      </w:rPr>
      <w:instrText xml:space="preserve">  \* MERGEFORMAT </w:instrText>
    </w:r>
    <w:r w:rsidRPr="007A6288">
      <w:rPr>
        <w:b w:val="0"/>
        <w:noProof/>
        <w:szCs w:val="22"/>
      </w:rPr>
      <w:fldChar w:fldCharType="separate"/>
    </w:r>
    <w:r w:rsidRPr="00EE322D">
      <w:rPr>
        <w:b w:val="0"/>
        <w:noProof/>
        <w:szCs w:val="22"/>
      </w:rPr>
      <w:t>14812</w:t>
    </w:r>
    <w:r w:rsidRPr="007A6288">
      <w:rPr>
        <w:b w:val="0"/>
        <w:noProof/>
        <w:szCs w:val="22"/>
      </w:rPr>
      <w:fldChar w:fldCharType="end"/>
    </w:r>
    <w:r w:rsidRPr="007A6288">
      <w:rPr>
        <w:b w:val="0"/>
        <w:szCs w:val="22"/>
      </w:rPr>
      <w:t xml:space="preserve"> (</w:t>
    </w:r>
    <w:r w:rsidRPr="007A6288">
      <w:rPr>
        <w:b w:val="0"/>
        <w:noProof/>
        <w:szCs w:val="22"/>
      </w:rPr>
      <w:fldChar w:fldCharType="begin"/>
    </w:r>
    <w:r w:rsidRPr="007A6288">
      <w:rPr>
        <w:b w:val="0"/>
        <w:noProof/>
        <w:szCs w:val="22"/>
      </w:rPr>
      <w:instrText xml:space="preserve"> REF DocLevel  \* MERGEFORMAT </w:instrText>
    </w:r>
    <w:r w:rsidRPr="007A6288">
      <w:rPr>
        <w:b w:val="0"/>
        <w:noProof/>
        <w:szCs w:val="22"/>
      </w:rPr>
      <w:fldChar w:fldCharType="separate"/>
    </w:r>
    <w:r w:rsidRPr="00EE322D">
      <w:rPr>
        <w:b w:val="0"/>
        <w:noProof/>
        <w:szCs w:val="22"/>
      </w:rPr>
      <w:t>WD</w:t>
    </w:r>
    <w:r w:rsidRPr="007A6288">
      <w:rPr>
        <w:b w:val="0"/>
        <w:noProof/>
        <w:szCs w:val="22"/>
      </w:rPr>
      <w:fldChar w:fldCharType="end"/>
    </w:r>
    <w:r w:rsidRPr="007A6288">
      <w:rPr>
        <w:b w:val="0"/>
        <w:szCs w:val="22"/>
      </w:rPr>
      <w: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982F28" w14:textId="77777777" w:rsidR="00F61881" w:rsidRPr="00151316" w:rsidRDefault="00F61881" w:rsidP="004421EF">
    <w:pPr>
      <w:pStyle w:val="Header"/>
      <w:spacing w:after="600" w:line="240" w:lineRule="exact"/>
      <w:jc w:val="right"/>
    </w:pPr>
    <w:r w:rsidRPr="00151316">
      <w:t>ISO </w:t>
    </w:r>
    <w:r w:rsidRPr="007A6288">
      <w:rPr>
        <w:noProof/>
        <w:szCs w:val="22"/>
      </w:rPr>
      <w:fldChar w:fldCharType="begin"/>
    </w:r>
    <w:r w:rsidRPr="007A6288">
      <w:rPr>
        <w:noProof/>
        <w:szCs w:val="22"/>
      </w:rPr>
      <w:instrText xml:space="preserve"> REF Doc</w:instrText>
    </w:r>
    <w:r>
      <w:rPr>
        <w:noProof/>
        <w:szCs w:val="22"/>
      </w:rPr>
      <w:instrText>Identifier</w:instrText>
    </w:r>
    <w:r w:rsidRPr="007A6288">
      <w:rPr>
        <w:noProof/>
        <w:szCs w:val="22"/>
      </w:rPr>
      <w:instrText xml:space="preserve">  \* MERGEFORMAT </w:instrText>
    </w:r>
    <w:r w:rsidRPr="007A6288">
      <w:rPr>
        <w:noProof/>
        <w:szCs w:val="22"/>
      </w:rPr>
      <w:fldChar w:fldCharType="separate"/>
    </w:r>
    <w:r w:rsidRPr="00EE322D">
      <w:rPr>
        <w:noProof/>
        <w:szCs w:val="22"/>
      </w:rPr>
      <w:t>14812</w:t>
    </w:r>
    <w:r w:rsidRPr="007A6288">
      <w:rPr>
        <w:noProof/>
        <w:szCs w:val="22"/>
      </w:rPr>
      <w:fldChar w:fldCharType="end"/>
    </w:r>
    <w:r w:rsidRPr="00151316">
      <w:t xml:space="preserve"> (</w:t>
    </w:r>
    <w:r w:rsidRPr="007A6288">
      <w:rPr>
        <w:noProof/>
        <w:szCs w:val="22"/>
      </w:rPr>
      <w:fldChar w:fldCharType="begin"/>
    </w:r>
    <w:r w:rsidRPr="007A6288">
      <w:rPr>
        <w:noProof/>
        <w:szCs w:val="22"/>
      </w:rPr>
      <w:instrText xml:space="preserve"> REF DocLevel  \* MERGEFORMAT </w:instrText>
    </w:r>
    <w:r w:rsidRPr="007A6288">
      <w:rPr>
        <w:noProof/>
        <w:szCs w:val="22"/>
      </w:rPr>
      <w:fldChar w:fldCharType="separate"/>
    </w:r>
    <w:r w:rsidRPr="00EE322D">
      <w:rPr>
        <w:noProof/>
        <w:szCs w:val="22"/>
      </w:rPr>
      <w:t>WD</w:t>
    </w:r>
    <w:r w:rsidRPr="007A6288">
      <w:rPr>
        <w:noProof/>
        <w:szCs w:val="22"/>
      </w:rPr>
      <w:fldChar w:fldCharType="end"/>
    </w:r>
    <w:r w:rsidRPr="00151316">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FDAA0C5C"/>
    <w:lvl w:ilvl="0">
      <w:start w:val="1"/>
      <w:numFmt w:val="bullet"/>
      <w:lvlText w:val=""/>
      <w:lvlJc w:val="left"/>
      <w:pPr>
        <w:tabs>
          <w:tab w:val="num" w:pos="0"/>
        </w:tabs>
        <w:ind w:left="0" w:firstLine="0"/>
      </w:pPr>
      <w:rPr>
        <w:rFonts w:ascii="Symbol" w:hAnsi="Symbol" w:hint="default"/>
      </w:rPr>
    </w:lvl>
    <w:lvl w:ilvl="1">
      <w:start w:val="1"/>
      <w:numFmt w:val="bullet"/>
      <w:pStyle w:val="NoteLevel2"/>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44EA40B8"/>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990AB7C6"/>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0986D302"/>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4D7E70A6"/>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CECE2A28"/>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B0BCACAA"/>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80A2445E"/>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3856C9CA"/>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AEF4767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C994AA1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8A55008"/>
    <w:multiLevelType w:val="multilevel"/>
    <w:tmpl w:val="7DE4FFC0"/>
    <w:lvl w:ilvl="0">
      <w:start w:val="1"/>
      <w:numFmt w:val="upperLetter"/>
      <w:pStyle w:val="ANNEX"/>
      <w:suff w:val="nothing"/>
      <w:lvlText w:val="Annex %1"/>
      <w:lvlJc w:val="left"/>
      <w:pPr>
        <w:ind w:left="0" w:firstLine="0"/>
      </w:pPr>
      <w:rPr>
        <w:rFonts w:ascii="Cambria" w:hAnsi="Cambria" w:cs="Times New Roman" w:hint="default"/>
        <w:b/>
        <w:i w:val="0"/>
        <w:sz w:val="28"/>
        <w:szCs w:val="28"/>
      </w:rPr>
    </w:lvl>
    <w:lvl w:ilvl="1">
      <w:start w:val="1"/>
      <w:numFmt w:val="decimal"/>
      <w:pStyle w:val="a2"/>
      <w:lvlText w:val="%1.%2"/>
      <w:lvlJc w:val="left"/>
      <w:pPr>
        <w:tabs>
          <w:tab w:val="num" w:pos="360"/>
        </w:tabs>
        <w:ind w:left="0" w:firstLine="0"/>
      </w:pPr>
      <w:rPr>
        <w:rFonts w:cs="Times New Roman" w:hint="default"/>
        <w:b/>
        <w:i w:val="0"/>
      </w:rPr>
    </w:lvl>
    <w:lvl w:ilvl="2">
      <w:start w:val="1"/>
      <w:numFmt w:val="decimal"/>
      <w:pStyle w:val="a3"/>
      <w:lvlText w:val="%1.%2.%3"/>
      <w:lvlJc w:val="left"/>
      <w:pPr>
        <w:tabs>
          <w:tab w:val="num" w:pos="720"/>
        </w:tabs>
        <w:ind w:left="0" w:firstLine="0"/>
      </w:pPr>
      <w:rPr>
        <w:rFonts w:cs="Times New Roman" w:hint="default"/>
        <w:b/>
        <w:i w:val="0"/>
      </w:rPr>
    </w:lvl>
    <w:lvl w:ilvl="3">
      <w:start w:val="1"/>
      <w:numFmt w:val="decimal"/>
      <w:pStyle w:val="a4"/>
      <w:lvlText w:val="%1.%2.%3.%4"/>
      <w:lvlJc w:val="left"/>
      <w:pPr>
        <w:tabs>
          <w:tab w:val="num" w:pos="1080"/>
        </w:tabs>
        <w:ind w:left="0" w:firstLine="0"/>
      </w:pPr>
      <w:rPr>
        <w:rFonts w:cs="Times New Roman" w:hint="default"/>
        <w:b/>
        <w:i w:val="0"/>
      </w:rPr>
    </w:lvl>
    <w:lvl w:ilvl="4">
      <w:start w:val="1"/>
      <w:numFmt w:val="decimal"/>
      <w:pStyle w:val="a5"/>
      <w:lvlText w:val="%1.%2.%3.%4.%5"/>
      <w:lvlJc w:val="left"/>
      <w:pPr>
        <w:tabs>
          <w:tab w:val="num" w:pos="1080"/>
        </w:tabs>
        <w:ind w:left="0" w:firstLine="0"/>
      </w:pPr>
      <w:rPr>
        <w:rFonts w:cs="Times New Roman" w:hint="default"/>
        <w:b/>
        <w:i w:val="0"/>
      </w:rPr>
    </w:lvl>
    <w:lvl w:ilvl="5">
      <w:start w:val="1"/>
      <w:numFmt w:val="decimal"/>
      <w:pStyle w:val="a6"/>
      <w:lvlText w:val="%1.%2.%3.%4.%5.%6"/>
      <w:lvlJc w:val="left"/>
      <w:pPr>
        <w:tabs>
          <w:tab w:val="num" w:pos="1440"/>
        </w:tabs>
        <w:ind w:left="0" w:firstLine="0"/>
      </w:pPr>
      <w:rPr>
        <w:rFonts w:cs="Times New Roman" w:hint="default"/>
        <w:b/>
        <w:i w:val="0"/>
      </w:rPr>
    </w:lvl>
    <w:lvl w:ilvl="6">
      <w:start w:val="1"/>
      <w:numFmt w:val="decimal"/>
      <w:lvlRestart w:val="1"/>
      <w:suff w:val="space"/>
      <w:lvlText w:val="Figure %1.%7 —"/>
      <w:lvlJc w:val="left"/>
      <w:pPr>
        <w:ind w:left="0" w:firstLine="0"/>
      </w:pPr>
      <w:rPr>
        <w:rFonts w:cs="Times New Roman" w:hint="default"/>
      </w:rPr>
    </w:lvl>
    <w:lvl w:ilvl="7">
      <w:start w:val="1"/>
      <w:numFmt w:val="decimal"/>
      <w:lvlRestart w:val="1"/>
      <w:suff w:val="space"/>
      <w:lvlText w:val="Table %1.%8 —"/>
      <w:lvlJc w:val="left"/>
      <w:pPr>
        <w:ind w:left="0" w:firstLine="0"/>
      </w:pPr>
      <w:rPr>
        <w:rFonts w:cs="Times New Roman" w:hint="default"/>
      </w:rPr>
    </w:lvl>
    <w:lvl w:ilvl="8">
      <w:start w:val="1"/>
      <w:numFmt w:val="lowerRoman"/>
      <w:lvlText w:val="(%9)"/>
      <w:lvlJc w:val="left"/>
      <w:pPr>
        <w:tabs>
          <w:tab w:val="num" w:pos="6120"/>
        </w:tabs>
        <w:ind w:left="0" w:firstLine="0"/>
      </w:pPr>
      <w:rPr>
        <w:rFonts w:cs="Times New Roman" w:hint="default"/>
      </w:rPr>
    </w:lvl>
  </w:abstractNum>
  <w:abstractNum w:abstractNumId="12" w15:restartNumberingAfterBreak="0">
    <w:nsid w:val="169C17B5"/>
    <w:multiLevelType w:val="hybridMultilevel"/>
    <w:tmpl w:val="4752AA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FEC5D27"/>
    <w:multiLevelType w:val="hybridMultilevel"/>
    <w:tmpl w:val="3A72A09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0CB1EEF"/>
    <w:multiLevelType w:val="hybridMultilevel"/>
    <w:tmpl w:val="E0A0DE34"/>
    <w:lvl w:ilvl="0" w:tplc="C876F55C">
      <w:start w:val="1"/>
      <w:numFmt w:val="decimal"/>
      <w:lvlText w:val="%1."/>
      <w:lvlJc w:val="left"/>
      <w:pPr>
        <w:ind w:left="720" w:hanging="360"/>
      </w:pPr>
    </w:lvl>
    <w:lvl w:ilvl="1" w:tplc="3996A7EE"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AC7EB8"/>
    <w:multiLevelType w:val="multilevel"/>
    <w:tmpl w:val="975087F0"/>
    <w:lvl w:ilvl="0">
      <w:start w:val="1"/>
      <w:numFmt w:val="decimal"/>
      <w:pStyle w:val="Heading1"/>
      <w:lvlText w:val="%1"/>
      <w:lvlJc w:val="left"/>
      <w:pPr>
        <w:tabs>
          <w:tab w:val="num" w:pos="432"/>
        </w:tabs>
        <w:ind w:left="432" w:hanging="432"/>
      </w:pPr>
      <w:rPr>
        <w:rFonts w:cs="Times New Roman"/>
        <w:b/>
        <w:i w:val="0"/>
      </w:rPr>
    </w:lvl>
    <w:lvl w:ilvl="1">
      <w:start w:val="1"/>
      <w:numFmt w:val="decimal"/>
      <w:pStyle w:val="Heading2"/>
      <w:lvlText w:val="%1.%2"/>
      <w:lvlJc w:val="left"/>
      <w:pPr>
        <w:tabs>
          <w:tab w:val="num" w:pos="360"/>
        </w:tabs>
      </w:pPr>
      <w:rPr>
        <w:rFonts w:cs="Times New Roman"/>
        <w:b/>
        <w:i w:val="0"/>
      </w:rPr>
    </w:lvl>
    <w:lvl w:ilvl="2">
      <w:start w:val="1"/>
      <w:numFmt w:val="decimal"/>
      <w:pStyle w:val="Heading3"/>
      <w:lvlText w:val="%1.%2.%3"/>
      <w:lvlJc w:val="left"/>
      <w:pPr>
        <w:tabs>
          <w:tab w:val="num" w:pos="720"/>
        </w:tabs>
      </w:pPr>
      <w:rPr>
        <w:rFonts w:cs="Times New Roman"/>
        <w:b/>
        <w:i w:val="0"/>
      </w:rPr>
    </w:lvl>
    <w:lvl w:ilvl="3">
      <w:start w:val="1"/>
      <w:numFmt w:val="decimal"/>
      <w:pStyle w:val="Heading4"/>
      <w:lvlText w:val="%1.%2.%3.%4"/>
      <w:lvlJc w:val="left"/>
      <w:pPr>
        <w:tabs>
          <w:tab w:val="num" w:pos="1080"/>
        </w:tabs>
      </w:pPr>
      <w:rPr>
        <w:rFonts w:cs="Times New Roman"/>
        <w:b/>
        <w:i w:val="0"/>
      </w:rPr>
    </w:lvl>
    <w:lvl w:ilvl="4">
      <w:start w:val="1"/>
      <w:numFmt w:val="decimal"/>
      <w:pStyle w:val="Heading5"/>
      <w:lvlText w:val="%1.%2.%3.%4.%5"/>
      <w:lvlJc w:val="left"/>
      <w:pPr>
        <w:tabs>
          <w:tab w:val="num" w:pos="1080"/>
        </w:tabs>
      </w:pPr>
      <w:rPr>
        <w:rFonts w:cs="Times New Roman"/>
        <w:b/>
        <w:i w:val="0"/>
      </w:rPr>
    </w:lvl>
    <w:lvl w:ilvl="5">
      <w:start w:val="1"/>
      <w:numFmt w:val="decimal"/>
      <w:pStyle w:val="Heading6"/>
      <w:lvlText w:val="%1.%2.%3.%4.%5.%6"/>
      <w:lvlJc w:val="left"/>
      <w:pPr>
        <w:tabs>
          <w:tab w:val="num" w:pos="1440"/>
        </w:tabs>
      </w:pPr>
      <w:rPr>
        <w:rFonts w:cs="Times New Roman"/>
        <w:b/>
        <w:i w:val="0"/>
      </w:rPr>
    </w:lvl>
    <w:lvl w:ilvl="6">
      <w:start w:val="1"/>
      <w:numFmt w:val="decimal"/>
      <w:lvlText w:val="%1.%2.%3.%4.%5.%6.%7"/>
      <w:lvlJc w:val="left"/>
      <w:pPr>
        <w:tabs>
          <w:tab w:val="num" w:pos="1440"/>
        </w:tabs>
      </w:pPr>
      <w:rPr>
        <w:rFonts w:cs="Times New Roman"/>
      </w:rPr>
    </w:lvl>
    <w:lvl w:ilvl="7">
      <w:start w:val="1"/>
      <w:numFmt w:val="decimal"/>
      <w:lvlText w:val="%1.%2.%3.%4.%5.%6.%7.%8"/>
      <w:lvlJc w:val="left"/>
      <w:pPr>
        <w:tabs>
          <w:tab w:val="num" w:pos="1800"/>
        </w:tabs>
      </w:pPr>
      <w:rPr>
        <w:rFonts w:cs="Times New Roman"/>
      </w:rPr>
    </w:lvl>
    <w:lvl w:ilvl="8">
      <w:start w:val="1"/>
      <w:numFmt w:val="decimal"/>
      <w:lvlText w:val="%1.%2.%3.%4.%5.%6.%7.%8.%9"/>
      <w:lvlJc w:val="left"/>
      <w:pPr>
        <w:tabs>
          <w:tab w:val="num" w:pos="1800"/>
        </w:tabs>
      </w:pPr>
      <w:rPr>
        <w:rFonts w:cs="Times New Roman"/>
      </w:rPr>
    </w:lvl>
  </w:abstractNum>
  <w:abstractNum w:abstractNumId="16" w15:restartNumberingAfterBreak="0">
    <w:nsid w:val="38E73C42"/>
    <w:multiLevelType w:val="hybridMultilevel"/>
    <w:tmpl w:val="FE768D78"/>
    <w:lvl w:ilvl="0" w:tplc="FFFFFFFF">
      <w:start w:val="1"/>
      <w:numFmt w:val="low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 w15:restartNumberingAfterBreak="0">
    <w:nsid w:val="49161EB3"/>
    <w:multiLevelType w:val="hybridMultilevel"/>
    <w:tmpl w:val="C5D29E60"/>
    <w:name w:val="heading"/>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53604E6B"/>
    <w:multiLevelType w:val="hybridMultilevel"/>
    <w:tmpl w:val="49EEBE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50C7E64"/>
    <w:multiLevelType w:val="hybridMultilevel"/>
    <w:tmpl w:val="3F4A74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0BE1DF6"/>
    <w:multiLevelType w:val="hybridMultilevel"/>
    <w:tmpl w:val="5E0EA24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6E806E99"/>
    <w:multiLevelType w:val="hybridMultilevel"/>
    <w:tmpl w:val="3F4A74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2880A28"/>
    <w:multiLevelType w:val="multilevel"/>
    <w:tmpl w:val="9F5AB1AE"/>
    <w:lvl w:ilvl="0">
      <w:start w:val="1"/>
      <w:numFmt w:val="lowerLetter"/>
      <w:pStyle w:val="ListNumber"/>
      <w:lvlText w:val="%1)"/>
      <w:lvlJc w:val="left"/>
      <w:pPr>
        <w:tabs>
          <w:tab w:val="num" w:pos="360"/>
        </w:tabs>
        <w:ind w:left="400" w:hanging="400"/>
      </w:pPr>
    </w:lvl>
    <w:lvl w:ilvl="1">
      <w:start w:val="1"/>
      <w:numFmt w:val="decimal"/>
      <w:pStyle w:val="ListNumber2"/>
      <w:lvlText w:val="%2)"/>
      <w:lvlJc w:val="left"/>
      <w:pPr>
        <w:tabs>
          <w:tab w:val="num" w:pos="1080"/>
        </w:tabs>
        <w:ind w:left="800" w:hanging="400"/>
      </w:pPr>
    </w:lvl>
    <w:lvl w:ilvl="2">
      <w:start w:val="1"/>
      <w:numFmt w:val="lowerRoman"/>
      <w:pStyle w:val="ListNumber3"/>
      <w:lvlText w:val="%3)"/>
      <w:lvlJc w:val="left"/>
      <w:pPr>
        <w:tabs>
          <w:tab w:val="num" w:pos="1800"/>
        </w:tabs>
        <w:ind w:left="1200" w:hanging="400"/>
      </w:pPr>
    </w:lvl>
    <w:lvl w:ilvl="3">
      <w:start w:val="1"/>
      <w:numFmt w:val="upperRoman"/>
      <w:pStyle w:val="ListNumber4"/>
      <w:lvlText w:val="%4)"/>
      <w:lvlJc w:val="left"/>
      <w:pPr>
        <w:tabs>
          <w:tab w:val="num" w:pos="2520"/>
        </w:tabs>
        <w:ind w:left="1600" w:hanging="400"/>
      </w:pPr>
    </w:lvl>
    <w:lvl w:ilvl="4">
      <w:start w:val="1"/>
      <w:numFmt w:val="decimal"/>
      <w:lvlText w:val="(%5)"/>
      <w:lvlJc w:val="left"/>
      <w:pPr>
        <w:tabs>
          <w:tab w:val="num" w:pos="3240"/>
        </w:tabs>
        <w:ind w:left="2880" w:firstLine="0"/>
      </w:pPr>
    </w:lvl>
    <w:lvl w:ilvl="5">
      <w:start w:val="1"/>
      <w:numFmt w:val="lowerLetter"/>
      <w:lvlText w:val="(%6)"/>
      <w:lvlJc w:val="left"/>
      <w:pPr>
        <w:tabs>
          <w:tab w:val="num" w:pos="3960"/>
        </w:tabs>
        <w:ind w:left="3600" w:firstLine="0"/>
      </w:pPr>
    </w:lvl>
    <w:lvl w:ilvl="6">
      <w:start w:val="1"/>
      <w:numFmt w:val="lowerRoman"/>
      <w:lvlText w:val="(%7)"/>
      <w:lvlJc w:val="left"/>
      <w:pPr>
        <w:tabs>
          <w:tab w:val="num" w:pos="468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23" w15:restartNumberingAfterBreak="0">
    <w:nsid w:val="7C1A31D9"/>
    <w:multiLevelType w:val="hybridMultilevel"/>
    <w:tmpl w:val="F8A221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5"/>
  </w:num>
  <w:num w:numId="3">
    <w:abstractNumId w:val="15"/>
  </w:num>
  <w:num w:numId="4">
    <w:abstractNumId w:val="15"/>
  </w:num>
  <w:num w:numId="5">
    <w:abstractNumId w:val="15"/>
  </w:num>
  <w:num w:numId="6">
    <w:abstractNumId w:val="15"/>
  </w:num>
  <w:num w:numId="7">
    <w:abstractNumId w:val="11"/>
  </w:num>
  <w:num w:numId="8">
    <w:abstractNumId w:val="11"/>
  </w:num>
  <w:num w:numId="9">
    <w:abstractNumId w:val="11"/>
  </w:num>
  <w:num w:numId="10">
    <w:abstractNumId w:val="11"/>
  </w:num>
  <w:num w:numId="11">
    <w:abstractNumId w:val="11"/>
  </w:num>
  <w:num w:numId="12">
    <w:abstractNumId w:val="11"/>
  </w:num>
  <w:num w:numId="13">
    <w:abstractNumId w:val="1"/>
  </w:num>
  <w:num w:numId="14">
    <w:abstractNumId w:val="2"/>
  </w:num>
  <w:num w:numId="15">
    <w:abstractNumId w:val="3"/>
  </w:num>
  <w:num w:numId="16">
    <w:abstractNumId w:val="4"/>
  </w:num>
  <w:num w:numId="17">
    <w:abstractNumId w:val="9"/>
  </w:num>
  <w:num w:numId="18">
    <w:abstractNumId w:val="5"/>
  </w:num>
  <w:num w:numId="19">
    <w:abstractNumId w:val="6"/>
  </w:num>
  <w:num w:numId="20">
    <w:abstractNumId w:val="7"/>
  </w:num>
  <w:num w:numId="21">
    <w:abstractNumId w:val="8"/>
  </w:num>
  <w:num w:numId="22">
    <w:abstractNumId w:val="10"/>
  </w:num>
  <w:num w:numId="23">
    <w:abstractNumId w:val="0"/>
  </w:num>
  <w:num w:numId="24">
    <w:abstractNumId w:val="18"/>
  </w:num>
  <w:num w:numId="25">
    <w:abstractNumId w:val="19"/>
  </w:num>
  <w:num w:numId="26">
    <w:abstractNumId w:val="13"/>
  </w:num>
  <w:num w:numId="27">
    <w:abstractNumId w:val="20"/>
  </w:num>
  <w:num w:numId="28">
    <w:abstractNumId w:val="21"/>
  </w:num>
  <w:num w:numId="29">
    <w:abstractNumId w:val="23"/>
  </w:num>
  <w:num w:numId="30">
    <w:abstractNumId w:val="22"/>
  </w:num>
  <w:num w:numId="31">
    <w:abstractNumId w:val="14"/>
  </w:num>
  <w:num w:numId="32">
    <w:abstractNumId w:val="17"/>
  </w:num>
  <w:num w:numId="33">
    <w:abstractNumId w:val="16"/>
  </w:num>
  <w:num w:numId="34">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enneth Vaughn">
    <w15:presenceInfo w15:providerId="Windows Live" w15:userId="b36e87b7c6bb83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5"/>
  <w:mirrorMargins/>
  <w:proofState w:spelling="clean" w:grammar="clean"/>
  <w:attachedTemplate r:id="rId1"/>
  <w:stylePaneFormatFilter w:val="1F01" w:allStyles="1" w:customStyles="0" w:latentStyles="0" w:stylesInUse="0" w:headingStyles="0" w:numberingStyles="0" w:tableStyles="0" w:directFormattingOnRuns="1" w:directFormattingOnParagraphs="1" w:directFormattingOnNumbering="1" w:directFormattingOnTables="1" w:clearFormatting="1" w:top3HeadingStyles="0" w:visibleStyles="0" w:alternateStyleNames="0"/>
  <w:defaultTabStop w:val="720"/>
  <w:evenAndOddHeaders/>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322D"/>
    <w:rsid w:val="00003BE7"/>
    <w:rsid w:val="0000453E"/>
    <w:rsid w:val="000062A8"/>
    <w:rsid w:val="00006A12"/>
    <w:rsid w:val="00007750"/>
    <w:rsid w:val="0001024B"/>
    <w:rsid w:val="0001120B"/>
    <w:rsid w:val="00011981"/>
    <w:rsid w:val="00011AE6"/>
    <w:rsid w:val="00011DBA"/>
    <w:rsid w:val="000126AB"/>
    <w:rsid w:val="0001301C"/>
    <w:rsid w:val="00013451"/>
    <w:rsid w:val="0001359E"/>
    <w:rsid w:val="000139BE"/>
    <w:rsid w:val="000143D2"/>
    <w:rsid w:val="0001505F"/>
    <w:rsid w:val="00015A76"/>
    <w:rsid w:val="00016722"/>
    <w:rsid w:val="000178EB"/>
    <w:rsid w:val="00023DAA"/>
    <w:rsid w:val="00024D9B"/>
    <w:rsid w:val="00025303"/>
    <w:rsid w:val="00025A38"/>
    <w:rsid w:val="0003063F"/>
    <w:rsid w:val="00033BA0"/>
    <w:rsid w:val="00033C28"/>
    <w:rsid w:val="000345BD"/>
    <w:rsid w:val="00035389"/>
    <w:rsid w:val="00035A9D"/>
    <w:rsid w:val="00035AFA"/>
    <w:rsid w:val="0003747A"/>
    <w:rsid w:val="00037B9B"/>
    <w:rsid w:val="0004077B"/>
    <w:rsid w:val="00041EE4"/>
    <w:rsid w:val="000428A8"/>
    <w:rsid w:val="00046B40"/>
    <w:rsid w:val="00050CF7"/>
    <w:rsid w:val="00052262"/>
    <w:rsid w:val="00053336"/>
    <w:rsid w:val="000552DC"/>
    <w:rsid w:val="00055455"/>
    <w:rsid w:val="00055462"/>
    <w:rsid w:val="0005795B"/>
    <w:rsid w:val="000606EF"/>
    <w:rsid w:val="00060B42"/>
    <w:rsid w:val="00061E62"/>
    <w:rsid w:val="0006216F"/>
    <w:rsid w:val="00065B25"/>
    <w:rsid w:val="00065F85"/>
    <w:rsid w:val="00066669"/>
    <w:rsid w:val="00070A5D"/>
    <w:rsid w:val="00070C0C"/>
    <w:rsid w:val="000710C8"/>
    <w:rsid w:val="00071774"/>
    <w:rsid w:val="00072F67"/>
    <w:rsid w:val="00073E37"/>
    <w:rsid w:val="00075658"/>
    <w:rsid w:val="00080292"/>
    <w:rsid w:val="0008074A"/>
    <w:rsid w:val="0008127D"/>
    <w:rsid w:val="00084AF6"/>
    <w:rsid w:val="00084FB2"/>
    <w:rsid w:val="0008503F"/>
    <w:rsid w:val="000864D3"/>
    <w:rsid w:val="00091CE1"/>
    <w:rsid w:val="00092B53"/>
    <w:rsid w:val="0009432C"/>
    <w:rsid w:val="00095210"/>
    <w:rsid w:val="000A1F1A"/>
    <w:rsid w:val="000A444C"/>
    <w:rsid w:val="000A4FA4"/>
    <w:rsid w:val="000A64DC"/>
    <w:rsid w:val="000A6705"/>
    <w:rsid w:val="000A67B2"/>
    <w:rsid w:val="000B006E"/>
    <w:rsid w:val="000B0363"/>
    <w:rsid w:val="000B1B10"/>
    <w:rsid w:val="000B2669"/>
    <w:rsid w:val="000B6026"/>
    <w:rsid w:val="000B61D5"/>
    <w:rsid w:val="000C2E2E"/>
    <w:rsid w:val="000C2FB6"/>
    <w:rsid w:val="000C3797"/>
    <w:rsid w:val="000C3E87"/>
    <w:rsid w:val="000C572F"/>
    <w:rsid w:val="000C6B0F"/>
    <w:rsid w:val="000C7081"/>
    <w:rsid w:val="000C75B9"/>
    <w:rsid w:val="000D0CB2"/>
    <w:rsid w:val="000D17D7"/>
    <w:rsid w:val="000D24F1"/>
    <w:rsid w:val="000D257E"/>
    <w:rsid w:val="000D34D5"/>
    <w:rsid w:val="000D470B"/>
    <w:rsid w:val="000D6128"/>
    <w:rsid w:val="000D7868"/>
    <w:rsid w:val="000E2F43"/>
    <w:rsid w:val="000E3684"/>
    <w:rsid w:val="000E5DF5"/>
    <w:rsid w:val="000E63A8"/>
    <w:rsid w:val="000E70F2"/>
    <w:rsid w:val="000E76BC"/>
    <w:rsid w:val="000F0E90"/>
    <w:rsid w:val="000F16D6"/>
    <w:rsid w:val="000F197B"/>
    <w:rsid w:val="000F342F"/>
    <w:rsid w:val="000F3F0D"/>
    <w:rsid w:val="000F4C10"/>
    <w:rsid w:val="000F4F0D"/>
    <w:rsid w:val="000F6E59"/>
    <w:rsid w:val="00100273"/>
    <w:rsid w:val="0010174C"/>
    <w:rsid w:val="0010319A"/>
    <w:rsid w:val="001038D6"/>
    <w:rsid w:val="00103B66"/>
    <w:rsid w:val="00104473"/>
    <w:rsid w:val="00106B53"/>
    <w:rsid w:val="00111D3D"/>
    <w:rsid w:val="0011218B"/>
    <w:rsid w:val="001145BC"/>
    <w:rsid w:val="00114B5C"/>
    <w:rsid w:val="0011534E"/>
    <w:rsid w:val="00120727"/>
    <w:rsid w:val="00123E3B"/>
    <w:rsid w:val="00125BEB"/>
    <w:rsid w:val="0012644A"/>
    <w:rsid w:val="0013083E"/>
    <w:rsid w:val="00130DDC"/>
    <w:rsid w:val="00131ECD"/>
    <w:rsid w:val="00132B47"/>
    <w:rsid w:val="001341C6"/>
    <w:rsid w:val="001344D2"/>
    <w:rsid w:val="00134756"/>
    <w:rsid w:val="0014093D"/>
    <w:rsid w:val="001410F2"/>
    <w:rsid w:val="001429B4"/>
    <w:rsid w:val="00142E69"/>
    <w:rsid w:val="00144314"/>
    <w:rsid w:val="001449DD"/>
    <w:rsid w:val="00144DB0"/>
    <w:rsid w:val="00145324"/>
    <w:rsid w:val="001502FB"/>
    <w:rsid w:val="00151241"/>
    <w:rsid w:val="00152F70"/>
    <w:rsid w:val="00154F60"/>
    <w:rsid w:val="00155102"/>
    <w:rsid w:val="001554A3"/>
    <w:rsid w:val="001556EA"/>
    <w:rsid w:val="00157EEF"/>
    <w:rsid w:val="00160FB8"/>
    <w:rsid w:val="00161245"/>
    <w:rsid w:val="00164882"/>
    <w:rsid w:val="00166D18"/>
    <w:rsid w:val="00170E87"/>
    <w:rsid w:val="001710EF"/>
    <w:rsid w:val="00171C03"/>
    <w:rsid w:val="00172AAA"/>
    <w:rsid w:val="001732E8"/>
    <w:rsid w:val="0017334F"/>
    <w:rsid w:val="0017403C"/>
    <w:rsid w:val="00174360"/>
    <w:rsid w:val="00175946"/>
    <w:rsid w:val="001760B6"/>
    <w:rsid w:val="00176731"/>
    <w:rsid w:val="001773EE"/>
    <w:rsid w:val="0018263B"/>
    <w:rsid w:val="00183524"/>
    <w:rsid w:val="00184428"/>
    <w:rsid w:val="00186162"/>
    <w:rsid w:val="00186B53"/>
    <w:rsid w:val="00187696"/>
    <w:rsid w:val="001901E6"/>
    <w:rsid w:val="001929D9"/>
    <w:rsid w:val="00194982"/>
    <w:rsid w:val="00194AE4"/>
    <w:rsid w:val="00194E07"/>
    <w:rsid w:val="00195B2E"/>
    <w:rsid w:val="001976D3"/>
    <w:rsid w:val="001A099D"/>
    <w:rsid w:val="001A0B0F"/>
    <w:rsid w:val="001A0B33"/>
    <w:rsid w:val="001A0F0A"/>
    <w:rsid w:val="001A200F"/>
    <w:rsid w:val="001A20BC"/>
    <w:rsid w:val="001A25A5"/>
    <w:rsid w:val="001A33D0"/>
    <w:rsid w:val="001A429E"/>
    <w:rsid w:val="001A4F93"/>
    <w:rsid w:val="001A5297"/>
    <w:rsid w:val="001A608C"/>
    <w:rsid w:val="001A69D6"/>
    <w:rsid w:val="001A6E9C"/>
    <w:rsid w:val="001A70D0"/>
    <w:rsid w:val="001A70E9"/>
    <w:rsid w:val="001A7C79"/>
    <w:rsid w:val="001B0CDA"/>
    <w:rsid w:val="001B1336"/>
    <w:rsid w:val="001B1E9F"/>
    <w:rsid w:val="001B292B"/>
    <w:rsid w:val="001B51CD"/>
    <w:rsid w:val="001B73B5"/>
    <w:rsid w:val="001C2F21"/>
    <w:rsid w:val="001C5296"/>
    <w:rsid w:val="001C5442"/>
    <w:rsid w:val="001C5D27"/>
    <w:rsid w:val="001C61CF"/>
    <w:rsid w:val="001C6F36"/>
    <w:rsid w:val="001D0500"/>
    <w:rsid w:val="001D14EB"/>
    <w:rsid w:val="001D20B4"/>
    <w:rsid w:val="001D3024"/>
    <w:rsid w:val="001E1104"/>
    <w:rsid w:val="001E3505"/>
    <w:rsid w:val="001E423F"/>
    <w:rsid w:val="001E4622"/>
    <w:rsid w:val="001E5415"/>
    <w:rsid w:val="001E58B7"/>
    <w:rsid w:val="001E6E20"/>
    <w:rsid w:val="001F1F85"/>
    <w:rsid w:val="001F399F"/>
    <w:rsid w:val="001F3A41"/>
    <w:rsid w:val="001F454D"/>
    <w:rsid w:val="001F64B4"/>
    <w:rsid w:val="001F6628"/>
    <w:rsid w:val="001F7025"/>
    <w:rsid w:val="001F79A7"/>
    <w:rsid w:val="001F7AF2"/>
    <w:rsid w:val="00200B68"/>
    <w:rsid w:val="002013DE"/>
    <w:rsid w:val="00202C96"/>
    <w:rsid w:val="00203198"/>
    <w:rsid w:val="0021012D"/>
    <w:rsid w:val="0021016D"/>
    <w:rsid w:val="00213999"/>
    <w:rsid w:val="00214318"/>
    <w:rsid w:val="00215E46"/>
    <w:rsid w:val="00216650"/>
    <w:rsid w:val="002167CB"/>
    <w:rsid w:val="002172DA"/>
    <w:rsid w:val="002173B3"/>
    <w:rsid w:val="00220720"/>
    <w:rsid w:val="00223D06"/>
    <w:rsid w:val="002277AB"/>
    <w:rsid w:val="00230653"/>
    <w:rsid w:val="002308ED"/>
    <w:rsid w:val="00231168"/>
    <w:rsid w:val="002321AD"/>
    <w:rsid w:val="00232C52"/>
    <w:rsid w:val="00235590"/>
    <w:rsid w:val="002369F9"/>
    <w:rsid w:val="00237A63"/>
    <w:rsid w:val="00237CB1"/>
    <w:rsid w:val="002411BC"/>
    <w:rsid w:val="0024137B"/>
    <w:rsid w:val="00241473"/>
    <w:rsid w:val="00241B4D"/>
    <w:rsid w:val="00242D27"/>
    <w:rsid w:val="002443D1"/>
    <w:rsid w:val="00244AB4"/>
    <w:rsid w:val="00245857"/>
    <w:rsid w:val="002471FC"/>
    <w:rsid w:val="00251667"/>
    <w:rsid w:val="0025286C"/>
    <w:rsid w:val="00253FC4"/>
    <w:rsid w:val="002614D1"/>
    <w:rsid w:val="0026159C"/>
    <w:rsid w:val="002617B6"/>
    <w:rsid w:val="00262773"/>
    <w:rsid w:val="0026353A"/>
    <w:rsid w:val="00263B7A"/>
    <w:rsid w:val="00264095"/>
    <w:rsid w:val="00265072"/>
    <w:rsid w:val="0026528D"/>
    <w:rsid w:val="002657C2"/>
    <w:rsid w:val="00265BA8"/>
    <w:rsid w:val="002672CB"/>
    <w:rsid w:val="0026784C"/>
    <w:rsid w:val="0027146B"/>
    <w:rsid w:val="0027306E"/>
    <w:rsid w:val="00273973"/>
    <w:rsid w:val="0027570A"/>
    <w:rsid w:val="0027664B"/>
    <w:rsid w:val="00276AB1"/>
    <w:rsid w:val="00277ABE"/>
    <w:rsid w:val="0028017A"/>
    <w:rsid w:val="00280272"/>
    <w:rsid w:val="0028208A"/>
    <w:rsid w:val="0028329C"/>
    <w:rsid w:val="00283E30"/>
    <w:rsid w:val="002842C5"/>
    <w:rsid w:val="002854E2"/>
    <w:rsid w:val="00286A0E"/>
    <w:rsid w:val="00291A7B"/>
    <w:rsid w:val="00291D93"/>
    <w:rsid w:val="00292B10"/>
    <w:rsid w:val="002936DA"/>
    <w:rsid w:val="00293C66"/>
    <w:rsid w:val="002951A0"/>
    <w:rsid w:val="00296B0F"/>
    <w:rsid w:val="002A060B"/>
    <w:rsid w:val="002A2358"/>
    <w:rsid w:val="002A32BD"/>
    <w:rsid w:val="002A5292"/>
    <w:rsid w:val="002A5C4E"/>
    <w:rsid w:val="002A644C"/>
    <w:rsid w:val="002A6F0E"/>
    <w:rsid w:val="002A7B44"/>
    <w:rsid w:val="002B2F90"/>
    <w:rsid w:val="002B31EA"/>
    <w:rsid w:val="002B3F65"/>
    <w:rsid w:val="002B4D1E"/>
    <w:rsid w:val="002B4E4B"/>
    <w:rsid w:val="002B57A7"/>
    <w:rsid w:val="002B6839"/>
    <w:rsid w:val="002C12D9"/>
    <w:rsid w:val="002C1EDF"/>
    <w:rsid w:val="002C3BA4"/>
    <w:rsid w:val="002C3E0B"/>
    <w:rsid w:val="002C57BF"/>
    <w:rsid w:val="002C5E43"/>
    <w:rsid w:val="002D172F"/>
    <w:rsid w:val="002D3779"/>
    <w:rsid w:val="002D491A"/>
    <w:rsid w:val="002D5A5E"/>
    <w:rsid w:val="002D722D"/>
    <w:rsid w:val="002D72B3"/>
    <w:rsid w:val="002E1C77"/>
    <w:rsid w:val="002E60F2"/>
    <w:rsid w:val="002E6205"/>
    <w:rsid w:val="002F1793"/>
    <w:rsid w:val="002F18CF"/>
    <w:rsid w:val="002F24BC"/>
    <w:rsid w:val="002F24DF"/>
    <w:rsid w:val="002F4072"/>
    <w:rsid w:val="002F6859"/>
    <w:rsid w:val="0030217C"/>
    <w:rsid w:val="0030239A"/>
    <w:rsid w:val="00302A2A"/>
    <w:rsid w:val="00302C2C"/>
    <w:rsid w:val="00303EBB"/>
    <w:rsid w:val="00303F4E"/>
    <w:rsid w:val="003100C9"/>
    <w:rsid w:val="003111D5"/>
    <w:rsid w:val="0031150A"/>
    <w:rsid w:val="00313827"/>
    <w:rsid w:val="0031508D"/>
    <w:rsid w:val="00316763"/>
    <w:rsid w:val="00316B00"/>
    <w:rsid w:val="00324136"/>
    <w:rsid w:val="003251FB"/>
    <w:rsid w:val="003267F1"/>
    <w:rsid w:val="00326978"/>
    <w:rsid w:val="00327750"/>
    <w:rsid w:val="00330063"/>
    <w:rsid w:val="0033275C"/>
    <w:rsid w:val="00333718"/>
    <w:rsid w:val="00333930"/>
    <w:rsid w:val="00333F24"/>
    <w:rsid w:val="003356D1"/>
    <w:rsid w:val="0034028D"/>
    <w:rsid w:val="0034048C"/>
    <w:rsid w:val="0034086D"/>
    <w:rsid w:val="00342DA4"/>
    <w:rsid w:val="00342ED7"/>
    <w:rsid w:val="00343A27"/>
    <w:rsid w:val="003500A6"/>
    <w:rsid w:val="00350CF9"/>
    <w:rsid w:val="00351190"/>
    <w:rsid w:val="00351A61"/>
    <w:rsid w:val="003550D2"/>
    <w:rsid w:val="0035705E"/>
    <w:rsid w:val="00357326"/>
    <w:rsid w:val="00357421"/>
    <w:rsid w:val="003577CC"/>
    <w:rsid w:val="00357E3F"/>
    <w:rsid w:val="00360094"/>
    <w:rsid w:val="003608DB"/>
    <w:rsid w:val="0036159B"/>
    <w:rsid w:val="00362235"/>
    <w:rsid w:val="00363006"/>
    <w:rsid w:val="003630F6"/>
    <w:rsid w:val="003637DB"/>
    <w:rsid w:val="00364262"/>
    <w:rsid w:val="00364B10"/>
    <w:rsid w:val="00365955"/>
    <w:rsid w:val="00371129"/>
    <w:rsid w:val="003713B8"/>
    <w:rsid w:val="00371DA4"/>
    <w:rsid w:val="00372959"/>
    <w:rsid w:val="00372C5F"/>
    <w:rsid w:val="00375C47"/>
    <w:rsid w:val="00376DBC"/>
    <w:rsid w:val="003772F6"/>
    <w:rsid w:val="00381B13"/>
    <w:rsid w:val="00383F87"/>
    <w:rsid w:val="00385483"/>
    <w:rsid w:val="00386757"/>
    <w:rsid w:val="00386DC5"/>
    <w:rsid w:val="00387158"/>
    <w:rsid w:val="003922BA"/>
    <w:rsid w:val="003945C6"/>
    <w:rsid w:val="003949D5"/>
    <w:rsid w:val="003A189F"/>
    <w:rsid w:val="003A2357"/>
    <w:rsid w:val="003A2BD4"/>
    <w:rsid w:val="003A35D5"/>
    <w:rsid w:val="003A43C6"/>
    <w:rsid w:val="003A4921"/>
    <w:rsid w:val="003A4D81"/>
    <w:rsid w:val="003A4F83"/>
    <w:rsid w:val="003A5E69"/>
    <w:rsid w:val="003B0C9E"/>
    <w:rsid w:val="003B0DD8"/>
    <w:rsid w:val="003B0E86"/>
    <w:rsid w:val="003B1039"/>
    <w:rsid w:val="003B1273"/>
    <w:rsid w:val="003B210B"/>
    <w:rsid w:val="003B5E6F"/>
    <w:rsid w:val="003B5FCF"/>
    <w:rsid w:val="003B63C2"/>
    <w:rsid w:val="003C0742"/>
    <w:rsid w:val="003C1643"/>
    <w:rsid w:val="003C1B16"/>
    <w:rsid w:val="003C2BC4"/>
    <w:rsid w:val="003C47B5"/>
    <w:rsid w:val="003C4B09"/>
    <w:rsid w:val="003C4EB3"/>
    <w:rsid w:val="003C64BE"/>
    <w:rsid w:val="003D0530"/>
    <w:rsid w:val="003D3D78"/>
    <w:rsid w:val="003D4AD5"/>
    <w:rsid w:val="003E07C3"/>
    <w:rsid w:val="003E23D8"/>
    <w:rsid w:val="003E28D9"/>
    <w:rsid w:val="003E3FA3"/>
    <w:rsid w:val="003E52E9"/>
    <w:rsid w:val="003E714C"/>
    <w:rsid w:val="003E7EB5"/>
    <w:rsid w:val="003F1916"/>
    <w:rsid w:val="003F1ECC"/>
    <w:rsid w:val="003F2E58"/>
    <w:rsid w:val="003F452F"/>
    <w:rsid w:val="003F4989"/>
    <w:rsid w:val="003F49B6"/>
    <w:rsid w:val="003F7F62"/>
    <w:rsid w:val="00400145"/>
    <w:rsid w:val="00401DDC"/>
    <w:rsid w:val="00402506"/>
    <w:rsid w:val="00402863"/>
    <w:rsid w:val="004041F4"/>
    <w:rsid w:val="00404D0A"/>
    <w:rsid w:val="004057B2"/>
    <w:rsid w:val="00405A20"/>
    <w:rsid w:val="00405C94"/>
    <w:rsid w:val="0041051E"/>
    <w:rsid w:val="004126EE"/>
    <w:rsid w:val="00413407"/>
    <w:rsid w:val="004134A0"/>
    <w:rsid w:val="00414BF3"/>
    <w:rsid w:val="00420634"/>
    <w:rsid w:val="00422469"/>
    <w:rsid w:val="00423544"/>
    <w:rsid w:val="0042386A"/>
    <w:rsid w:val="00423BE8"/>
    <w:rsid w:val="00424886"/>
    <w:rsid w:val="004253FE"/>
    <w:rsid w:val="0042623B"/>
    <w:rsid w:val="00426376"/>
    <w:rsid w:val="00427E74"/>
    <w:rsid w:val="00430318"/>
    <w:rsid w:val="00431446"/>
    <w:rsid w:val="00432E4A"/>
    <w:rsid w:val="004343BD"/>
    <w:rsid w:val="00435ADD"/>
    <w:rsid w:val="00435F8C"/>
    <w:rsid w:val="00436419"/>
    <w:rsid w:val="0043659B"/>
    <w:rsid w:val="004421EF"/>
    <w:rsid w:val="00442D20"/>
    <w:rsid w:val="00444499"/>
    <w:rsid w:val="00444846"/>
    <w:rsid w:val="00445190"/>
    <w:rsid w:val="00446F29"/>
    <w:rsid w:val="00450A97"/>
    <w:rsid w:val="0045411E"/>
    <w:rsid w:val="00454492"/>
    <w:rsid w:val="00454F07"/>
    <w:rsid w:val="004552D8"/>
    <w:rsid w:val="004560ED"/>
    <w:rsid w:val="00457993"/>
    <w:rsid w:val="004604A2"/>
    <w:rsid w:val="0046058C"/>
    <w:rsid w:val="00462016"/>
    <w:rsid w:val="004621D2"/>
    <w:rsid w:val="004624B1"/>
    <w:rsid w:val="004631F2"/>
    <w:rsid w:val="00463754"/>
    <w:rsid w:val="00463909"/>
    <w:rsid w:val="00466495"/>
    <w:rsid w:val="00466697"/>
    <w:rsid w:val="004705D3"/>
    <w:rsid w:val="00470898"/>
    <w:rsid w:val="00470BB5"/>
    <w:rsid w:val="00470E2C"/>
    <w:rsid w:val="004718AA"/>
    <w:rsid w:val="00475585"/>
    <w:rsid w:val="00475D82"/>
    <w:rsid w:val="00475FE6"/>
    <w:rsid w:val="0048048D"/>
    <w:rsid w:val="00480A7D"/>
    <w:rsid w:val="004822A2"/>
    <w:rsid w:val="00483106"/>
    <w:rsid w:val="00485DEE"/>
    <w:rsid w:val="0048622B"/>
    <w:rsid w:val="00486E68"/>
    <w:rsid w:val="00487AA6"/>
    <w:rsid w:val="00490CED"/>
    <w:rsid w:val="00493E79"/>
    <w:rsid w:val="00494DBD"/>
    <w:rsid w:val="004A0070"/>
    <w:rsid w:val="004A0CC6"/>
    <w:rsid w:val="004A105F"/>
    <w:rsid w:val="004A1B50"/>
    <w:rsid w:val="004A1E68"/>
    <w:rsid w:val="004A3FCF"/>
    <w:rsid w:val="004A422E"/>
    <w:rsid w:val="004A428D"/>
    <w:rsid w:val="004A61AA"/>
    <w:rsid w:val="004A6656"/>
    <w:rsid w:val="004A6E8D"/>
    <w:rsid w:val="004A7637"/>
    <w:rsid w:val="004A7809"/>
    <w:rsid w:val="004B0456"/>
    <w:rsid w:val="004B06F2"/>
    <w:rsid w:val="004B0891"/>
    <w:rsid w:val="004B09E7"/>
    <w:rsid w:val="004B136E"/>
    <w:rsid w:val="004B25E8"/>
    <w:rsid w:val="004B30E8"/>
    <w:rsid w:val="004B42ED"/>
    <w:rsid w:val="004B483F"/>
    <w:rsid w:val="004C069D"/>
    <w:rsid w:val="004C241D"/>
    <w:rsid w:val="004C3418"/>
    <w:rsid w:val="004C3676"/>
    <w:rsid w:val="004C58C3"/>
    <w:rsid w:val="004C6AB7"/>
    <w:rsid w:val="004D0DFC"/>
    <w:rsid w:val="004D0E99"/>
    <w:rsid w:val="004D198E"/>
    <w:rsid w:val="004D4BF9"/>
    <w:rsid w:val="004D56F0"/>
    <w:rsid w:val="004D5AEA"/>
    <w:rsid w:val="004D7C9F"/>
    <w:rsid w:val="004E04EA"/>
    <w:rsid w:val="004E08C7"/>
    <w:rsid w:val="004E166D"/>
    <w:rsid w:val="004E1F0D"/>
    <w:rsid w:val="004E256D"/>
    <w:rsid w:val="004E25BA"/>
    <w:rsid w:val="004E3ED0"/>
    <w:rsid w:val="004E5E25"/>
    <w:rsid w:val="004F3FEB"/>
    <w:rsid w:val="004F63CE"/>
    <w:rsid w:val="004F79E4"/>
    <w:rsid w:val="00500128"/>
    <w:rsid w:val="0050061E"/>
    <w:rsid w:val="00501E67"/>
    <w:rsid w:val="00505ACE"/>
    <w:rsid w:val="00507764"/>
    <w:rsid w:val="0051028C"/>
    <w:rsid w:val="0051069D"/>
    <w:rsid w:val="00510732"/>
    <w:rsid w:val="0051123E"/>
    <w:rsid w:val="00512681"/>
    <w:rsid w:val="0051315A"/>
    <w:rsid w:val="00513F30"/>
    <w:rsid w:val="005166FD"/>
    <w:rsid w:val="00517A5D"/>
    <w:rsid w:val="00520CAB"/>
    <w:rsid w:val="00522993"/>
    <w:rsid w:val="00523A76"/>
    <w:rsid w:val="00523C09"/>
    <w:rsid w:val="00523F62"/>
    <w:rsid w:val="005242E0"/>
    <w:rsid w:val="00525BA2"/>
    <w:rsid w:val="00527BD8"/>
    <w:rsid w:val="00530200"/>
    <w:rsid w:val="0053049C"/>
    <w:rsid w:val="00530A6F"/>
    <w:rsid w:val="00531BF7"/>
    <w:rsid w:val="00532112"/>
    <w:rsid w:val="005328C7"/>
    <w:rsid w:val="00536D62"/>
    <w:rsid w:val="00537354"/>
    <w:rsid w:val="00537BF4"/>
    <w:rsid w:val="005401EE"/>
    <w:rsid w:val="00540467"/>
    <w:rsid w:val="0054110A"/>
    <w:rsid w:val="0054476A"/>
    <w:rsid w:val="00547B46"/>
    <w:rsid w:val="00547C29"/>
    <w:rsid w:val="0055095F"/>
    <w:rsid w:val="00551007"/>
    <w:rsid w:val="0055225B"/>
    <w:rsid w:val="00556B9D"/>
    <w:rsid w:val="00557337"/>
    <w:rsid w:val="005606C5"/>
    <w:rsid w:val="00560B92"/>
    <w:rsid w:val="00561093"/>
    <w:rsid w:val="005614A2"/>
    <w:rsid w:val="005619CD"/>
    <w:rsid w:val="00561E54"/>
    <w:rsid w:val="005646F6"/>
    <w:rsid w:val="00564FB2"/>
    <w:rsid w:val="005661D2"/>
    <w:rsid w:val="0056636A"/>
    <w:rsid w:val="00566E77"/>
    <w:rsid w:val="005675E6"/>
    <w:rsid w:val="00567AB0"/>
    <w:rsid w:val="0057054F"/>
    <w:rsid w:val="00570C81"/>
    <w:rsid w:val="00572F23"/>
    <w:rsid w:val="00573ED9"/>
    <w:rsid w:val="005753B1"/>
    <w:rsid w:val="00580360"/>
    <w:rsid w:val="00580D9E"/>
    <w:rsid w:val="005818AD"/>
    <w:rsid w:val="005820FA"/>
    <w:rsid w:val="00583460"/>
    <w:rsid w:val="00583733"/>
    <w:rsid w:val="00584A2B"/>
    <w:rsid w:val="00584EAA"/>
    <w:rsid w:val="005859CC"/>
    <w:rsid w:val="00585BB2"/>
    <w:rsid w:val="005867F5"/>
    <w:rsid w:val="00587B5C"/>
    <w:rsid w:val="00591286"/>
    <w:rsid w:val="005924B5"/>
    <w:rsid w:val="00592A03"/>
    <w:rsid w:val="00597441"/>
    <w:rsid w:val="00597D07"/>
    <w:rsid w:val="005A0215"/>
    <w:rsid w:val="005A124B"/>
    <w:rsid w:val="005A179D"/>
    <w:rsid w:val="005A1DD5"/>
    <w:rsid w:val="005A2C9C"/>
    <w:rsid w:val="005A30E1"/>
    <w:rsid w:val="005A4EDB"/>
    <w:rsid w:val="005B0497"/>
    <w:rsid w:val="005B060A"/>
    <w:rsid w:val="005B073A"/>
    <w:rsid w:val="005B13BA"/>
    <w:rsid w:val="005B3310"/>
    <w:rsid w:val="005B4170"/>
    <w:rsid w:val="005B4D19"/>
    <w:rsid w:val="005C1533"/>
    <w:rsid w:val="005C2858"/>
    <w:rsid w:val="005C2884"/>
    <w:rsid w:val="005C3C1B"/>
    <w:rsid w:val="005C449B"/>
    <w:rsid w:val="005C6204"/>
    <w:rsid w:val="005D00FF"/>
    <w:rsid w:val="005D0D9E"/>
    <w:rsid w:val="005D34F0"/>
    <w:rsid w:val="005D5664"/>
    <w:rsid w:val="005D5D6D"/>
    <w:rsid w:val="005D665D"/>
    <w:rsid w:val="005E0FBE"/>
    <w:rsid w:val="005E1580"/>
    <w:rsid w:val="005E1634"/>
    <w:rsid w:val="005E20DB"/>
    <w:rsid w:val="005E3571"/>
    <w:rsid w:val="005E44B1"/>
    <w:rsid w:val="005E6C70"/>
    <w:rsid w:val="005E6D06"/>
    <w:rsid w:val="005E7F71"/>
    <w:rsid w:val="005F2CD5"/>
    <w:rsid w:val="005F6552"/>
    <w:rsid w:val="005F6FAB"/>
    <w:rsid w:val="006018DF"/>
    <w:rsid w:val="00601E90"/>
    <w:rsid w:val="00605537"/>
    <w:rsid w:val="00607236"/>
    <w:rsid w:val="006109D9"/>
    <w:rsid w:val="0061119C"/>
    <w:rsid w:val="00611F2D"/>
    <w:rsid w:val="006121A3"/>
    <w:rsid w:val="00612417"/>
    <w:rsid w:val="00613B1F"/>
    <w:rsid w:val="00614744"/>
    <w:rsid w:val="00614926"/>
    <w:rsid w:val="00614FA5"/>
    <w:rsid w:val="00615F66"/>
    <w:rsid w:val="006164A9"/>
    <w:rsid w:val="00617860"/>
    <w:rsid w:val="00617B85"/>
    <w:rsid w:val="0062056A"/>
    <w:rsid w:val="006205ED"/>
    <w:rsid w:val="00621189"/>
    <w:rsid w:val="00621BA5"/>
    <w:rsid w:val="006228C6"/>
    <w:rsid w:val="00623501"/>
    <w:rsid w:val="00623C33"/>
    <w:rsid w:val="006245C4"/>
    <w:rsid w:val="006256CA"/>
    <w:rsid w:val="00626985"/>
    <w:rsid w:val="00626AD8"/>
    <w:rsid w:val="00630D09"/>
    <w:rsid w:val="006317B7"/>
    <w:rsid w:val="00633CA2"/>
    <w:rsid w:val="0063427C"/>
    <w:rsid w:val="00637618"/>
    <w:rsid w:val="006407FE"/>
    <w:rsid w:val="00641ECC"/>
    <w:rsid w:val="006428D3"/>
    <w:rsid w:val="0064305E"/>
    <w:rsid w:val="006461F7"/>
    <w:rsid w:val="00646311"/>
    <w:rsid w:val="00646EB4"/>
    <w:rsid w:val="006505A9"/>
    <w:rsid w:val="00650B09"/>
    <w:rsid w:val="00652915"/>
    <w:rsid w:val="0066380B"/>
    <w:rsid w:val="00664A54"/>
    <w:rsid w:val="00664B90"/>
    <w:rsid w:val="00665C29"/>
    <w:rsid w:val="00665F38"/>
    <w:rsid w:val="00670540"/>
    <w:rsid w:val="006735D5"/>
    <w:rsid w:val="00673DA7"/>
    <w:rsid w:val="00674208"/>
    <w:rsid w:val="006742B6"/>
    <w:rsid w:val="00674A0D"/>
    <w:rsid w:val="00675495"/>
    <w:rsid w:val="006771FB"/>
    <w:rsid w:val="0068097B"/>
    <w:rsid w:val="00682ABF"/>
    <w:rsid w:val="0068669B"/>
    <w:rsid w:val="0068718F"/>
    <w:rsid w:val="00690057"/>
    <w:rsid w:val="00690B0D"/>
    <w:rsid w:val="00690DEA"/>
    <w:rsid w:val="006916E9"/>
    <w:rsid w:val="0069188C"/>
    <w:rsid w:val="00691EA2"/>
    <w:rsid w:val="00692C14"/>
    <w:rsid w:val="00694BD9"/>
    <w:rsid w:val="006A1102"/>
    <w:rsid w:val="006A30F4"/>
    <w:rsid w:val="006A4CBF"/>
    <w:rsid w:val="006A4F07"/>
    <w:rsid w:val="006A51D3"/>
    <w:rsid w:val="006A6838"/>
    <w:rsid w:val="006B078A"/>
    <w:rsid w:val="006B11F3"/>
    <w:rsid w:val="006B2367"/>
    <w:rsid w:val="006B2D35"/>
    <w:rsid w:val="006B2ECD"/>
    <w:rsid w:val="006B31B6"/>
    <w:rsid w:val="006B44FF"/>
    <w:rsid w:val="006B5D29"/>
    <w:rsid w:val="006B6A12"/>
    <w:rsid w:val="006C00FA"/>
    <w:rsid w:val="006C2909"/>
    <w:rsid w:val="006C3803"/>
    <w:rsid w:val="006C4771"/>
    <w:rsid w:val="006C4A94"/>
    <w:rsid w:val="006C633C"/>
    <w:rsid w:val="006C791D"/>
    <w:rsid w:val="006D046B"/>
    <w:rsid w:val="006D1000"/>
    <w:rsid w:val="006D11BD"/>
    <w:rsid w:val="006D3684"/>
    <w:rsid w:val="006D37B3"/>
    <w:rsid w:val="006D3C06"/>
    <w:rsid w:val="006D3D76"/>
    <w:rsid w:val="006D4A1E"/>
    <w:rsid w:val="006D5181"/>
    <w:rsid w:val="006D51A2"/>
    <w:rsid w:val="006D584C"/>
    <w:rsid w:val="006E164C"/>
    <w:rsid w:val="006E17EA"/>
    <w:rsid w:val="006E56D4"/>
    <w:rsid w:val="006E5C6A"/>
    <w:rsid w:val="006E6338"/>
    <w:rsid w:val="006E657D"/>
    <w:rsid w:val="006F013E"/>
    <w:rsid w:val="006F0BFB"/>
    <w:rsid w:val="006F0DEE"/>
    <w:rsid w:val="006F1F0C"/>
    <w:rsid w:val="006F3AF0"/>
    <w:rsid w:val="006F3F56"/>
    <w:rsid w:val="006F4890"/>
    <w:rsid w:val="006F6946"/>
    <w:rsid w:val="006F6D95"/>
    <w:rsid w:val="00700602"/>
    <w:rsid w:val="00700DCE"/>
    <w:rsid w:val="007016EC"/>
    <w:rsid w:val="00703068"/>
    <w:rsid w:val="007038B8"/>
    <w:rsid w:val="00703DC9"/>
    <w:rsid w:val="0070421B"/>
    <w:rsid w:val="00705605"/>
    <w:rsid w:val="00706098"/>
    <w:rsid w:val="007065E4"/>
    <w:rsid w:val="007066F6"/>
    <w:rsid w:val="007074CC"/>
    <w:rsid w:val="00707C80"/>
    <w:rsid w:val="007103F6"/>
    <w:rsid w:val="00710528"/>
    <w:rsid w:val="00710C63"/>
    <w:rsid w:val="00710D29"/>
    <w:rsid w:val="007117BD"/>
    <w:rsid w:val="00711D95"/>
    <w:rsid w:val="00712138"/>
    <w:rsid w:val="00712E7D"/>
    <w:rsid w:val="00714105"/>
    <w:rsid w:val="00714ED5"/>
    <w:rsid w:val="00715148"/>
    <w:rsid w:val="00717172"/>
    <w:rsid w:val="007210BD"/>
    <w:rsid w:val="00721411"/>
    <w:rsid w:val="007232F1"/>
    <w:rsid w:val="00723CBE"/>
    <w:rsid w:val="00731C0D"/>
    <w:rsid w:val="0073200D"/>
    <w:rsid w:val="00733F74"/>
    <w:rsid w:val="00734D5A"/>
    <w:rsid w:val="007362DF"/>
    <w:rsid w:val="00736B43"/>
    <w:rsid w:val="00740421"/>
    <w:rsid w:val="00740721"/>
    <w:rsid w:val="00742484"/>
    <w:rsid w:val="00743FC6"/>
    <w:rsid w:val="007466A3"/>
    <w:rsid w:val="00750160"/>
    <w:rsid w:val="0075130C"/>
    <w:rsid w:val="00751A00"/>
    <w:rsid w:val="00753D94"/>
    <w:rsid w:val="007560A9"/>
    <w:rsid w:val="007577CC"/>
    <w:rsid w:val="00760881"/>
    <w:rsid w:val="00762AF6"/>
    <w:rsid w:val="007636E1"/>
    <w:rsid w:val="00763987"/>
    <w:rsid w:val="007643FE"/>
    <w:rsid w:val="007646E1"/>
    <w:rsid w:val="007649A4"/>
    <w:rsid w:val="00766113"/>
    <w:rsid w:val="0076647F"/>
    <w:rsid w:val="00766645"/>
    <w:rsid w:val="0076767F"/>
    <w:rsid w:val="00767FF1"/>
    <w:rsid w:val="00770D24"/>
    <w:rsid w:val="00772297"/>
    <w:rsid w:val="00774A40"/>
    <w:rsid w:val="00775C64"/>
    <w:rsid w:val="00777D29"/>
    <w:rsid w:val="007812C5"/>
    <w:rsid w:val="00781F2C"/>
    <w:rsid w:val="00781FC3"/>
    <w:rsid w:val="00782870"/>
    <w:rsid w:val="00784C78"/>
    <w:rsid w:val="00786E9D"/>
    <w:rsid w:val="00786EAE"/>
    <w:rsid w:val="0079112F"/>
    <w:rsid w:val="007913CF"/>
    <w:rsid w:val="00792C69"/>
    <w:rsid w:val="0079304B"/>
    <w:rsid w:val="00794D53"/>
    <w:rsid w:val="00795D36"/>
    <w:rsid w:val="00796FC6"/>
    <w:rsid w:val="00797A28"/>
    <w:rsid w:val="007A0D4F"/>
    <w:rsid w:val="007A0F4C"/>
    <w:rsid w:val="007A44F7"/>
    <w:rsid w:val="007A4741"/>
    <w:rsid w:val="007A6288"/>
    <w:rsid w:val="007A72D8"/>
    <w:rsid w:val="007A7644"/>
    <w:rsid w:val="007A7DE6"/>
    <w:rsid w:val="007B124C"/>
    <w:rsid w:val="007B2F04"/>
    <w:rsid w:val="007B2F21"/>
    <w:rsid w:val="007B4680"/>
    <w:rsid w:val="007B632A"/>
    <w:rsid w:val="007B7060"/>
    <w:rsid w:val="007B7657"/>
    <w:rsid w:val="007C3077"/>
    <w:rsid w:val="007C3273"/>
    <w:rsid w:val="007C5D4F"/>
    <w:rsid w:val="007C5F7C"/>
    <w:rsid w:val="007C6E4C"/>
    <w:rsid w:val="007C6E6A"/>
    <w:rsid w:val="007C7CD1"/>
    <w:rsid w:val="007D0851"/>
    <w:rsid w:val="007D2C7D"/>
    <w:rsid w:val="007D37E0"/>
    <w:rsid w:val="007D49AC"/>
    <w:rsid w:val="007D6B15"/>
    <w:rsid w:val="007D7808"/>
    <w:rsid w:val="007E0075"/>
    <w:rsid w:val="007E54D4"/>
    <w:rsid w:val="007F166E"/>
    <w:rsid w:val="007F351C"/>
    <w:rsid w:val="007F4803"/>
    <w:rsid w:val="007F4D98"/>
    <w:rsid w:val="007F59E0"/>
    <w:rsid w:val="007F626E"/>
    <w:rsid w:val="007F7F35"/>
    <w:rsid w:val="007F7F64"/>
    <w:rsid w:val="008017A0"/>
    <w:rsid w:val="00801FF4"/>
    <w:rsid w:val="008028C0"/>
    <w:rsid w:val="00802CA1"/>
    <w:rsid w:val="00803712"/>
    <w:rsid w:val="0080794C"/>
    <w:rsid w:val="00807E10"/>
    <w:rsid w:val="008104CE"/>
    <w:rsid w:val="008119B3"/>
    <w:rsid w:val="00811CE0"/>
    <w:rsid w:val="00812B35"/>
    <w:rsid w:val="00813CE6"/>
    <w:rsid w:val="00814752"/>
    <w:rsid w:val="00815515"/>
    <w:rsid w:val="00815882"/>
    <w:rsid w:val="00815C8A"/>
    <w:rsid w:val="00816230"/>
    <w:rsid w:val="008173E8"/>
    <w:rsid w:val="00817FDD"/>
    <w:rsid w:val="00822231"/>
    <w:rsid w:val="0082280E"/>
    <w:rsid w:val="008233D3"/>
    <w:rsid w:val="008236C5"/>
    <w:rsid w:val="008254FE"/>
    <w:rsid w:val="008273CA"/>
    <w:rsid w:val="00830520"/>
    <w:rsid w:val="008305E3"/>
    <w:rsid w:val="008310E4"/>
    <w:rsid w:val="00831706"/>
    <w:rsid w:val="00834042"/>
    <w:rsid w:val="00834561"/>
    <w:rsid w:val="00834DC7"/>
    <w:rsid w:val="008364D8"/>
    <w:rsid w:val="00837682"/>
    <w:rsid w:val="0084092F"/>
    <w:rsid w:val="00840ABA"/>
    <w:rsid w:val="00842679"/>
    <w:rsid w:val="00843326"/>
    <w:rsid w:val="00844470"/>
    <w:rsid w:val="00844556"/>
    <w:rsid w:val="008463C5"/>
    <w:rsid w:val="00846ABB"/>
    <w:rsid w:val="00846F39"/>
    <w:rsid w:val="0084712A"/>
    <w:rsid w:val="00850B44"/>
    <w:rsid w:val="0085190D"/>
    <w:rsid w:val="00853968"/>
    <w:rsid w:val="00854733"/>
    <w:rsid w:val="00855545"/>
    <w:rsid w:val="00856AF6"/>
    <w:rsid w:val="00856BD9"/>
    <w:rsid w:val="00856E88"/>
    <w:rsid w:val="00857CBF"/>
    <w:rsid w:val="00861314"/>
    <w:rsid w:val="00862017"/>
    <w:rsid w:val="0086362A"/>
    <w:rsid w:val="00863782"/>
    <w:rsid w:val="00863888"/>
    <w:rsid w:val="008649A8"/>
    <w:rsid w:val="00865FC9"/>
    <w:rsid w:val="008665ED"/>
    <w:rsid w:val="008667E0"/>
    <w:rsid w:val="00866CA7"/>
    <w:rsid w:val="00867AA4"/>
    <w:rsid w:val="00872DAB"/>
    <w:rsid w:val="00874001"/>
    <w:rsid w:val="00875C78"/>
    <w:rsid w:val="0087771D"/>
    <w:rsid w:val="008803AA"/>
    <w:rsid w:val="00882817"/>
    <w:rsid w:val="00884A04"/>
    <w:rsid w:val="00885365"/>
    <w:rsid w:val="00886D7D"/>
    <w:rsid w:val="0089019F"/>
    <w:rsid w:val="00891E08"/>
    <w:rsid w:val="008921C7"/>
    <w:rsid w:val="00893759"/>
    <w:rsid w:val="00893F6E"/>
    <w:rsid w:val="008957C9"/>
    <w:rsid w:val="0089619E"/>
    <w:rsid w:val="0089633F"/>
    <w:rsid w:val="008970A0"/>
    <w:rsid w:val="008A484B"/>
    <w:rsid w:val="008A6D42"/>
    <w:rsid w:val="008A6D4E"/>
    <w:rsid w:val="008A6E03"/>
    <w:rsid w:val="008A730D"/>
    <w:rsid w:val="008B0166"/>
    <w:rsid w:val="008B1027"/>
    <w:rsid w:val="008B1EE1"/>
    <w:rsid w:val="008B405D"/>
    <w:rsid w:val="008B4D49"/>
    <w:rsid w:val="008B64C6"/>
    <w:rsid w:val="008B7658"/>
    <w:rsid w:val="008C01A1"/>
    <w:rsid w:val="008C04C5"/>
    <w:rsid w:val="008C0F15"/>
    <w:rsid w:val="008C192A"/>
    <w:rsid w:val="008C4FDA"/>
    <w:rsid w:val="008C5525"/>
    <w:rsid w:val="008C70E0"/>
    <w:rsid w:val="008D28AE"/>
    <w:rsid w:val="008D3276"/>
    <w:rsid w:val="008D391C"/>
    <w:rsid w:val="008D4F8D"/>
    <w:rsid w:val="008D5DE1"/>
    <w:rsid w:val="008D6EFC"/>
    <w:rsid w:val="008D7C8F"/>
    <w:rsid w:val="008D7EDD"/>
    <w:rsid w:val="008E3286"/>
    <w:rsid w:val="008E47B8"/>
    <w:rsid w:val="008E4B61"/>
    <w:rsid w:val="008E50F8"/>
    <w:rsid w:val="008E6367"/>
    <w:rsid w:val="008E6944"/>
    <w:rsid w:val="008E6BE2"/>
    <w:rsid w:val="008F0940"/>
    <w:rsid w:val="008F0E83"/>
    <w:rsid w:val="008F44A2"/>
    <w:rsid w:val="008F6059"/>
    <w:rsid w:val="008F7134"/>
    <w:rsid w:val="009032F2"/>
    <w:rsid w:val="00905E7C"/>
    <w:rsid w:val="00906B7F"/>
    <w:rsid w:val="0090713E"/>
    <w:rsid w:val="00907544"/>
    <w:rsid w:val="009078A3"/>
    <w:rsid w:val="00907DFD"/>
    <w:rsid w:val="00907F84"/>
    <w:rsid w:val="009105EA"/>
    <w:rsid w:val="00914306"/>
    <w:rsid w:val="00914864"/>
    <w:rsid w:val="00915219"/>
    <w:rsid w:val="00915830"/>
    <w:rsid w:val="009174B5"/>
    <w:rsid w:val="00917689"/>
    <w:rsid w:val="00917FC6"/>
    <w:rsid w:val="0092192B"/>
    <w:rsid w:val="009233C5"/>
    <w:rsid w:val="00925AAA"/>
    <w:rsid w:val="00925AD2"/>
    <w:rsid w:val="00927A57"/>
    <w:rsid w:val="00932E55"/>
    <w:rsid w:val="0093627E"/>
    <w:rsid w:val="00936697"/>
    <w:rsid w:val="00937C31"/>
    <w:rsid w:val="00942286"/>
    <w:rsid w:val="00943EFC"/>
    <w:rsid w:val="00947C43"/>
    <w:rsid w:val="00947E00"/>
    <w:rsid w:val="0095083D"/>
    <w:rsid w:val="009550BC"/>
    <w:rsid w:val="009553A3"/>
    <w:rsid w:val="00955B61"/>
    <w:rsid w:val="009570E0"/>
    <w:rsid w:val="00960EBA"/>
    <w:rsid w:val="009628B5"/>
    <w:rsid w:val="00963939"/>
    <w:rsid w:val="009640A0"/>
    <w:rsid w:val="00966D7B"/>
    <w:rsid w:val="00967BC1"/>
    <w:rsid w:val="009705ED"/>
    <w:rsid w:val="00972786"/>
    <w:rsid w:val="0097306D"/>
    <w:rsid w:val="00973957"/>
    <w:rsid w:val="009742E6"/>
    <w:rsid w:val="0097491D"/>
    <w:rsid w:val="00974D9A"/>
    <w:rsid w:val="0097544C"/>
    <w:rsid w:val="009754E6"/>
    <w:rsid w:val="009779BF"/>
    <w:rsid w:val="00981112"/>
    <w:rsid w:val="00981315"/>
    <w:rsid w:val="0098225F"/>
    <w:rsid w:val="0098483A"/>
    <w:rsid w:val="00984979"/>
    <w:rsid w:val="00985921"/>
    <w:rsid w:val="009868CA"/>
    <w:rsid w:val="00990D9A"/>
    <w:rsid w:val="00992489"/>
    <w:rsid w:val="00992A7C"/>
    <w:rsid w:val="00994B21"/>
    <w:rsid w:val="00994C01"/>
    <w:rsid w:val="0099553D"/>
    <w:rsid w:val="00995672"/>
    <w:rsid w:val="00995ACE"/>
    <w:rsid w:val="00997735"/>
    <w:rsid w:val="009979FD"/>
    <w:rsid w:val="009A066E"/>
    <w:rsid w:val="009A1AFD"/>
    <w:rsid w:val="009A2C05"/>
    <w:rsid w:val="009A4AF7"/>
    <w:rsid w:val="009A5E61"/>
    <w:rsid w:val="009A6794"/>
    <w:rsid w:val="009A6A81"/>
    <w:rsid w:val="009B094E"/>
    <w:rsid w:val="009B4378"/>
    <w:rsid w:val="009B581F"/>
    <w:rsid w:val="009B720B"/>
    <w:rsid w:val="009B7504"/>
    <w:rsid w:val="009C009B"/>
    <w:rsid w:val="009C08FD"/>
    <w:rsid w:val="009C301C"/>
    <w:rsid w:val="009C3275"/>
    <w:rsid w:val="009C473B"/>
    <w:rsid w:val="009C5293"/>
    <w:rsid w:val="009C5E87"/>
    <w:rsid w:val="009C7ACA"/>
    <w:rsid w:val="009D18B5"/>
    <w:rsid w:val="009D3361"/>
    <w:rsid w:val="009D47B9"/>
    <w:rsid w:val="009D5C71"/>
    <w:rsid w:val="009D6E12"/>
    <w:rsid w:val="009D71B2"/>
    <w:rsid w:val="009D7C65"/>
    <w:rsid w:val="009E0BE5"/>
    <w:rsid w:val="009E0F2F"/>
    <w:rsid w:val="009E158B"/>
    <w:rsid w:val="009E18BE"/>
    <w:rsid w:val="009E2409"/>
    <w:rsid w:val="009E27D5"/>
    <w:rsid w:val="009E29DB"/>
    <w:rsid w:val="009E3852"/>
    <w:rsid w:val="009E4E92"/>
    <w:rsid w:val="009E5098"/>
    <w:rsid w:val="009E55C1"/>
    <w:rsid w:val="009E6D34"/>
    <w:rsid w:val="009E731D"/>
    <w:rsid w:val="009F0D16"/>
    <w:rsid w:val="009F1529"/>
    <w:rsid w:val="009F3391"/>
    <w:rsid w:val="009F4113"/>
    <w:rsid w:val="009F7BD1"/>
    <w:rsid w:val="00A05694"/>
    <w:rsid w:val="00A0624D"/>
    <w:rsid w:val="00A06CA3"/>
    <w:rsid w:val="00A06CD0"/>
    <w:rsid w:val="00A11031"/>
    <w:rsid w:val="00A11ED7"/>
    <w:rsid w:val="00A13A52"/>
    <w:rsid w:val="00A14DD9"/>
    <w:rsid w:val="00A16B73"/>
    <w:rsid w:val="00A174A0"/>
    <w:rsid w:val="00A21E09"/>
    <w:rsid w:val="00A252B0"/>
    <w:rsid w:val="00A254BF"/>
    <w:rsid w:val="00A30867"/>
    <w:rsid w:val="00A318E5"/>
    <w:rsid w:val="00A31DC3"/>
    <w:rsid w:val="00A326DC"/>
    <w:rsid w:val="00A32A17"/>
    <w:rsid w:val="00A33499"/>
    <w:rsid w:val="00A37458"/>
    <w:rsid w:val="00A376CF"/>
    <w:rsid w:val="00A41B80"/>
    <w:rsid w:val="00A437D9"/>
    <w:rsid w:val="00A45AE0"/>
    <w:rsid w:val="00A46E7C"/>
    <w:rsid w:val="00A47717"/>
    <w:rsid w:val="00A47A69"/>
    <w:rsid w:val="00A502F3"/>
    <w:rsid w:val="00A51883"/>
    <w:rsid w:val="00A52DE4"/>
    <w:rsid w:val="00A5324D"/>
    <w:rsid w:val="00A56636"/>
    <w:rsid w:val="00A575EA"/>
    <w:rsid w:val="00A57B51"/>
    <w:rsid w:val="00A6073E"/>
    <w:rsid w:val="00A61967"/>
    <w:rsid w:val="00A619CF"/>
    <w:rsid w:val="00A61C33"/>
    <w:rsid w:val="00A64E36"/>
    <w:rsid w:val="00A6693D"/>
    <w:rsid w:val="00A70E0A"/>
    <w:rsid w:val="00A70F04"/>
    <w:rsid w:val="00A7102E"/>
    <w:rsid w:val="00A710DB"/>
    <w:rsid w:val="00A71F37"/>
    <w:rsid w:val="00A72F3A"/>
    <w:rsid w:val="00A748CC"/>
    <w:rsid w:val="00A752AD"/>
    <w:rsid w:val="00A760BD"/>
    <w:rsid w:val="00A77640"/>
    <w:rsid w:val="00A80551"/>
    <w:rsid w:val="00A81616"/>
    <w:rsid w:val="00A81876"/>
    <w:rsid w:val="00A8248E"/>
    <w:rsid w:val="00A86DC3"/>
    <w:rsid w:val="00A900D7"/>
    <w:rsid w:val="00A9054D"/>
    <w:rsid w:val="00A9455F"/>
    <w:rsid w:val="00A94E32"/>
    <w:rsid w:val="00A959B4"/>
    <w:rsid w:val="00AA0033"/>
    <w:rsid w:val="00AA0C7B"/>
    <w:rsid w:val="00AA1990"/>
    <w:rsid w:val="00AA2C14"/>
    <w:rsid w:val="00AA3157"/>
    <w:rsid w:val="00AA49E6"/>
    <w:rsid w:val="00AA50E0"/>
    <w:rsid w:val="00AA5FFF"/>
    <w:rsid w:val="00AA71B6"/>
    <w:rsid w:val="00AA72A9"/>
    <w:rsid w:val="00AB2085"/>
    <w:rsid w:val="00AB2208"/>
    <w:rsid w:val="00AB2F7E"/>
    <w:rsid w:val="00AB3A68"/>
    <w:rsid w:val="00AB617F"/>
    <w:rsid w:val="00AB7622"/>
    <w:rsid w:val="00AC00AE"/>
    <w:rsid w:val="00AC2A83"/>
    <w:rsid w:val="00AC2E2C"/>
    <w:rsid w:val="00AC33C3"/>
    <w:rsid w:val="00AC3D43"/>
    <w:rsid w:val="00AC5782"/>
    <w:rsid w:val="00AC74C7"/>
    <w:rsid w:val="00AC75AB"/>
    <w:rsid w:val="00AD04F4"/>
    <w:rsid w:val="00AD2EE0"/>
    <w:rsid w:val="00AD4B1A"/>
    <w:rsid w:val="00AD5691"/>
    <w:rsid w:val="00AD72DB"/>
    <w:rsid w:val="00AD7B53"/>
    <w:rsid w:val="00AE10FE"/>
    <w:rsid w:val="00AE190D"/>
    <w:rsid w:val="00AE2565"/>
    <w:rsid w:val="00AE406E"/>
    <w:rsid w:val="00AE5F57"/>
    <w:rsid w:val="00AE60F9"/>
    <w:rsid w:val="00AF08E3"/>
    <w:rsid w:val="00AF0C5B"/>
    <w:rsid w:val="00AF5B20"/>
    <w:rsid w:val="00AF71D5"/>
    <w:rsid w:val="00B00BA2"/>
    <w:rsid w:val="00B044D1"/>
    <w:rsid w:val="00B0515D"/>
    <w:rsid w:val="00B06C73"/>
    <w:rsid w:val="00B074BE"/>
    <w:rsid w:val="00B11258"/>
    <w:rsid w:val="00B12A73"/>
    <w:rsid w:val="00B12AC2"/>
    <w:rsid w:val="00B168B4"/>
    <w:rsid w:val="00B16BF5"/>
    <w:rsid w:val="00B21321"/>
    <w:rsid w:val="00B2215E"/>
    <w:rsid w:val="00B2549F"/>
    <w:rsid w:val="00B255F8"/>
    <w:rsid w:val="00B25F92"/>
    <w:rsid w:val="00B271A8"/>
    <w:rsid w:val="00B3109A"/>
    <w:rsid w:val="00B31C57"/>
    <w:rsid w:val="00B332CA"/>
    <w:rsid w:val="00B33947"/>
    <w:rsid w:val="00B33E92"/>
    <w:rsid w:val="00B33F43"/>
    <w:rsid w:val="00B34010"/>
    <w:rsid w:val="00B3787D"/>
    <w:rsid w:val="00B41208"/>
    <w:rsid w:val="00B4159E"/>
    <w:rsid w:val="00B41F3C"/>
    <w:rsid w:val="00B43097"/>
    <w:rsid w:val="00B463E3"/>
    <w:rsid w:val="00B50680"/>
    <w:rsid w:val="00B537BD"/>
    <w:rsid w:val="00B53E83"/>
    <w:rsid w:val="00B54128"/>
    <w:rsid w:val="00B56A9D"/>
    <w:rsid w:val="00B60C06"/>
    <w:rsid w:val="00B613AC"/>
    <w:rsid w:val="00B65B86"/>
    <w:rsid w:val="00B65D68"/>
    <w:rsid w:val="00B668CB"/>
    <w:rsid w:val="00B669EE"/>
    <w:rsid w:val="00B6763E"/>
    <w:rsid w:val="00B7267B"/>
    <w:rsid w:val="00B73610"/>
    <w:rsid w:val="00B73D2C"/>
    <w:rsid w:val="00B747D0"/>
    <w:rsid w:val="00B74A0D"/>
    <w:rsid w:val="00B76E54"/>
    <w:rsid w:val="00B7786E"/>
    <w:rsid w:val="00B77F88"/>
    <w:rsid w:val="00B80BBE"/>
    <w:rsid w:val="00B83404"/>
    <w:rsid w:val="00B8437F"/>
    <w:rsid w:val="00B85283"/>
    <w:rsid w:val="00B86B1B"/>
    <w:rsid w:val="00B87283"/>
    <w:rsid w:val="00B90947"/>
    <w:rsid w:val="00B9264C"/>
    <w:rsid w:val="00B92FE4"/>
    <w:rsid w:val="00B934D7"/>
    <w:rsid w:val="00B94809"/>
    <w:rsid w:val="00B948D2"/>
    <w:rsid w:val="00B94F23"/>
    <w:rsid w:val="00B94FC8"/>
    <w:rsid w:val="00B95914"/>
    <w:rsid w:val="00B96AA0"/>
    <w:rsid w:val="00B974AA"/>
    <w:rsid w:val="00BA03A8"/>
    <w:rsid w:val="00BA13F1"/>
    <w:rsid w:val="00BA2BA2"/>
    <w:rsid w:val="00BA308C"/>
    <w:rsid w:val="00BA344D"/>
    <w:rsid w:val="00BA3827"/>
    <w:rsid w:val="00BA5483"/>
    <w:rsid w:val="00BA66AF"/>
    <w:rsid w:val="00BA693A"/>
    <w:rsid w:val="00BA7913"/>
    <w:rsid w:val="00BB3385"/>
    <w:rsid w:val="00BB3B7D"/>
    <w:rsid w:val="00BB3D5B"/>
    <w:rsid w:val="00BB5C9D"/>
    <w:rsid w:val="00BB614C"/>
    <w:rsid w:val="00BB6E99"/>
    <w:rsid w:val="00BB7186"/>
    <w:rsid w:val="00BC3B3C"/>
    <w:rsid w:val="00BC44B1"/>
    <w:rsid w:val="00BC5F85"/>
    <w:rsid w:val="00BC6017"/>
    <w:rsid w:val="00BC6B6D"/>
    <w:rsid w:val="00BC7F92"/>
    <w:rsid w:val="00BD03AA"/>
    <w:rsid w:val="00BD043E"/>
    <w:rsid w:val="00BD10A8"/>
    <w:rsid w:val="00BD24CE"/>
    <w:rsid w:val="00BD2579"/>
    <w:rsid w:val="00BD2A2B"/>
    <w:rsid w:val="00BD3EA1"/>
    <w:rsid w:val="00BD4A2C"/>
    <w:rsid w:val="00BD63F7"/>
    <w:rsid w:val="00BD6630"/>
    <w:rsid w:val="00BD6741"/>
    <w:rsid w:val="00BE01FC"/>
    <w:rsid w:val="00BE0B81"/>
    <w:rsid w:val="00BE0E3B"/>
    <w:rsid w:val="00BE0EA8"/>
    <w:rsid w:val="00BE10A3"/>
    <w:rsid w:val="00BE1BC3"/>
    <w:rsid w:val="00BE27D8"/>
    <w:rsid w:val="00BE2FBC"/>
    <w:rsid w:val="00BE4E75"/>
    <w:rsid w:val="00BE67CB"/>
    <w:rsid w:val="00BE7DED"/>
    <w:rsid w:val="00BF0398"/>
    <w:rsid w:val="00BF16F3"/>
    <w:rsid w:val="00BF1D6D"/>
    <w:rsid w:val="00BF2F71"/>
    <w:rsid w:val="00BF4006"/>
    <w:rsid w:val="00BF4560"/>
    <w:rsid w:val="00BF5DE2"/>
    <w:rsid w:val="00BF66CC"/>
    <w:rsid w:val="00BF72A9"/>
    <w:rsid w:val="00C00277"/>
    <w:rsid w:val="00C005D1"/>
    <w:rsid w:val="00C02969"/>
    <w:rsid w:val="00C031E3"/>
    <w:rsid w:val="00C0345E"/>
    <w:rsid w:val="00C0537D"/>
    <w:rsid w:val="00C058A8"/>
    <w:rsid w:val="00C05AAF"/>
    <w:rsid w:val="00C05ADF"/>
    <w:rsid w:val="00C05DA7"/>
    <w:rsid w:val="00C065D9"/>
    <w:rsid w:val="00C07501"/>
    <w:rsid w:val="00C10DAD"/>
    <w:rsid w:val="00C11C27"/>
    <w:rsid w:val="00C11CEE"/>
    <w:rsid w:val="00C11EEA"/>
    <w:rsid w:val="00C139D9"/>
    <w:rsid w:val="00C14C66"/>
    <w:rsid w:val="00C14F75"/>
    <w:rsid w:val="00C1551C"/>
    <w:rsid w:val="00C17656"/>
    <w:rsid w:val="00C17CCC"/>
    <w:rsid w:val="00C20635"/>
    <w:rsid w:val="00C21140"/>
    <w:rsid w:val="00C21983"/>
    <w:rsid w:val="00C21A20"/>
    <w:rsid w:val="00C22A65"/>
    <w:rsid w:val="00C23532"/>
    <w:rsid w:val="00C25DC6"/>
    <w:rsid w:val="00C26088"/>
    <w:rsid w:val="00C26838"/>
    <w:rsid w:val="00C2695A"/>
    <w:rsid w:val="00C27431"/>
    <w:rsid w:val="00C277E7"/>
    <w:rsid w:val="00C31BE3"/>
    <w:rsid w:val="00C348C0"/>
    <w:rsid w:val="00C34D9D"/>
    <w:rsid w:val="00C3501B"/>
    <w:rsid w:val="00C4107F"/>
    <w:rsid w:val="00C418EA"/>
    <w:rsid w:val="00C44BD0"/>
    <w:rsid w:val="00C47A38"/>
    <w:rsid w:val="00C47CF1"/>
    <w:rsid w:val="00C53BEC"/>
    <w:rsid w:val="00C546F6"/>
    <w:rsid w:val="00C55EB7"/>
    <w:rsid w:val="00C6370A"/>
    <w:rsid w:val="00C672AB"/>
    <w:rsid w:val="00C72169"/>
    <w:rsid w:val="00C73EC1"/>
    <w:rsid w:val="00C75FE1"/>
    <w:rsid w:val="00C76372"/>
    <w:rsid w:val="00C76DDD"/>
    <w:rsid w:val="00C80EC0"/>
    <w:rsid w:val="00C818B6"/>
    <w:rsid w:val="00C83357"/>
    <w:rsid w:val="00C84622"/>
    <w:rsid w:val="00C850F1"/>
    <w:rsid w:val="00C860AD"/>
    <w:rsid w:val="00C90B70"/>
    <w:rsid w:val="00C92D71"/>
    <w:rsid w:val="00C92F91"/>
    <w:rsid w:val="00C93DCA"/>
    <w:rsid w:val="00C9461E"/>
    <w:rsid w:val="00C95595"/>
    <w:rsid w:val="00C95FBC"/>
    <w:rsid w:val="00C97C1E"/>
    <w:rsid w:val="00C97F3F"/>
    <w:rsid w:val="00CA0A6E"/>
    <w:rsid w:val="00CA152C"/>
    <w:rsid w:val="00CA2C45"/>
    <w:rsid w:val="00CA3661"/>
    <w:rsid w:val="00CA550A"/>
    <w:rsid w:val="00CA7D60"/>
    <w:rsid w:val="00CA7DF1"/>
    <w:rsid w:val="00CB027E"/>
    <w:rsid w:val="00CB29C6"/>
    <w:rsid w:val="00CB3282"/>
    <w:rsid w:val="00CB4C0E"/>
    <w:rsid w:val="00CB5265"/>
    <w:rsid w:val="00CB6F0D"/>
    <w:rsid w:val="00CB7418"/>
    <w:rsid w:val="00CC05AA"/>
    <w:rsid w:val="00CC0858"/>
    <w:rsid w:val="00CC31E7"/>
    <w:rsid w:val="00CC4E45"/>
    <w:rsid w:val="00CC5804"/>
    <w:rsid w:val="00CC5886"/>
    <w:rsid w:val="00CC7392"/>
    <w:rsid w:val="00CC7964"/>
    <w:rsid w:val="00CD1079"/>
    <w:rsid w:val="00CD2007"/>
    <w:rsid w:val="00CD23F5"/>
    <w:rsid w:val="00CD3177"/>
    <w:rsid w:val="00CD4B06"/>
    <w:rsid w:val="00CD592F"/>
    <w:rsid w:val="00CD70DE"/>
    <w:rsid w:val="00CE1D82"/>
    <w:rsid w:val="00CE2449"/>
    <w:rsid w:val="00CE2E2B"/>
    <w:rsid w:val="00CE3202"/>
    <w:rsid w:val="00CE4592"/>
    <w:rsid w:val="00CE48DE"/>
    <w:rsid w:val="00CE4ADE"/>
    <w:rsid w:val="00CE6809"/>
    <w:rsid w:val="00CF1617"/>
    <w:rsid w:val="00CF3948"/>
    <w:rsid w:val="00CF3B73"/>
    <w:rsid w:val="00CF6405"/>
    <w:rsid w:val="00CF6DEA"/>
    <w:rsid w:val="00D013A0"/>
    <w:rsid w:val="00D01B08"/>
    <w:rsid w:val="00D021FD"/>
    <w:rsid w:val="00D04BBE"/>
    <w:rsid w:val="00D05089"/>
    <w:rsid w:val="00D05A3E"/>
    <w:rsid w:val="00D06D79"/>
    <w:rsid w:val="00D10DB4"/>
    <w:rsid w:val="00D119D9"/>
    <w:rsid w:val="00D11C12"/>
    <w:rsid w:val="00D121CE"/>
    <w:rsid w:val="00D131D4"/>
    <w:rsid w:val="00D13EEC"/>
    <w:rsid w:val="00D14250"/>
    <w:rsid w:val="00D14D35"/>
    <w:rsid w:val="00D1557E"/>
    <w:rsid w:val="00D1623B"/>
    <w:rsid w:val="00D16E29"/>
    <w:rsid w:val="00D20184"/>
    <w:rsid w:val="00D2147B"/>
    <w:rsid w:val="00D23000"/>
    <w:rsid w:val="00D25757"/>
    <w:rsid w:val="00D257AA"/>
    <w:rsid w:val="00D3031D"/>
    <w:rsid w:val="00D30E4D"/>
    <w:rsid w:val="00D319FC"/>
    <w:rsid w:val="00D323A0"/>
    <w:rsid w:val="00D349BD"/>
    <w:rsid w:val="00D3615C"/>
    <w:rsid w:val="00D36E1B"/>
    <w:rsid w:val="00D37B16"/>
    <w:rsid w:val="00D4173D"/>
    <w:rsid w:val="00D41C13"/>
    <w:rsid w:val="00D42416"/>
    <w:rsid w:val="00D455C6"/>
    <w:rsid w:val="00D45F10"/>
    <w:rsid w:val="00D46B8C"/>
    <w:rsid w:val="00D47F58"/>
    <w:rsid w:val="00D518B7"/>
    <w:rsid w:val="00D60543"/>
    <w:rsid w:val="00D64919"/>
    <w:rsid w:val="00D659B6"/>
    <w:rsid w:val="00D65FC9"/>
    <w:rsid w:val="00D6612E"/>
    <w:rsid w:val="00D67233"/>
    <w:rsid w:val="00D67726"/>
    <w:rsid w:val="00D73BA6"/>
    <w:rsid w:val="00D765F1"/>
    <w:rsid w:val="00D77EF0"/>
    <w:rsid w:val="00D816B9"/>
    <w:rsid w:val="00D82374"/>
    <w:rsid w:val="00D82C7B"/>
    <w:rsid w:val="00D82CA2"/>
    <w:rsid w:val="00D83A68"/>
    <w:rsid w:val="00D84C37"/>
    <w:rsid w:val="00D8512F"/>
    <w:rsid w:val="00D85BD0"/>
    <w:rsid w:val="00D86878"/>
    <w:rsid w:val="00D90348"/>
    <w:rsid w:val="00D90D12"/>
    <w:rsid w:val="00D9226A"/>
    <w:rsid w:val="00D94999"/>
    <w:rsid w:val="00D96835"/>
    <w:rsid w:val="00D9685E"/>
    <w:rsid w:val="00D97C28"/>
    <w:rsid w:val="00D97D27"/>
    <w:rsid w:val="00DA0C7C"/>
    <w:rsid w:val="00DA20C4"/>
    <w:rsid w:val="00DA3293"/>
    <w:rsid w:val="00DA4C6E"/>
    <w:rsid w:val="00DA64AD"/>
    <w:rsid w:val="00DB0AB4"/>
    <w:rsid w:val="00DB20BE"/>
    <w:rsid w:val="00DB3E0A"/>
    <w:rsid w:val="00DB65DA"/>
    <w:rsid w:val="00DB6A44"/>
    <w:rsid w:val="00DB7CC2"/>
    <w:rsid w:val="00DC4374"/>
    <w:rsid w:val="00DC44EE"/>
    <w:rsid w:val="00DC4C71"/>
    <w:rsid w:val="00DC578E"/>
    <w:rsid w:val="00DC6152"/>
    <w:rsid w:val="00DC6217"/>
    <w:rsid w:val="00DC6C2B"/>
    <w:rsid w:val="00DC724A"/>
    <w:rsid w:val="00DC77BB"/>
    <w:rsid w:val="00DC78CE"/>
    <w:rsid w:val="00DC7F3F"/>
    <w:rsid w:val="00DD1164"/>
    <w:rsid w:val="00DD15DC"/>
    <w:rsid w:val="00DD17B8"/>
    <w:rsid w:val="00DD185F"/>
    <w:rsid w:val="00DD1BA4"/>
    <w:rsid w:val="00DD300B"/>
    <w:rsid w:val="00DD37F7"/>
    <w:rsid w:val="00DD443C"/>
    <w:rsid w:val="00DD4C4F"/>
    <w:rsid w:val="00DD4C55"/>
    <w:rsid w:val="00DD549C"/>
    <w:rsid w:val="00DE10DF"/>
    <w:rsid w:val="00DE1C8E"/>
    <w:rsid w:val="00DE33DC"/>
    <w:rsid w:val="00DE4016"/>
    <w:rsid w:val="00DE75C4"/>
    <w:rsid w:val="00DE7C42"/>
    <w:rsid w:val="00DF03A2"/>
    <w:rsid w:val="00DF10C0"/>
    <w:rsid w:val="00DF422D"/>
    <w:rsid w:val="00DF42F7"/>
    <w:rsid w:val="00DF45CE"/>
    <w:rsid w:val="00DF5C85"/>
    <w:rsid w:val="00DF6E8C"/>
    <w:rsid w:val="00E01DE1"/>
    <w:rsid w:val="00E03070"/>
    <w:rsid w:val="00E04CFD"/>
    <w:rsid w:val="00E05E00"/>
    <w:rsid w:val="00E07469"/>
    <w:rsid w:val="00E132AA"/>
    <w:rsid w:val="00E13A21"/>
    <w:rsid w:val="00E14146"/>
    <w:rsid w:val="00E141D2"/>
    <w:rsid w:val="00E149E9"/>
    <w:rsid w:val="00E167D2"/>
    <w:rsid w:val="00E168F1"/>
    <w:rsid w:val="00E16C5C"/>
    <w:rsid w:val="00E17A35"/>
    <w:rsid w:val="00E2045B"/>
    <w:rsid w:val="00E20A6A"/>
    <w:rsid w:val="00E219B3"/>
    <w:rsid w:val="00E2602E"/>
    <w:rsid w:val="00E270AB"/>
    <w:rsid w:val="00E345F4"/>
    <w:rsid w:val="00E35208"/>
    <w:rsid w:val="00E35A50"/>
    <w:rsid w:val="00E362CE"/>
    <w:rsid w:val="00E372F6"/>
    <w:rsid w:val="00E379E2"/>
    <w:rsid w:val="00E37F79"/>
    <w:rsid w:val="00E419DC"/>
    <w:rsid w:val="00E41ED2"/>
    <w:rsid w:val="00E4286A"/>
    <w:rsid w:val="00E42CB6"/>
    <w:rsid w:val="00E43005"/>
    <w:rsid w:val="00E435EF"/>
    <w:rsid w:val="00E451B4"/>
    <w:rsid w:val="00E51D76"/>
    <w:rsid w:val="00E52711"/>
    <w:rsid w:val="00E6143F"/>
    <w:rsid w:val="00E619D4"/>
    <w:rsid w:val="00E63335"/>
    <w:rsid w:val="00E63835"/>
    <w:rsid w:val="00E644F1"/>
    <w:rsid w:val="00E64BA4"/>
    <w:rsid w:val="00E66390"/>
    <w:rsid w:val="00E67F70"/>
    <w:rsid w:val="00E70AED"/>
    <w:rsid w:val="00E72301"/>
    <w:rsid w:val="00E72E49"/>
    <w:rsid w:val="00E739E5"/>
    <w:rsid w:val="00E74BA2"/>
    <w:rsid w:val="00E77AB9"/>
    <w:rsid w:val="00E804AD"/>
    <w:rsid w:val="00E819D4"/>
    <w:rsid w:val="00E82083"/>
    <w:rsid w:val="00E833A7"/>
    <w:rsid w:val="00E84A94"/>
    <w:rsid w:val="00E84B60"/>
    <w:rsid w:val="00E85A53"/>
    <w:rsid w:val="00E86104"/>
    <w:rsid w:val="00E905B3"/>
    <w:rsid w:val="00E92202"/>
    <w:rsid w:val="00E9284A"/>
    <w:rsid w:val="00E939C1"/>
    <w:rsid w:val="00E94CDD"/>
    <w:rsid w:val="00E94FFF"/>
    <w:rsid w:val="00E952D8"/>
    <w:rsid w:val="00E96CDC"/>
    <w:rsid w:val="00EA101F"/>
    <w:rsid w:val="00EA2D44"/>
    <w:rsid w:val="00EA6358"/>
    <w:rsid w:val="00EA6A52"/>
    <w:rsid w:val="00EB189B"/>
    <w:rsid w:val="00EB1F8B"/>
    <w:rsid w:val="00EB24E7"/>
    <w:rsid w:val="00EB34CB"/>
    <w:rsid w:val="00EB419B"/>
    <w:rsid w:val="00EB4732"/>
    <w:rsid w:val="00EB576F"/>
    <w:rsid w:val="00EB5FF5"/>
    <w:rsid w:val="00EB638C"/>
    <w:rsid w:val="00EC187E"/>
    <w:rsid w:val="00EC239F"/>
    <w:rsid w:val="00EC2B05"/>
    <w:rsid w:val="00EC2C7E"/>
    <w:rsid w:val="00EC3338"/>
    <w:rsid w:val="00EC3EA0"/>
    <w:rsid w:val="00EC4876"/>
    <w:rsid w:val="00EC4D39"/>
    <w:rsid w:val="00EC6C28"/>
    <w:rsid w:val="00EC7203"/>
    <w:rsid w:val="00ED03AF"/>
    <w:rsid w:val="00ED3839"/>
    <w:rsid w:val="00ED52A8"/>
    <w:rsid w:val="00EE0564"/>
    <w:rsid w:val="00EE0639"/>
    <w:rsid w:val="00EE1543"/>
    <w:rsid w:val="00EE1FCC"/>
    <w:rsid w:val="00EE322D"/>
    <w:rsid w:val="00EE6882"/>
    <w:rsid w:val="00EE77F2"/>
    <w:rsid w:val="00EF05E5"/>
    <w:rsid w:val="00EF089D"/>
    <w:rsid w:val="00EF1B23"/>
    <w:rsid w:val="00EF1C4B"/>
    <w:rsid w:val="00EF3E33"/>
    <w:rsid w:val="00EF3EF9"/>
    <w:rsid w:val="00EF63D2"/>
    <w:rsid w:val="00EF6CF2"/>
    <w:rsid w:val="00EF6D26"/>
    <w:rsid w:val="00F006DF"/>
    <w:rsid w:val="00F00A79"/>
    <w:rsid w:val="00F00BFA"/>
    <w:rsid w:val="00F00EF6"/>
    <w:rsid w:val="00F0165A"/>
    <w:rsid w:val="00F01ACF"/>
    <w:rsid w:val="00F01FBC"/>
    <w:rsid w:val="00F02794"/>
    <w:rsid w:val="00F07AA0"/>
    <w:rsid w:val="00F10E4C"/>
    <w:rsid w:val="00F11253"/>
    <w:rsid w:val="00F1253A"/>
    <w:rsid w:val="00F1498A"/>
    <w:rsid w:val="00F14C13"/>
    <w:rsid w:val="00F16EDD"/>
    <w:rsid w:val="00F17000"/>
    <w:rsid w:val="00F17D7F"/>
    <w:rsid w:val="00F21868"/>
    <w:rsid w:val="00F21C5F"/>
    <w:rsid w:val="00F23959"/>
    <w:rsid w:val="00F261D2"/>
    <w:rsid w:val="00F3093E"/>
    <w:rsid w:val="00F30AA6"/>
    <w:rsid w:val="00F313DC"/>
    <w:rsid w:val="00F32363"/>
    <w:rsid w:val="00F33563"/>
    <w:rsid w:val="00F33E2C"/>
    <w:rsid w:val="00F343D1"/>
    <w:rsid w:val="00F3476E"/>
    <w:rsid w:val="00F3540B"/>
    <w:rsid w:val="00F3544F"/>
    <w:rsid w:val="00F35D25"/>
    <w:rsid w:val="00F4001E"/>
    <w:rsid w:val="00F41897"/>
    <w:rsid w:val="00F41D99"/>
    <w:rsid w:val="00F420E4"/>
    <w:rsid w:val="00F4379C"/>
    <w:rsid w:val="00F456A3"/>
    <w:rsid w:val="00F457B0"/>
    <w:rsid w:val="00F45C5B"/>
    <w:rsid w:val="00F4625A"/>
    <w:rsid w:val="00F468BB"/>
    <w:rsid w:val="00F4772B"/>
    <w:rsid w:val="00F47C19"/>
    <w:rsid w:val="00F515A7"/>
    <w:rsid w:val="00F516D8"/>
    <w:rsid w:val="00F52BE0"/>
    <w:rsid w:val="00F55E55"/>
    <w:rsid w:val="00F565A4"/>
    <w:rsid w:val="00F56EA0"/>
    <w:rsid w:val="00F571B1"/>
    <w:rsid w:val="00F572C3"/>
    <w:rsid w:val="00F61881"/>
    <w:rsid w:val="00F61CB9"/>
    <w:rsid w:val="00F621E6"/>
    <w:rsid w:val="00F67AE4"/>
    <w:rsid w:val="00F72376"/>
    <w:rsid w:val="00F72B06"/>
    <w:rsid w:val="00F7397D"/>
    <w:rsid w:val="00F7466C"/>
    <w:rsid w:val="00F75774"/>
    <w:rsid w:val="00F75F09"/>
    <w:rsid w:val="00F769D3"/>
    <w:rsid w:val="00F76C33"/>
    <w:rsid w:val="00F77E4F"/>
    <w:rsid w:val="00F828CA"/>
    <w:rsid w:val="00F84E4F"/>
    <w:rsid w:val="00F869A6"/>
    <w:rsid w:val="00F877B5"/>
    <w:rsid w:val="00F87B48"/>
    <w:rsid w:val="00F90B5D"/>
    <w:rsid w:val="00F929DA"/>
    <w:rsid w:val="00F94685"/>
    <w:rsid w:val="00F94ACF"/>
    <w:rsid w:val="00F955DF"/>
    <w:rsid w:val="00F96548"/>
    <w:rsid w:val="00F97144"/>
    <w:rsid w:val="00F9791A"/>
    <w:rsid w:val="00FA02BD"/>
    <w:rsid w:val="00FA0B20"/>
    <w:rsid w:val="00FA0EDE"/>
    <w:rsid w:val="00FA1DFC"/>
    <w:rsid w:val="00FA2401"/>
    <w:rsid w:val="00FA35B9"/>
    <w:rsid w:val="00FA4CB9"/>
    <w:rsid w:val="00FA5868"/>
    <w:rsid w:val="00FA5AB4"/>
    <w:rsid w:val="00FA6644"/>
    <w:rsid w:val="00FA671B"/>
    <w:rsid w:val="00FA6A0A"/>
    <w:rsid w:val="00FB0361"/>
    <w:rsid w:val="00FB1245"/>
    <w:rsid w:val="00FB168F"/>
    <w:rsid w:val="00FB5F0F"/>
    <w:rsid w:val="00FC05B3"/>
    <w:rsid w:val="00FC155E"/>
    <w:rsid w:val="00FC1C30"/>
    <w:rsid w:val="00FC1FDA"/>
    <w:rsid w:val="00FC324B"/>
    <w:rsid w:val="00FC3F21"/>
    <w:rsid w:val="00FC536D"/>
    <w:rsid w:val="00FC6210"/>
    <w:rsid w:val="00FC6298"/>
    <w:rsid w:val="00FC7110"/>
    <w:rsid w:val="00FD2EBC"/>
    <w:rsid w:val="00FD4085"/>
    <w:rsid w:val="00FD4C52"/>
    <w:rsid w:val="00FD5945"/>
    <w:rsid w:val="00FD678C"/>
    <w:rsid w:val="00FE045C"/>
    <w:rsid w:val="00FE52D2"/>
    <w:rsid w:val="00FE60FB"/>
    <w:rsid w:val="00FF2548"/>
    <w:rsid w:val="00FF79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6099FF"/>
  <w15:chartTrackingRefBased/>
  <w15:docId w15:val="{43241305-2AF9-CB48-91D0-7E0E94591F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B136E"/>
    <w:rPr>
      <w:rFonts w:eastAsia="Times New Roman"/>
      <w:sz w:val="24"/>
      <w:szCs w:val="24"/>
    </w:rPr>
  </w:style>
  <w:style w:type="paragraph" w:styleId="Heading1">
    <w:name w:val="heading 1"/>
    <w:basedOn w:val="Normal"/>
    <w:next w:val="Normal"/>
    <w:link w:val="Heading1Char"/>
    <w:qFormat/>
    <w:rsid w:val="001B51CD"/>
    <w:pPr>
      <w:keepNext/>
      <w:numPr>
        <w:numId w:val="6"/>
      </w:numPr>
      <w:tabs>
        <w:tab w:val="left" w:pos="400"/>
        <w:tab w:val="left" w:pos="560"/>
      </w:tabs>
      <w:suppressAutoHyphens/>
      <w:autoSpaceDE w:val="0"/>
      <w:autoSpaceDN w:val="0"/>
      <w:adjustRightInd w:val="0"/>
      <w:spacing w:before="270" w:line="270" w:lineRule="atLeast"/>
      <w:ind w:left="0" w:firstLine="0"/>
      <w:outlineLvl w:val="0"/>
    </w:pPr>
    <w:rPr>
      <w:rFonts w:eastAsia="Calibri" w:cs="Calibri"/>
      <w:b/>
      <w:sz w:val="26"/>
      <w:szCs w:val="20"/>
    </w:rPr>
  </w:style>
  <w:style w:type="paragraph" w:styleId="Heading2">
    <w:name w:val="heading 2"/>
    <w:aliases w:val="h2"/>
    <w:basedOn w:val="Heading1"/>
    <w:next w:val="Normal"/>
    <w:link w:val="Heading2Char"/>
    <w:qFormat/>
    <w:rsid w:val="00B8437F"/>
    <w:pPr>
      <w:numPr>
        <w:ilvl w:val="1"/>
      </w:numPr>
      <w:tabs>
        <w:tab w:val="clear" w:pos="360"/>
        <w:tab w:val="clear" w:pos="400"/>
        <w:tab w:val="clear" w:pos="560"/>
        <w:tab w:val="left" w:pos="540"/>
        <w:tab w:val="left" w:pos="700"/>
      </w:tabs>
      <w:spacing w:before="60" w:line="250" w:lineRule="atLeast"/>
      <w:outlineLvl w:val="1"/>
    </w:pPr>
    <w:rPr>
      <w:sz w:val="24"/>
    </w:rPr>
  </w:style>
  <w:style w:type="paragraph" w:styleId="Heading3">
    <w:name w:val="heading 3"/>
    <w:aliases w:val="h3"/>
    <w:basedOn w:val="Heading1"/>
    <w:next w:val="Normal"/>
    <w:link w:val="Heading3Char"/>
    <w:qFormat/>
    <w:rsid w:val="001B51CD"/>
    <w:pPr>
      <w:numPr>
        <w:ilvl w:val="2"/>
      </w:numPr>
      <w:tabs>
        <w:tab w:val="clear" w:pos="400"/>
        <w:tab w:val="clear" w:pos="560"/>
        <w:tab w:val="left" w:pos="880"/>
      </w:tabs>
      <w:spacing w:before="60" w:line="240" w:lineRule="atLeast"/>
      <w:outlineLvl w:val="2"/>
    </w:pPr>
    <w:rPr>
      <w:sz w:val="22"/>
    </w:rPr>
  </w:style>
  <w:style w:type="paragraph" w:styleId="Heading4">
    <w:name w:val="heading 4"/>
    <w:aliases w:val="h4"/>
    <w:basedOn w:val="Heading3"/>
    <w:next w:val="Normal"/>
    <w:link w:val="Heading4Char"/>
    <w:qFormat/>
    <w:rsid w:val="00F828CA"/>
    <w:pPr>
      <w:numPr>
        <w:ilvl w:val="3"/>
      </w:numPr>
      <w:tabs>
        <w:tab w:val="clear" w:pos="880"/>
        <w:tab w:val="clear" w:pos="1080"/>
        <w:tab w:val="left" w:pos="1021"/>
        <w:tab w:val="left" w:pos="1140"/>
        <w:tab w:val="left" w:pos="1360"/>
      </w:tabs>
      <w:outlineLvl w:val="3"/>
    </w:pPr>
  </w:style>
  <w:style w:type="paragraph" w:styleId="Heading5">
    <w:name w:val="heading 5"/>
    <w:aliases w:val="h5"/>
    <w:basedOn w:val="Heading4"/>
    <w:next w:val="Normal"/>
    <w:link w:val="Heading5Char"/>
    <w:qFormat/>
    <w:rsid w:val="001B51CD"/>
    <w:pPr>
      <w:numPr>
        <w:ilvl w:val="4"/>
      </w:numPr>
      <w:tabs>
        <w:tab w:val="clear" w:pos="1140"/>
        <w:tab w:val="clear" w:pos="1360"/>
      </w:tabs>
      <w:outlineLvl w:val="4"/>
    </w:pPr>
  </w:style>
  <w:style w:type="paragraph" w:styleId="Heading6">
    <w:name w:val="heading 6"/>
    <w:aliases w:val="h6"/>
    <w:basedOn w:val="Heading5"/>
    <w:next w:val="Normal"/>
    <w:link w:val="Heading6Char"/>
    <w:qFormat/>
    <w:rsid w:val="001B51CD"/>
    <w:pPr>
      <w:numPr>
        <w:ilvl w:val="5"/>
      </w:numPr>
      <w:outlineLvl w:val="5"/>
    </w:pPr>
  </w:style>
  <w:style w:type="paragraph" w:styleId="Heading7">
    <w:name w:val="heading 7"/>
    <w:basedOn w:val="Heading6"/>
    <w:next w:val="Normal"/>
    <w:link w:val="Heading7Char"/>
    <w:qFormat/>
    <w:rsid w:val="00487AA6"/>
    <w:pPr>
      <w:numPr>
        <w:ilvl w:val="0"/>
        <w:numId w:val="0"/>
      </w:numPr>
      <w:tabs>
        <w:tab w:val="clear" w:pos="1021"/>
        <w:tab w:val="num" w:pos="1440"/>
      </w:tabs>
      <w:autoSpaceDE/>
      <w:autoSpaceDN/>
      <w:adjustRightInd/>
      <w:spacing w:after="240" w:line="230" w:lineRule="exact"/>
      <w:outlineLvl w:val="6"/>
    </w:pPr>
    <w:rPr>
      <w:rFonts w:ascii="Arial" w:eastAsia="MS Mincho" w:hAnsi="Arial" w:cs="Times New Roman"/>
      <w:sz w:val="20"/>
      <w:lang w:val="en-GB" w:eastAsia="ja-JP"/>
    </w:rPr>
  </w:style>
  <w:style w:type="paragraph" w:styleId="Heading8">
    <w:name w:val="heading 8"/>
    <w:basedOn w:val="Heading6"/>
    <w:next w:val="Normal"/>
    <w:link w:val="Heading8Char"/>
    <w:qFormat/>
    <w:rsid w:val="00487AA6"/>
    <w:pPr>
      <w:numPr>
        <w:ilvl w:val="0"/>
        <w:numId w:val="0"/>
      </w:numPr>
      <w:tabs>
        <w:tab w:val="clear" w:pos="1021"/>
        <w:tab w:val="num" w:pos="1800"/>
      </w:tabs>
      <w:autoSpaceDE/>
      <w:autoSpaceDN/>
      <w:adjustRightInd/>
      <w:spacing w:after="240" w:line="230" w:lineRule="exact"/>
      <w:outlineLvl w:val="7"/>
    </w:pPr>
    <w:rPr>
      <w:rFonts w:ascii="Arial" w:eastAsia="MS Mincho" w:hAnsi="Arial" w:cs="Times New Roman"/>
      <w:sz w:val="20"/>
      <w:lang w:val="en-GB" w:eastAsia="ja-JP"/>
    </w:rPr>
  </w:style>
  <w:style w:type="paragraph" w:styleId="Heading9">
    <w:name w:val="heading 9"/>
    <w:basedOn w:val="Heading6"/>
    <w:next w:val="Normal"/>
    <w:link w:val="Heading9Char"/>
    <w:qFormat/>
    <w:rsid w:val="00487AA6"/>
    <w:pPr>
      <w:numPr>
        <w:ilvl w:val="0"/>
        <w:numId w:val="0"/>
      </w:numPr>
      <w:tabs>
        <w:tab w:val="clear" w:pos="1021"/>
        <w:tab w:val="num" w:pos="1800"/>
      </w:tabs>
      <w:autoSpaceDE/>
      <w:autoSpaceDN/>
      <w:adjustRightInd/>
      <w:spacing w:after="240" w:line="230" w:lineRule="exact"/>
      <w:outlineLvl w:val="8"/>
    </w:pPr>
    <w:rPr>
      <w:rFonts w:ascii="Arial" w:eastAsia="MS Mincho" w:hAnsi="Arial" w:cs="Times New Roman"/>
      <w:sz w:val="20"/>
      <w:lang w:val="en-GB"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1"/>
    <w:rsid w:val="001B51CD"/>
    <w:rPr>
      <w:rFonts w:ascii="Cambria" w:eastAsia="MS Mincho" w:hAnsi="Cambria"/>
      <w:b/>
      <w:sz w:val="26"/>
      <w:lang w:val="en-GB" w:eastAsia="ja-JP"/>
    </w:rPr>
  </w:style>
  <w:style w:type="character" w:customStyle="1" w:styleId="Heading2Char">
    <w:name w:val="Heading 2 Char"/>
    <w:aliases w:val="h2 Char"/>
    <w:link w:val="Heading2"/>
    <w:uiPriority w:val="9"/>
    <w:rsid w:val="00B8437F"/>
    <w:rPr>
      <w:rFonts w:eastAsia="Times New Roman"/>
      <w:b/>
      <w:sz w:val="24"/>
      <w:szCs w:val="24"/>
    </w:rPr>
  </w:style>
  <w:style w:type="character" w:customStyle="1" w:styleId="Heading3Char">
    <w:name w:val="Heading 3 Char"/>
    <w:aliases w:val="h3 Char"/>
    <w:link w:val="Heading3"/>
    <w:uiPriority w:val="3"/>
    <w:rsid w:val="001B51CD"/>
    <w:rPr>
      <w:rFonts w:ascii="Cambria" w:eastAsia="MS Mincho" w:hAnsi="Cambria"/>
      <w:b/>
      <w:sz w:val="22"/>
      <w:lang w:val="en-GB" w:eastAsia="ja-JP"/>
    </w:rPr>
  </w:style>
  <w:style w:type="character" w:customStyle="1" w:styleId="Heading4Char">
    <w:name w:val="Heading 4 Char"/>
    <w:aliases w:val="h4 Char"/>
    <w:link w:val="Heading4"/>
    <w:uiPriority w:val="4"/>
    <w:rsid w:val="00F828CA"/>
    <w:rPr>
      <w:rFonts w:ascii="Cambria" w:eastAsia="MS Mincho" w:hAnsi="Cambria"/>
      <w:b/>
      <w:sz w:val="22"/>
      <w:lang w:val="en-GB" w:eastAsia="ja-JP"/>
    </w:rPr>
  </w:style>
  <w:style w:type="character" w:customStyle="1" w:styleId="Heading5Char">
    <w:name w:val="Heading 5 Char"/>
    <w:aliases w:val="h5 Char"/>
    <w:link w:val="Heading5"/>
    <w:uiPriority w:val="5"/>
    <w:rsid w:val="001B51CD"/>
    <w:rPr>
      <w:rFonts w:ascii="Cambria" w:eastAsia="MS Mincho" w:hAnsi="Cambria"/>
      <w:b/>
      <w:sz w:val="22"/>
      <w:lang w:val="en-GB" w:eastAsia="ja-JP"/>
    </w:rPr>
  </w:style>
  <w:style w:type="character" w:customStyle="1" w:styleId="Heading6Char">
    <w:name w:val="Heading 6 Char"/>
    <w:aliases w:val="h6 Char"/>
    <w:link w:val="Heading6"/>
    <w:uiPriority w:val="6"/>
    <w:rsid w:val="001B51CD"/>
    <w:rPr>
      <w:rFonts w:ascii="Cambria" w:eastAsia="MS Mincho" w:hAnsi="Cambria"/>
      <w:b/>
      <w:sz w:val="22"/>
      <w:lang w:val="en-GB" w:eastAsia="ja-JP"/>
    </w:rPr>
  </w:style>
  <w:style w:type="paragraph" w:customStyle="1" w:styleId="a2">
    <w:name w:val="a2"/>
    <w:basedOn w:val="Normal"/>
    <w:next w:val="Normal"/>
    <w:uiPriority w:val="11"/>
    <w:rsid w:val="00F828CA"/>
    <w:pPr>
      <w:keepNext/>
      <w:numPr>
        <w:ilvl w:val="1"/>
        <w:numId w:val="12"/>
      </w:numPr>
      <w:tabs>
        <w:tab w:val="clear" w:pos="360"/>
        <w:tab w:val="left" w:pos="567"/>
        <w:tab w:val="left" w:pos="720"/>
      </w:tabs>
      <w:autoSpaceDE w:val="0"/>
      <w:autoSpaceDN w:val="0"/>
      <w:adjustRightInd w:val="0"/>
      <w:spacing w:before="270" w:line="270" w:lineRule="atLeast"/>
      <w:outlineLvl w:val="0"/>
    </w:pPr>
    <w:rPr>
      <w:rFonts w:eastAsia="Calibri" w:cs="Calibri"/>
      <w:b/>
      <w:sz w:val="26"/>
      <w:szCs w:val="22"/>
    </w:rPr>
  </w:style>
  <w:style w:type="paragraph" w:customStyle="1" w:styleId="a3">
    <w:name w:val="a3"/>
    <w:basedOn w:val="Normal"/>
    <w:next w:val="Normal"/>
    <w:uiPriority w:val="12"/>
    <w:rsid w:val="00F828CA"/>
    <w:pPr>
      <w:keepNext/>
      <w:numPr>
        <w:ilvl w:val="2"/>
        <w:numId w:val="12"/>
      </w:numPr>
      <w:autoSpaceDE w:val="0"/>
      <w:autoSpaceDN w:val="0"/>
      <w:adjustRightInd w:val="0"/>
      <w:spacing w:before="60" w:line="250" w:lineRule="atLeast"/>
      <w:outlineLvl w:val="0"/>
    </w:pPr>
    <w:rPr>
      <w:rFonts w:eastAsia="Calibri" w:cs="Calibri"/>
      <w:b/>
      <w:szCs w:val="22"/>
    </w:rPr>
  </w:style>
  <w:style w:type="paragraph" w:customStyle="1" w:styleId="a4">
    <w:name w:val="a4"/>
    <w:basedOn w:val="Normal"/>
    <w:next w:val="Normal"/>
    <w:uiPriority w:val="13"/>
    <w:rsid w:val="001B51CD"/>
    <w:pPr>
      <w:keepNext/>
      <w:numPr>
        <w:ilvl w:val="3"/>
        <w:numId w:val="12"/>
      </w:numPr>
      <w:tabs>
        <w:tab w:val="left" w:pos="880"/>
      </w:tabs>
      <w:autoSpaceDE w:val="0"/>
      <w:autoSpaceDN w:val="0"/>
      <w:adjustRightInd w:val="0"/>
      <w:spacing w:before="60"/>
      <w:outlineLvl w:val="0"/>
    </w:pPr>
    <w:rPr>
      <w:rFonts w:eastAsia="Calibri" w:cs="Calibri"/>
      <w:b/>
      <w:bCs/>
      <w:iCs/>
      <w:szCs w:val="22"/>
    </w:rPr>
  </w:style>
  <w:style w:type="paragraph" w:customStyle="1" w:styleId="a5">
    <w:name w:val="a5"/>
    <w:basedOn w:val="Normal"/>
    <w:next w:val="Normal"/>
    <w:uiPriority w:val="14"/>
    <w:rsid w:val="00F828CA"/>
    <w:pPr>
      <w:keepNext/>
      <w:numPr>
        <w:ilvl w:val="4"/>
        <w:numId w:val="12"/>
      </w:numPr>
      <w:tabs>
        <w:tab w:val="clear" w:pos="1080"/>
        <w:tab w:val="num" w:pos="360"/>
        <w:tab w:val="left" w:pos="1247"/>
        <w:tab w:val="left" w:pos="1360"/>
      </w:tabs>
      <w:autoSpaceDE w:val="0"/>
      <w:autoSpaceDN w:val="0"/>
      <w:adjustRightInd w:val="0"/>
      <w:spacing w:before="60"/>
      <w:outlineLvl w:val="0"/>
    </w:pPr>
    <w:rPr>
      <w:rFonts w:eastAsia="Calibri" w:cs="Calibri"/>
      <w:b/>
      <w:bCs/>
      <w:iCs/>
      <w:szCs w:val="22"/>
    </w:rPr>
  </w:style>
  <w:style w:type="paragraph" w:customStyle="1" w:styleId="a6">
    <w:name w:val="a6"/>
    <w:basedOn w:val="Normal"/>
    <w:next w:val="Normal"/>
    <w:uiPriority w:val="15"/>
    <w:rsid w:val="00F828CA"/>
    <w:pPr>
      <w:keepNext/>
      <w:numPr>
        <w:ilvl w:val="5"/>
        <w:numId w:val="12"/>
      </w:numPr>
      <w:tabs>
        <w:tab w:val="left" w:pos="1247"/>
        <w:tab w:val="left" w:pos="1360"/>
      </w:tabs>
      <w:autoSpaceDE w:val="0"/>
      <w:autoSpaceDN w:val="0"/>
      <w:adjustRightInd w:val="0"/>
      <w:spacing w:before="60"/>
      <w:outlineLvl w:val="0"/>
    </w:pPr>
    <w:rPr>
      <w:rFonts w:eastAsia="Calibri" w:cs="Calibri"/>
      <w:b/>
      <w:bCs/>
      <w:szCs w:val="22"/>
    </w:rPr>
  </w:style>
  <w:style w:type="paragraph" w:customStyle="1" w:styleId="ANNEX">
    <w:name w:val="ANNEX"/>
    <w:basedOn w:val="Normal"/>
    <w:next w:val="Normal"/>
    <w:uiPriority w:val="10"/>
    <w:rsid w:val="00F77E4F"/>
    <w:pPr>
      <w:keepNext/>
      <w:pageBreakBefore/>
      <w:numPr>
        <w:numId w:val="12"/>
      </w:numPr>
      <w:autoSpaceDE w:val="0"/>
      <w:autoSpaceDN w:val="0"/>
      <w:adjustRightInd w:val="0"/>
      <w:spacing w:after="480" w:line="310" w:lineRule="exact"/>
      <w:jc w:val="center"/>
      <w:outlineLvl w:val="0"/>
    </w:pPr>
    <w:rPr>
      <w:rFonts w:eastAsia="Calibri" w:cs="Calibri"/>
      <w:b/>
      <w:sz w:val="28"/>
      <w:szCs w:val="20"/>
    </w:rPr>
  </w:style>
  <w:style w:type="paragraph" w:customStyle="1" w:styleId="BiblioTitle">
    <w:name w:val="Biblio Title"/>
    <w:basedOn w:val="Normal"/>
    <w:semiHidden/>
    <w:rsid w:val="00264095"/>
    <w:pPr>
      <w:autoSpaceDE w:val="0"/>
      <w:autoSpaceDN w:val="0"/>
      <w:adjustRightInd w:val="0"/>
      <w:spacing w:after="310" w:line="310" w:lineRule="atLeast"/>
      <w:jc w:val="center"/>
      <w:outlineLvl w:val="0"/>
    </w:pPr>
    <w:rPr>
      <w:rFonts w:eastAsia="Calibri" w:cs="Calibri"/>
      <w:b/>
      <w:sz w:val="28"/>
      <w:szCs w:val="22"/>
    </w:rPr>
  </w:style>
  <w:style w:type="paragraph" w:customStyle="1" w:styleId="Definition">
    <w:name w:val="Definition"/>
    <w:basedOn w:val="Normal"/>
    <w:rsid w:val="00ED03AF"/>
    <w:pPr>
      <w:autoSpaceDE w:val="0"/>
      <w:autoSpaceDN w:val="0"/>
      <w:adjustRightInd w:val="0"/>
      <w:spacing w:after="240"/>
    </w:pPr>
    <w:rPr>
      <w:rFonts w:eastAsia="Calibri" w:cs="Calibri"/>
      <w:szCs w:val="22"/>
    </w:rPr>
  </w:style>
  <w:style w:type="paragraph" w:customStyle="1" w:styleId="ForewordTitle">
    <w:name w:val="Foreword Title"/>
    <w:basedOn w:val="Normal"/>
    <w:semiHidden/>
    <w:rsid w:val="00264095"/>
    <w:pPr>
      <w:keepNext/>
      <w:pageBreakBefore/>
      <w:suppressAutoHyphens/>
      <w:autoSpaceDE w:val="0"/>
      <w:autoSpaceDN w:val="0"/>
      <w:adjustRightInd w:val="0"/>
      <w:spacing w:after="310" w:line="310" w:lineRule="atLeast"/>
      <w:outlineLvl w:val="0"/>
    </w:pPr>
    <w:rPr>
      <w:rFonts w:eastAsia="Calibri" w:cs="Calibri"/>
      <w:b/>
      <w:sz w:val="28"/>
      <w:szCs w:val="22"/>
    </w:rPr>
  </w:style>
  <w:style w:type="paragraph" w:customStyle="1" w:styleId="IntroTitle">
    <w:name w:val="Intro Title"/>
    <w:basedOn w:val="ForewordTitle"/>
    <w:semiHidden/>
    <w:rsid w:val="00264095"/>
    <w:pPr>
      <w:pageBreakBefore w:val="0"/>
    </w:pPr>
  </w:style>
  <w:style w:type="paragraph" w:customStyle="1" w:styleId="Terms">
    <w:name w:val="Term(s)"/>
    <w:basedOn w:val="Normal"/>
    <w:next w:val="Definition"/>
    <w:uiPriority w:val="8"/>
    <w:rsid w:val="00F77E4F"/>
    <w:pPr>
      <w:keepNext/>
      <w:suppressAutoHyphens/>
      <w:autoSpaceDE w:val="0"/>
      <w:autoSpaceDN w:val="0"/>
      <w:adjustRightInd w:val="0"/>
    </w:pPr>
    <w:rPr>
      <w:rFonts w:eastAsia="Calibri" w:cs="Calibri"/>
      <w:b/>
      <w:szCs w:val="22"/>
    </w:rPr>
  </w:style>
  <w:style w:type="paragraph" w:customStyle="1" w:styleId="TermNum">
    <w:name w:val="TermNum"/>
    <w:basedOn w:val="Normal"/>
    <w:next w:val="Terms"/>
    <w:rsid w:val="00F77E4F"/>
    <w:pPr>
      <w:keepNext/>
      <w:autoSpaceDE w:val="0"/>
      <w:autoSpaceDN w:val="0"/>
      <w:adjustRightInd w:val="0"/>
    </w:pPr>
    <w:rPr>
      <w:rFonts w:eastAsia="Calibri" w:cs="Calibri"/>
      <w:b/>
      <w:szCs w:val="22"/>
    </w:rPr>
  </w:style>
  <w:style w:type="paragraph" w:styleId="TOC1">
    <w:name w:val="toc 1"/>
    <w:basedOn w:val="Normal"/>
    <w:next w:val="Normal"/>
    <w:uiPriority w:val="39"/>
    <w:rsid w:val="00264095"/>
    <w:pPr>
      <w:tabs>
        <w:tab w:val="left" w:pos="720"/>
        <w:tab w:val="right" w:leader="dot" w:pos="9752"/>
      </w:tabs>
      <w:suppressAutoHyphens/>
      <w:autoSpaceDE w:val="0"/>
      <w:autoSpaceDN w:val="0"/>
      <w:adjustRightInd w:val="0"/>
      <w:spacing w:before="120"/>
      <w:ind w:left="720" w:right="500" w:hanging="720"/>
    </w:pPr>
    <w:rPr>
      <w:rFonts w:eastAsia="Calibri" w:cs="Calibri"/>
      <w:b/>
      <w:szCs w:val="20"/>
    </w:rPr>
  </w:style>
  <w:style w:type="paragraph" w:styleId="TOC2">
    <w:name w:val="toc 2"/>
    <w:basedOn w:val="TOC1"/>
    <w:next w:val="Normal"/>
    <w:uiPriority w:val="39"/>
    <w:rsid w:val="00264095"/>
    <w:pPr>
      <w:spacing w:before="0"/>
    </w:pPr>
  </w:style>
  <w:style w:type="paragraph" w:styleId="TOC3">
    <w:name w:val="toc 3"/>
    <w:basedOn w:val="TOC2"/>
    <w:next w:val="Normal"/>
    <w:uiPriority w:val="39"/>
    <w:rsid w:val="00264095"/>
  </w:style>
  <w:style w:type="paragraph" w:customStyle="1" w:styleId="zzContents">
    <w:name w:val="zzContents"/>
    <w:basedOn w:val="Normal"/>
    <w:next w:val="TOC1"/>
    <w:semiHidden/>
    <w:rsid w:val="00264095"/>
    <w:pPr>
      <w:keepNext/>
      <w:pageBreakBefore/>
      <w:suppressAutoHyphens/>
      <w:autoSpaceDE w:val="0"/>
      <w:autoSpaceDN w:val="0"/>
      <w:adjustRightInd w:val="0"/>
      <w:spacing w:before="960" w:after="310" w:line="310" w:lineRule="exact"/>
    </w:pPr>
    <w:rPr>
      <w:rFonts w:eastAsia="Calibri" w:cs="Calibri"/>
      <w:b/>
      <w:sz w:val="28"/>
      <w:szCs w:val="20"/>
    </w:rPr>
  </w:style>
  <w:style w:type="paragraph" w:customStyle="1" w:styleId="zzCopyright">
    <w:name w:val="zzCopyright"/>
    <w:basedOn w:val="Normal"/>
    <w:next w:val="Normal"/>
    <w:semiHidden/>
    <w:rsid w:val="00264095"/>
    <w:pPr>
      <w:pBdr>
        <w:top w:val="single" w:sz="4" w:space="1" w:color="0000FF"/>
        <w:left w:val="single" w:sz="4" w:space="4" w:color="0000FF"/>
        <w:bottom w:val="single" w:sz="4" w:space="1" w:color="0000FF"/>
        <w:right w:val="single" w:sz="4" w:space="4" w:color="0000FF"/>
      </w:pBdr>
      <w:tabs>
        <w:tab w:val="left" w:pos="514"/>
        <w:tab w:val="left" w:pos="9623"/>
      </w:tabs>
      <w:autoSpaceDE w:val="0"/>
      <w:autoSpaceDN w:val="0"/>
      <w:adjustRightInd w:val="0"/>
      <w:ind w:left="284" w:right="284"/>
    </w:pPr>
    <w:rPr>
      <w:rFonts w:eastAsia="Calibri" w:cs="Calibri"/>
      <w:color w:val="0000FF"/>
      <w:szCs w:val="20"/>
    </w:rPr>
  </w:style>
  <w:style w:type="paragraph" w:customStyle="1" w:styleId="zzSTDTitle">
    <w:name w:val="zzSTDTitle"/>
    <w:basedOn w:val="Normal"/>
    <w:next w:val="Normal"/>
    <w:semiHidden/>
    <w:rsid w:val="00264095"/>
    <w:pPr>
      <w:suppressAutoHyphens/>
      <w:spacing w:before="400" w:after="760" w:line="350" w:lineRule="exact"/>
    </w:pPr>
    <w:rPr>
      <w:b/>
      <w:color w:val="0000FF"/>
      <w:sz w:val="32"/>
    </w:rPr>
  </w:style>
  <w:style w:type="table" w:styleId="TableGrid">
    <w:name w:val="Table Grid"/>
    <w:basedOn w:val="TableNormal"/>
    <w:uiPriority w:val="39"/>
    <w:rsid w:val="001A33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semiHidden/>
    <w:rsid w:val="001A33D0"/>
    <w:pPr>
      <w:autoSpaceDE w:val="0"/>
      <w:autoSpaceDN w:val="0"/>
      <w:adjustRightInd w:val="0"/>
      <w:spacing w:line="220" w:lineRule="exact"/>
    </w:pPr>
    <w:rPr>
      <w:rFonts w:eastAsia="Calibri" w:cs="Calibri"/>
      <w:szCs w:val="20"/>
    </w:rPr>
  </w:style>
  <w:style w:type="character" w:customStyle="1" w:styleId="FooterChar">
    <w:name w:val="Footer Char"/>
    <w:link w:val="Footer"/>
    <w:uiPriority w:val="99"/>
    <w:semiHidden/>
    <w:rsid w:val="001A33D0"/>
    <w:rPr>
      <w:rFonts w:ascii="Cambria" w:eastAsia="MS Mincho" w:hAnsi="Cambria"/>
      <w:sz w:val="22"/>
      <w:lang w:val="en-GB" w:eastAsia="ja-JP"/>
    </w:rPr>
  </w:style>
  <w:style w:type="paragraph" w:styleId="Header">
    <w:name w:val="header"/>
    <w:basedOn w:val="Normal"/>
    <w:link w:val="HeaderChar"/>
    <w:uiPriority w:val="99"/>
    <w:semiHidden/>
    <w:rsid w:val="001A33D0"/>
    <w:pPr>
      <w:autoSpaceDE w:val="0"/>
      <w:autoSpaceDN w:val="0"/>
      <w:adjustRightInd w:val="0"/>
      <w:spacing w:after="740" w:line="220" w:lineRule="exact"/>
    </w:pPr>
    <w:rPr>
      <w:rFonts w:eastAsia="Calibri" w:cs="Calibri"/>
      <w:b/>
      <w:szCs w:val="20"/>
    </w:rPr>
  </w:style>
  <w:style w:type="character" w:customStyle="1" w:styleId="HeaderChar">
    <w:name w:val="Header Char"/>
    <w:link w:val="Header"/>
    <w:uiPriority w:val="99"/>
    <w:semiHidden/>
    <w:rsid w:val="001A33D0"/>
    <w:rPr>
      <w:rFonts w:ascii="Cambria" w:eastAsia="MS Mincho" w:hAnsi="Cambria"/>
      <w:b/>
      <w:sz w:val="22"/>
      <w:lang w:val="en-GB" w:eastAsia="ja-JP"/>
    </w:rPr>
  </w:style>
  <w:style w:type="character" w:styleId="Hyperlink">
    <w:name w:val="Hyperlink"/>
    <w:uiPriority w:val="99"/>
    <w:rsid w:val="001A33D0"/>
    <w:rPr>
      <w:color w:val="0000FF"/>
      <w:u w:val="single"/>
      <w:lang w:val="fr-FR"/>
    </w:rPr>
  </w:style>
  <w:style w:type="paragraph" w:customStyle="1" w:styleId="Note">
    <w:name w:val="Note"/>
    <w:basedOn w:val="Normal"/>
    <w:next w:val="Normal"/>
    <w:qFormat/>
    <w:rsid w:val="0026784C"/>
    <w:pPr>
      <w:tabs>
        <w:tab w:val="left" w:pos="960"/>
      </w:tabs>
      <w:autoSpaceDE w:val="0"/>
      <w:autoSpaceDN w:val="0"/>
      <w:adjustRightInd w:val="0"/>
      <w:spacing w:after="240" w:line="210" w:lineRule="atLeast"/>
      <w:ind w:left="1440" w:hanging="1440"/>
    </w:pPr>
    <w:rPr>
      <w:rFonts w:eastAsia="Calibri" w:cs="Calibri"/>
      <w:sz w:val="20"/>
      <w:szCs w:val="20"/>
    </w:rPr>
  </w:style>
  <w:style w:type="paragraph" w:customStyle="1" w:styleId="Example">
    <w:name w:val="Example"/>
    <w:basedOn w:val="Normal"/>
    <w:next w:val="Normal"/>
    <w:qFormat/>
    <w:rsid w:val="00F45C5B"/>
    <w:pPr>
      <w:tabs>
        <w:tab w:val="left" w:pos="1440"/>
      </w:tabs>
      <w:autoSpaceDE w:val="0"/>
      <w:autoSpaceDN w:val="0"/>
      <w:adjustRightInd w:val="0"/>
      <w:spacing w:after="240" w:line="210" w:lineRule="atLeast"/>
      <w:ind w:left="1440" w:hanging="1440"/>
    </w:pPr>
    <w:rPr>
      <w:rFonts w:ascii="Cambria" w:eastAsia="MS Mincho" w:hAnsi="Cambria" w:cs="Calibri"/>
      <w:sz w:val="18"/>
      <w:szCs w:val="20"/>
      <w:lang w:val="en-GB" w:eastAsia="ja-JP"/>
    </w:rPr>
  </w:style>
  <w:style w:type="character" w:styleId="UnresolvedMention">
    <w:name w:val="Unresolved Mention"/>
    <w:basedOn w:val="DefaultParagraphFont"/>
    <w:uiPriority w:val="99"/>
    <w:rsid w:val="00244AB4"/>
    <w:rPr>
      <w:color w:val="605E5C"/>
      <w:shd w:val="clear" w:color="auto" w:fill="E1DFDD"/>
    </w:rPr>
  </w:style>
  <w:style w:type="paragraph" w:customStyle="1" w:styleId="NoteLevel2">
    <w:name w:val="Note Level 2"/>
    <w:basedOn w:val="Normal"/>
    <w:rsid w:val="00006A12"/>
    <w:pPr>
      <w:keepNext/>
      <w:numPr>
        <w:ilvl w:val="1"/>
        <w:numId w:val="23"/>
      </w:numPr>
      <w:autoSpaceDE w:val="0"/>
      <w:autoSpaceDN w:val="0"/>
      <w:adjustRightInd w:val="0"/>
      <w:contextualSpacing/>
      <w:outlineLvl w:val="1"/>
    </w:pPr>
    <w:rPr>
      <w:rFonts w:ascii="Verdana" w:eastAsia="Calibri" w:hAnsi="Verdana" w:cs="Calibri"/>
      <w:spacing w:val="6"/>
      <w:sz w:val="22"/>
      <w:szCs w:val="20"/>
    </w:rPr>
  </w:style>
  <w:style w:type="character" w:styleId="PlaceholderText">
    <w:name w:val="Placeholder Text"/>
    <w:basedOn w:val="DefaultParagraphFont"/>
    <w:uiPriority w:val="99"/>
    <w:semiHidden/>
    <w:rsid w:val="0097544C"/>
    <w:rPr>
      <w:color w:val="808080"/>
    </w:rPr>
  </w:style>
  <w:style w:type="paragraph" w:styleId="ListParagraph">
    <w:name w:val="List Paragraph"/>
    <w:basedOn w:val="Normal"/>
    <w:uiPriority w:val="34"/>
    <w:semiHidden/>
    <w:qFormat/>
    <w:rsid w:val="0097544C"/>
    <w:pPr>
      <w:ind w:left="720"/>
      <w:contextualSpacing/>
    </w:pPr>
  </w:style>
  <w:style w:type="character" w:customStyle="1" w:styleId="sts-label">
    <w:name w:val="sts-label"/>
    <w:basedOn w:val="DefaultParagraphFont"/>
    <w:rsid w:val="0089619E"/>
  </w:style>
  <w:style w:type="character" w:customStyle="1" w:styleId="apple-converted-space">
    <w:name w:val="apple-converted-space"/>
    <w:basedOn w:val="DefaultParagraphFont"/>
    <w:rsid w:val="0089619E"/>
  </w:style>
  <w:style w:type="character" w:styleId="FollowedHyperlink">
    <w:name w:val="FollowedHyperlink"/>
    <w:basedOn w:val="DefaultParagraphFont"/>
    <w:uiPriority w:val="99"/>
    <w:semiHidden/>
    <w:unhideWhenUsed/>
    <w:rsid w:val="00A81876"/>
    <w:rPr>
      <w:color w:val="954F72" w:themeColor="followedHyperlink"/>
      <w:u w:val="single"/>
    </w:rPr>
  </w:style>
  <w:style w:type="paragraph" w:styleId="CommentText">
    <w:name w:val="annotation text"/>
    <w:basedOn w:val="Normal"/>
    <w:link w:val="CommentTextChar"/>
    <w:uiPriority w:val="99"/>
    <w:semiHidden/>
    <w:unhideWhenUsed/>
    <w:rsid w:val="00333930"/>
    <w:pPr>
      <w:autoSpaceDE w:val="0"/>
      <w:autoSpaceDN w:val="0"/>
      <w:adjustRightInd w:val="0"/>
    </w:pPr>
    <w:rPr>
      <w:rFonts w:eastAsia="Calibri" w:cs="Calibri"/>
      <w:sz w:val="20"/>
      <w:szCs w:val="20"/>
    </w:rPr>
  </w:style>
  <w:style w:type="character" w:customStyle="1" w:styleId="CommentTextChar">
    <w:name w:val="Comment Text Char"/>
    <w:basedOn w:val="DefaultParagraphFont"/>
    <w:link w:val="CommentText"/>
    <w:uiPriority w:val="99"/>
    <w:semiHidden/>
    <w:rsid w:val="00333930"/>
    <w:rPr>
      <w:rFonts w:eastAsia="Times New Roman"/>
    </w:rPr>
  </w:style>
  <w:style w:type="character" w:styleId="CommentReference">
    <w:name w:val="annotation reference"/>
    <w:basedOn w:val="DefaultParagraphFont"/>
    <w:rsid w:val="00333930"/>
    <w:rPr>
      <w:sz w:val="16"/>
      <w:szCs w:val="16"/>
    </w:rPr>
  </w:style>
  <w:style w:type="paragraph" w:styleId="BalloonText">
    <w:name w:val="Balloon Text"/>
    <w:basedOn w:val="Normal"/>
    <w:link w:val="BalloonTextChar"/>
    <w:uiPriority w:val="99"/>
    <w:semiHidden/>
    <w:unhideWhenUsed/>
    <w:rsid w:val="00333930"/>
    <w:pPr>
      <w:autoSpaceDE w:val="0"/>
      <w:autoSpaceDN w:val="0"/>
      <w:adjustRightInd w:val="0"/>
    </w:pPr>
    <w:rPr>
      <w:rFonts w:eastAsia="Calibri" w:cs="Calibri"/>
      <w:sz w:val="18"/>
      <w:szCs w:val="18"/>
    </w:rPr>
  </w:style>
  <w:style w:type="character" w:customStyle="1" w:styleId="BalloonTextChar">
    <w:name w:val="Balloon Text Char"/>
    <w:basedOn w:val="DefaultParagraphFont"/>
    <w:link w:val="BalloonText"/>
    <w:uiPriority w:val="99"/>
    <w:semiHidden/>
    <w:rsid w:val="00333930"/>
    <w:rPr>
      <w:rFonts w:eastAsia="Times New Roman"/>
      <w:sz w:val="18"/>
      <w:szCs w:val="18"/>
    </w:rPr>
  </w:style>
  <w:style w:type="paragraph" w:styleId="CommentSubject">
    <w:name w:val="annotation subject"/>
    <w:basedOn w:val="CommentText"/>
    <w:next w:val="CommentText"/>
    <w:link w:val="CommentSubjectChar"/>
    <w:uiPriority w:val="99"/>
    <w:semiHidden/>
    <w:unhideWhenUsed/>
    <w:rsid w:val="00B92FE4"/>
    <w:rPr>
      <w:b/>
      <w:bCs/>
    </w:rPr>
  </w:style>
  <w:style w:type="character" w:customStyle="1" w:styleId="CommentSubjectChar">
    <w:name w:val="Comment Subject Char"/>
    <w:basedOn w:val="CommentTextChar"/>
    <w:link w:val="CommentSubject"/>
    <w:uiPriority w:val="99"/>
    <w:semiHidden/>
    <w:rsid w:val="00B92FE4"/>
    <w:rPr>
      <w:rFonts w:eastAsia="Times New Roman"/>
      <w:b/>
      <w:bCs/>
    </w:rPr>
  </w:style>
  <w:style w:type="paragraph" w:styleId="BodyText">
    <w:name w:val="Body Text"/>
    <w:basedOn w:val="Normal"/>
    <w:link w:val="BodyTextChar"/>
    <w:uiPriority w:val="99"/>
    <w:unhideWhenUsed/>
    <w:qFormat/>
    <w:rsid w:val="001D3024"/>
    <w:pPr>
      <w:autoSpaceDE w:val="0"/>
      <w:autoSpaceDN w:val="0"/>
      <w:adjustRightInd w:val="0"/>
      <w:spacing w:after="120"/>
    </w:pPr>
    <w:rPr>
      <w:rFonts w:eastAsia="Calibri" w:cs="Calibri"/>
      <w:szCs w:val="20"/>
    </w:rPr>
  </w:style>
  <w:style w:type="character" w:customStyle="1" w:styleId="BodyTextChar">
    <w:name w:val="Body Text Char"/>
    <w:basedOn w:val="DefaultParagraphFont"/>
    <w:link w:val="BodyText"/>
    <w:uiPriority w:val="99"/>
    <w:rsid w:val="001D3024"/>
    <w:rPr>
      <w:rFonts w:eastAsia="Times New Roman"/>
      <w:sz w:val="24"/>
      <w:szCs w:val="24"/>
    </w:rPr>
  </w:style>
  <w:style w:type="paragraph" w:styleId="NormalWeb">
    <w:name w:val="Normal (Web)"/>
    <w:basedOn w:val="Normal"/>
    <w:uiPriority w:val="99"/>
    <w:semiHidden/>
    <w:unhideWhenUsed/>
    <w:rsid w:val="00486E68"/>
  </w:style>
  <w:style w:type="paragraph" w:styleId="Index1">
    <w:name w:val="index 1"/>
    <w:basedOn w:val="Normal"/>
    <w:next w:val="Normal"/>
    <w:autoRedefine/>
    <w:uiPriority w:val="99"/>
    <w:unhideWhenUsed/>
    <w:rsid w:val="00F61881"/>
    <w:pPr>
      <w:tabs>
        <w:tab w:val="right" w:pos="4506"/>
      </w:tabs>
      <w:ind w:left="216" w:hanging="216"/>
    </w:pPr>
    <w:rPr>
      <w:rFonts w:asciiTheme="minorHAnsi" w:hAnsiTheme="minorHAnsi" w:cstheme="minorHAnsi"/>
      <w:sz w:val="20"/>
      <w:szCs w:val="20"/>
    </w:rPr>
  </w:style>
  <w:style w:type="paragraph" w:styleId="Index2">
    <w:name w:val="index 2"/>
    <w:basedOn w:val="Normal"/>
    <w:next w:val="Normal"/>
    <w:autoRedefine/>
    <w:uiPriority w:val="99"/>
    <w:unhideWhenUsed/>
    <w:rsid w:val="00846ABB"/>
    <w:pPr>
      <w:tabs>
        <w:tab w:val="right" w:pos="4320"/>
      </w:tabs>
      <w:ind w:left="432" w:hanging="216"/>
    </w:pPr>
    <w:rPr>
      <w:rFonts w:asciiTheme="minorHAnsi" w:hAnsiTheme="minorHAnsi" w:cstheme="minorHAnsi"/>
      <w:sz w:val="20"/>
      <w:szCs w:val="20"/>
    </w:rPr>
  </w:style>
  <w:style w:type="paragraph" w:styleId="Index3">
    <w:name w:val="index 3"/>
    <w:basedOn w:val="Normal"/>
    <w:next w:val="Normal"/>
    <w:autoRedefine/>
    <w:uiPriority w:val="99"/>
    <w:unhideWhenUsed/>
    <w:rsid w:val="00D021FD"/>
    <w:pPr>
      <w:ind w:left="720" w:hanging="240"/>
    </w:pPr>
    <w:rPr>
      <w:rFonts w:asciiTheme="minorHAnsi" w:hAnsiTheme="minorHAnsi" w:cstheme="minorHAnsi"/>
      <w:sz w:val="20"/>
      <w:szCs w:val="20"/>
    </w:rPr>
  </w:style>
  <w:style w:type="paragraph" w:styleId="Index4">
    <w:name w:val="index 4"/>
    <w:basedOn w:val="Normal"/>
    <w:next w:val="Normal"/>
    <w:autoRedefine/>
    <w:uiPriority w:val="99"/>
    <w:unhideWhenUsed/>
    <w:rsid w:val="00D021FD"/>
    <w:pPr>
      <w:ind w:left="960" w:hanging="240"/>
    </w:pPr>
    <w:rPr>
      <w:rFonts w:asciiTheme="minorHAnsi" w:hAnsiTheme="minorHAnsi" w:cstheme="minorHAnsi"/>
      <w:sz w:val="20"/>
      <w:szCs w:val="20"/>
    </w:rPr>
  </w:style>
  <w:style w:type="paragraph" w:styleId="Index5">
    <w:name w:val="index 5"/>
    <w:basedOn w:val="Normal"/>
    <w:next w:val="Normal"/>
    <w:autoRedefine/>
    <w:uiPriority w:val="99"/>
    <w:unhideWhenUsed/>
    <w:rsid w:val="00D021FD"/>
    <w:pPr>
      <w:ind w:left="1200" w:hanging="240"/>
    </w:pPr>
    <w:rPr>
      <w:rFonts w:asciiTheme="minorHAnsi" w:hAnsiTheme="minorHAnsi" w:cstheme="minorHAnsi"/>
      <w:sz w:val="20"/>
      <w:szCs w:val="20"/>
    </w:rPr>
  </w:style>
  <w:style w:type="paragraph" w:styleId="Index6">
    <w:name w:val="index 6"/>
    <w:basedOn w:val="Normal"/>
    <w:next w:val="Normal"/>
    <w:autoRedefine/>
    <w:uiPriority w:val="99"/>
    <w:unhideWhenUsed/>
    <w:rsid w:val="00D021FD"/>
    <w:pPr>
      <w:ind w:left="1440" w:hanging="240"/>
    </w:pPr>
    <w:rPr>
      <w:rFonts w:asciiTheme="minorHAnsi" w:hAnsiTheme="minorHAnsi" w:cstheme="minorHAnsi"/>
      <w:sz w:val="20"/>
      <w:szCs w:val="20"/>
    </w:rPr>
  </w:style>
  <w:style w:type="paragraph" w:styleId="Index7">
    <w:name w:val="index 7"/>
    <w:basedOn w:val="Normal"/>
    <w:next w:val="Normal"/>
    <w:autoRedefine/>
    <w:uiPriority w:val="99"/>
    <w:unhideWhenUsed/>
    <w:rsid w:val="00D021FD"/>
    <w:pPr>
      <w:ind w:left="1680" w:hanging="240"/>
    </w:pPr>
    <w:rPr>
      <w:rFonts w:asciiTheme="minorHAnsi" w:hAnsiTheme="minorHAnsi" w:cstheme="minorHAnsi"/>
      <w:sz w:val="20"/>
      <w:szCs w:val="20"/>
    </w:rPr>
  </w:style>
  <w:style w:type="paragraph" w:styleId="Index8">
    <w:name w:val="index 8"/>
    <w:basedOn w:val="Normal"/>
    <w:next w:val="Normal"/>
    <w:autoRedefine/>
    <w:uiPriority w:val="99"/>
    <w:unhideWhenUsed/>
    <w:rsid w:val="00D021FD"/>
    <w:pPr>
      <w:ind w:left="1920" w:hanging="240"/>
    </w:pPr>
    <w:rPr>
      <w:rFonts w:asciiTheme="minorHAnsi" w:hAnsiTheme="minorHAnsi" w:cstheme="minorHAnsi"/>
      <w:sz w:val="20"/>
      <w:szCs w:val="20"/>
    </w:rPr>
  </w:style>
  <w:style w:type="paragraph" w:styleId="Index9">
    <w:name w:val="index 9"/>
    <w:basedOn w:val="Normal"/>
    <w:next w:val="Normal"/>
    <w:autoRedefine/>
    <w:uiPriority w:val="99"/>
    <w:unhideWhenUsed/>
    <w:rsid w:val="00D021FD"/>
    <w:pPr>
      <w:ind w:left="2160" w:hanging="240"/>
    </w:pPr>
    <w:rPr>
      <w:rFonts w:asciiTheme="minorHAnsi" w:hAnsiTheme="minorHAnsi" w:cstheme="minorHAnsi"/>
      <w:sz w:val="20"/>
      <w:szCs w:val="20"/>
    </w:rPr>
  </w:style>
  <w:style w:type="paragraph" w:styleId="IndexHeading">
    <w:name w:val="index heading"/>
    <w:basedOn w:val="Normal"/>
    <w:next w:val="Index1"/>
    <w:uiPriority w:val="99"/>
    <w:unhideWhenUsed/>
    <w:rsid w:val="00D021FD"/>
    <w:pPr>
      <w:spacing w:before="120" w:after="120"/>
    </w:pPr>
    <w:rPr>
      <w:rFonts w:asciiTheme="minorHAnsi" w:hAnsiTheme="minorHAnsi" w:cstheme="minorHAnsi"/>
      <w:b/>
      <w:bCs/>
      <w:i/>
      <w:iCs/>
      <w:sz w:val="20"/>
      <w:szCs w:val="20"/>
    </w:rPr>
  </w:style>
  <w:style w:type="paragraph" w:styleId="Caption">
    <w:name w:val="caption"/>
    <w:basedOn w:val="Normal"/>
    <w:next w:val="Normal"/>
    <w:unhideWhenUsed/>
    <w:qFormat/>
    <w:rsid w:val="008F0E83"/>
    <w:pPr>
      <w:spacing w:after="200"/>
    </w:pPr>
    <w:rPr>
      <w:i/>
      <w:iCs/>
      <w:color w:val="44546A" w:themeColor="text2"/>
      <w:sz w:val="18"/>
      <w:szCs w:val="18"/>
    </w:rPr>
  </w:style>
  <w:style w:type="character" w:customStyle="1" w:styleId="Heading7Char">
    <w:name w:val="Heading 7 Char"/>
    <w:basedOn w:val="DefaultParagraphFont"/>
    <w:link w:val="Heading7"/>
    <w:rsid w:val="00487AA6"/>
    <w:rPr>
      <w:rFonts w:ascii="Arial" w:eastAsia="MS Mincho" w:hAnsi="Arial"/>
      <w:b/>
      <w:lang w:val="en-GB" w:eastAsia="ja-JP"/>
    </w:rPr>
  </w:style>
  <w:style w:type="character" w:customStyle="1" w:styleId="Heading8Char">
    <w:name w:val="Heading 8 Char"/>
    <w:basedOn w:val="DefaultParagraphFont"/>
    <w:link w:val="Heading8"/>
    <w:rsid w:val="00487AA6"/>
    <w:rPr>
      <w:rFonts w:ascii="Arial" w:eastAsia="MS Mincho" w:hAnsi="Arial"/>
      <w:b/>
      <w:lang w:val="en-GB" w:eastAsia="ja-JP"/>
    </w:rPr>
  </w:style>
  <w:style w:type="character" w:customStyle="1" w:styleId="Heading9Char">
    <w:name w:val="Heading 9 Char"/>
    <w:basedOn w:val="DefaultParagraphFont"/>
    <w:link w:val="Heading9"/>
    <w:rsid w:val="00487AA6"/>
    <w:rPr>
      <w:rFonts w:ascii="Arial" w:eastAsia="MS Mincho" w:hAnsi="Arial"/>
      <w:b/>
      <w:lang w:val="en-GB" w:eastAsia="ja-JP"/>
    </w:rPr>
  </w:style>
  <w:style w:type="paragraph" w:styleId="ListNumber">
    <w:name w:val="List Number"/>
    <w:basedOn w:val="Normal"/>
    <w:rsid w:val="00487AA6"/>
    <w:pPr>
      <w:numPr>
        <w:numId w:val="30"/>
      </w:numPr>
      <w:tabs>
        <w:tab w:val="clear" w:pos="360"/>
        <w:tab w:val="left" w:pos="400"/>
      </w:tabs>
      <w:spacing w:after="240" w:line="230" w:lineRule="atLeast"/>
      <w:jc w:val="both"/>
    </w:pPr>
    <w:rPr>
      <w:rFonts w:ascii="Arial" w:eastAsia="MS Mincho" w:hAnsi="Arial"/>
      <w:sz w:val="20"/>
      <w:szCs w:val="20"/>
      <w:lang w:val="en-GB" w:eastAsia="ja-JP"/>
    </w:rPr>
  </w:style>
  <w:style w:type="paragraph" w:styleId="ListNumber2">
    <w:name w:val="List Number 2"/>
    <w:basedOn w:val="Normal"/>
    <w:semiHidden/>
    <w:rsid w:val="00487AA6"/>
    <w:pPr>
      <w:numPr>
        <w:ilvl w:val="1"/>
        <w:numId w:val="30"/>
      </w:numPr>
      <w:tabs>
        <w:tab w:val="clear" w:pos="1080"/>
        <w:tab w:val="left" w:pos="800"/>
      </w:tabs>
      <w:spacing w:after="240" w:line="230" w:lineRule="atLeast"/>
      <w:jc w:val="both"/>
    </w:pPr>
    <w:rPr>
      <w:rFonts w:ascii="Arial" w:eastAsia="MS Mincho" w:hAnsi="Arial"/>
      <w:sz w:val="20"/>
      <w:szCs w:val="20"/>
      <w:lang w:val="en-GB" w:eastAsia="ja-JP"/>
    </w:rPr>
  </w:style>
  <w:style w:type="paragraph" w:styleId="ListNumber3">
    <w:name w:val="List Number 3"/>
    <w:basedOn w:val="Normal"/>
    <w:semiHidden/>
    <w:rsid w:val="00487AA6"/>
    <w:pPr>
      <w:numPr>
        <w:ilvl w:val="2"/>
        <w:numId w:val="30"/>
      </w:numPr>
      <w:tabs>
        <w:tab w:val="clear" w:pos="1800"/>
        <w:tab w:val="left" w:pos="1200"/>
      </w:tabs>
      <w:spacing w:after="240" w:line="230" w:lineRule="atLeast"/>
      <w:jc w:val="both"/>
    </w:pPr>
    <w:rPr>
      <w:rFonts w:ascii="Arial" w:eastAsia="MS Mincho" w:hAnsi="Arial"/>
      <w:sz w:val="20"/>
      <w:szCs w:val="20"/>
      <w:lang w:val="en-GB" w:eastAsia="ja-JP"/>
    </w:rPr>
  </w:style>
  <w:style w:type="paragraph" w:styleId="ListNumber4">
    <w:name w:val="List Number 4"/>
    <w:basedOn w:val="Normal"/>
    <w:semiHidden/>
    <w:rsid w:val="00487AA6"/>
    <w:pPr>
      <w:numPr>
        <w:ilvl w:val="3"/>
        <w:numId w:val="30"/>
      </w:numPr>
      <w:tabs>
        <w:tab w:val="clear" w:pos="2520"/>
        <w:tab w:val="left" w:pos="1600"/>
      </w:tabs>
      <w:spacing w:after="240" w:line="230" w:lineRule="atLeast"/>
      <w:jc w:val="both"/>
    </w:pPr>
    <w:rPr>
      <w:rFonts w:ascii="Arial" w:eastAsia="MS Mincho" w:hAnsi="Arial"/>
      <w:sz w:val="20"/>
      <w:szCs w:val="20"/>
      <w:lang w:val="en-GB" w:eastAsia="ja-JP"/>
    </w:rPr>
  </w:style>
  <w:style w:type="paragraph" w:styleId="FootnoteText">
    <w:name w:val="footnote text"/>
    <w:basedOn w:val="Normal"/>
    <w:link w:val="FootnoteTextChar"/>
    <w:uiPriority w:val="99"/>
    <w:semiHidden/>
    <w:unhideWhenUsed/>
    <w:rsid w:val="00767FF1"/>
    <w:rPr>
      <w:sz w:val="20"/>
      <w:szCs w:val="20"/>
    </w:rPr>
  </w:style>
  <w:style w:type="character" w:customStyle="1" w:styleId="FootnoteTextChar">
    <w:name w:val="Footnote Text Char"/>
    <w:basedOn w:val="DefaultParagraphFont"/>
    <w:link w:val="FootnoteText"/>
    <w:uiPriority w:val="99"/>
    <w:semiHidden/>
    <w:rsid w:val="00767FF1"/>
    <w:rPr>
      <w:rFonts w:eastAsia="Times New Roman"/>
    </w:rPr>
  </w:style>
  <w:style w:type="character" w:styleId="FootnoteReference">
    <w:name w:val="footnote reference"/>
    <w:basedOn w:val="DefaultParagraphFont"/>
    <w:uiPriority w:val="99"/>
    <w:semiHidden/>
    <w:unhideWhenUsed/>
    <w:rsid w:val="00767FF1"/>
    <w:rPr>
      <w:vertAlign w:val="superscript"/>
    </w:rPr>
  </w:style>
  <w:style w:type="paragraph" w:customStyle="1" w:styleId="TermNotPreferred">
    <w:name w:val="TermNotPreferred"/>
    <w:basedOn w:val="Terms"/>
    <w:qFormat/>
    <w:rsid w:val="0009432C"/>
    <w:rPr>
      <w:b w:val="0"/>
      <w:lang w:val="en-GB"/>
    </w:rPr>
  </w:style>
  <w:style w:type="paragraph" w:customStyle="1" w:styleId="termnum0">
    <w:name w:val="termnum"/>
    <w:basedOn w:val="Normal"/>
    <w:rsid w:val="00302C2C"/>
    <w:pPr>
      <w:spacing w:before="100" w:beforeAutospacing="1" w:after="100" w:afterAutospacing="1"/>
    </w:pPr>
    <w:rPr>
      <w:rFonts w:eastAsiaTheme="minorEastAsia"/>
    </w:rPr>
  </w:style>
  <w:style w:type="paragraph" w:customStyle="1" w:styleId="terms0">
    <w:name w:val="term(s)"/>
    <w:basedOn w:val="Normal"/>
    <w:rsid w:val="00302C2C"/>
    <w:pPr>
      <w:spacing w:before="100" w:beforeAutospacing="1" w:after="100" w:afterAutospacing="1"/>
    </w:pPr>
    <w:rPr>
      <w:rFonts w:eastAsiaTheme="minorEastAsia"/>
    </w:rPr>
  </w:style>
  <w:style w:type="paragraph" w:customStyle="1" w:styleId="definition0">
    <w:name w:val="definition"/>
    <w:basedOn w:val="Normal"/>
    <w:rsid w:val="00302C2C"/>
    <w:pPr>
      <w:spacing w:before="100" w:beforeAutospacing="1" w:after="100" w:afterAutospacing="1"/>
    </w:pPr>
    <w:rPr>
      <w:rFonts w:eastAsiaTheme="minorEastAsia"/>
    </w:rPr>
  </w:style>
  <w:style w:type="paragraph" w:customStyle="1" w:styleId="note0">
    <w:name w:val="note"/>
    <w:basedOn w:val="Normal"/>
    <w:rsid w:val="00302C2C"/>
    <w:pPr>
      <w:spacing w:before="100" w:beforeAutospacing="1" w:after="100" w:afterAutospacing="1"/>
    </w:pPr>
    <w:rPr>
      <w:rFonts w:eastAsiaTheme="minorEastAsia"/>
    </w:rPr>
  </w:style>
  <w:style w:type="paragraph" w:customStyle="1" w:styleId="termnotpreferred0">
    <w:name w:val="termnotpreferred"/>
    <w:basedOn w:val="Normal"/>
    <w:rsid w:val="00302C2C"/>
    <w:pPr>
      <w:spacing w:before="100" w:beforeAutospacing="1" w:after="100" w:afterAutospacing="1"/>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4677">
      <w:bodyDiv w:val="1"/>
      <w:marLeft w:val="0"/>
      <w:marRight w:val="0"/>
      <w:marTop w:val="0"/>
      <w:marBottom w:val="0"/>
      <w:divBdr>
        <w:top w:val="none" w:sz="0" w:space="0" w:color="auto"/>
        <w:left w:val="none" w:sz="0" w:space="0" w:color="auto"/>
        <w:bottom w:val="none" w:sz="0" w:space="0" w:color="auto"/>
        <w:right w:val="none" w:sz="0" w:space="0" w:color="auto"/>
      </w:divBdr>
      <w:divsChild>
        <w:div w:id="386147244">
          <w:marLeft w:val="0"/>
          <w:marRight w:val="0"/>
          <w:marTop w:val="0"/>
          <w:marBottom w:val="0"/>
          <w:divBdr>
            <w:top w:val="none" w:sz="0" w:space="0" w:color="auto"/>
            <w:left w:val="none" w:sz="0" w:space="0" w:color="auto"/>
            <w:bottom w:val="none" w:sz="0" w:space="0" w:color="auto"/>
            <w:right w:val="none" w:sz="0" w:space="0" w:color="auto"/>
          </w:divBdr>
          <w:divsChild>
            <w:div w:id="1241408549">
              <w:marLeft w:val="0"/>
              <w:marRight w:val="0"/>
              <w:marTop w:val="0"/>
              <w:marBottom w:val="0"/>
              <w:divBdr>
                <w:top w:val="none" w:sz="0" w:space="0" w:color="auto"/>
                <w:left w:val="none" w:sz="0" w:space="0" w:color="auto"/>
                <w:bottom w:val="none" w:sz="0" w:space="0" w:color="auto"/>
                <w:right w:val="none" w:sz="0" w:space="0" w:color="auto"/>
              </w:divBdr>
              <w:divsChild>
                <w:div w:id="41216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5091">
      <w:bodyDiv w:val="1"/>
      <w:marLeft w:val="0"/>
      <w:marRight w:val="0"/>
      <w:marTop w:val="0"/>
      <w:marBottom w:val="0"/>
      <w:divBdr>
        <w:top w:val="none" w:sz="0" w:space="0" w:color="auto"/>
        <w:left w:val="none" w:sz="0" w:space="0" w:color="auto"/>
        <w:bottom w:val="none" w:sz="0" w:space="0" w:color="auto"/>
        <w:right w:val="none" w:sz="0" w:space="0" w:color="auto"/>
      </w:divBdr>
      <w:divsChild>
        <w:div w:id="1603566214">
          <w:marLeft w:val="0"/>
          <w:marRight w:val="0"/>
          <w:marTop w:val="0"/>
          <w:marBottom w:val="150"/>
          <w:divBdr>
            <w:top w:val="none" w:sz="0" w:space="0" w:color="auto"/>
            <w:left w:val="none" w:sz="0" w:space="0" w:color="auto"/>
            <w:bottom w:val="none" w:sz="0" w:space="0" w:color="auto"/>
            <w:right w:val="none" w:sz="0" w:space="0" w:color="auto"/>
          </w:divBdr>
          <w:divsChild>
            <w:div w:id="1133328701">
              <w:marLeft w:val="0"/>
              <w:marRight w:val="0"/>
              <w:marTop w:val="75"/>
              <w:marBottom w:val="0"/>
              <w:divBdr>
                <w:top w:val="none" w:sz="0" w:space="0" w:color="auto"/>
                <w:left w:val="none" w:sz="0" w:space="0" w:color="auto"/>
                <w:bottom w:val="none" w:sz="0" w:space="0" w:color="auto"/>
                <w:right w:val="none" w:sz="0" w:space="0" w:color="auto"/>
              </w:divBdr>
              <w:divsChild>
                <w:div w:id="722675728">
                  <w:marLeft w:val="0"/>
                  <w:marRight w:val="0"/>
                  <w:marTop w:val="0"/>
                  <w:marBottom w:val="0"/>
                  <w:divBdr>
                    <w:top w:val="none" w:sz="0" w:space="0" w:color="auto"/>
                    <w:left w:val="none" w:sz="0" w:space="0" w:color="auto"/>
                    <w:bottom w:val="none" w:sz="0" w:space="0" w:color="auto"/>
                    <w:right w:val="none" w:sz="0" w:space="0" w:color="auto"/>
                  </w:divBdr>
                  <w:divsChild>
                    <w:div w:id="1832942695">
                      <w:marLeft w:val="0"/>
                      <w:marRight w:val="0"/>
                      <w:marTop w:val="0"/>
                      <w:marBottom w:val="0"/>
                      <w:divBdr>
                        <w:top w:val="none" w:sz="0" w:space="0" w:color="auto"/>
                        <w:left w:val="none" w:sz="0" w:space="0" w:color="auto"/>
                        <w:bottom w:val="none" w:sz="0" w:space="0" w:color="auto"/>
                        <w:right w:val="none" w:sz="0" w:space="0" w:color="auto"/>
                      </w:divBdr>
                    </w:div>
                  </w:divsChild>
                </w:div>
                <w:div w:id="182327386">
                  <w:marLeft w:val="0"/>
                  <w:marRight w:val="0"/>
                  <w:marTop w:val="0"/>
                  <w:marBottom w:val="0"/>
                  <w:divBdr>
                    <w:top w:val="none" w:sz="0" w:space="0" w:color="auto"/>
                    <w:left w:val="none" w:sz="0" w:space="0" w:color="auto"/>
                    <w:bottom w:val="none" w:sz="0" w:space="0" w:color="auto"/>
                    <w:right w:val="none" w:sz="0" w:space="0" w:color="auto"/>
                  </w:divBdr>
                  <w:divsChild>
                    <w:div w:id="199891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74998">
      <w:bodyDiv w:val="1"/>
      <w:marLeft w:val="0"/>
      <w:marRight w:val="0"/>
      <w:marTop w:val="0"/>
      <w:marBottom w:val="0"/>
      <w:divBdr>
        <w:top w:val="none" w:sz="0" w:space="0" w:color="auto"/>
        <w:left w:val="none" w:sz="0" w:space="0" w:color="auto"/>
        <w:bottom w:val="none" w:sz="0" w:space="0" w:color="auto"/>
        <w:right w:val="none" w:sz="0" w:space="0" w:color="auto"/>
      </w:divBdr>
    </w:div>
    <w:div w:id="39324425">
      <w:bodyDiv w:val="1"/>
      <w:marLeft w:val="0"/>
      <w:marRight w:val="0"/>
      <w:marTop w:val="0"/>
      <w:marBottom w:val="0"/>
      <w:divBdr>
        <w:top w:val="none" w:sz="0" w:space="0" w:color="auto"/>
        <w:left w:val="none" w:sz="0" w:space="0" w:color="auto"/>
        <w:bottom w:val="none" w:sz="0" w:space="0" w:color="auto"/>
        <w:right w:val="none" w:sz="0" w:space="0" w:color="auto"/>
      </w:divBdr>
    </w:div>
    <w:div w:id="105002082">
      <w:bodyDiv w:val="1"/>
      <w:marLeft w:val="0"/>
      <w:marRight w:val="0"/>
      <w:marTop w:val="0"/>
      <w:marBottom w:val="0"/>
      <w:divBdr>
        <w:top w:val="none" w:sz="0" w:space="0" w:color="auto"/>
        <w:left w:val="none" w:sz="0" w:space="0" w:color="auto"/>
        <w:bottom w:val="none" w:sz="0" w:space="0" w:color="auto"/>
        <w:right w:val="none" w:sz="0" w:space="0" w:color="auto"/>
      </w:divBdr>
      <w:divsChild>
        <w:div w:id="711349084">
          <w:marLeft w:val="0"/>
          <w:marRight w:val="0"/>
          <w:marTop w:val="0"/>
          <w:marBottom w:val="0"/>
          <w:divBdr>
            <w:top w:val="none" w:sz="0" w:space="0" w:color="auto"/>
            <w:left w:val="none" w:sz="0" w:space="0" w:color="auto"/>
            <w:bottom w:val="none" w:sz="0" w:space="0" w:color="auto"/>
            <w:right w:val="none" w:sz="0" w:space="0" w:color="auto"/>
          </w:divBdr>
          <w:divsChild>
            <w:div w:id="138965354">
              <w:marLeft w:val="0"/>
              <w:marRight w:val="0"/>
              <w:marTop w:val="0"/>
              <w:marBottom w:val="0"/>
              <w:divBdr>
                <w:top w:val="none" w:sz="0" w:space="0" w:color="auto"/>
                <w:left w:val="none" w:sz="0" w:space="0" w:color="auto"/>
                <w:bottom w:val="none" w:sz="0" w:space="0" w:color="auto"/>
                <w:right w:val="none" w:sz="0" w:space="0" w:color="auto"/>
              </w:divBdr>
              <w:divsChild>
                <w:div w:id="129710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62445">
      <w:bodyDiv w:val="1"/>
      <w:marLeft w:val="0"/>
      <w:marRight w:val="0"/>
      <w:marTop w:val="0"/>
      <w:marBottom w:val="0"/>
      <w:divBdr>
        <w:top w:val="none" w:sz="0" w:space="0" w:color="auto"/>
        <w:left w:val="none" w:sz="0" w:space="0" w:color="auto"/>
        <w:bottom w:val="none" w:sz="0" w:space="0" w:color="auto"/>
        <w:right w:val="none" w:sz="0" w:space="0" w:color="auto"/>
      </w:divBdr>
      <w:divsChild>
        <w:div w:id="259143764">
          <w:marLeft w:val="0"/>
          <w:marRight w:val="0"/>
          <w:marTop w:val="0"/>
          <w:marBottom w:val="150"/>
          <w:divBdr>
            <w:top w:val="none" w:sz="0" w:space="0" w:color="auto"/>
            <w:left w:val="none" w:sz="0" w:space="0" w:color="auto"/>
            <w:bottom w:val="none" w:sz="0" w:space="0" w:color="auto"/>
            <w:right w:val="none" w:sz="0" w:space="0" w:color="auto"/>
          </w:divBdr>
          <w:divsChild>
            <w:div w:id="525992890">
              <w:marLeft w:val="0"/>
              <w:marRight w:val="0"/>
              <w:marTop w:val="75"/>
              <w:marBottom w:val="0"/>
              <w:divBdr>
                <w:top w:val="none" w:sz="0" w:space="0" w:color="auto"/>
                <w:left w:val="none" w:sz="0" w:space="0" w:color="auto"/>
                <w:bottom w:val="none" w:sz="0" w:space="0" w:color="auto"/>
                <w:right w:val="none" w:sz="0" w:space="0" w:color="auto"/>
              </w:divBdr>
              <w:divsChild>
                <w:div w:id="1257708547">
                  <w:marLeft w:val="0"/>
                  <w:marRight w:val="0"/>
                  <w:marTop w:val="0"/>
                  <w:marBottom w:val="0"/>
                  <w:divBdr>
                    <w:top w:val="none" w:sz="0" w:space="0" w:color="auto"/>
                    <w:left w:val="none" w:sz="0" w:space="0" w:color="auto"/>
                    <w:bottom w:val="none" w:sz="0" w:space="0" w:color="auto"/>
                    <w:right w:val="none" w:sz="0" w:space="0" w:color="auto"/>
                  </w:divBdr>
                  <w:divsChild>
                    <w:div w:id="964964444">
                      <w:marLeft w:val="0"/>
                      <w:marRight w:val="0"/>
                      <w:marTop w:val="0"/>
                      <w:marBottom w:val="0"/>
                      <w:divBdr>
                        <w:top w:val="none" w:sz="0" w:space="0" w:color="auto"/>
                        <w:left w:val="none" w:sz="0" w:space="0" w:color="auto"/>
                        <w:bottom w:val="none" w:sz="0" w:space="0" w:color="auto"/>
                        <w:right w:val="none" w:sz="0" w:space="0" w:color="auto"/>
                      </w:divBdr>
                    </w:div>
                  </w:divsChild>
                </w:div>
                <w:div w:id="514075191">
                  <w:marLeft w:val="0"/>
                  <w:marRight w:val="0"/>
                  <w:marTop w:val="0"/>
                  <w:marBottom w:val="0"/>
                  <w:divBdr>
                    <w:top w:val="none" w:sz="0" w:space="0" w:color="auto"/>
                    <w:left w:val="none" w:sz="0" w:space="0" w:color="auto"/>
                    <w:bottom w:val="none" w:sz="0" w:space="0" w:color="auto"/>
                    <w:right w:val="none" w:sz="0" w:space="0" w:color="auto"/>
                  </w:divBdr>
                  <w:divsChild>
                    <w:div w:id="54768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565129">
      <w:bodyDiv w:val="1"/>
      <w:marLeft w:val="0"/>
      <w:marRight w:val="0"/>
      <w:marTop w:val="0"/>
      <w:marBottom w:val="0"/>
      <w:divBdr>
        <w:top w:val="none" w:sz="0" w:space="0" w:color="auto"/>
        <w:left w:val="none" w:sz="0" w:space="0" w:color="auto"/>
        <w:bottom w:val="none" w:sz="0" w:space="0" w:color="auto"/>
        <w:right w:val="none" w:sz="0" w:space="0" w:color="auto"/>
      </w:divBdr>
    </w:div>
    <w:div w:id="172766144">
      <w:bodyDiv w:val="1"/>
      <w:marLeft w:val="0"/>
      <w:marRight w:val="0"/>
      <w:marTop w:val="0"/>
      <w:marBottom w:val="0"/>
      <w:divBdr>
        <w:top w:val="none" w:sz="0" w:space="0" w:color="auto"/>
        <w:left w:val="none" w:sz="0" w:space="0" w:color="auto"/>
        <w:bottom w:val="none" w:sz="0" w:space="0" w:color="auto"/>
        <w:right w:val="none" w:sz="0" w:space="0" w:color="auto"/>
      </w:divBdr>
      <w:divsChild>
        <w:div w:id="1884949338">
          <w:marLeft w:val="0"/>
          <w:marRight w:val="0"/>
          <w:marTop w:val="0"/>
          <w:marBottom w:val="0"/>
          <w:divBdr>
            <w:top w:val="none" w:sz="0" w:space="0" w:color="auto"/>
            <w:left w:val="none" w:sz="0" w:space="0" w:color="auto"/>
            <w:bottom w:val="none" w:sz="0" w:space="0" w:color="auto"/>
            <w:right w:val="none" w:sz="0" w:space="0" w:color="auto"/>
          </w:divBdr>
          <w:divsChild>
            <w:div w:id="1514950638">
              <w:marLeft w:val="0"/>
              <w:marRight w:val="0"/>
              <w:marTop w:val="0"/>
              <w:marBottom w:val="0"/>
              <w:divBdr>
                <w:top w:val="none" w:sz="0" w:space="0" w:color="auto"/>
                <w:left w:val="none" w:sz="0" w:space="0" w:color="auto"/>
                <w:bottom w:val="none" w:sz="0" w:space="0" w:color="auto"/>
                <w:right w:val="none" w:sz="0" w:space="0" w:color="auto"/>
              </w:divBdr>
              <w:divsChild>
                <w:div w:id="198006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28049">
      <w:bodyDiv w:val="1"/>
      <w:marLeft w:val="0"/>
      <w:marRight w:val="0"/>
      <w:marTop w:val="0"/>
      <w:marBottom w:val="0"/>
      <w:divBdr>
        <w:top w:val="none" w:sz="0" w:space="0" w:color="auto"/>
        <w:left w:val="none" w:sz="0" w:space="0" w:color="auto"/>
        <w:bottom w:val="none" w:sz="0" w:space="0" w:color="auto"/>
        <w:right w:val="none" w:sz="0" w:space="0" w:color="auto"/>
      </w:divBdr>
    </w:div>
    <w:div w:id="178932223">
      <w:bodyDiv w:val="1"/>
      <w:marLeft w:val="0"/>
      <w:marRight w:val="0"/>
      <w:marTop w:val="0"/>
      <w:marBottom w:val="0"/>
      <w:divBdr>
        <w:top w:val="none" w:sz="0" w:space="0" w:color="auto"/>
        <w:left w:val="none" w:sz="0" w:space="0" w:color="auto"/>
        <w:bottom w:val="none" w:sz="0" w:space="0" w:color="auto"/>
        <w:right w:val="none" w:sz="0" w:space="0" w:color="auto"/>
      </w:divBdr>
      <w:divsChild>
        <w:div w:id="479155920">
          <w:marLeft w:val="0"/>
          <w:marRight w:val="0"/>
          <w:marTop w:val="0"/>
          <w:marBottom w:val="150"/>
          <w:divBdr>
            <w:top w:val="none" w:sz="0" w:space="0" w:color="auto"/>
            <w:left w:val="none" w:sz="0" w:space="0" w:color="auto"/>
            <w:bottom w:val="none" w:sz="0" w:space="0" w:color="auto"/>
            <w:right w:val="none" w:sz="0" w:space="0" w:color="auto"/>
          </w:divBdr>
          <w:divsChild>
            <w:div w:id="1247618495">
              <w:marLeft w:val="0"/>
              <w:marRight w:val="0"/>
              <w:marTop w:val="75"/>
              <w:marBottom w:val="0"/>
              <w:divBdr>
                <w:top w:val="none" w:sz="0" w:space="0" w:color="auto"/>
                <w:left w:val="none" w:sz="0" w:space="0" w:color="auto"/>
                <w:bottom w:val="none" w:sz="0" w:space="0" w:color="auto"/>
                <w:right w:val="none" w:sz="0" w:space="0" w:color="auto"/>
              </w:divBdr>
              <w:divsChild>
                <w:div w:id="796800812">
                  <w:marLeft w:val="0"/>
                  <w:marRight w:val="0"/>
                  <w:marTop w:val="0"/>
                  <w:marBottom w:val="0"/>
                  <w:divBdr>
                    <w:top w:val="none" w:sz="0" w:space="0" w:color="auto"/>
                    <w:left w:val="none" w:sz="0" w:space="0" w:color="auto"/>
                    <w:bottom w:val="none" w:sz="0" w:space="0" w:color="auto"/>
                    <w:right w:val="none" w:sz="0" w:space="0" w:color="auto"/>
                  </w:divBdr>
                  <w:divsChild>
                    <w:div w:id="1357002850">
                      <w:marLeft w:val="0"/>
                      <w:marRight w:val="0"/>
                      <w:marTop w:val="0"/>
                      <w:marBottom w:val="0"/>
                      <w:divBdr>
                        <w:top w:val="none" w:sz="0" w:space="0" w:color="auto"/>
                        <w:left w:val="none" w:sz="0" w:space="0" w:color="auto"/>
                        <w:bottom w:val="none" w:sz="0" w:space="0" w:color="auto"/>
                        <w:right w:val="none" w:sz="0" w:space="0" w:color="auto"/>
                      </w:divBdr>
                    </w:div>
                  </w:divsChild>
                </w:div>
                <w:div w:id="44379168">
                  <w:marLeft w:val="0"/>
                  <w:marRight w:val="0"/>
                  <w:marTop w:val="0"/>
                  <w:marBottom w:val="0"/>
                  <w:divBdr>
                    <w:top w:val="none" w:sz="0" w:space="0" w:color="auto"/>
                    <w:left w:val="none" w:sz="0" w:space="0" w:color="auto"/>
                    <w:bottom w:val="none" w:sz="0" w:space="0" w:color="auto"/>
                    <w:right w:val="none" w:sz="0" w:space="0" w:color="auto"/>
                  </w:divBdr>
                  <w:divsChild>
                    <w:div w:id="85014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27119">
      <w:bodyDiv w:val="1"/>
      <w:marLeft w:val="0"/>
      <w:marRight w:val="0"/>
      <w:marTop w:val="0"/>
      <w:marBottom w:val="0"/>
      <w:divBdr>
        <w:top w:val="none" w:sz="0" w:space="0" w:color="auto"/>
        <w:left w:val="none" w:sz="0" w:space="0" w:color="auto"/>
        <w:bottom w:val="none" w:sz="0" w:space="0" w:color="auto"/>
        <w:right w:val="none" w:sz="0" w:space="0" w:color="auto"/>
      </w:divBdr>
    </w:div>
    <w:div w:id="193622478">
      <w:bodyDiv w:val="1"/>
      <w:marLeft w:val="0"/>
      <w:marRight w:val="0"/>
      <w:marTop w:val="0"/>
      <w:marBottom w:val="0"/>
      <w:divBdr>
        <w:top w:val="none" w:sz="0" w:space="0" w:color="auto"/>
        <w:left w:val="none" w:sz="0" w:space="0" w:color="auto"/>
        <w:bottom w:val="none" w:sz="0" w:space="0" w:color="auto"/>
        <w:right w:val="none" w:sz="0" w:space="0" w:color="auto"/>
      </w:divBdr>
      <w:divsChild>
        <w:div w:id="58407967">
          <w:marLeft w:val="0"/>
          <w:marRight w:val="0"/>
          <w:marTop w:val="0"/>
          <w:marBottom w:val="0"/>
          <w:divBdr>
            <w:top w:val="none" w:sz="0" w:space="0" w:color="auto"/>
            <w:left w:val="none" w:sz="0" w:space="0" w:color="auto"/>
            <w:bottom w:val="none" w:sz="0" w:space="0" w:color="auto"/>
            <w:right w:val="none" w:sz="0" w:space="0" w:color="auto"/>
          </w:divBdr>
          <w:divsChild>
            <w:div w:id="39519276">
              <w:marLeft w:val="0"/>
              <w:marRight w:val="0"/>
              <w:marTop w:val="0"/>
              <w:marBottom w:val="0"/>
              <w:divBdr>
                <w:top w:val="none" w:sz="0" w:space="0" w:color="auto"/>
                <w:left w:val="none" w:sz="0" w:space="0" w:color="auto"/>
                <w:bottom w:val="none" w:sz="0" w:space="0" w:color="auto"/>
                <w:right w:val="none" w:sz="0" w:space="0" w:color="auto"/>
              </w:divBdr>
              <w:divsChild>
                <w:div w:id="889070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517262">
      <w:bodyDiv w:val="1"/>
      <w:marLeft w:val="0"/>
      <w:marRight w:val="0"/>
      <w:marTop w:val="0"/>
      <w:marBottom w:val="0"/>
      <w:divBdr>
        <w:top w:val="none" w:sz="0" w:space="0" w:color="auto"/>
        <w:left w:val="none" w:sz="0" w:space="0" w:color="auto"/>
        <w:bottom w:val="none" w:sz="0" w:space="0" w:color="auto"/>
        <w:right w:val="none" w:sz="0" w:space="0" w:color="auto"/>
      </w:divBdr>
    </w:div>
    <w:div w:id="240405533">
      <w:bodyDiv w:val="1"/>
      <w:marLeft w:val="0"/>
      <w:marRight w:val="0"/>
      <w:marTop w:val="0"/>
      <w:marBottom w:val="0"/>
      <w:divBdr>
        <w:top w:val="none" w:sz="0" w:space="0" w:color="auto"/>
        <w:left w:val="none" w:sz="0" w:space="0" w:color="auto"/>
        <w:bottom w:val="none" w:sz="0" w:space="0" w:color="auto"/>
        <w:right w:val="none" w:sz="0" w:space="0" w:color="auto"/>
      </w:divBdr>
    </w:div>
    <w:div w:id="247857746">
      <w:bodyDiv w:val="1"/>
      <w:marLeft w:val="0"/>
      <w:marRight w:val="0"/>
      <w:marTop w:val="0"/>
      <w:marBottom w:val="0"/>
      <w:divBdr>
        <w:top w:val="none" w:sz="0" w:space="0" w:color="auto"/>
        <w:left w:val="none" w:sz="0" w:space="0" w:color="auto"/>
        <w:bottom w:val="none" w:sz="0" w:space="0" w:color="auto"/>
        <w:right w:val="none" w:sz="0" w:space="0" w:color="auto"/>
      </w:divBdr>
    </w:div>
    <w:div w:id="265845514">
      <w:bodyDiv w:val="1"/>
      <w:marLeft w:val="0"/>
      <w:marRight w:val="0"/>
      <w:marTop w:val="0"/>
      <w:marBottom w:val="0"/>
      <w:divBdr>
        <w:top w:val="none" w:sz="0" w:space="0" w:color="auto"/>
        <w:left w:val="none" w:sz="0" w:space="0" w:color="auto"/>
        <w:bottom w:val="none" w:sz="0" w:space="0" w:color="auto"/>
        <w:right w:val="none" w:sz="0" w:space="0" w:color="auto"/>
      </w:divBdr>
    </w:div>
    <w:div w:id="271399100">
      <w:bodyDiv w:val="1"/>
      <w:marLeft w:val="0"/>
      <w:marRight w:val="0"/>
      <w:marTop w:val="0"/>
      <w:marBottom w:val="0"/>
      <w:divBdr>
        <w:top w:val="none" w:sz="0" w:space="0" w:color="auto"/>
        <w:left w:val="none" w:sz="0" w:space="0" w:color="auto"/>
        <w:bottom w:val="none" w:sz="0" w:space="0" w:color="auto"/>
        <w:right w:val="none" w:sz="0" w:space="0" w:color="auto"/>
      </w:divBdr>
      <w:divsChild>
        <w:div w:id="735516020">
          <w:marLeft w:val="0"/>
          <w:marRight w:val="0"/>
          <w:marTop w:val="0"/>
          <w:marBottom w:val="0"/>
          <w:divBdr>
            <w:top w:val="none" w:sz="0" w:space="0" w:color="auto"/>
            <w:left w:val="none" w:sz="0" w:space="0" w:color="auto"/>
            <w:bottom w:val="none" w:sz="0" w:space="0" w:color="auto"/>
            <w:right w:val="none" w:sz="0" w:space="0" w:color="auto"/>
          </w:divBdr>
          <w:divsChild>
            <w:div w:id="922182928">
              <w:marLeft w:val="0"/>
              <w:marRight w:val="0"/>
              <w:marTop w:val="0"/>
              <w:marBottom w:val="0"/>
              <w:divBdr>
                <w:top w:val="none" w:sz="0" w:space="0" w:color="auto"/>
                <w:left w:val="none" w:sz="0" w:space="0" w:color="auto"/>
                <w:bottom w:val="none" w:sz="0" w:space="0" w:color="auto"/>
                <w:right w:val="none" w:sz="0" w:space="0" w:color="auto"/>
              </w:divBdr>
              <w:divsChild>
                <w:div w:id="20788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954359">
      <w:bodyDiv w:val="1"/>
      <w:marLeft w:val="0"/>
      <w:marRight w:val="0"/>
      <w:marTop w:val="0"/>
      <w:marBottom w:val="0"/>
      <w:divBdr>
        <w:top w:val="none" w:sz="0" w:space="0" w:color="auto"/>
        <w:left w:val="none" w:sz="0" w:space="0" w:color="auto"/>
        <w:bottom w:val="none" w:sz="0" w:space="0" w:color="auto"/>
        <w:right w:val="none" w:sz="0" w:space="0" w:color="auto"/>
      </w:divBdr>
    </w:div>
    <w:div w:id="299192267">
      <w:bodyDiv w:val="1"/>
      <w:marLeft w:val="0"/>
      <w:marRight w:val="0"/>
      <w:marTop w:val="0"/>
      <w:marBottom w:val="0"/>
      <w:divBdr>
        <w:top w:val="none" w:sz="0" w:space="0" w:color="auto"/>
        <w:left w:val="none" w:sz="0" w:space="0" w:color="auto"/>
        <w:bottom w:val="none" w:sz="0" w:space="0" w:color="auto"/>
        <w:right w:val="none" w:sz="0" w:space="0" w:color="auto"/>
      </w:divBdr>
    </w:div>
    <w:div w:id="316303469">
      <w:bodyDiv w:val="1"/>
      <w:marLeft w:val="0"/>
      <w:marRight w:val="0"/>
      <w:marTop w:val="0"/>
      <w:marBottom w:val="0"/>
      <w:divBdr>
        <w:top w:val="none" w:sz="0" w:space="0" w:color="auto"/>
        <w:left w:val="none" w:sz="0" w:space="0" w:color="auto"/>
        <w:bottom w:val="none" w:sz="0" w:space="0" w:color="auto"/>
        <w:right w:val="none" w:sz="0" w:space="0" w:color="auto"/>
      </w:divBdr>
    </w:div>
    <w:div w:id="327173099">
      <w:bodyDiv w:val="1"/>
      <w:marLeft w:val="0"/>
      <w:marRight w:val="0"/>
      <w:marTop w:val="0"/>
      <w:marBottom w:val="0"/>
      <w:divBdr>
        <w:top w:val="none" w:sz="0" w:space="0" w:color="auto"/>
        <w:left w:val="none" w:sz="0" w:space="0" w:color="auto"/>
        <w:bottom w:val="none" w:sz="0" w:space="0" w:color="auto"/>
        <w:right w:val="none" w:sz="0" w:space="0" w:color="auto"/>
      </w:divBdr>
    </w:div>
    <w:div w:id="338821798">
      <w:bodyDiv w:val="1"/>
      <w:marLeft w:val="0"/>
      <w:marRight w:val="0"/>
      <w:marTop w:val="0"/>
      <w:marBottom w:val="0"/>
      <w:divBdr>
        <w:top w:val="none" w:sz="0" w:space="0" w:color="auto"/>
        <w:left w:val="none" w:sz="0" w:space="0" w:color="auto"/>
        <w:bottom w:val="none" w:sz="0" w:space="0" w:color="auto"/>
        <w:right w:val="none" w:sz="0" w:space="0" w:color="auto"/>
      </w:divBdr>
    </w:div>
    <w:div w:id="345133654">
      <w:bodyDiv w:val="1"/>
      <w:marLeft w:val="0"/>
      <w:marRight w:val="0"/>
      <w:marTop w:val="0"/>
      <w:marBottom w:val="0"/>
      <w:divBdr>
        <w:top w:val="none" w:sz="0" w:space="0" w:color="auto"/>
        <w:left w:val="none" w:sz="0" w:space="0" w:color="auto"/>
        <w:bottom w:val="none" w:sz="0" w:space="0" w:color="auto"/>
        <w:right w:val="none" w:sz="0" w:space="0" w:color="auto"/>
      </w:divBdr>
    </w:div>
    <w:div w:id="364255667">
      <w:bodyDiv w:val="1"/>
      <w:marLeft w:val="0"/>
      <w:marRight w:val="0"/>
      <w:marTop w:val="0"/>
      <w:marBottom w:val="0"/>
      <w:divBdr>
        <w:top w:val="none" w:sz="0" w:space="0" w:color="auto"/>
        <w:left w:val="none" w:sz="0" w:space="0" w:color="auto"/>
        <w:bottom w:val="none" w:sz="0" w:space="0" w:color="auto"/>
        <w:right w:val="none" w:sz="0" w:space="0" w:color="auto"/>
      </w:divBdr>
    </w:div>
    <w:div w:id="365717267">
      <w:bodyDiv w:val="1"/>
      <w:marLeft w:val="0"/>
      <w:marRight w:val="0"/>
      <w:marTop w:val="0"/>
      <w:marBottom w:val="0"/>
      <w:divBdr>
        <w:top w:val="none" w:sz="0" w:space="0" w:color="auto"/>
        <w:left w:val="none" w:sz="0" w:space="0" w:color="auto"/>
        <w:bottom w:val="none" w:sz="0" w:space="0" w:color="auto"/>
        <w:right w:val="none" w:sz="0" w:space="0" w:color="auto"/>
      </w:divBdr>
    </w:div>
    <w:div w:id="377776112">
      <w:bodyDiv w:val="1"/>
      <w:marLeft w:val="0"/>
      <w:marRight w:val="0"/>
      <w:marTop w:val="0"/>
      <w:marBottom w:val="0"/>
      <w:divBdr>
        <w:top w:val="none" w:sz="0" w:space="0" w:color="auto"/>
        <w:left w:val="none" w:sz="0" w:space="0" w:color="auto"/>
        <w:bottom w:val="none" w:sz="0" w:space="0" w:color="auto"/>
        <w:right w:val="none" w:sz="0" w:space="0" w:color="auto"/>
      </w:divBdr>
      <w:divsChild>
        <w:div w:id="1424717326">
          <w:marLeft w:val="0"/>
          <w:marRight w:val="0"/>
          <w:marTop w:val="0"/>
          <w:marBottom w:val="150"/>
          <w:divBdr>
            <w:top w:val="none" w:sz="0" w:space="0" w:color="auto"/>
            <w:left w:val="none" w:sz="0" w:space="0" w:color="auto"/>
            <w:bottom w:val="none" w:sz="0" w:space="0" w:color="auto"/>
            <w:right w:val="none" w:sz="0" w:space="0" w:color="auto"/>
          </w:divBdr>
          <w:divsChild>
            <w:div w:id="1862355271">
              <w:marLeft w:val="0"/>
              <w:marRight w:val="0"/>
              <w:marTop w:val="0"/>
              <w:marBottom w:val="0"/>
              <w:divBdr>
                <w:top w:val="none" w:sz="0" w:space="0" w:color="auto"/>
                <w:left w:val="none" w:sz="0" w:space="0" w:color="auto"/>
                <w:bottom w:val="none" w:sz="0" w:space="0" w:color="auto"/>
                <w:right w:val="none" w:sz="0" w:space="0" w:color="auto"/>
              </w:divBdr>
            </w:div>
            <w:div w:id="532691093">
              <w:marLeft w:val="0"/>
              <w:marRight w:val="0"/>
              <w:marTop w:val="75"/>
              <w:marBottom w:val="0"/>
              <w:divBdr>
                <w:top w:val="none" w:sz="0" w:space="0" w:color="auto"/>
                <w:left w:val="none" w:sz="0" w:space="0" w:color="auto"/>
                <w:bottom w:val="none" w:sz="0" w:space="0" w:color="auto"/>
                <w:right w:val="none" w:sz="0" w:space="0" w:color="auto"/>
              </w:divBdr>
              <w:divsChild>
                <w:div w:id="2010254490">
                  <w:marLeft w:val="0"/>
                  <w:marRight w:val="0"/>
                  <w:marTop w:val="0"/>
                  <w:marBottom w:val="0"/>
                  <w:divBdr>
                    <w:top w:val="none" w:sz="0" w:space="0" w:color="auto"/>
                    <w:left w:val="none" w:sz="0" w:space="0" w:color="auto"/>
                    <w:bottom w:val="none" w:sz="0" w:space="0" w:color="auto"/>
                    <w:right w:val="none" w:sz="0" w:space="0" w:color="auto"/>
                  </w:divBdr>
                  <w:divsChild>
                    <w:div w:id="1443379220">
                      <w:marLeft w:val="0"/>
                      <w:marRight w:val="0"/>
                      <w:marTop w:val="0"/>
                      <w:marBottom w:val="0"/>
                      <w:divBdr>
                        <w:top w:val="none" w:sz="0" w:space="0" w:color="auto"/>
                        <w:left w:val="none" w:sz="0" w:space="0" w:color="auto"/>
                        <w:bottom w:val="none" w:sz="0" w:space="0" w:color="auto"/>
                        <w:right w:val="none" w:sz="0" w:space="0" w:color="auto"/>
                      </w:divBdr>
                    </w:div>
                  </w:divsChild>
                </w:div>
                <w:div w:id="2120105742">
                  <w:marLeft w:val="0"/>
                  <w:marRight w:val="0"/>
                  <w:marTop w:val="0"/>
                  <w:marBottom w:val="0"/>
                  <w:divBdr>
                    <w:top w:val="none" w:sz="0" w:space="0" w:color="auto"/>
                    <w:left w:val="none" w:sz="0" w:space="0" w:color="auto"/>
                    <w:bottom w:val="none" w:sz="0" w:space="0" w:color="auto"/>
                    <w:right w:val="none" w:sz="0" w:space="0" w:color="auto"/>
                  </w:divBdr>
                  <w:divsChild>
                    <w:div w:id="193570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9181302">
      <w:bodyDiv w:val="1"/>
      <w:marLeft w:val="0"/>
      <w:marRight w:val="0"/>
      <w:marTop w:val="0"/>
      <w:marBottom w:val="0"/>
      <w:divBdr>
        <w:top w:val="none" w:sz="0" w:space="0" w:color="auto"/>
        <w:left w:val="none" w:sz="0" w:space="0" w:color="auto"/>
        <w:bottom w:val="none" w:sz="0" w:space="0" w:color="auto"/>
        <w:right w:val="none" w:sz="0" w:space="0" w:color="auto"/>
      </w:divBdr>
    </w:div>
    <w:div w:id="481969818">
      <w:bodyDiv w:val="1"/>
      <w:marLeft w:val="0"/>
      <w:marRight w:val="0"/>
      <w:marTop w:val="0"/>
      <w:marBottom w:val="0"/>
      <w:divBdr>
        <w:top w:val="none" w:sz="0" w:space="0" w:color="auto"/>
        <w:left w:val="none" w:sz="0" w:space="0" w:color="auto"/>
        <w:bottom w:val="none" w:sz="0" w:space="0" w:color="auto"/>
        <w:right w:val="none" w:sz="0" w:space="0" w:color="auto"/>
      </w:divBdr>
    </w:div>
    <w:div w:id="494223810">
      <w:bodyDiv w:val="1"/>
      <w:marLeft w:val="0"/>
      <w:marRight w:val="0"/>
      <w:marTop w:val="0"/>
      <w:marBottom w:val="0"/>
      <w:divBdr>
        <w:top w:val="none" w:sz="0" w:space="0" w:color="auto"/>
        <w:left w:val="none" w:sz="0" w:space="0" w:color="auto"/>
        <w:bottom w:val="none" w:sz="0" w:space="0" w:color="auto"/>
        <w:right w:val="none" w:sz="0" w:space="0" w:color="auto"/>
      </w:divBdr>
    </w:div>
    <w:div w:id="514810325">
      <w:bodyDiv w:val="1"/>
      <w:marLeft w:val="0"/>
      <w:marRight w:val="0"/>
      <w:marTop w:val="0"/>
      <w:marBottom w:val="0"/>
      <w:divBdr>
        <w:top w:val="none" w:sz="0" w:space="0" w:color="auto"/>
        <w:left w:val="none" w:sz="0" w:space="0" w:color="auto"/>
        <w:bottom w:val="none" w:sz="0" w:space="0" w:color="auto"/>
        <w:right w:val="none" w:sz="0" w:space="0" w:color="auto"/>
      </w:divBdr>
    </w:div>
    <w:div w:id="517888451">
      <w:bodyDiv w:val="1"/>
      <w:marLeft w:val="0"/>
      <w:marRight w:val="0"/>
      <w:marTop w:val="0"/>
      <w:marBottom w:val="0"/>
      <w:divBdr>
        <w:top w:val="none" w:sz="0" w:space="0" w:color="auto"/>
        <w:left w:val="none" w:sz="0" w:space="0" w:color="auto"/>
        <w:bottom w:val="none" w:sz="0" w:space="0" w:color="auto"/>
        <w:right w:val="none" w:sz="0" w:space="0" w:color="auto"/>
      </w:divBdr>
    </w:div>
    <w:div w:id="543562783">
      <w:bodyDiv w:val="1"/>
      <w:marLeft w:val="0"/>
      <w:marRight w:val="0"/>
      <w:marTop w:val="0"/>
      <w:marBottom w:val="0"/>
      <w:divBdr>
        <w:top w:val="none" w:sz="0" w:space="0" w:color="auto"/>
        <w:left w:val="none" w:sz="0" w:space="0" w:color="auto"/>
        <w:bottom w:val="none" w:sz="0" w:space="0" w:color="auto"/>
        <w:right w:val="none" w:sz="0" w:space="0" w:color="auto"/>
      </w:divBdr>
    </w:div>
    <w:div w:id="555900310">
      <w:bodyDiv w:val="1"/>
      <w:marLeft w:val="0"/>
      <w:marRight w:val="0"/>
      <w:marTop w:val="0"/>
      <w:marBottom w:val="0"/>
      <w:divBdr>
        <w:top w:val="none" w:sz="0" w:space="0" w:color="auto"/>
        <w:left w:val="none" w:sz="0" w:space="0" w:color="auto"/>
        <w:bottom w:val="none" w:sz="0" w:space="0" w:color="auto"/>
        <w:right w:val="none" w:sz="0" w:space="0" w:color="auto"/>
      </w:divBdr>
    </w:div>
    <w:div w:id="589199751">
      <w:bodyDiv w:val="1"/>
      <w:marLeft w:val="0"/>
      <w:marRight w:val="0"/>
      <w:marTop w:val="0"/>
      <w:marBottom w:val="0"/>
      <w:divBdr>
        <w:top w:val="none" w:sz="0" w:space="0" w:color="auto"/>
        <w:left w:val="none" w:sz="0" w:space="0" w:color="auto"/>
        <w:bottom w:val="none" w:sz="0" w:space="0" w:color="auto"/>
        <w:right w:val="none" w:sz="0" w:space="0" w:color="auto"/>
      </w:divBdr>
      <w:divsChild>
        <w:div w:id="435297306">
          <w:marLeft w:val="0"/>
          <w:marRight w:val="0"/>
          <w:marTop w:val="0"/>
          <w:marBottom w:val="150"/>
          <w:divBdr>
            <w:top w:val="none" w:sz="0" w:space="0" w:color="auto"/>
            <w:left w:val="none" w:sz="0" w:space="0" w:color="auto"/>
            <w:bottom w:val="none" w:sz="0" w:space="0" w:color="auto"/>
            <w:right w:val="none" w:sz="0" w:space="0" w:color="auto"/>
          </w:divBdr>
          <w:divsChild>
            <w:div w:id="1698191744">
              <w:marLeft w:val="0"/>
              <w:marRight w:val="0"/>
              <w:marTop w:val="75"/>
              <w:marBottom w:val="0"/>
              <w:divBdr>
                <w:top w:val="none" w:sz="0" w:space="0" w:color="auto"/>
                <w:left w:val="none" w:sz="0" w:space="0" w:color="auto"/>
                <w:bottom w:val="none" w:sz="0" w:space="0" w:color="auto"/>
                <w:right w:val="none" w:sz="0" w:space="0" w:color="auto"/>
              </w:divBdr>
              <w:divsChild>
                <w:div w:id="1684745770">
                  <w:marLeft w:val="0"/>
                  <w:marRight w:val="0"/>
                  <w:marTop w:val="0"/>
                  <w:marBottom w:val="0"/>
                  <w:divBdr>
                    <w:top w:val="none" w:sz="0" w:space="0" w:color="auto"/>
                    <w:left w:val="none" w:sz="0" w:space="0" w:color="auto"/>
                    <w:bottom w:val="none" w:sz="0" w:space="0" w:color="auto"/>
                    <w:right w:val="none" w:sz="0" w:space="0" w:color="auto"/>
                  </w:divBdr>
                  <w:divsChild>
                    <w:div w:id="1891920469">
                      <w:marLeft w:val="0"/>
                      <w:marRight w:val="0"/>
                      <w:marTop w:val="0"/>
                      <w:marBottom w:val="0"/>
                      <w:divBdr>
                        <w:top w:val="none" w:sz="0" w:space="0" w:color="auto"/>
                        <w:left w:val="none" w:sz="0" w:space="0" w:color="auto"/>
                        <w:bottom w:val="none" w:sz="0" w:space="0" w:color="auto"/>
                        <w:right w:val="none" w:sz="0" w:space="0" w:color="auto"/>
                      </w:divBdr>
                    </w:div>
                  </w:divsChild>
                </w:div>
                <w:div w:id="350884678">
                  <w:marLeft w:val="0"/>
                  <w:marRight w:val="0"/>
                  <w:marTop w:val="0"/>
                  <w:marBottom w:val="0"/>
                  <w:divBdr>
                    <w:top w:val="none" w:sz="0" w:space="0" w:color="auto"/>
                    <w:left w:val="none" w:sz="0" w:space="0" w:color="auto"/>
                    <w:bottom w:val="none" w:sz="0" w:space="0" w:color="auto"/>
                    <w:right w:val="none" w:sz="0" w:space="0" w:color="auto"/>
                  </w:divBdr>
                  <w:divsChild>
                    <w:div w:id="39454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2223716">
      <w:bodyDiv w:val="1"/>
      <w:marLeft w:val="0"/>
      <w:marRight w:val="0"/>
      <w:marTop w:val="0"/>
      <w:marBottom w:val="0"/>
      <w:divBdr>
        <w:top w:val="none" w:sz="0" w:space="0" w:color="auto"/>
        <w:left w:val="none" w:sz="0" w:space="0" w:color="auto"/>
        <w:bottom w:val="none" w:sz="0" w:space="0" w:color="auto"/>
        <w:right w:val="none" w:sz="0" w:space="0" w:color="auto"/>
      </w:divBdr>
    </w:div>
    <w:div w:id="610363122">
      <w:bodyDiv w:val="1"/>
      <w:marLeft w:val="0"/>
      <w:marRight w:val="0"/>
      <w:marTop w:val="0"/>
      <w:marBottom w:val="0"/>
      <w:divBdr>
        <w:top w:val="none" w:sz="0" w:space="0" w:color="auto"/>
        <w:left w:val="none" w:sz="0" w:space="0" w:color="auto"/>
        <w:bottom w:val="none" w:sz="0" w:space="0" w:color="auto"/>
        <w:right w:val="none" w:sz="0" w:space="0" w:color="auto"/>
      </w:divBdr>
      <w:divsChild>
        <w:div w:id="148181935">
          <w:marLeft w:val="0"/>
          <w:marRight w:val="0"/>
          <w:marTop w:val="0"/>
          <w:marBottom w:val="0"/>
          <w:divBdr>
            <w:top w:val="none" w:sz="0" w:space="0" w:color="auto"/>
            <w:left w:val="none" w:sz="0" w:space="0" w:color="auto"/>
            <w:bottom w:val="none" w:sz="0" w:space="0" w:color="auto"/>
            <w:right w:val="none" w:sz="0" w:space="0" w:color="auto"/>
          </w:divBdr>
          <w:divsChild>
            <w:div w:id="725222280">
              <w:marLeft w:val="0"/>
              <w:marRight w:val="0"/>
              <w:marTop w:val="0"/>
              <w:marBottom w:val="0"/>
              <w:divBdr>
                <w:top w:val="none" w:sz="0" w:space="0" w:color="auto"/>
                <w:left w:val="none" w:sz="0" w:space="0" w:color="auto"/>
                <w:bottom w:val="none" w:sz="0" w:space="0" w:color="auto"/>
                <w:right w:val="none" w:sz="0" w:space="0" w:color="auto"/>
              </w:divBdr>
              <w:divsChild>
                <w:div w:id="153341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506269">
      <w:bodyDiv w:val="1"/>
      <w:marLeft w:val="0"/>
      <w:marRight w:val="0"/>
      <w:marTop w:val="0"/>
      <w:marBottom w:val="0"/>
      <w:divBdr>
        <w:top w:val="none" w:sz="0" w:space="0" w:color="auto"/>
        <w:left w:val="none" w:sz="0" w:space="0" w:color="auto"/>
        <w:bottom w:val="none" w:sz="0" w:space="0" w:color="auto"/>
        <w:right w:val="none" w:sz="0" w:space="0" w:color="auto"/>
      </w:divBdr>
    </w:div>
    <w:div w:id="654996003">
      <w:bodyDiv w:val="1"/>
      <w:marLeft w:val="0"/>
      <w:marRight w:val="0"/>
      <w:marTop w:val="0"/>
      <w:marBottom w:val="0"/>
      <w:divBdr>
        <w:top w:val="none" w:sz="0" w:space="0" w:color="auto"/>
        <w:left w:val="none" w:sz="0" w:space="0" w:color="auto"/>
        <w:bottom w:val="none" w:sz="0" w:space="0" w:color="auto"/>
        <w:right w:val="none" w:sz="0" w:space="0" w:color="auto"/>
      </w:divBdr>
    </w:div>
    <w:div w:id="692070020">
      <w:bodyDiv w:val="1"/>
      <w:marLeft w:val="0"/>
      <w:marRight w:val="0"/>
      <w:marTop w:val="0"/>
      <w:marBottom w:val="0"/>
      <w:divBdr>
        <w:top w:val="none" w:sz="0" w:space="0" w:color="auto"/>
        <w:left w:val="none" w:sz="0" w:space="0" w:color="auto"/>
        <w:bottom w:val="none" w:sz="0" w:space="0" w:color="auto"/>
        <w:right w:val="none" w:sz="0" w:space="0" w:color="auto"/>
      </w:divBdr>
    </w:div>
    <w:div w:id="693532347">
      <w:bodyDiv w:val="1"/>
      <w:marLeft w:val="0"/>
      <w:marRight w:val="0"/>
      <w:marTop w:val="0"/>
      <w:marBottom w:val="0"/>
      <w:divBdr>
        <w:top w:val="none" w:sz="0" w:space="0" w:color="auto"/>
        <w:left w:val="none" w:sz="0" w:space="0" w:color="auto"/>
        <w:bottom w:val="none" w:sz="0" w:space="0" w:color="auto"/>
        <w:right w:val="none" w:sz="0" w:space="0" w:color="auto"/>
      </w:divBdr>
    </w:div>
    <w:div w:id="715205097">
      <w:bodyDiv w:val="1"/>
      <w:marLeft w:val="0"/>
      <w:marRight w:val="0"/>
      <w:marTop w:val="0"/>
      <w:marBottom w:val="0"/>
      <w:divBdr>
        <w:top w:val="none" w:sz="0" w:space="0" w:color="auto"/>
        <w:left w:val="none" w:sz="0" w:space="0" w:color="auto"/>
        <w:bottom w:val="none" w:sz="0" w:space="0" w:color="auto"/>
        <w:right w:val="none" w:sz="0" w:space="0" w:color="auto"/>
      </w:divBdr>
    </w:div>
    <w:div w:id="721444710">
      <w:bodyDiv w:val="1"/>
      <w:marLeft w:val="0"/>
      <w:marRight w:val="0"/>
      <w:marTop w:val="0"/>
      <w:marBottom w:val="0"/>
      <w:divBdr>
        <w:top w:val="none" w:sz="0" w:space="0" w:color="auto"/>
        <w:left w:val="none" w:sz="0" w:space="0" w:color="auto"/>
        <w:bottom w:val="none" w:sz="0" w:space="0" w:color="auto"/>
        <w:right w:val="none" w:sz="0" w:space="0" w:color="auto"/>
      </w:divBdr>
      <w:divsChild>
        <w:div w:id="1232154812">
          <w:marLeft w:val="0"/>
          <w:marRight w:val="0"/>
          <w:marTop w:val="0"/>
          <w:marBottom w:val="150"/>
          <w:divBdr>
            <w:top w:val="none" w:sz="0" w:space="0" w:color="auto"/>
            <w:left w:val="none" w:sz="0" w:space="0" w:color="auto"/>
            <w:bottom w:val="none" w:sz="0" w:space="0" w:color="auto"/>
            <w:right w:val="none" w:sz="0" w:space="0" w:color="auto"/>
          </w:divBdr>
          <w:divsChild>
            <w:div w:id="1179583795">
              <w:marLeft w:val="0"/>
              <w:marRight w:val="0"/>
              <w:marTop w:val="0"/>
              <w:marBottom w:val="0"/>
              <w:divBdr>
                <w:top w:val="none" w:sz="0" w:space="0" w:color="auto"/>
                <w:left w:val="none" w:sz="0" w:space="0" w:color="auto"/>
                <w:bottom w:val="none" w:sz="0" w:space="0" w:color="auto"/>
                <w:right w:val="none" w:sz="0" w:space="0" w:color="auto"/>
              </w:divBdr>
            </w:div>
            <w:div w:id="1857117462">
              <w:marLeft w:val="0"/>
              <w:marRight w:val="0"/>
              <w:marTop w:val="75"/>
              <w:marBottom w:val="0"/>
              <w:divBdr>
                <w:top w:val="none" w:sz="0" w:space="0" w:color="auto"/>
                <w:left w:val="none" w:sz="0" w:space="0" w:color="auto"/>
                <w:bottom w:val="none" w:sz="0" w:space="0" w:color="auto"/>
                <w:right w:val="none" w:sz="0" w:space="0" w:color="auto"/>
              </w:divBdr>
              <w:divsChild>
                <w:div w:id="1020854417">
                  <w:marLeft w:val="0"/>
                  <w:marRight w:val="0"/>
                  <w:marTop w:val="0"/>
                  <w:marBottom w:val="0"/>
                  <w:divBdr>
                    <w:top w:val="none" w:sz="0" w:space="0" w:color="auto"/>
                    <w:left w:val="none" w:sz="0" w:space="0" w:color="auto"/>
                    <w:bottom w:val="none" w:sz="0" w:space="0" w:color="auto"/>
                    <w:right w:val="none" w:sz="0" w:space="0" w:color="auto"/>
                  </w:divBdr>
                  <w:divsChild>
                    <w:div w:id="109518558">
                      <w:marLeft w:val="0"/>
                      <w:marRight w:val="0"/>
                      <w:marTop w:val="0"/>
                      <w:marBottom w:val="0"/>
                      <w:divBdr>
                        <w:top w:val="none" w:sz="0" w:space="0" w:color="auto"/>
                        <w:left w:val="none" w:sz="0" w:space="0" w:color="auto"/>
                        <w:bottom w:val="none" w:sz="0" w:space="0" w:color="auto"/>
                        <w:right w:val="none" w:sz="0" w:space="0" w:color="auto"/>
                      </w:divBdr>
                    </w:div>
                  </w:divsChild>
                </w:div>
                <w:div w:id="1612399226">
                  <w:marLeft w:val="0"/>
                  <w:marRight w:val="0"/>
                  <w:marTop w:val="0"/>
                  <w:marBottom w:val="0"/>
                  <w:divBdr>
                    <w:top w:val="none" w:sz="0" w:space="0" w:color="auto"/>
                    <w:left w:val="none" w:sz="0" w:space="0" w:color="auto"/>
                    <w:bottom w:val="none" w:sz="0" w:space="0" w:color="auto"/>
                    <w:right w:val="none" w:sz="0" w:space="0" w:color="auto"/>
                  </w:divBdr>
                  <w:divsChild>
                    <w:div w:id="138205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7724288">
      <w:bodyDiv w:val="1"/>
      <w:marLeft w:val="0"/>
      <w:marRight w:val="0"/>
      <w:marTop w:val="0"/>
      <w:marBottom w:val="0"/>
      <w:divBdr>
        <w:top w:val="none" w:sz="0" w:space="0" w:color="auto"/>
        <w:left w:val="none" w:sz="0" w:space="0" w:color="auto"/>
        <w:bottom w:val="none" w:sz="0" w:space="0" w:color="auto"/>
        <w:right w:val="none" w:sz="0" w:space="0" w:color="auto"/>
      </w:divBdr>
      <w:divsChild>
        <w:div w:id="1986011419">
          <w:marLeft w:val="0"/>
          <w:marRight w:val="0"/>
          <w:marTop w:val="0"/>
          <w:marBottom w:val="150"/>
          <w:divBdr>
            <w:top w:val="none" w:sz="0" w:space="0" w:color="auto"/>
            <w:left w:val="none" w:sz="0" w:space="0" w:color="auto"/>
            <w:bottom w:val="none" w:sz="0" w:space="0" w:color="auto"/>
            <w:right w:val="none" w:sz="0" w:space="0" w:color="auto"/>
          </w:divBdr>
          <w:divsChild>
            <w:div w:id="2091078768">
              <w:marLeft w:val="0"/>
              <w:marRight w:val="0"/>
              <w:marTop w:val="75"/>
              <w:marBottom w:val="0"/>
              <w:divBdr>
                <w:top w:val="none" w:sz="0" w:space="0" w:color="auto"/>
                <w:left w:val="none" w:sz="0" w:space="0" w:color="auto"/>
                <w:bottom w:val="none" w:sz="0" w:space="0" w:color="auto"/>
                <w:right w:val="none" w:sz="0" w:space="0" w:color="auto"/>
              </w:divBdr>
              <w:divsChild>
                <w:div w:id="781611358">
                  <w:marLeft w:val="0"/>
                  <w:marRight w:val="0"/>
                  <w:marTop w:val="0"/>
                  <w:marBottom w:val="0"/>
                  <w:divBdr>
                    <w:top w:val="none" w:sz="0" w:space="0" w:color="auto"/>
                    <w:left w:val="none" w:sz="0" w:space="0" w:color="auto"/>
                    <w:bottom w:val="none" w:sz="0" w:space="0" w:color="auto"/>
                    <w:right w:val="none" w:sz="0" w:space="0" w:color="auto"/>
                  </w:divBdr>
                  <w:divsChild>
                    <w:div w:id="287203896">
                      <w:marLeft w:val="0"/>
                      <w:marRight w:val="0"/>
                      <w:marTop w:val="0"/>
                      <w:marBottom w:val="0"/>
                      <w:divBdr>
                        <w:top w:val="none" w:sz="0" w:space="0" w:color="auto"/>
                        <w:left w:val="none" w:sz="0" w:space="0" w:color="auto"/>
                        <w:bottom w:val="none" w:sz="0" w:space="0" w:color="auto"/>
                        <w:right w:val="none" w:sz="0" w:space="0" w:color="auto"/>
                      </w:divBdr>
                    </w:div>
                  </w:divsChild>
                </w:div>
                <w:div w:id="369192027">
                  <w:marLeft w:val="0"/>
                  <w:marRight w:val="0"/>
                  <w:marTop w:val="0"/>
                  <w:marBottom w:val="0"/>
                  <w:divBdr>
                    <w:top w:val="none" w:sz="0" w:space="0" w:color="auto"/>
                    <w:left w:val="none" w:sz="0" w:space="0" w:color="auto"/>
                    <w:bottom w:val="none" w:sz="0" w:space="0" w:color="auto"/>
                    <w:right w:val="none" w:sz="0" w:space="0" w:color="auto"/>
                  </w:divBdr>
                  <w:divsChild>
                    <w:div w:id="137265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6532186">
      <w:bodyDiv w:val="1"/>
      <w:marLeft w:val="0"/>
      <w:marRight w:val="0"/>
      <w:marTop w:val="0"/>
      <w:marBottom w:val="0"/>
      <w:divBdr>
        <w:top w:val="none" w:sz="0" w:space="0" w:color="auto"/>
        <w:left w:val="none" w:sz="0" w:space="0" w:color="auto"/>
        <w:bottom w:val="none" w:sz="0" w:space="0" w:color="auto"/>
        <w:right w:val="none" w:sz="0" w:space="0" w:color="auto"/>
      </w:divBdr>
    </w:div>
    <w:div w:id="771897234">
      <w:bodyDiv w:val="1"/>
      <w:marLeft w:val="0"/>
      <w:marRight w:val="0"/>
      <w:marTop w:val="0"/>
      <w:marBottom w:val="0"/>
      <w:divBdr>
        <w:top w:val="none" w:sz="0" w:space="0" w:color="auto"/>
        <w:left w:val="none" w:sz="0" w:space="0" w:color="auto"/>
        <w:bottom w:val="none" w:sz="0" w:space="0" w:color="auto"/>
        <w:right w:val="none" w:sz="0" w:space="0" w:color="auto"/>
      </w:divBdr>
      <w:divsChild>
        <w:div w:id="1242519636">
          <w:marLeft w:val="0"/>
          <w:marRight w:val="0"/>
          <w:marTop w:val="0"/>
          <w:marBottom w:val="150"/>
          <w:divBdr>
            <w:top w:val="none" w:sz="0" w:space="0" w:color="auto"/>
            <w:left w:val="none" w:sz="0" w:space="0" w:color="auto"/>
            <w:bottom w:val="none" w:sz="0" w:space="0" w:color="auto"/>
            <w:right w:val="none" w:sz="0" w:space="0" w:color="auto"/>
          </w:divBdr>
          <w:divsChild>
            <w:div w:id="1106149323">
              <w:marLeft w:val="0"/>
              <w:marRight w:val="0"/>
              <w:marTop w:val="75"/>
              <w:marBottom w:val="0"/>
              <w:divBdr>
                <w:top w:val="none" w:sz="0" w:space="0" w:color="auto"/>
                <w:left w:val="none" w:sz="0" w:space="0" w:color="auto"/>
                <w:bottom w:val="none" w:sz="0" w:space="0" w:color="auto"/>
                <w:right w:val="none" w:sz="0" w:space="0" w:color="auto"/>
              </w:divBdr>
              <w:divsChild>
                <w:div w:id="2083789105">
                  <w:marLeft w:val="0"/>
                  <w:marRight w:val="0"/>
                  <w:marTop w:val="0"/>
                  <w:marBottom w:val="0"/>
                  <w:divBdr>
                    <w:top w:val="none" w:sz="0" w:space="0" w:color="auto"/>
                    <w:left w:val="none" w:sz="0" w:space="0" w:color="auto"/>
                    <w:bottom w:val="none" w:sz="0" w:space="0" w:color="auto"/>
                    <w:right w:val="none" w:sz="0" w:space="0" w:color="auto"/>
                  </w:divBdr>
                  <w:divsChild>
                    <w:div w:id="929854762">
                      <w:marLeft w:val="0"/>
                      <w:marRight w:val="0"/>
                      <w:marTop w:val="0"/>
                      <w:marBottom w:val="0"/>
                      <w:divBdr>
                        <w:top w:val="none" w:sz="0" w:space="0" w:color="auto"/>
                        <w:left w:val="none" w:sz="0" w:space="0" w:color="auto"/>
                        <w:bottom w:val="none" w:sz="0" w:space="0" w:color="auto"/>
                        <w:right w:val="none" w:sz="0" w:space="0" w:color="auto"/>
                      </w:divBdr>
                    </w:div>
                  </w:divsChild>
                </w:div>
                <w:div w:id="2035760768">
                  <w:marLeft w:val="0"/>
                  <w:marRight w:val="0"/>
                  <w:marTop w:val="0"/>
                  <w:marBottom w:val="0"/>
                  <w:divBdr>
                    <w:top w:val="none" w:sz="0" w:space="0" w:color="auto"/>
                    <w:left w:val="none" w:sz="0" w:space="0" w:color="auto"/>
                    <w:bottom w:val="none" w:sz="0" w:space="0" w:color="auto"/>
                    <w:right w:val="none" w:sz="0" w:space="0" w:color="auto"/>
                  </w:divBdr>
                  <w:divsChild>
                    <w:div w:id="195632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301104">
      <w:bodyDiv w:val="1"/>
      <w:marLeft w:val="0"/>
      <w:marRight w:val="0"/>
      <w:marTop w:val="0"/>
      <w:marBottom w:val="0"/>
      <w:divBdr>
        <w:top w:val="none" w:sz="0" w:space="0" w:color="auto"/>
        <w:left w:val="none" w:sz="0" w:space="0" w:color="auto"/>
        <w:bottom w:val="none" w:sz="0" w:space="0" w:color="auto"/>
        <w:right w:val="none" w:sz="0" w:space="0" w:color="auto"/>
      </w:divBdr>
    </w:div>
    <w:div w:id="821384136">
      <w:bodyDiv w:val="1"/>
      <w:marLeft w:val="0"/>
      <w:marRight w:val="0"/>
      <w:marTop w:val="0"/>
      <w:marBottom w:val="0"/>
      <w:divBdr>
        <w:top w:val="none" w:sz="0" w:space="0" w:color="auto"/>
        <w:left w:val="none" w:sz="0" w:space="0" w:color="auto"/>
        <w:bottom w:val="none" w:sz="0" w:space="0" w:color="auto"/>
        <w:right w:val="none" w:sz="0" w:space="0" w:color="auto"/>
      </w:divBdr>
    </w:div>
    <w:div w:id="843401373">
      <w:bodyDiv w:val="1"/>
      <w:marLeft w:val="0"/>
      <w:marRight w:val="0"/>
      <w:marTop w:val="0"/>
      <w:marBottom w:val="0"/>
      <w:divBdr>
        <w:top w:val="none" w:sz="0" w:space="0" w:color="auto"/>
        <w:left w:val="none" w:sz="0" w:space="0" w:color="auto"/>
        <w:bottom w:val="none" w:sz="0" w:space="0" w:color="auto"/>
        <w:right w:val="none" w:sz="0" w:space="0" w:color="auto"/>
      </w:divBdr>
    </w:div>
    <w:div w:id="850068220">
      <w:bodyDiv w:val="1"/>
      <w:marLeft w:val="0"/>
      <w:marRight w:val="0"/>
      <w:marTop w:val="0"/>
      <w:marBottom w:val="0"/>
      <w:divBdr>
        <w:top w:val="none" w:sz="0" w:space="0" w:color="auto"/>
        <w:left w:val="none" w:sz="0" w:space="0" w:color="auto"/>
        <w:bottom w:val="none" w:sz="0" w:space="0" w:color="auto"/>
        <w:right w:val="none" w:sz="0" w:space="0" w:color="auto"/>
      </w:divBdr>
    </w:div>
    <w:div w:id="859970281">
      <w:bodyDiv w:val="1"/>
      <w:marLeft w:val="0"/>
      <w:marRight w:val="0"/>
      <w:marTop w:val="0"/>
      <w:marBottom w:val="0"/>
      <w:divBdr>
        <w:top w:val="none" w:sz="0" w:space="0" w:color="auto"/>
        <w:left w:val="none" w:sz="0" w:space="0" w:color="auto"/>
        <w:bottom w:val="none" w:sz="0" w:space="0" w:color="auto"/>
        <w:right w:val="none" w:sz="0" w:space="0" w:color="auto"/>
      </w:divBdr>
      <w:divsChild>
        <w:div w:id="614412599">
          <w:marLeft w:val="0"/>
          <w:marRight w:val="0"/>
          <w:marTop w:val="0"/>
          <w:marBottom w:val="150"/>
          <w:divBdr>
            <w:top w:val="none" w:sz="0" w:space="0" w:color="auto"/>
            <w:left w:val="none" w:sz="0" w:space="0" w:color="auto"/>
            <w:bottom w:val="none" w:sz="0" w:space="0" w:color="auto"/>
            <w:right w:val="none" w:sz="0" w:space="0" w:color="auto"/>
          </w:divBdr>
          <w:divsChild>
            <w:div w:id="1967612856">
              <w:marLeft w:val="0"/>
              <w:marRight w:val="0"/>
              <w:marTop w:val="75"/>
              <w:marBottom w:val="0"/>
              <w:divBdr>
                <w:top w:val="none" w:sz="0" w:space="0" w:color="auto"/>
                <w:left w:val="none" w:sz="0" w:space="0" w:color="auto"/>
                <w:bottom w:val="none" w:sz="0" w:space="0" w:color="auto"/>
                <w:right w:val="none" w:sz="0" w:space="0" w:color="auto"/>
              </w:divBdr>
              <w:divsChild>
                <w:div w:id="95565260">
                  <w:marLeft w:val="0"/>
                  <w:marRight w:val="0"/>
                  <w:marTop w:val="0"/>
                  <w:marBottom w:val="0"/>
                  <w:divBdr>
                    <w:top w:val="none" w:sz="0" w:space="0" w:color="auto"/>
                    <w:left w:val="none" w:sz="0" w:space="0" w:color="auto"/>
                    <w:bottom w:val="none" w:sz="0" w:space="0" w:color="auto"/>
                    <w:right w:val="none" w:sz="0" w:space="0" w:color="auto"/>
                  </w:divBdr>
                  <w:divsChild>
                    <w:div w:id="958803037">
                      <w:marLeft w:val="0"/>
                      <w:marRight w:val="0"/>
                      <w:marTop w:val="0"/>
                      <w:marBottom w:val="0"/>
                      <w:divBdr>
                        <w:top w:val="none" w:sz="0" w:space="0" w:color="auto"/>
                        <w:left w:val="none" w:sz="0" w:space="0" w:color="auto"/>
                        <w:bottom w:val="none" w:sz="0" w:space="0" w:color="auto"/>
                        <w:right w:val="none" w:sz="0" w:space="0" w:color="auto"/>
                      </w:divBdr>
                    </w:div>
                  </w:divsChild>
                </w:div>
                <w:div w:id="2031444962">
                  <w:marLeft w:val="0"/>
                  <w:marRight w:val="0"/>
                  <w:marTop w:val="0"/>
                  <w:marBottom w:val="0"/>
                  <w:divBdr>
                    <w:top w:val="none" w:sz="0" w:space="0" w:color="auto"/>
                    <w:left w:val="none" w:sz="0" w:space="0" w:color="auto"/>
                    <w:bottom w:val="none" w:sz="0" w:space="0" w:color="auto"/>
                    <w:right w:val="none" w:sz="0" w:space="0" w:color="auto"/>
                  </w:divBdr>
                  <w:divsChild>
                    <w:div w:id="171627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9025630">
      <w:bodyDiv w:val="1"/>
      <w:marLeft w:val="0"/>
      <w:marRight w:val="0"/>
      <w:marTop w:val="0"/>
      <w:marBottom w:val="0"/>
      <w:divBdr>
        <w:top w:val="none" w:sz="0" w:space="0" w:color="auto"/>
        <w:left w:val="none" w:sz="0" w:space="0" w:color="auto"/>
        <w:bottom w:val="none" w:sz="0" w:space="0" w:color="auto"/>
        <w:right w:val="none" w:sz="0" w:space="0" w:color="auto"/>
      </w:divBdr>
    </w:div>
    <w:div w:id="879241379">
      <w:bodyDiv w:val="1"/>
      <w:marLeft w:val="0"/>
      <w:marRight w:val="0"/>
      <w:marTop w:val="0"/>
      <w:marBottom w:val="0"/>
      <w:divBdr>
        <w:top w:val="none" w:sz="0" w:space="0" w:color="auto"/>
        <w:left w:val="none" w:sz="0" w:space="0" w:color="auto"/>
        <w:bottom w:val="none" w:sz="0" w:space="0" w:color="auto"/>
        <w:right w:val="none" w:sz="0" w:space="0" w:color="auto"/>
      </w:divBdr>
    </w:div>
    <w:div w:id="928005403">
      <w:bodyDiv w:val="1"/>
      <w:marLeft w:val="0"/>
      <w:marRight w:val="0"/>
      <w:marTop w:val="0"/>
      <w:marBottom w:val="0"/>
      <w:divBdr>
        <w:top w:val="none" w:sz="0" w:space="0" w:color="auto"/>
        <w:left w:val="none" w:sz="0" w:space="0" w:color="auto"/>
        <w:bottom w:val="none" w:sz="0" w:space="0" w:color="auto"/>
        <w:right w:val="none" w:sz="0" w:space="0" w:color="auto"/>
      </w:divBdr>
    </w:div>
    <w:div w:id="976951782">
      <w:bodyDiv w:val="1"/>
      <w:marLeft w:val="0"/>
      <w:marRight w:val="0"/>
      <w:marTop w:val="0"/>
      <w:marBottom w:val="0"/>
      <w:divBdr>
        <w:top w:val="none" w:sz="0" w:space="0" w:color="auto"/>
        <w:left w:val="none" w:sz="0" w:space="0" w:color="auto"/>
        <w:bottom w:val="none" w:sz="0" w:space="0" w:color="auto"/>
        <w:right w:val="none" w:sz="0" w:space="0" w:color="auto"/>
      </w:divBdr>
    </w:div>
    <w:div w:id="996112402">
      <w:bodyDiv w:val="1"/>
      <w:marLeft w:val="0"/>
      <w:marRight w:val="0"/>
      <w:marTop w:val="0"/>
      <w:marBottom w:val="0"/>
      <w:divBdr>
        <w:top w:val="none" w:sz="0" w:space="0" w:color="auto"/>
        <w:left w:val="none" w:sz="0" w:space="0" w:color="auto"/>
        <w:bottom w:val="none" w:sz="0" w:space="0" w:color="auto"/>
        <w:right w:val="none" w:sz="0" w:space="0" w:color="auto"/>
      </w:divBdr>
      <w:divsChild>
        <w:div w:id="1471048529">
          <w:marLeft w:val="0"/>
          <w:marRight w:val="0"/>
          <w:marTop w:val="0"/>
          <w:marBottom w:val="150"/>
          <w:divBdr>
            <w:top w:val="none" w:sz="0" w:space="0" w:color="auto"/>
            <w:left w:val="none" w:sz="0" w:space="0" w:color="auto"/>
            <w:bottom w:val="none" w:sz="0" w:space="0" w:color="auto"/>
            <w:right w:val="none" w:sz="0" w:space="0" w:color="auto"/>
          </w:divBdr>
          <w:divsChild>
            <w:div w:id="1769622756">
              <w:marLeft w:val="0"/>
              <w:marRight w:val="0"/>
              <w:marTop w:val="75"/>
              <w:marBottom w:val="0"/>
              <w:divBdr>
                <w:top w:val="none" w:sz="0" w:space="0" w:color="auto"/>
                <w:left w:val="none" w:sz="0" w:space="0" w:color="auto"/>
                <w:bottom w:val="none" w:sz="0" w:space="0" w:color="auto"/>
                <w:right w:val="none" w:sz="0" w:space="0" w:color="auto"/>
              </w:divBdr>
              <w:divsChild>
                <w:div w:id="429862009">
                  <w:marLeft w:val="0"/>
                  <w:marRight w:val="0"/>
                  <w:marTop w:val="0"/>
                  <w:marBottom w:val="0"/>
                  <w:divBdr>
                    <w:top w:val="none" w:sz="0" w:space="0" w:color="auto"/>
                    <w:left w:val="none" w:sz="0" w:space="0" w:color="auto"/>
                    <w:bottom w:val="none" w:sz="0" w:space="0" w:color="auto"/>
                    <w:right w:val="none" w:sz="0" w:space="0" w:color="auto"/>
                  </w:divBdr>
                  <w:divsChild>
                    <w:div w:id="2134713601">
                      <w:marLeft w:val="0"/>
                      <w:marRight w:val="0"/>
                      <w:marTop w:val="0"/>
                      <w:marBottom w:val="0"/>
                      <w:divBdr>
                        <w:top w:val="none" w:sz="0" w:space="0" w:color="auto"/>
                        <w:left w:val="none" w:sz="0" w:space="0" w:color="auto"/>
                        <w:bottom w:val="none" w:sz="0" w:space="0" w:color="auto"/>
                        <w:right w:val="none" w:sz="0" w:space="0" w:color="auto"/>
                      </w:divBdr>
                    </w:div>
                  </w:divsChild>
                </w:div>
                <w:div w:id="1997106653">
                  <w:marLeft w:val="0"/>
                  <w:marRight w:val="0"/>
                  <w:marTop w:val="0"/>
                  <w:marBottom w:val="0"/>
                  <w:divBdr>
                    <w:top w:val="none" w:sz="0" w:space="0" w:color="auto"/>
                    <w:left w:val="none" w:sz="0" w:space="0" w:color="auto"/>
                    <w:bottom w:val="none" w:sz="0" w:space="0" w:color="auto"/>
                    <w:right w:val="none" w:sz="0" w:space="0" w:color="auto"/>
                  </w:divBdr>
                  <w:divsChild>
                    <w:div w:id="74777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7946724">
      <w:bodyDiv w:val="1"/>
      <w:marLeft w:val="0"/>
      <w:marRight w:val="0"/>
      <w:marTop w:val="0"/>
      <w:marBottom w:val="0"/>
      <w:divBdr>
        <w:top w:val="none" w:sz="0" w:space="0" w:color="auto"/>
        <w:left w:val="none" w:sz="0" w:space="0" w:color="auto"/>
        <w:bottom w:val="none" w:sz="0" w:space="0" w:color="auto"/>
        <w:right w:val="none" w:sz="0" w:space="0" w:color="auto"/>
      </w:divBdr>
    </w:div>
    <w:div w:id="1022320875">
      <w:bodyDiv w:val="1"/>
      <w:marLeft w:val="0"/>
      <w:marRight w:val="0"/>
      <w:marTop w:val="0"/>
      <w:marBottom w:val="0"/>
      <w:divBdr>
        <w:top w:val="none" w:sz="0" w:space="0" w:color="auto"/>
        <w:left w:val="none" w:sz="0" w:space="0" w:color="auto"/>
        <w:bottom w:val="none" w:sz="0" w:space="0" w:color="auto"/>
        <w:right w:val="none" w:sz="0" w:space="0" w:color="auto"/>
      </w:divBdr>
    </w:div>
    <w:div w:id="1058745081">
      <w:bodyDiv w:val="1"/>
      <w:marLeft w:val="0"/>
      <w:marRight w:val="0"/>
      <w:marTop w:val="0"/>
      <w:marBottom w:val="0"/>
      <w:divBdr>
        <w:top w:val="none" w:sz="0" w:space="0" w:color="auto"/>
        <w:left w:val="none" w:sz="0" w:space="0" w:color="auto"/>
        <w:bottom w:val="none" w:sz="0" w:space="0" w:color="auto"/>
        <w:right w:val="none" w:sz="0" w:space="0" w:color="auto"/>
      </w:divBdr>
      <w:divsChild>
        <w:div w:id="312872209">
          <w:marLeft w:val="0"/>
          <w:marRight w:val="0"/>
          <w:marTop w:val="0"/>
          <w:marBottom w:val="150"/>
          <w:divBdr>
            <w:top w:val="none" w:sz="0" w:space="0" w:color="auto"/>
            <w:left w:val="none" w:sz="0" w:space="0" w:color="auto"/>
            <w:bottom w:val="none" w:sz="0" w:space="0" w:color="auto"/>
            <w:right w:val="none" w:sz="0" w:space="0" w:color="auto"/>
          </w:divBdr>
          <w:divsChild>
            <w:div w:id="1505048624">
              <w:marLeft w:val="0"/>
              <w:marRight w:val="0"/>
              <w:marTop w:val="75"/>
              <w:marBottom w:val="0"/>
              <w:divBdr>
                <w:top w:val="none" w:sz="0" w:space="0" w:color="auto"/>
                <w:left w:val="none" w:sz="0" w:space="0" w:color="auto"/>
                <w:bottom w:val="none" w:sz="0" w:space="0" w:color="auto"/>
                <w:right w:val="none" w:sz="0" w:space="0" w:color="auto"/>
              </w:divBdr>
              <w:divsChild>
                <w:div w:id="1552305400">
                  <w:marLeft w:val="0"/>
                  <w:marRight w:val="0"/>
                  <w:marTop w:val="0"/>
                  <w:marBottom w:val="0"/>
                  <w:divBdr>
                    <w:top w:val="none" w:sz="0" w:space="0" w:color="auto"/>
                    <w:left w:val="none" w:sz="0" w:space="0" w:color="auto"/>
                    <w:bottom w:val="none" w:sz="0" w:space="0" w:color="auto"/>
                    <w:right w:val="none" w:sz="0" w:space="0" w:color="auto"/>
                  </w:divBdr>
                  <w:divsChild>
                    <w:div w:id="2004819532">
                      <w:marLeft w:val="0"/>
                      <w:marRight w:val="0"/>
                      <w:marTop w:val="0"/>
                      <w:marBottom w:val="0"/>
                      <w:divBdr>
                        <w:top w:val="none" w:sz="0" w:space="0" w:color="auto"/>
                        <w:left w:val="none" w:sz="0" w:space="0" w:color="auto"/>
                        <w:bottom w:val="none" w:sz="0" w:space="0" w:color="auto"/>
                        <w:right w:val="none" w:sz="0" w:space="0" w:color="auto"/>
                      </w:divBdr>
                    </w:div>
                  </w:divsChild>
                </w:div>
                <w:div w:id="2032144104">
                  <w:marLeft w:val="0"/>
                  <w:marRight w:val="0"/>
                  <w:marTop w:val="0"/>
                  <w:marBottom w:val="0"/>
                  <w:divBdr>
                    <w:top w:val="none" w:sz="0" w:space="0" w:color="auto"/>
                    <w:left w:val="none" w:sz="0" w:space="0" w:color="auto"/>
                    <w:bottom w:val="none" w:sz="0" w:space="0" w:color="auto"/>
                    <w:right w:val="none" w:sz="0" w:space="0" w:color="auto"/>
                  </w:divBdr>
                  <w:divsChild>
                    <w:div w:id="172359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1000651">
      <w:bodyDiv w:val="1"/>
      <w:marLeft w:val="0"/>
      <w:marRight w:val="0"/>
      <w:marTop w:val="0"/>
      <w:marBottom w:val="0"/>
      <w:divBdr>
        <w:top w:val="none" w:sz="0" w:space="0" w:color="auto"/>
        <w:left w:val="none" w:sz="0" w:space="0" w:color="auto"/>
        <w:bottom w:val="none" w:sz="0" w:space="0" w:color="auto"/>
        <w:right w:val="none" w:sz="0" w:space="0" w:color="auto"/>
      </w:divBdr>
    </w:div>
    <w:div w:id="1109856008">
      <w:bodyDiv w:val="1"/>
      <w:marLeft w:val="0"/>
      <w:marRight w:val="0"/>
      <w:marTop w:val="0"/>
      <w:marBottom w:val="0"/>
      <w:divBdr>
        <w:top w:val="none" w:sz="0" w:space="0" w:color="auto"/>
        <w:left w:val="none" w:sz="0" w:space="0" w:color="auto"/>
        <w:bottom w:val="none" w:sz="0" w:space="0" w:color="auto"/>
        <w:right w:val="none" w:sz="0" w:space="0" w:color="auto"/>
      </w:divBdr>
    </w:div>
    <w:div w:id="1110124184">
      <w:bodyDiv w:val="1"/>
      <w:marLeft w:val="0"/>
      <w:marRight w:val="0"/>
      <w:marTop w:val="0"/>
      <w:marBottom w:val="0"/>
      <w:divBdr>
        <w:top w:val="none" w:sz="0" w:space="0" w:color="auto"/>
        <w:left w:val="none" w:sz="0" w:space="0" w:color="auto"/>
        <w:bottom w:val="none" w:sz="0" w:space="0" w:color="auto"/>
        <w:right w:val="none" w:sz="0" w:space="0" w:color="auto"/>
      </w:divBdr>
    </w:div>
    <w:div w:id="1145126904">
      <w:bodyDiv w:val="1"/>
      <w:marLeft w:val="0"/>
      <w:marRight w:val="0"/>
      <w:marTop w:val="0"/>
      <w:marBottom w:val="0"/>
      <w:divBdr>
        <w:top w:val="none" w:sz="0" w:space="0" w:color="auto"/>
        <w:left w:val="none" w:sz="0" w:space="0" w:color="auto"/>
        <w:bottom w:val="none" w:sz="0" w:space="0" w:color="auto"/>
        <w:right w:val="none" w:sz="0" w:space="0" w:color="auto"/>
      </w:divBdr>
    </w:div>
    <w:div w:id="1192497384">
      <w:bodyDiv w:val="1"/>
      <w:marLeft w:val="0"/>
      <w:marRight w:val="0"/>
      <w:marTop w:val="0"/>
      <w:marBottom w:val="0"/>
      <w:divBdr>
        <w:top w:val="none" w:sz="0" w:space="0" w:color="auto"/>
        <w:left w:val="none" w:sz="0" w:space="0" w:color="auto"/>
        <w:bottom w:val="none" w:sz="0" w:space="0" w:color="auto"/>
        <w:right w:val="none" w:sz="0" w:space="0" w:color="auto"/>
      </w:divBdr>
    </w:div>
    <w:div w:id="1214921564">
      <w:bodyDiv w:val="1"/>
      <w:marLeft w:val="0"/>
      <w:marRight w:val="0"/>
      <w:marTop w:val="0"/>
      <w:marBottom w:val="0"/>
      <w:divBdr>
        <w:top w:val="none" w:sz="0" w:space="0" w:color="auto"/>
        <w:left w:val="none" w:sz="0" w:space="0" w:color="auto"/>
        <w:bottom w:val="none" w:sz="0" w:space="0" w:color="auto"/>
        <w:right w:val="none" w:sz="0" w:space="0" w:color="auto"/>
      </w:divBdr>
      <w:divsChild>
        <w:div w:id="530148108">
          <w:marLeft w:val="0"/>
          <w:marRight w:val="0"/>
          <w:marTop w:val="0"/>
          <w:marBottom w:val="0"/>
          <w:divBdr>
            <w:top w:val="none" w:sz="0" w:space="0" w:color="auto"/>
            <w:left w:val="none" w:sz="0" w:space="0" w:color="auto"/>
            <w:bottom w:val="none" w:sz="0" w:space="0" w:color="auto"/>
            <w:right w:val="none" w:sz="0" w:space="0" w:color="auto"/>
          </w:divBdr>
          <w:divsChild>
            <w:div w:id="1712001907">
              <w:marLeft w:val="0"/>
              <w:marRight w:val="0"/>
              <w:marTop w:val="0"/>
              <w:marBottom w:val="0"/>
              <w:divBdr>
                <w:top w:val="none" w:sz="0" w:space="0" w:color="auto"/>
                <w:left w:val="none" w:sz="0" w:space="0" w:color="auto"/>
                <w:bottom w:val="none" w:sz="0" w:space="0" w:color="auto"/>
                <w:right w:val="none" w:sz="0" w:space="0" w:color="auto"/>
              </w:divBdr>
              <w:divsChild>
                <w:div w:id="15757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836873">
      <w:bodyDiv w:val="1"/>
      <w:marLeft w:val="0"/>
      <w:marRight w:val="0"/>
      <w:marTop w:val="0"/>
      <w:marBottom w:val="0"/>
      <w:divBdr>
        <w:top w:val="none" w:sz="0" w:space="0" w:color="auto"/>
        <w:left w:val="none" w:sz="0" w:space="0" w:color="auto"/>
        <w:bottom w:val="none" w:sz="0" w:space="0" w:color="auto"/>
        <w:right w:val="none" w:sz="0" w:space="0" w:color="auto"/>
      </w:divBdr>
    </w:div>
    <w:div w:id="1239512168">
      <w:bodyDiv w:val="1"/>
      <w:marLeft w:val="0"/>
      <w:marRight w:val="0"/>
      <w:marTop w:val="0"/>
      <w:marBottom w:val="0"/>
      <w:divBdr>
        <w:top w:val="none" w:sz="0" w:space="0" w:color="auto"/>
        <w:left w:val="none" w:sz="0" w:space="0" w:color="auto"/>
        <w:bottom w:val="none" w:sz="0" w:space="0" w:color="auto"/>
        <w:right w:val="none" w:sz="0" w:space="0" w:color="auto"/>
      </w:divBdr>
    </w:div>
    <w:div w:id="1261837869">
      <w:bodyDiv w:val="1"/>
      <w:marLeft w:val="0"/>
      <w:marRight w:val="0"/>
      <w:marTop w:val="0"/>
      <w:marBottom w:val="0"/>
      <w:divBdr>
        <w:top w:val="none" w:sz="0" w:space="0" w:color="auto"/>
        <w:left w:val="none" w:sz="0" w:space="0" w:color="auto"/>
        <w:bottom w:val="none" w:sz="0" w:space="0" w:color="auto"/>
        <w:right w:val="none" w:sz="0" w:space="0" w:color="auto"/>
      </w:divBdr>
    </w:div>
    <w:div w:id="1292831459">
      <w:bodyDiv w:val="1"/>
      <w:marLeft w:val="0"/>
      <w:marRight w:val="0"/>
      <w:marTop w:val="0"/>
      <w:marBottom w:val="0"/>
      <w:divBdr>
        <w:top w:val="none" w:sz="0" w:space="0" w:color="auto"/>
        <w:left w:val="none" w:sz="0" w:space="0" w:color="auto"/>
        <w:bottom w:val="none" w:sz="0" w:space="0" w:color="auto"/>
        <w:right w:val="none" w:sz="0" w:space="0" w:color="auto"/>
      </w:divBdr>
    </w:div>
    <w:div w:id="1340892631">
      <w:bodyDiv w:val="1"/>
      <w:marLeft w:val="0"/>
      <w:marRight w:val="0"/>
      <w:marTop w:val="0"/>
      <w:marBottom w:val="0"/>
      <w:divBdr>
        <w:top w:val="none" w:sz="0" w:space="0" w:color="auto"/>
        <w:left w:val="none" w:sz="0" w:space="0" w:color="auto"/>
        <w:bottom w:val="none" w:sz="0" w:space="0" w:color="auto"/>
        <w:right w:val="none" w:sz="0" w:space="0" w:color="auto"/>
      </w:divBdr>
      <w:divsChild>
        <w:div w:id="1850634600">
          <w:marLeft w:val="0"/>
          <w:marRight w:val="0"/>
          <w:marTop w:val="0"/>
          <w:marBottom w:val="0"/>
          <w:divBdr>
            <w:top w:val="none" w:sz="0" w:space="0" w:color="auto"/>
            <w:left w:val="none" w:sz="0" w:space="0" w:color="auto"/>
            <w:bottom w:val="none" w:sz="0" w:space="0" w:color="auto"/>
            <w:right w:val="none" w:sz="0" w:space="0" w:color="auto"/>
          </w:divBdr>
          <w:divsChild>
            <w:div w:id="606087407">
              <w:marLeft w:val="0"/>
              <w:marRight w:val="0"/>
              <w:marTop w:val="0"/>
              <w:marBottom w:val="0"/>
              <w:divBdr>
                <w:top w:val="none" w:sz="0" w:space="0" w:color="auto"/>
                <w:left w:val="none" w:sz="0" w:space="0" w:color="auto"/>
                <w:bottom w:val="none" w:sz="0" w:space="0" w:color="auto"/>
                <w:right w:val="none" w:sz="0" w:space="0" w:color="auto"/>
              </w:divBdr>
              <w:divsChild>
                <w:div w:id="197802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4016615">
      <w:bodyDiv w:val="1"/>
      <w:marLeft w:val="0"/>
      <w:marRight w:val="0"/>
      <w:marTop w:val="0"/>
      <w:marBottom w:val="0"/>
      <w:divBdr>
        <w:top w:val="none" w:sz="0" w:space="0" w:color="auto"/>
        <w:left w:val="none" w:sz="0" w:space="0" w:color="auto"/>
        <w:bottom w:val="none" w:sz="0" w:space="0" w:color="auto"/>
        <w:right w:val="none" w:sz="0" w:space="0" w:color="auto"/>
      </w:divBdr>
    </w:div>
    <w:div w:id="1358311736">
      <w:bodyDiv w:val="1"/>
      <w:marLeft w:val="0"/>
      <w:marRight w:val="0"/>
      <w:marTop w:val="0"/>
      <w:marBottom w:val="0"/>
      <w:divBdr>
        <w:top w:val="none" w:sz="0" w:space="0" w:color="auto"/>
        <w:left w:val="none" w:sz="0" w:space="0" w:color="auto"/>
        <w:bottom w:val="none" w:sz="0" w:space="0" w:color="auto"/>
        <w:right w:val="none" w:sz="0" w:space="0" w:color="auto"/>
      </w:divBdr>
      <w:divsChild>
        <w:div w:id="439840182">
          <w:marLeft w:val="0"/>
          <w:marRight w:val="0"/>
          <w:marTop w:val="0"/>
          <w:marBottom w:val="150"/>
          <w:divBdr>
            <w:top w:val="none" w:sz="0" w:space="0" w:color="auto"/>
            <w:left w:val="none" w:sz="0" w:space="0" w:color="auto"/>
            <w:bottom w:val="none" w:sz="0" w:space="0" w:color="auto"/>
            <w:right w:val="none" w:sz="0" w:space="0" w:color="auto"/>
          </w:divBdr>
          <w:divsChild>
            <w:div w:id="992022577">
              <w:marLeft w:val="0"/>
              <w:marRight w:val="0"/>
              <w:marTop w:val="0"/>
              <w:marBottom w:val="0"/>
              <w:divBdr>
                <w:top w:val="none" w:sz="0" w:space="0" w:color="auto"/>
                <w:left w:val="none" w:sz="0" w:space="0" w:color="auto"/>
                <w:bottom w:val="none" w:sz="0" w:space="0" w:color="auto"/>
                <w:right w:val="none" w:sz="0" w:space="0" w:color="auto"/>
              </w:divBdr>
            </w:div>
            <w:div w:id="646936525">
              <w:marLeft w:val="0"/>
              <w:marRight w:val="0"/>
              <w:marTop w:val="75"/>
              <w:marBottom w:val="0"/>
              <w:divBdr>
                <w:top w:val="none" w:sz="0" w:space="0" w:color="auto"/>
                <w:left w:val="none" w:sz="0" w:space="0" w:color="auto"/>
                <w:bottom w:val="none" w:sz="0" w:space="0" w:color="auto"/>
                <w:right w:val="none" w:sz="0" w:space="0" w:color="auto"/>
              </w:divBdr>
              <w:divsChild>
                <w:div w:id="1815828713">
                  <w:marLeft w:val="0"/>
                  <w:marRight w:val="0"/>
                  <w:marTop w:val="0"/>
                  <w:marBottom w:val="0"/>
                  <w:divBdr>
                    <w:top w:val="none" w:sz="0" w:space="0" w:color="auto"/>
                    <w:left w:val="none" w:sz="0" w:space="0" w:color="auto"/>
                    <w:bottom w:val="none" w:sz="0" w:space="0" w:color="auto"/>
                    <w:right w:val="none" w:sz="0" w:space="0" w:color="auto"/>
                  </w:divBdr>
                  <w:divsChild>
                    <w:div w:id="1200774837">
                      <w:marLeft w:val="0"/>
                      <w:marRight w:val="0"/>
                      <w:marTop w:val="0"/>
                      <w:marBottom w:val="0"/>
                      <w:divBdr>
                        <w:top w:val="none" w:sz="0" w:space="0" w:color="auto"/>
                        <w:left w:val="none" w:sz="0" w:space="0" w:color="auto"/>
                        <w:bottom w:val="none" w:sz="0" w:space="0" w:color="auto"/>
                        <w:right w:val="none" w:sz="0" w:space="0" w:color="auto"/>
                      </w:divBdr>
                    </w:div>
                  </w:divsChild>
                </w:div>
                <w:div w:id="1108504708">
                  <w:marLeft w:val="0"/>
                  <w:marRight w:val="0"/>
                  <w:marTop w:val="0"/>
                  <w:marBottom w:val="0"/>
                  <w:divBdr>
                    <w:top w:val="none" w:sz="0" w:space="0" w:color="auto"/>
                    <w:left w:val="none" w:sz="0" w:space="0" w:color="auto"/>
                    <w:bottom w:val="none" w:sz="0" w:space="0" w:color="auto"/>
                    <w:right w:val="none" w:sz="0" w:space="0" w:color="auto"/>
                  </w:divBdr>
                  <w:divsChild>
                    <w:div w:id="39107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368464">
          <w:marLeft w:val="0"/>
          <w:marRight w:val="0"/>
          <w:marTop w:val="0"/>
          <w:marBottom w:val="0"/>
          <w:divBdr>
            <w:top w:val="none" w:sz="0" w:space="0" w:color="auto"/>
            <w:left w:val="none" w:sz="0" w:space="0" w:color="auto"/>
            <w:bottom w:val="none" w:sz="0" w:space="0" w:color="auto"/>
            <w:right w:val="none" w:sz="0" w:space="0" w:color="auto"/>
          </w:divBdr>
        </w:div>
      </w:divsChild>
    </w:div>
    <w:div w:id="1361974797">
      <w:bodyDiv w:val="1"/>
      <w:marLeft w:val="0"/>
      <w:marRight w:val="0"/>
      <w:marTop w:val="0"/>
      <w:marBottom w:val="0"/>
      <w:divBdr>
        <w:top w:val="none" w:sz="0" w:space="0" w:color="auto"/>
        <w:left w:val="none" w:sz="0" w:space="0" w:color="auto"/>
        <w:bottom w:val="none" w:sz="0" w:space="0" w:color="auto"/>
        <w:right w:val="none" w:sz="0" w:space="0" w:color="auto"/>
      </w:divBdr>
    </w:div>
    <w:div w:id="1383627330">
      <w:bodyDiv w:val="1"/>
      <w:marLeft w:val="0"/>
      <w:marRight w:val="0"/>
      <w:marTop w:val="0"/>
      <w:marBottom w:val="0"/>
      <w:divBdr>
        <w:top w:val="none" w:sz="0" w:space="0" w:color="auto"/>
        <w:left w:val="none" w:sz="0" w:space="0" w:color="auto"/>
        <w:bottom w:val="none" w:sz="0" w:space="0" w:color="auto"/>
        <w:right w:val="none" w:sz="0" w:space="0" w:color="auto"/>
      </w:divBdr>
    </w:div>
    <w:div w:id="1407797327">
      <w:bodyDiv w:val="1"/>
      <w:marLeft w:val="0"/>
      <w:marRight w:val="0"/>
      <w:marTop w:val="0"/>
      <w:marBottom w:val="0"/>
      <w:divBdr>
        <w:top w:val="none" w:sz="0" w:space="0" w:color="auto"/>
        <w:left w:val="none" w:sz="0" w:space="0" w:color="auto"/>
        <w:bottom w:val="none" w:sz="0" w:space="0" w:color="auto"/>
        <w:right w:val="none" w:sz="0" w:space="0" w:color="auto"/>
      </w:divBdr>
    </w:div>
    <w:div w:id="1442992948">
      <w:bodyDiv w:val="1"/>
      <w:marLeft w:val="0"/>
      <w:marRight w:val="0"/>
      <w:marTop w:val="0"/>
      <w:marBottom w:val="0"/>
      <w:divBdr>
        <w:top w:val="none" w:sz="0" w:space="0" w:color="auto"/>
        <w:left w:val="none" w:sz="0" w:space="0" w:color="auto"/>
        <w:bottom w:val="none" w:sz="0" w:space="0" w:color="auto"/>
        <w:right w:val="none" w:sz="0" w:space="0" w:color="auto"/>
      </w:divBdr>
    </w:div>
    <w:div w:id="1462309003">
      <w:bodyDiv w:val="1"/>
      <w:marLeft w:val="0"/>
      <w:marRight w:val="0"/>
      <w:marTop w:val="0"/>
      <w:marBottom w:val="0"/>
      <w:divBdr>
        <w:top w:val="none" w:sz="0" w:space="0" w:color="auto"/>
        <w:left w:val="none" w:sz="0" w:space="0" w:color="auto"/>
        <w:bottom w:val="none" w:sz="0" w:space="0" w:color="auto"/>
        <w:right w:val="none" w:sz="0" w:space="0" w:color="auto"/>
      </w:divBdr>
    </w:div>
    <w:div w:id="1483883785">
      <w:bodyDiv w:val="1"/>
      <w:marLeft w:val="0"/>
      <w:marRight w:val="0"/>
      <w:marTop w:val="0"/>
      <w:marBottom w:val="0"/>
      <w:divBdr>
        <w:top w:val="none" w:sz="0" w:space="0" w:color="auto"/>
        <w:left w:val="none" w:sz="0" w:space="0" w:color="auto"/>
        <w:bottom w:val="none" w:sz="0" w:space="0" w:color="auto"/>
        <w:right w:val="none" w:sz="0" w:space="0" w:color="auto"/>
      </w:divBdr>
    </w:div>
    <w:div w:id="1530140741">
      <w:bodyDiv w:val="1"/>
      <w:marLeft w:val="0"/>
      <w:marRight w:val="0"/>
      <w:marTop w:val="0"/>
      <w:marBottom w:val="0"/>
      <w:divBdr>
        <w:top w:val="none" w:sz="0" w:space="0" w:color="auto"/>
        <w:left w:val="none" w:sz="0" w:space="0" w:color="auto"/>
        <w:bottom w:val="none" w:sz="0" w:space="0" w:color="auto"/>
        <w:right w:val="none" w:sz="0" w:space="0" w:color="auto"/>
      </w:divBdr>
    </w:div>
    <w:div w:id="1545362807">
      <w:bodyDiv w:val="1"/>
      <w:marLeft w:val="0"/>
      <w:marRight w:val="0"/>
      <w:marTop w:val="0"/>
      <w:marBottom w:val="0"/>
      <w:divBdr>
        <w:top w:val="none" w:sz="0" w:space="0" w:color="auto"/>
        <w:left w:val="none" w:sz="0" w:space="0" w:color="auto"/>
        <w:bottom w:val="none" w:sz="0" w:space="0" w:color="auto"/>
        <w:right w:val="none" w:sz="0" w:space="0" w:color="auto"/>
      </w:divBdr>
    </w:div>
    <w:div w:id="1559052185">
      <w:bodyDiv w:val="1"/>
      <w:marLeft w:val="0"/>
      <w:marRight w:val="0"/>
      <w:marTop w:val="0"/>
      <w:marBottom w:val="0"/>
      <w:divBdr>
        <w:top w:val="none" w:sz="0" w:space="0" w:color="auto"/>
        <w:left w:val="none" w:sz="0" w:space="0" w:color="auto"/>
        <w:bottom w:val="none" w:sz="0" w:space="0" w:color="auto"/>
        <w:right w:val="none" w:sz="0" w:space="0" w:color="auto"/>
      </w:divBdr>
    </w:div>
    <w:div w:id="1581913932">
      <w:bodyDiv w:val="1"/>
      <w:marLeft w:val="0"/>
      <w:marRight w:val="0"/>
      <w:marTop w:val="0"/>
      <w:marBottom w:val="0"/>
      <w:divBdr>
        <w:top w:val="none" w:sz="0" w:space="0" w:color="auto"/>
        <w:left w:val="none" w:sz="0" w:space="0" w:color="auto"/>
        <w:bottom w:val="none" w:sz="0" w:space="0" w:color="auto"/>
        <w:right w:val="none" w:sz="0" w:space="0" w:color="auto"/>
      </w:divBdr>
    </w:div>
    <w:div w:id="1615869880">
      <w:bodyDiv w:val="1"/>
      <w:marLeft w:val="0"/>
      <w:marRight w:val="0"/>
      <w:marTop w:val="0"/>
      <w:marBottom w:val="0"/>
      <w:divBdr>
        <w:top w:val="none" w:sz="0" w:space="0" w:color="auto"/>
        <w:left w:val="none" w:sz="0" w:space="0" w:color="auto"/>
        <w:bottom w:val="none" w:sz="0" w:space="0" w:color="auto"/>
        <w:right w:val="none" w:sz="0" w:space="0" w:color="auto"/>
      </w:divBdr>
    </w:div>
    <w:div w:id="1623343979">
      <w:bodyDiv w:val="1"/>
      <w:marLeft w:val="0"/>
      <w:marRight w:val="0"/>
      <w:marTop w:val="0"/>
      <w:marBottom w:val="0"/>
      <w:divBdr>
        <w:top w:val="none" w:sz="0" w:space="0" w:color="auto"/>
        <w:left w:val="none" w:sz="0" w:space="0" w:color="auto"/>
        <w:bottom w:val="none" w:sz="0" w:space="0" w:color="auto"/>
        <w:right w:val="none" w:sz="0" w:space="0" w:color="auto"/>
      </w:divBdr>
      <w:divsChild>
        <w:div w:id="1906523286">
          <w:marLeft w:val="0"/>
          <w:marRight w:val="0"/>
          <w:marTop w:val="0"/>
          <w:marBottom w:val="0"/>
          <w:divBdr>
            <w:top w:val="none" w:sz="0" w:space="0" w:color="auto"/>
            <w:left w:val="none" w:sz="0" w:space="0" w:color="auto"/>
            <w:bottom w:val="none" w:sz="0" w:space="0" w:color="auto"/>
            <w:right w:val="none" w:sz="0" w:space="0" w:color="auto"/>
          </w:divBdr>
          <w:divsChild>
            <w:div w:id="1909656690">
              <w:marLeft w:val="0"/>
              <w:marRight w:val="0"/>
              <w:marTop w:val="0"/>
              <w:marBottom w:val="0"/>
              <w:divBdr>
                <w:top w:val="none" w:sz="0" w:space="0" w:color="auto"/>
                <w:left w:val="none" w:sz="0" w:space="0" w:color="auto"/>
                <w:bottom w:val="none" w:sz="0" w:space="0" w:color="auto"/>
                <w:right w:val="none" w:sz="0" w:space="0" w:color="auto"/>
              </w:divBdr>
              <w:divsChild>
                <w:div w:id="188817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044675">
      <w:bodyDiv w:val="1"/>
      <w:marLeft w:val="0"/>
      <w:marRight w:val="0"/>
      <w:marTop w:val="0"/>
      <w:marBottom w:val="0"/>
      <w:divBdr>
        <w:top w:val="none" w:sz="0" w:space="0" w:color="auto"/>
        <w:left w:val="none" w:sz="0" w:space="0" w:color="auto"/>
        <w:bottom w:val="none" w:sz="0" w:space="0" w:color="auto"/>
        <w:right w:val="none" w:sz="0" w:space="0" w:color="auto"/>
      </w:divBdr>
      <w:divsChild>
        <w:div w:id="886143541">
          <w:marLeft w:val="0"/>
          <w:marRight w:val="0"/>
          <w:marTop w:val="0"/>
          <w:marBottom w:val="150"/>
          <w:divBdr>
            <w:top w:val="none" w:sz="0" w:space="0" w:color="auto"/>
            <w:left w:val="none" w:sz="0" w:space="0" w:color="auto"/>
            <w:bottom w:val="none" w:sz="0" w:space="0" w:color="auto"/>
            <w:right w:val="none" w:sz="0" w:space="0" w:color="auto"/>
          </w:divBdr>
          <w:divsChild>
            <w:div w:id="1544170976">
              <w:marLeft w:val="0"/>
              <w:marRight w:val="0"/>
              <w:marTop w:val="0"/>
              <w:marBottom w:val="0"/>
              <w:divBdr>
                <w:top w:val="none" w:sz="0" w:space="0" w:color="auto"/>
                <w:left w:val="none" w:sz="0" w:space="0" w:color="auto"/>
                <w:bottom w:val="none" w:sz="0" w:space="0" w:color="auto"/>
                <w:right w:val="none" w:sz="0" w:space="0" w:color="auto"/>
              </w:divBdr>
            </w:div>
            <w:div w:id="912590716">
              <w:marLeft w:val="0"/>
              <w:marRight w:val="0"/>
              <w:marTop w:val="75"/>
              <w:marBottom w:val="0"/>
              <w:divBdr>
                <w:top w:val="none" w:sz="0" w:space="0" w:color="auto"/>
                <w:left w:val="none" w:sz="0" w:space="0" w:color="auto"/>
                <w:bottom w:val="none" w:sz="0" w:space="0" w:color="auto"/>
                <w:right w:val="none" w:sz="0" w:space="0" w:color="auto"/>
              </w:divBdr>
              <w:divsChild>
                <w:div w:id="1629505348">
                  <w:marLeft w:val="0"/>
                  <w:marRight w:val="0"/>
                  <w:marTop w:val="0"/>
                  <w:marBottom w:val="0"/>
                  <w:divBdr>
                    <w:top w:val="none" w:sz="0" w:space="0" w:color="auto"/>
                    <w:left w:val="none" w:sz="0" w:space="0" w:color="auto"/>
                    <w:bottom w:val="none" w:sz="0" w:space="0" w:color="auto"/>
                    <w:right w:val="none" w:sz="0" w:space="0" w:color="auto"/>
                  </w:divBdr>
                  <w:divsChild>
                    <w:div w:id="2072729832">
                      <w:marLeft w:val="0"/>
                      <w:marRight w:val="0"/>
                      <w:marTop w:val="0"/>
                      <w:marBottom w:val="0"/>
                      <w:divBdr>
                        <w:top w:val="none" w:sz="0" w:space="0" w:color="auto"/>
                        <w:left w:val="none" w:sz="0" w:space="0" w:color="auto"/>
                        <w:bottom w:val="none" w:sz="0" w:space="0" w:color="auto"/>
                        <w:right w:val="none" w:sz="0" w:space="0" w:color="auto"/>
                      </w:divBdr>
                    </w:div>
                  </w:divsChild>
                </w:div>
                <w:div w:id="872153983">
                  <w:marLeft w:val="0"/>
                  <w:marRight w:val="0"/>
                  <w:marTop w:val="0"/>
                  <w:marBottom w:val="0"/>
                  <w:divBdr>
                    <w:top w:val="none" w:sz="0" w:space="0" w:color="auto"/>
                    <w:left w:val="none" w:sz="0" w:space="0" w:color="auto"/>
                    <w:bottom w:val="none" w:sz="0" w:space="0" w:color="auto"/>
                    <w:right w:val="none" w:sz="0" w:space="0" w:color="auto"/>
                  </w:divBdr>
                  <w:divsChild>
                    <w:div w:id="34401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297862">
      <w:bodyDiv w:val="1"/>
      <w:marLeft w:val="0"/>
      <w:marRight w:val="0"/>
      <w:marTop w:val="0"/>
      <w:marBottom w:val="0"/>
      <w:divBdr>
        <w:top w:val="none" w:sz="0" w:space="0" w:color="auto"/>
        <w:left w:val="none" w:sz="0" w:space="0" w:color="auto"/>
        <w:bottom w:val="none" w:sz="0" w:space="0" w:color="auto"/>
        <w:right w:val="none" w:sz="0" w:space="0" w:color="auto"/>
      </w:divBdr>
      <w:divsChild>
        <w:div w:id="603273513">
          <w:marLeft w:val="0"/>
          <w:marRight w:val="0"/>
          <w:marTop w:val="0"/>
          <w:marBottom w:val="150"/>
          <w:divBdr>
            <w:top w:val="none" w:sz="0" w:space="0" w:color="auto"/>
            <w:left w:val="none" w:sz="0" w:space="0" w:color="auto"/>
            <w:bottom w:val="none" w:sz="0" w:space="0" w:color="auto"/>
            <w:right w:val="none" w:sz="0" w:space="0" w:color="auto"/>
          </w:divBdr>
          <w:divsChild>
            <w:div w:id="301081150">
              <w:marLeft w:val="0"/>
              <w:marRight w:val="0"/>
              <w:marTop w:val="75"/>
              <w:marBottom w:val="0"/>
              <w:divBdr>
                <w:top w:val="none" w:sz="0" w:space="0" w:color="auto"/>
                <w:left w:val="none" w:sz="0" w:space="0" w:color="auto"/>
                <w:bottom w:val="none" w:sz="0" w:space="0" w:color="auto"/>
                <w:right w:val="none" w:sz="0" w:space="0" w:color="auto"/>
              </w:divBdr>
              <w:divsChild>
                <w:div w:id="1221088757">
                  <w:marLeft w:val="0"/>
                  <w:marRight w:val="0"/>
                  <w:marTop w:val="0"/>
                  <w:marBottom w:val="0"/>
                  <w:divBdr>
                    <w:top w:val="none" w:sz="0" w:space="0" w:color="auto"/>
                    <w:left w:val="none" w:sz="0" w:space="0" w:color="auto"/>
                    <w:bottom w:val="none" w:sz="0" w:space="0" w:color="auto"/>
                    <w:right w:val="none" w:sz="0" w:space="0" w:color="auto"/>
                  </w:divBdr>
                  <w:divsChild>
                    <w:div w:id="944726835">
                      <w:marLeft w:val="0"/>
                      <w:marRight w:val="0"/>
                      <w:marTop w:val="0"/>
                      <w:marBottom w:val="0"/>
                      <w:divBdr>
                        <w:top w:val="none" w:sz="0" w:space="0" w:color="auto"/>
                        <w:left w:val="none" w:sz="0" w:space="0" w:color="auto"/>
                        <w:bottom w:val="none" w:sz="0" w:space="0" w:color="auto"/>
                        <w:right w:val="none" w:sz="0" w:space="0" w:color="auto"/>
                      </w:divBdr>
                    </w:div>
                  </w:divsChild>
                </w:div>
                <w:div w:id="1735010554">
                  <w:marLeft w:val="0"/>
                  <w:marRight w:val="0"/>
                  <w:marTop w:val="0"/>
                  <w:marBottom w:val="0"/>
                  <w:divBdr>
                    <w:top w:val="none" w:sz="0" w:space="0" w:color="auto"/>
                    <w:left w:val="none" w:sz="0" w:space="0" w:color="auto"/>
                    <w:bottom w:val="none" w:sz="0" w:space="0" w:color="auto"/>
                    <w:right w:val="none" w:sz="0" w:space="0" w:color="auto"/>
                  </w:divBdr>
                  <w:divsChild>
                    <w:div w:id="128681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8570471">
      <w:bodyDiv w:val="1"/>
      <w:marLeft w:val="0"/>
      <w:marRight w:val="0"/>
      <w:marTop w:val="0"/>
      <w:marBottom w:val="0"/>
      <w:divBdr>
        <w:top w:val="none" w:sz="0" w:space="0" w:color="auto"/>
        <w:left w:val="none" w:sz="0" w:space="0" w:color="auto"/>
        <w:bottom w:val="none" w:sz="0" w:space="0" w:color="auto"/>
        <w:right w:val="none" w:sz="0" w:space="0" w:color="auto"/>
      </w:divBdr>
    </w:div>
    <w:div w:id="1749963700">
      <w:bodyDiv w:val="1"/>
      <w:marLeft w:val="0"/>
      <w:marRight w:val="0"/>
      <w:marTop w:val="0"/>
      <w:marBottom w:val="0"/>
      <w:divBdr>
        <w:top w:val="none" w:sz="0" w:space="0" w:color="auto"/>
        <w:left w:val="none" w:sz="0" w:space="0" w:color="auto"/>
        <w:bottom w:val="none" w:sz="0" w:space="0" w:color="auto"/>
        <w:right w:val="none" w:sz="0" w:space="0" w:color="auto"/>
      </w:divBdr>
    </w:div>
    <w:div w:id="1752463539">
      <w:bodyDiv w:val="1"/>
      <w:marLeft w:val="0"/>
      <w:marRight w:val="0"/>
      <w:marTop w:val="0"/>
      <w:marBottom w:val="0"/>
      <w:divBdr>
        <w:top w:val="none" w:sz="0" w:space="0" w:color="auto"/>
        <w:left w:val="none" w:sz="0" w:space="0" w:color="auto"/>
        <w:bottom w:val="none" w:sz="0" w:space="0" w:color="auto"/>
        <w:right w:val="none" w:sz="0" w:space="0" w:color="auto"/>
      </w:divBdr>
    </w:div>
    <w:div w:id="1761291219">
      <w:bodyDiv w:val="1"/>
      <w:marLeft w:val="0"/>
      <w:marRight w:val="0"/>
      <w:marTop w:val="0"/>
      <w:marBottom w:val="0"/>
      <w:divBdr>
        <w:top w:val="none" w:sz="0" w:space="0" w:color="auto"/>
        <w:left w:val="none" w:sz="0" w:space="0" w:color="auto"/>
        <w:bottom w:val="none" w:sz="0" w:space="0" w:color="auto"/>
        <w:right w:val="none" w:sz="0" w:space="0" w:color="auto"/>
      </w:divBdr>
    </w:div>
    <w:div w:id="1815022067">
      <w:bodyDiv w:val="1"/>
      <w:marLeft w:val="0"/>
      <w:marRight w:val="0"/>
      <w:marTop w:val="0"/>
      <w:marBottom w:val="0"/>
      <w:divBdr>
        <w:top w:val="none" w:sz="0" w:space="0" w:color="auto"/>
        <w:left w:val="none" w:sz="0" w:space="0" w:color="auto"/>
        <w:bottom w:val="none" w:sz="0" w:space="0" w:color="auto"/>
        <w:right w:val="none" w:sz="0" w:space="0" w:color="auto"/>
      </w:divBdr>
    </w:div>
    <w:div w:id="1832256538">
      <w:bodyDiv w:val="1"/>
      <w:marLeft w:val="0"/>
      <w:marRight w:val="0"/>
      <w:marTop w:val="0"/>
      <w:marBottom w:val="0"/>
      <w:divBdr>
        <w:top w:val="none" w:sz="0" w:space="0" w:color="auto"/>
        <w:left w:val="none" w:sz="0" w:space="0" w:color="auto"/>
        <w:bottom w:val="none" w:sz="0" w:space="0" w:color="auto"/>
        <w:right w:val="none" w:sz="0" w:space="0" w:color="auto"/>
      </w:divBdr>
    </w:div>
    <w:div w:id="1843819081">
      <w:bodyDiv w:val="1"/>
      <w:marLeft w:val="0"/>
      <w:marRight w:val="0"/>
      <w:marTop w:val="0"/>
      <w:marBottom w:val="0"/>
      <w:divBdr>
        <w:top w:val="none" w:sz="0" w:space="0" w:color="auto"/>
        <w:left w:val="none" w:sz="0" w:space="0" w:color="auto"/>
        <w:bottom w:val="none" w:sz="0" w:space="0" w:color="auto"/>
        <w:right w:val="none" w:sz="0" w:space="0" w:color="auto"/>
      </w:divBdr>
    </w:div>
    <w:div w:id="1855264712">
      <w:bodyDiv w:val="1"/>
      <w:marLeft w:val="0"/>
      <w:marRight w:val="0"/>
      <w:marTop w:val="0"/>
      <w:marBottom w:val="0"/>
      <w:divBdr>
        <w:top w:val="none" w:sz="0" w:space="0" w:color="auto"/>
        <w:left w:val="none" w:sz="0" w:space="0" w:color="auto"/>
        <w:bottom w:val="none" w:sz="0" w:space="0" w:color="auto"/>
        <w:right w:val="none" w:sz="0" w:space="0" w:color="auto"/>
      </w:divBdr>
      <w:divsChild>
        <w:div w:id="451243208">
          <w:marLeft w:val="0"/>
          <w:marRight w:val="0"/>
          <w:marTop w:val="0"/>
          <w:marBottom w:val="150"/>
          <w:divBdr>
            <w:top w:val="none" w:sz="0" w:space="0" w:color="auto"/>
            <w:left w:val="none" w:sz="0" w:space="0" w:color="auto"/>
            <w:bottom w:val="none" w:sz="0" w:space="0" w:color="auto"/>
            <w:right w:val="none" w:sz="0" w:space="0" w:color="auto"/>
          </w:divBdr>
          <w:divsChild>
            <w:div w:id="1335953456">
              <w:marLeft w:val="0"/>
              <w:marRight w:val="0"/>
              <w:marTop w:val="75"/>
              <w:marBottom w:val="0"/>
              <w:divBdr>
                <w:top w:val="none" w:sz="0" w:space="0" w:color="auto"/>
                <w:left w:val="none" w:sz="0" w:space="0" w:color="auto"/>
                <w:bottom w:val="none" w:sz="0" w:space="0" w:color="auto"/>
                <w:right w:val="none" w:sz="0" w:space="0" w:color="auto"/>
              </w:divBdr>
              <w:divsChild>
                <w:div w:id="490372233">
                  <w:marLeft w:val="0"/>
                  <w:marRight w:val="0"/>
                  <w:marTop w:val="0"/>
                  <w:marBottom w:val="0"/>
                  <w:divBdr>
                    <w:top w:val="none" w:sz="0" w:space="0" w:color="auto"/>
                    <w:left w:val="none" w:sz="0" w:space="0" w:color="auto"/>
                    <w:bottom w:val="none" w:sz="0" w:space="0" w:color="auto"/>
                    <w:right w:val="none" w:sz="0" w:space="0" w:color="auto"/>
                  </w:divBdr>
                  <w:divsChild>
                    <w:div w:id="1138956344">
                      <w:marLeft w:val="0"/>
                      <w:marRight w:val="0"/>
                      <w:marTop w:val="0"/>
                      <w:marBottom w:val="0"/>
                      <w:divBdr>
                        <w:top w:val="none" w:sz="0" w:space="0" w:color="auto"/>
                        <w:left w:val="none" w:sz="0" w:space="0" w:color="auto"/>
                        <w:bottom w:val="none" w:sz="0" w:space="0" w:color="auto"/>
                        <w:right w:val="none" w:sz="0" w:space="0" w:color="auto"/>
                      </w:divBdr>
                    </w:div>
                  </w:divsChild>
                </w:div>
                <w:div w:id="522549839">
                  <w:marLeft w:val="0"/>
                  <w:marRight w:val="0"/>
                  <w:marTop w:val="0"/>
                  <w:marBottom w:val="0"/>
                  <w:divBdr>
                    <w:top w:val="none" w:sz="0" w:space="0" w:color="auto"/>
                    <w:left w:val="none" w:sz="0" w:space="0" w:color="auto"/>
                    <w:bottom w:val="none" w:sz="0" w:space="0" w:color="auto"/>
                    <w:right w:val="none" w:sz="0" w:space="0" w:color="auto"/>
                  </w:divBdr>
                  <w:divsChild>
                    <w:div w:id="112797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154068">
      <w:bodyDiv w:val="1"/>
      <w:marLeft w:val="0"/>
      <w:marRight w:val="0"/>
      <w:marTop w:val="0"/>
      <w:marBottom w:val="0"/>
      <w:divBdr>
        <w:top w:val="none" w:sz="0" w:space="0" w:color="auto"/>
        <w:left w:val="none" w:sz="0" w:space="0" w:color="auto"/>
        <w:bottom w:val="none" w:sz="0" w:space="0" w:color="auto"/>
        <w:right w:val="none" w:sz="0" w:space="0" w:color="auto"/>
      </w:divBdr>
      <w:divsChild>
        <w:div w:id="1143615894">
          <w:marLeft w:val="0"/>
          <w:marRight w:val="0"/>
          <w:marTop w:val="0"/>
          <w:marBottom w:val="0"/>
          <w:divBdr>
            <w:top w:val="none" w:sz="0" w:space="0" w:color="auto"/>
            <w:left w:val="none" w:sz="0" w:space="0" w:color="auto"/>
            <w:bottom w:val="none" w:sz="0" w:space="0" w:color="auto"/>
            <w:right w:val="none" w:sz="0" w:space="0" w:color="auto"/>
          </w:divBdr>
          <w:divsChild>
            <w:div w:id="1018315953">
              <w:marLeft w:val="0"/>
              <w:marRight w:val="0"/>
              <w:marTop w:val="0"/>
              <w:marBottom w:val="0"/>
              <w:divBdr>
                <w:top w:val="none" w:sz="0" w:space="0" w:color="auto"/>
                <w:left w:val="none" w:sz="0" w:space="0" w:color="auto"/>
                <w:bottom w:val="none" w:sz="0" w:space="0" w:color="auto"/>
                <w:right w:val="none" w:sz="0" w:space="0" w:color="auto"/>
              </w:divBdr>
              <w:divsChild>
                <w:div w:id="534929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476692">
      <w:bodyDiv w:val="1"/>
      <w:marLeft w:val="0"/>
      <w:marRight w:val="0"/>
      <w:marTop w:val="0"/>
      <w:marBottom w:val="0"/>
      <w:divBdr>
        <w:top w:val="none" w:sz="0" w:space="0" w:color="auto"/>
        <w:left w:val="none" w:sz="0" w:space="0" w:color="auto"/>
        <w:bottom w:val="none" w:sz="0" w:space="0" w:color="auto"/>
        <w:right w:val="none" w:sz="0" w:space="0" w:color="auto"/>
      </w:divBdr>
      <w:divsChild>
        <w:div w:id="214244907">
          <w:marLeft w:val="0"/>
          <w:marRight w:val="0"/>
          <w:marTop w:val="0"/>
          <w:marBottom w:val="150"/>
          <w:divBdr>
            <w:top w:val="none" w:sz="0" w:space="0" w:color="auto"/>
            <w:left w:val="none" w:sz="0" w:space="0" w:color="auto"/>
            <w:bottom w:val="none" w:sz="0" w:space="0" w:color="auto"/>
            <w:right w:val="none" w:sz="0" w:space="0" w:color="auto"/>
          </w:divBdr>
          <w:divsChild>
            <w:div w:id="1349596027">
              <w:marLeft w:val="0"/>
              <w:marRight w:val="0"/>
              <w:marTop w:val="75"/>
              <w:marBottom w:val="0"/>
              <w:divBdr>
                <w:top w:val="none" w:sz="0" w:space="0" w:color="auto"/>
                <w:left w:val="none" w:sz="0" w:space="0" w:color="auto"/>
                <w:bottom w:val="none" w:sz="0" w:space="0" w:color="auto"/>
                <w:right w:val="none" w:sz="0" w:space="0" w:color="auto"/>
              </w:divBdr>
              <w:divsChild>
                <w:div w:id="1489832963">
                  <w:marLeft w:val="0"/>
                  <w:marRight w:val="0"/>
                  <w:marTop w:val="0"/>
                  <w:marBottom w:val="0"/>
                  <w:divBdr>
                    <w:top w:val="none" w:sz="0" w:space="0" w:color="auto"/>
                    <w:left w:val="none" w:sz="0" w:space="0" w:color="auto"/>
                    <w:bottom w:val="none" w:sz="0" w:space="0" w:color="auto"/>
                    <w:right w:val="none" w:sz="0" w:space="0" w:color="auto"/>
                  </w:divBdr>
                  <w:divsChild>
                    <w:div w:id="1888184012">
                      <w:marLeft w:val="0"/>
                      <w:marRight w:val="0"/>
                      <w:marTop w:val="0"/>
                      <w:marBottom w:val="0"/>
                      <w:divBdr>
                        <w:top w:val="none" w:sz="0" w:space="0" w:color="auto"/>
                        <w:left w:val="none" w:sz="0" w:space="0" w:color="auto"/>
                        <w:bottom w:val="none" w:sz="0" w:space="0" w:color="auto"/>
                        <w:right w:val="none" w:sz="0" w:space="0" w:color="auto"/>
                      </w:divBdr>
                    </w:div>
                  </w:divsChild>
                </w:div>
                <w:div w:id="995492743">
                  <w:marLeft w:val="0"/>
                  <w:marRight w:val="0"/>
                  <w:marTop w:val="0"/>
                  <w:marBottom w:val="0"/>
                  <w:divBdr>
                    <w:top w:val="none" w:sz="0" w:space="0" w:color="auto"/>
                    <w:left w:val="none" w:sz="0" w:space="0" w:color="auto"/>
                    <w:bottom w:val="none" w:sz="0" w:space="0" w:color="auto"/>
                    <w:right w:val="none" w:sz="0" w:space="0" w:color="auto"/>
                  </w:divBdr>
                  <w:divsChild>
                    <w:div w:id="168998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4700578">
      <w:bodyDiv w:val="1"/>
      <w:marLeft w:val="0"/>
      <w:marRight w:val="0"/>
      <w:marTop w:val="0"/>
      <w:marBottom w:val="0"/>
      <w:divBdr>
        <w:top w:val="none" w:sz="0" w:space="0" w:color="auto"/>
        <w:left w:val="none" w:sz="0" w:space="0" w:color="auto"/>
        <w:bottom w:val="none" w:sz="0" w:space="0" w:color="auto"/>
        <w:right w:val="none" w:sz="0" w:space="0" w:color="auto"/>
      </w:divBdr>
    </w:div>
    <w:div w:id="1939213322">
      <w:bodyDiv w:val="1"/>
      <w:marLeft w:val="0"/>
      <w:marRight w:val="0"/>
      <w:marTop w:val="0"/>
      <w:marBottom w:val="0"/>
      <w:divBdr>
        <w:top w:val="none" w:sz="0" w:space="0" w:color="auto"/>
        <w:left w:val="none" w:sz="0" w:space="0" w:color="auto"/>
        <w:bottom w:val="none" w:sz="0" w:space="0" w:color="auto"/>
        <w:right w:val="none" w:sz="0" w:space="0" w:color="auto"/>
      </w:divBdr>
    </w:div>
    <w:div w:id="2015913486">
      <w:bodyDiv w:val="1"/>
      <w:marLeft w:val="0"/>
      <w:marRight w:val="0"/>
      <w:marTop w:val="0"/>
      <w:marBottom w:val="0"/>
      <w:divBdr>
        <w:top w:val="none" w:sz="0" w:space="0" w:color="auto"/>
        <w:left w:val="none" w:sz="0" w:space="0" w:color="auto"/>
        <w:bottom w:val="none" w:sz="0" w:space="0" w:color="auto"/>
        <w:right w:val="none" w:sz="0" w:space="0" w:color="auto"/>
      </w:divBdr>
      <w:divsChild>
        <w:div w:id="422727992">
          <w:marLeft w:val="0"/>
          <w:marRight w:val="0"/>
          <w:marTop w:val="0"/>
          <w:marBottom w:val="150"/>
          <w:divBdr>
            <w:top w:val="none" w:sz="0" w:space="0" w:color="auto"/>
            <w:left w:val="none" w:sz="0" w:space="0" w:color="auto"/>
            <w:bottom w:val="none" w:sz="0" w:space="0" w:color="auto"/>
            <w:right w:val="none" w:sz="0" w:space="0" w:color="auto"/>
          </w:divBdr>
          <w:divsChild>
            <w:div w:id="1341784071">
              <w:marLeft w:val="0"/>
              <w:marRight w:val="0"/>
              <w:marTop w:val="75"/>
              <w:marBottom w:val="0"/>
              <w:divBdr>
                <w:top w:val="none" w:sz="0" w:space="0" w:color="auto"/>
                <w:left w:val="none" w:sz="0" w:space="0" w:color="auto"/>
                <w:bottom w:val="none" w:sz="0" w:space="0" w:color="auto"/>
                <w:right w:val="none" w:sz="0" w:space="0" w:color="auto"/>
              </w:divBdr>
              <w:divsChild>
                <w:div w:id="1330716700">
                  <w:marLeft w:val="0"/>
                  <w:marRight w:val="0"/>
                  <w:marTop w:val="0"/>
                  <w:marBottom w:val="0"/>
                  <w:divBdr>
                    <w:top w:val="none" w:sz="0" w:space="0" w:color="auto"/>
                    <w:left w:val="none" w:sz="0" w:space="0" w:color="auto"/>
                    <w:bottom w:val="none" w:sz="0" w:space="0" w:color="auto"/>
                    <w:right w:val="none" w:sz="0" w:space="0" w:color="auto"/>
                  </w:divBdr>
                  <w:divsChild>
                    <w:div w:id="916784564">
                      <w:marLeft w:val="0"/>
                      <w:marRight w:val="0"/>
                      <w:marTop w:val="0"/>
                      <w:marBottom w:val="0"/>
                      <w:divBdr>
                        <w:top w:val="none" w:sz="0" w:space="0" w:color="auto"/>
                        <w:left w:val="none" w:sz="0" w:space="0" w:color="auto"/>
                        <w:bottom w:val="none" w:sz="0" w:space="0" w:color="auto"/>
                        <w:right w:val="none" w:sz="0" w:space="0" w:color="auto"/>
                      </w:divBdr>
                    </w:div>
                  </w:divsChild>
                </w:div>
                <w:div w:id="350423870">
                  <w:marLeft w:val="0"/>
                  <w:marRight w:val="0"/>
                  <w:marTop w:val="0"/>
                  <w:marBottom w:val="0"/>
                  <w:divBdr>
                    <w:top w:val="none" w:sz="0" w:space="0" w:color="auto"/>
                    <w:left w:val="none" w:sz="0" w:space="0" w:color="auto"/>
                    <w:bottom w:val="none" w:sz="0" w:space="0" w:color="auto"/>
                    <w:right w:val="none" w:sz="0" w:space="0" w:color="auto"/>
                  </w:divBdr>
                  <w:divsChild>
                    <w:div w:id="170520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3437284">
      <w:bodyDiv w:val="1"/>
      <w:marLeft w:val="0"/>
      <w:marRight w:val="0"/>
      <w:marTop w:val="0"/>
      <w:marBottom w:val="0"/>
      <w:divBdr>
        <w:top w:val="none" w:sz="0" w:space="0" w:color="auto"/>
        <w:left w:val="none" w:sz="0" w:space="0" w:color="auto"/>
        <w:bottom w:val="none" w:sz="0" w:space="0" w:color="auto"/>
        <w:right w:val="none" w:sz="0" w:space="0" w:color="auto"/>
      </w:divBdr>
      <w:divsChild>
        <w:div w:id="86200983">
          <w:marLeft w:val="0"/>
          <w:marRight w:val="0"/>
          <w:marTop w:val="0"/>
          <w:marBottom w:val="150"/>
          <w:divBdr>
            <w:top w:val="none" w:sz="0" w:space="0" w:color="auto"/>
            <w:left w:val="none" w:sz="0" w:space="0" w:color="auto"/>
            <w:bottom w:val="none" w:sz="0" w:space="0" w:color="auto"/>
            <w:right w:val="none" w:sz="0" w:space="0" w:color="auto"/>
          </w:divBdr>
          <w:divsChild>
            <w:div w:id="1641308043">
              <w:marLeft w:val="0"/>
              <w:marRight w:val="0"/>
              <w:marTop w:val="75"/>
              <w:marBottom w:val="0"/>
              <w:divBdr>
                <w:top w:val="none" w:sz="0" w:space="0" w:color="auto"/>
                <w:left w:val="none" w:sz="0" w:space="0" w:color="auto"/>
                <w:bottom w:val="none" w:sz="0" w:space="0" w:color="auto"/>
                <w:right w:val="none" w:sz="0" w:space="0" w:color="auto"/>
              </w:divBdr>
              <w:divsChild>
                <w:div w:id="1663315565">
                  <w:marLeft w:val="0"/>
                  <w:marRight w:val="0"/>
                  <w:marTop w:val="0"/>
                  <w:marBottom w:val="0"/>
                  <w:divBdr>
                    <w:top w:val="none" w:sz="0" w:space="0" w:color="auto"/>
                    <w:left w:val="none" w:sz="0" w:space="0" w:color="auto"/>
                    <w:bottom w:val="none" w:sz="0" w:space="0" w:color="auto"/>
                    <w:right w:val="none" w:sz="0" w:space="0" w:color="auto"/>
                  </w:divBdr>
                  <w:divsChild>
                    <w:div w:id="1009411382">
                      <w:marLeft w:val="0"/>
                      <w:marRight w:val="0"/>
                      <w:marTop w:val="0"/>
                      <w:marBottom w:val="0"/>
                      <w:divBdr>
                        <w:top w:val="none" w:sz="0" w:space="0" w:color="auto"/>
                        <w:left w:val="none" w:sz="0" w:space="0" w:color="auto"/>
                        <w:bottom w:val="none" w:sz="0" w:space="0" w:color="auto"/>
                        <w:right w:val="none" w:sz="0" w:space="0" w:color="auto"/>
                      </w:divBdr>
                    </w:div>
                  </w:divsChild>
                </w:div>
                <w:div w:id="1737313715">
                  <w:marLeft w:val="0"/>
                  <w:marRight w:val="0"/>
                  <w:marTop w:val="0"/>
                  <w:marBottom w:val="0"/>
                  <w:divBdr>
                    <w:top w:val="none" w:sz="0" w:space="0" w:color="auto"/>
                    <w:left w:val="none" w:sz="0" w:space="0" w:color="auto"/>
                    <w:bottom w:val="none" w:sz="0" w:space="0" w:color="auto"/>
                    <w:right w:val="none" w:sz="0" w:space="0" w:color="auto"/>
                  </w:divBdr>
                  <w:divsChild>
                    <w:div w:id="65445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3537135">
      <w:bodyDiv w:val="1"/>
      <w:marLeft w:val="0"/>
      <w:marRight w:val="0"/>
      <w:marTop w:val="0"/>
      <w:marBottom w:val="0"/>
      <w:divBdr>
        <w:top w:val="none" w:sz="0" w:space="0" w:color="auto"/>
        <w:left w:val="none" w:sz="0" w:space="0" w:color="auto"/>
        <w:bottom w:val="none" w:sz="0" w:space="0" w:color="auto"/>
        <w:right w:val="none" w:sz="0" w:space="0" w:color="auto"/>
      </w:divBdr>
    </w:div>
    <w:div w:id="2064596529">
      <w:bodyDiv w:val="1"/>
      <w:marLeft w:val="0"/>
      <w:marRight w:val="0"/>
      <w:marTop w:val="0"/>
      <w:marBottom w:val="0"/>
      <w:divBdr>
        <w:top w:val="none" w:sz="0" w:space="0" w:color="auto"/>
        <w:left w:val="none" w:sz="0" w:space="0" w:color="auto"/>
        <w:bottom w:val="none" w:sz="0" w:space="0" w:color="auto"/>
        <w:right w:val="none" w:sz="0" w:space="0" w:color="auto"/>
      </w:divBdr>
      <w:divsChild>
        <w:div w:id="790629817">
          <w:marLeft w:val="0"/>
          <w:marRight w:val="0"/>
          <w:marTop w:val="0"/>
          <w:marBottom w:val="0"/>
          <w:divBdr>
            <w:top w:val="none" w:sz="0" w:space="0" w:color="auto"/>
            <w:left w:val="none" w:sz="0" w:space="0" w:color="auto"/>
            <w:bottom w:val="none" w:sz="0" w:space="0" w:color="auto"/>
            <w:right w:val="none" w:sz="0" w:space="0" w:color="auto"/>
          </w:divBdr>
          <w:divsChild>
            <w:div w:id="602229726">
              <w:marLeft w:val="0"/>
              <w:marRight w:val="0"/>
              <w:marTop w:val="0"/>
              <w:marBottom w:val="0"/>
              <w:divBdr>
                <w:top w:val="none" w:sz="0" w:space="0" w:color="auto"/>
                <w:left w:val="none" w:sz="0" w:space="0" w:color="auto"/>
                <w:bottom w:val="none" w:sz="0" w:space="0" w:color="auto"/>
                <w:right w:val="none" w:sz="0" w:space="0" w:color="auto"/>
              </w:divBdr>
              <w:divsChild>
                <w:div w:id="31013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727150">
      <w:bodyDiv w:val="1"/>
      <w:marLeft w:val="0"/>
      <w:marRight w:val="0"/>
      <w:marTop w:val="0"/>
      <w:marBottom w:val="0"/>
      <w:divBdr>
        <w:top w:val="none" w:sz="0" w:space="0" w:color="auto"/>
        <w:left w:val="none" w:sz="0" w:space="0" w:color="auto"/>
        <w:bottom w:val="none" w:sz="0" w:space="0" w:color="auto"/>
        <w:right w:val="none" w:sz="0" w:space="0" w:color="auto"/>
      </w:divBdr>
    </w:div>
    <w:div w:id="2078939364">
      <w:bodyDiv w:val="1"/>
      <w:marLeft w:val="0"/>
      <w:marRight w:val="0"/>
      <w:marTop w:val="0"/>
      <w:marBottom w:val="0"/>
      <w:divBdr>
        <w:top w:val="none" w:sz="0" w:space="0" w:color="auto"/>
        <w:left w:val="none" w:sz="0" w:space="0" w:color="auto"/>
        <w:bottom w:val="none" w:sz="0" w:space="0" w:color="auto"/>
        <w:right w:val="none" w:sz="0" w:space="0" w:color="auto"/>
      </w:divBdr>
    </w:div>
    <w:div w:id="2108234839">
      <w:bodyDiv w:val="1"/>
      <w:marLeft w:val="0"/>
      <w:marRight w:val="0"/>
      <w:marTop w:val="0"/>
      <w:marBottom w:val="0"/>
      <w:divBdr>
        <w:top w:val="none" w:sz="0" w:space="0" w:color="auto"/>
        <w:left w:val="none" w:sz="0" w:space="0" w:color="auto"/>
        <w:bottom w:val="none" w:sz="0" w:space="0" w:color="auto"/>
        <w:right w:val="none" w:sz="0" w:space="0" w:color="auto"/>
      </w:divBdr>
    </w:div>
    <w:div w:id="214245544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iso.org/iso/foreword.html" TargetMode="External"/><Relationship Id="rId18" Type="http://schemas.openxmlformats.org/officeDocument/2006/relationships/hyperlink" Target="http://www.iso.org/obp" TargetMode="External"/><Relationship Id="rId26" Type="http://schemas.openxmlformats.org/officeDocument/2006/relationships/image" Target="media/image4.png"/><Relationship Id="rId39" Type="http://schemas.openxmlformats.org/officeDocument/2006/relationships/image" Target="media/image14.png"/><Relationship Id="rId21" Type="http://schemas.openxmlformats.org/officeDocument/2006/relationships/hyperlink" Target="https://d.docs.live.net/b36e87b7c6bb83d7/Standards/ISO/TC204%20WG1/14812%20-%20Vocabulary%20(TR)/v1/WD/$element:/%7b261629D5-8D7B-439b-8DAE-5905D2EEF4D5%7d" TargetMode="External"/><Relationship Id="rId34" Type="http://schemas.microsoft.com/office/2011/relationships/commentsExtended" Target="commentsExtended.xml"/><Relationship Id="rId42" Type="http://schemas.openxmlformats.org/officeDocument/2006/relationships/image" Target="media/image17.jpeg"/><Relationship Id="rId47" Type="http://schemas.openxmlformats.org/officeDocument/2006/relationships/image" Target="media/image180.png"/><Relationship Id="rId50" Type="http://schemas.openxmlformats.org/officeDocument/2006/relationships/image" Target="media/image19.png"/><Relationship Id="rId55"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7.png"/><Relationship Id="rId11" Type="http://schemas.openxmlformats.org/officeDocument/2006/relationships/hyperlink" Target="http://www.iso.org/directives" TargetMode="Externa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2.png"/><Relationship Id="rId40" Type="http://schemas.openxmlformats.org/officeDocument/2006/relationships/image" Target="media/image15.jpeg"/><Relationship Id="rId45" Type="http://schemas.openxmlformats.org/officeDocument/2006/relationships/image" Target="media/image170.jpeg"/><Relationship Id="rId53" Type="http://schemas.openxmlformats.org/officeDocument/2006/relationships/hyperlink" Target="https://commons.wikimedia.org/w/index.php?title=User:Mikelito.hm&amp;action=edit&amp;redlink=1"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https://d.docs.live.net/b36e87b7c6bb83d7/Standards/ISO/TC204%20WG1/14812%20-%20Vocabulary%20(TR)/v1/WD/$element:/%7b8648D088-383A-40a1-9D19-B3E02A7060DF%7d"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3.xml"/><Relationship Id="rId22" Type="http://schemas.openxmlformats.org/officeDocument/2006/relationships/hyperlink" Target="https://d.docs.live.net/b36e87b7c6bb83d7/Standards/ISO/TC204%20WG1/14812%20-%20Vocabulary%20(TR)/v1/WD/$element:/%7b95C4A864-65B7-4046-8231-06670EF95C77%7d" TargetMode="External"/><Relationship Id="rId27" Type="http://schemas.openxmlformats.org/officeDocument/2006/relationships/image" Target="media/image5.tiff"/><Relationship Id="rId30" Type="http://schemas.openxmlformats.org/officeDocument/2006/relationships/image" Target="media/image8.png"/><Relationship Id="rId35" Type="http://schemas.microsoft.com/office/2016/09/relationships/commentsIds" Target="commentsIds.xml"/><Relationship Id="rId43" Type="http://schemas.openxmlformats.org/officeDocument/2006/relationships/image" Target="media/image150.jpeg"/><Relationship Id="rId48" Type="http://schemas.openxmlformats.org/officeDocument/2006/relationships/hyperlink" Target="http://www.iso.org/obp" TargetMode="External"/><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yperlink" Target="https://www.unece.org/fileadmin/DAM/trans/doc/2005/wp29/TRANS-WP29-1045e.pdf" TargetMode="External"/><Relationship Id="rId3" Type="http://schemas.openxmlformats.org/officeDocument/2006/relationships/styles" Target="styles.xml"/><Relationship Id="rId12" Type="http://schemas.openxmlformats.org/officeDocument/2006/relationships/hyperlink" Target="http://www.iso.org/patents" TargetMode="External"/><Relationship Id="rId17" Type="http://schemas.openxmlformats.org/officeDocument/2006/relationships/footer" Target="footer3.xml"/><Relationship Id="rId25" Type="http://schemas.openxmlformats.org/officeDocument/2006/relationships/image" Target="media/image3.png"/><Relationship Id="rId33" Type="http://schemas.openxmlformats.org/officeDocument/2006/relationships/comments" Target="comments.xml"/><Relationship Id="rId38" Type="http://schemas.openxmlformats.org/officeDocument/2006/relationships/image" Target="media/image13.png"/><Relationship Id="rId46" Type="http://schemas.openxmlformats.org/officeDocument/2006/relationships/image" Target="media/image18.png"/><Relationship Id="rId20" Type="http://schemas.openxmlformats.org/officeDocument/2006/relationships/hyperlink" Target="https://d.docs.live.net/b36e87b7c6bb83d7/Standards/ISO/TC204%20WG1/14812%20-%20Vocabulary%20(TR)/v1/WD/$element:/%7b03252B24-F743-49ac-87D9-5187F13128C7%7d" TargetMode="External"/><Relationship Id="rId41" Type="http://schemas.openxmlformats.org/officeDocument/2006/relationships/image" Target="media/image16.jpeg"/><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1.png"/><Relationship Id="rId28" Type="http://schemas.openxmlformats.org/officeDocument/2006/relationships/image" Target="media/image6.png"/><Relationship Id="rId36" Type="http://schemas.openxmlformats.org/officeDocument/2006/relationships/image" Target="media/image11.png"/><Relationship Id="rId49" Type="http://schemas.openxmlformats.org/officeDocument/2006/relationships/hyperlink" Target="http://www.iso.org/obp" TargetMode="External"/><Relationship Id="rId57" Type="http://schemas.microsoft.com/office/2011/relationships/people" Target="people.xml"/><Relationship Id="rId10" Type="http://schemas.openxmlformats.org/officeDocument/2006/relationships/footer" Target="footer1.xml"/><Relationship Id="rId31" Type="http://schemas.openxmlformats.org/officeDocument/2006/relationships/image" Target="media/image9.png"/><Relationship Id="rId44" Type="http://schemas.openxmlformats.org/officeDocument/2006/relationships/image" Target="media/image160.jpeg"/><Relationship Id="rId52" Type="http://schemas.openxmlformats.org/officeDocument/2006/relationships/hyperlink" Target="http://en.wikipedia.org/wiki/reference_architectur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kvaughn/Library/Group%20Containers/UBF8T346G9.Office/User%20Content.localized/Templates.localized/ISO%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3AA729-CC6A-E341-8425-F119C213A7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ISO Template.dotx</Template>
  <TotalTime>1</TotalTime>
  <Pages>41</Pages>
  <Words>12563</Words>
  <Characters>59299</Characters>
  <Application>Microsoft Office Word</Application>
  <DocSecurity>0</DocSecurity>
  <Lines>1912</Lines>
  <Paragraphs>1409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70453</CharactersWithSpaces>
  <SharedDoc>false</SharedDoc>
  <HLinks>
    <vt:vector size="126" baseType="variant">
      <vt:variant>
        <vt:i4>3801138</vt:i4>
      </vt:variant>
      <vt:variant>
        <vt:i4>108</vt:i4>
      </vt:variant>
      <vt:variant>
        <vt:i4>0</vt:i4>
      </vt:variant>
      <vt:variant>
        <vt:i4>5</vt:i4>
      </vt:variant>
      <vt:variant>
        <vt:lpwstr>http://www.iso.org/obp</vt:lpwstr>
      </vt:variant>
      <vt:variant>
        <vt:lpwstr/>
      </vt:variant>
      <vt:variant>
        <vt:i4>262152</vt:i4>
      </vt:variant>
      <vt:variant>
        <vt:i4>105</vt:i4>
      </vt:variant>
      <vt:variant>
        <vt:i4>0</vt:i4>
      </vt:variant>
      <vt:variant>
        <vt:i4>5</vt:i4>
      </vt:variant>
      <vt:variant>
        <vt:lpwstr>http://www.iso.org/iso/foreword.html</vt:lpwstr>
      </vt:variant>
      <vt:variant>
        <vt:lpwstr/>
      </vt:variant>
      <vt:variant>
        <vt:i4>3932192</vt:i4>
      </vt:variant>
      <vt:variant>
        <vt:i4>102</vt:i4>
      </vt:variant>
      <vt:variant>
        <vt:i4>0</vt:i4>
      </vt:variant>
      <vt:variant>
        <vt:i4>5</vt:i4>
      </vt:variant>
      <vt:variant>
        <vt:lpwstr>http://www.iso.org/patents</vt:lpwstr>
      </vt:variant>
      <vt:variant>
        <vt:lpwstr/>
      </vt:variant>
      <vt:variant>
        <vt:i4>6029406</vt:i4>
      </vt:variant>
      <vt:variant>
        <vt:i4>99</vt:i4>
      </vt:variant>
      <vt:variant>
        <vt:i4>0</vt:i4>
      </vt:variant>
      <vt:variant>
        <vt:i4>5</vt:i4>
      </vt:variant>
      <vt:variant>
        <vt:lpwstr>http://www.iso.org/directives</vt:lpwstr>
      </vt:variant>
      <vt:variant>
        <vt:lpwstr/>
      </vt:variant>
      <vt:variant>
        <vt:i4>1507376</vt:i4>
      </vt:variant>
      <vt:variant>
        <vt:i4>92</vt:i4>
      </vt:variant>
      <vt:variant>
        <vt:i4>0</vt:i4>
      </vt:variant>
      <vt:variant>
        <vt:i4>5</vt:i4>
      </vt:variant>
      <vt:variant>
        <vt:lpwstr/>
      </vt:variant>
      <vt:variant>
        <vt:lpwstr>_Toc464216121</vt:lpwstr>
      </vt:variant>
      <vt:variant>
        <vt:i4>1507376</vt:i4>
      </vt:variant>
      <vt:variant>
        <vt:i4>86</vt:i4>
      </vt:variant>
      <vt:variant>
        <vt:i4>0</vt:i4>
      </vt:variant>
      <vt:variant>
        <vt:i4>5</vt:i4>
      </vt:variant>
      <vt:variant>
        <vt:lpwstr/>
      </vt:variant>
      <vt:variant>
        <vt:lpwstr>_Toc464216120</vt:lpwstr>
      </vt:variant>
      <vt:variant>
        <vt:i4>1310768</vt:i4>
      </vt:variant>
      <vt:variant>
        <vt:i4>80</vt:i4>
      </vt:variant>
      <vt:variant>
        <vt:i4>0</vt:i4>
      </vt:variant>
      <vt:variant>
        <vt:i4>5</vt:i4>
      </vt:variant>
      <vt:variant>
        <vt:lpwstr/>
      </vt:variant>
      <vt:variant>
        <vt:lpwstr>_Toc464216119</vt:lpwstr>
      </vt:variant>
      <vt:variant>
        <vt:i4>1310768</vt:i4>
      </vt:variant>
      <vt:variant>
        <vt:i4>74</vt:i4>
      </vt:variant>
      <vt:variant>
        <vt:i4>0</vt:i4>
      </vt:variant>
      <vt:variant>
        <vt:i4>5</vt:i4>
      </vt:variant>
      <vt:variant>
        <vt:lpwstr/>
      </vt:variant>
      <vt:variant>
        <vt:lpwstr>_Toc464216118</vt:lpwstr>
      </vt:variant>
      <vt:variant>
        <vt:i4>1310768</vt:i4>
      </vt:variant>
      <vt:variant>
        <vt:i4>68</vt:i4>
      </vt:variant>
      <vt:variant>
        <vt:i4>0</vt:i4>
      </vt:variant>
      <vt:variant>
        <vt:i4>5</vt:i4>
      </vt:variant>
      <vt:variant>
        <vt:lpwstr/>
      </vt:variant>
      <vt:variant>
        <vt:lpwstr>_Toc464216117</vt:lpwstr>
      </vt:variant>
      <vt:variant>
        <vt:i4>1310768</vt:i4>
      </vt:variant>
      <vt:variant>
        <vt:i4>62</vt:i4>
      </vt:variant>
      <vt:variant>
        <vt:i4>0</vt:i4>
      </vt:variant>
      <vt:variant>
        <vt:i4>5</vt:i4>
      </vt:variant>
      <vt:variant>
        <vt:lpwstr/>
      </vt:variant>
      <vt:variant>
        <vt:lpwstr>_Toc464216116</vt:lpwstr>
      </vt:variant>
      <vt:variant>
        <vt:i4>1310768</vt:i4>
      </vt:variant>
      <vt:variant>
        <vt:i4>56</vt:i4>
      </vt:variant>
      <vt:variant>
        <vt:i4>0</vt:i4>
      </vt:variant>
      <vt:variant>
        <vt:i4>5</vt:i4>
      </vt:variant>
      <vt:variant>
        <vt:lpwstr/>
      </vt:variant>
      <vt:variant>
        <vt:lpwstr>_Toc464216115</vt:lpwstr>
      </vt:variant>
      <vt:variant>
        <vt:i4>1310768</vt:i4>
      </vt:variant>
      <vt:variant>
        <vt:i4>50</vt:i4>
      </vt:variant>
      <vt:variant>
        <vt:i4>0</vt:i4>
      </vt:variant>
      <vt:variant>
        <vt:i4>5</vt:i4>
      </vt:variant>
      <vt:variant>
        <vt:lpwstr/>
      </vt:variant>
      <vt:variant>
        <vt:lpwstr>_Toc464216114</vt:lpwstr>
      </vt:variant>
      <vt:variant>
        <vt:i4>1310768</vt:i4>
      </vt:variant>
      <vt:variant>
        <vt:i4>44</vt:i4>
      </vt:variant>
      <vt:variant>
        <vt:i4>0</vt:i4>
      </vt:variant>
      <vt:variant>
        <vt:i4>5</vt:i4>
      </vt:variant>
      <vt:variant>
        <vt:lpwstr/>
      </vt:variant>
      <vt:variant>
        <vt:lpwstr>_Toc464216113</vt:lpwstr>
      </vt:variant>
      <vt:variant>
        <vt:i4>1310768</vt:i4>
      </vt:variant>
      <vt:variant>
        <vt:i4>38</vt:i4>
      </vt:variant>
      <vt:variant>
        <vt:i4>0</vt:i4>
      </vt:variant>
      <vt:variant>
        <vt:i4>5</vt:i4>
      </vt:variant>
      <vt:variant>
        <vt:lpwstr/>
      </vt:variant>
      <vt:variant>
        <vt:lpwstr>_Toc464216112</vt:lpwstr>
      </vt:variant>
      <vt:variant>
        <vt:i4>1310768</vt:i4>
      </vt:variant>
      <vt:variant>
        <vt:i4>32</vt:i4>
      </vt:variant>
      <vt:variant>
        <vt:i4>0</vt:i4>
      </vt:variant>
      <vt:variant>
        <vt:i4>5</vt:i4>
      </vt:variant>
      <vt:variant>
        <vt:lpwstr/>
      </vt:variant>
      <vt:variant>
        <vt:lpwstr>_Toc464216111</vt:lpwstr>
      </vt:variant>
      <vt:variant>
        <vt:i4>1310768</vt:i4>
      </vt:variant>
      <vt:variant>
        <vt:i4>26</vt:i4>
      </vt:variant>
      <vt:variant>
        <vt:i4>0</vt:i4>
      </vt:variant>
      <vt:variant>
        <vt:i4>5</vt:i4>
      </vt:variant>
      <vt:variant>
        <vt:lpwstr/>
      </vt:variant>
      <vt:variant>
        <vt:lpwstr>_Toc464216110</vt:lpwstr>
      </vt:variant>
      <vt:variant>
        <vt:i4>1376304</vt:i4>
      </vt:variant>
      <vt:variant>
        <vt:i4>20</vt:i4>
      </vt:variant>
      <vt:variant>
        <vt:i4>0</vt:i4>
      </vt:variant>
      <vt:variant>
        <vt:i4>5</vt:i4>
      </vt:variant>
      <vt:variant>
        <vt:lpwstr/>
      </vt:variant>
      <vt:variant>
        <vt:lpwstr>_Toc464216109</vt:lpwstr>
      </vt:variant>
      <vt:variant>
        <vt:i4>1376304</vt:i4>
      </vt:variant>
      <vt:variant>
        <vt:i4>14</vt:i4>
      </vt:variant>
      <vt:variant>
        <vt:i4>0</vt:i4>
      </vt:variant>
      <vt:variant>
        <vt:i4>5</vt:i4>
      </vt:variant>
      <vt:variant>
        <vt:lpwstr/>
      </vt:variant>
      <vt:variant>
        <vt:lpwstr>_Toc464216108</vt:lpwstr>
      </vt:variant>
      <vt:variant>
        <vt:i4>1376304</vt:i4>
      </vt:variant>
      <vt:variant>
        <vt:i4>8</vt:i4>
      </vt:variant>
      <vt:variant>
        <vt:i4>0</vt:i4>
      </vt:variant>
      <vt:variant>
        <vt:i4>5</vt:i4>
      </vt:variant>
      <vt:variant>
        <vt:lpwstr/>
      </vt:variant>
      <vt:variant>
        <vt:lpwstr>_Toc464216107</vt:lpwstr>
      </vt:variant>
      <vt:variant>
        <vt:i4>589828</vt:i4>
      </vt:variant>
      <vt:variant>
        <vt:i4>3</vt:i4>
      </vt:variant>
      <vt:variant>
        <vt:i4>0</vt:i4>
      </vt:variant>
      <vt:variant>
        <vt:i4>5</vt:i4>
      </vt:variant>
      <vt:variant>
        <vt:lpwstr>http://www.iso.org/iso/moddis.pdf</vt:lpwstr>
      </vt:variant>
      <vt:variant>
        <vt:lpwstr/>
      </vt:variant>
      <vt:variant>
        <vt:i4>1769565</vt:i4>
      </vt:variant>
      <vt:variant>
        <vt:i4>0</vt:i4>
      </vt:variant>
      <vt:variant>
        <vt:i4>0</vt:i4>
      </vt:variant>
      <vt:variant>
        <vt:i4>5</vt:i4>
      </vt:variant>
      <vt:variant>
        <vt:lpwstr>http://www.iso.org/iso/how-to-write-standards.pdf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Kenneth Vaughn</dc:creator>
  <cp:keywords/>
  <dc:description/>
  <cp:lastModifiedBy>Kenneth Vaughn</cp:lastModifiedBy>
  <cp:revision>2</cp:revision>
  <dcterms:created xsi:type="dcterms:W3CDTF">2018-10-04T23:28:00Z</dcterms:created>
  <dcterms:modified xsi:type="dcterms:W3CDTF">2018-10-04T23:28:00Z</dcterms:modified>
</cp:coreProperties>
</file>