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760.1486988847582" w:line="276" w:lineRule="auto"/>
        <w:rPr>
          <w:b w:val="1"/>
          <w:color w:val="010100"/>
          <w:sz w:val="54"/>
          <w:szCs w:val="54"/>
        </w:rPr>
      </w:pPr>
      <w:r w:rsidDel="00000000" w:rsidR="00000000" w:rsidRPr="00000000">
        <w:rPr>
          <w:b w:val="1"/>
          <w:color w:val="010100"/>
          <w:sz w:val="54"/>
          <w:szCs w:val="54"/>
          <w:rtl w:val="0"/>
        </w:rPr>
        <w:t xml:space="preserve">Predicting </w:t>
      </w:r>
      <w:r w:rsidDel="00000000" w:rsidR="00000000" w:rsidRPr="00000000">
        <w:rPr>
          <w:b w:val="1"/>
          <w:color w:val="040400"/>
          <w:sz w:val="54"/>
          <w:szCs w:val="54"/>
          <w:rtl w:val="0"/>
        </w:rPr>
        <w:t xml:space="preserve">Mortgage </w:t>
      </w:r>
      <w:r w:rsidDel="00000000" w:rsidR="00000000" w:rsidRPr="00000000">
        <w:rPr>
          <w:b w:val="1"/>
          <w:sz w:val="54"/>
          <w:szCs w:val="54"/>
          <w:rtl w:val="0"/>
        </w:rPr>
        <w:t xml:space="preserve">Backed </w:t>
      </w:r>
      <w:r w:rsidDel="00000000" w:rsidR="00000000" w:rsidRPr="00000000">
        <w:rPr>
          <w:b w:val="1"/>
          <w:color w:val="020200"/>
          <w:sz w:val="54"/>
          <w:szCs w:val="54"/>
          <w:rtl w:val="0"/>
        </w:rPr>
        <w:t xml:space="preserve">Securities  </w:t>
      </w:r>
      <w:r w:rsidDel="00000000" w:rsidR="00000000" w:rsidRPr="00000000">
        <w:rPr>
          <w:b w:val="1"/>
          <w:color w:val="010100"/>
          <w:sz w:val="54"/>
          <w:szCs w:val="54"/>
          <w:rtl w:val="0"/>
        </w:rPr>
        <w:t xml:space="preserve">Prepayment </w:t>
      </w:r>
    </w:p>
    <w:p w:rsidR="00000000" w:rsidDel="00000000" w:rsidP="00000000" w:rsidRDefault="00000000" w:rsidRPr="00000000" w14:paraId="00000002">
      <w:pPr>
        <w:widowControl w:val="0"/>
        <w:spacing w:before="16.059479553903348" w:line="276" w:lineRule="auto"/>
        <w:rPr>
          <w:sz w:val="48"/>
          <w:szCs w:val="48"/>
        </w:rPr>
      </w:pPr>
      <w:r w:rsidDel="00000000" w:rsidR="00000000" w:rsidRPr="00000000">
        <w:rPr>
          <w:b w:val="1"/>
          <w:color w:val="010100"/>
          <w:sz w:val="54"/>
          <w:szCs w:val="54"/>
          <w:rtl w:val="0"/>
        </w:rPr>
        <w:t xml:space="preserve">Using Machine </w:t>
      </w:r>
      <w:r w:rsidDel="00000000" w:rsidR="00000000" w:rsidRPr="00000000">
        <w:rPr>
          <w:b w:val="1"/>
          <w:sz w:val="54"/>
          <w:szCs w:val="54"/>
          <w:rtl w:val="0"/>
        </w:rPr>
        <w:t xml:space="preserve">Learning Methods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left"/>
        <w:rPr>
          <w:rFonts w:ascii="Georgia" w:cs="Georgia" w:eastAsia="Georgia" w:hAnsi="Georgia"/>
          <w:vertAlign w:val="baseline"/>
        </w:rPr>
        <w:sectPr>
          <w:footerReference r:id="rId7" w:type="default"/>
          <w:footerReference r:id="rId8" w:type="first"/>
          <w:pgSz w:h="16838" w:w="11906" w:orient="portrait"/>
          <w:pgMar w:bottom="1440" w:top="540" w:left="893" w:right="893" w:header="720" w:footer="720"/>
          <w:pgNumType w:start="1"/>
          <w:titlePg w:val="1"/>
        </w:sectPr>
      </w:pPr>
      <w:r w:rsidDel="00000000" w:rsidR="00000000" w:rsidRPr="00000000">
        <w:rPr>
          <w:rFonts w:ascii="Georgia" w:cs="Georgia" w:eastAsia="Georgia" w:hAnsi="Georgia"/>
          <w:sz w:val="16"/>
          <w:szCs w:val="16"/>
          <w:rtl w:val="0"/>
        </w:rPr>
        <w:t xml:space="preserve">Vinamr Kanodia (19ucs067)</w:t>
        <w:tab/>
        <w:tab/>
        <w:tab/>
        <w:tab/>
        <w:tab/>
        <w:t xml:space="preserve">Mohit Garg(19ucc027)</w:t>
        <w:tab/>
        <w:tab/>
        <w:t xml:space="preserve">Nitish Khunteta(19ucs096)       </w:t>
      </w:r>
      <w:r w:rsidDel="00000000" w:rsidR="00000000" w:rsidRPr="00000000">
        <w:rPr>
          <w:rtl w:val="0"/>
        </w:rPr>
      </w:r>
    </w:p>
    <w:p w:rsidR="00000000" w:rsidDel="00000000" w:rsidP="00000000" w:rsidRDefault="00000000" w:rsidRPr="00000000" w14:paraId="00000004">
      <w:pPr>
        <w:spacing w:after="280" w:before="360" w:lineRule="auto"/>
        <w:ind w:left="720" w:firstLine="720"/>
        <w:jc w:val="left"/>
        <w:rPr>
          <w:sz w:val="16"/>
          <w:szCs w:val="16"/>
        </w:rPr>
      </w:pPr>
      <w:hyperlink r:id="rId9">
        <w:r w:rsidDel="00000000" w:rsidR="00000000" w:rsidRPr="00000000">
          <w:rPr>
            <w:color w:val="1155cc"/>
            <w:sz w:val="26"/>
            <w:szCs w:val="26"/>
            <w:u w:val="single"/>
            <w:rtl w:val="0"/>
          </w:rPr>
          <w:t xml:space="preserve">Link of our code</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i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rPr>
          <w:b w:val="1"/>
          <w:sz w:val="30"/>
          <w:szCs w:val="30"/>
        </w:rPr>
      </w:pPr>
      <w:r w:rsidDel="00000000" w:rsidR="00000000" w:rsidRPr="00000000">
        <w:rPr>
          <w:b w:val="1"/>
          <w:sz w:val="30"/>
          <w:szCs w:val="30"/>
          <w:rtl w:val="0"/>
        </w:rPr>
        <w:t xml:space="preserve">Abstract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left"/>
        <w:rPr>
          <w:sz w:val="18"/>
          <w:szCs w:val="18"/>
        </w:rPr>
      </w:pPr>
      <w:r w:rsidDel="00000000" w:rsidR="00000000" w:rsidRPr="00000000">
        <w:rPr>
          <w:rFonts w:ascii="Arial" w:cs="Arial" w:eastAsia="Arial" w:hAnsi="Arial"/>
          <w:highlight w:val="white"/>
          <w:rtl w:val="0"/>
        </w:rPr>
        <w:t xml:space="preserve">Mortgage-backed securities are becoming more important in India as they are likely to be listed and traded in the public domain. This prompted an analysis of various aspects of product pricing. The price of these products is determined by various factors of risk, and prepayment is one of the most important. This research paper seeks to identify and analyze two factors: Prepayment risk associated with mortgage-backed securities in the Indian market where the underlying asset is based on mortgages to individuals in India. The data collected is related to the existing pool of freddie mac single family loan dataset.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1"/>
        <w:numPr>
          <w:ilvl w:val="0"/>
          <w:numId w:val="3"/>
        </w:numPr>
        <w:tabs>
          <w:tab w:val="left" w:pos="216"/>
        </w:tabs>
        <w:ind w:left="720" w:hanging="360"/>
        <w:rPr>
          <w:vertAlign w:val="baseline"/>
        </w:rPr>
      </w:pPr>
      <w:r w:rsidDel="00000000" w:rsidR="00000000" w:rsidRPr="00000000">
        <w:rPr>
          <w:b w:val="1"/>
          <w:sz w:val="30"/>
          <w:szCs w:val="30"/>
          <w:rtl w:val="0"/>
        </w:rPr>
        <w:t xml:space="preserve">Introduction</w:t>
      </w:r>
      <w:r w:rsidDel="00000000" w:rsidR="00000000" w:rsidRPr="00000000">
        <w:rPr>
          <w:rtl w:val="0"/>
        </w:rPr>
      </w:r>
    </w:p>
    <w:p w:rsidR="00000000" w:rsidDel="00000000" w:rsidP="00000000" w:rsidRDefault="00000000" w:rsidRPr="00000000" w14:paraId="00000009">
      <w:pPr>
        <w:widowControl w:val="0"/>
        <w:spacing w:before="16.059479553903348" w:line="276" w:lineRule="auto"/>
        <w:ind w:left="0" w:hanging="720"/>
        <w:jc w:val="left"/>
        <w:rPr>
          <w:rFonts w:ascii="Arial" w:cs="Arial" w:eastAsia="Arial" w:hAnsi="Arial"/>
          <w:highlight w:val="white"/>
        </w:rPr>
      </w:pPr>
      <w:r w:rsidDel="00000000" w:rsidR="00000000" w:rsidRPr="00000000">
        <w:rPr>
          <w:rFonts w:ascii="Arial" w:cs="Arial" w:eastAsia="Arial" w:hAnsi="Arial"/>
          <w:highlight w:val="white"/>
          <w:rtl w:val="0"/>
        </w:rPr>
        <w:t xml:space="preserve">          </w:t>
        <w:tab/>
      </w:r>
      <w:r w:rsidDel="00000000" w:rsidR="00000000" w:rsidRPr="00000000">
        <w:rPr>
          <w:rFonts w:ascii="Arial" w:cs="Arial" w:eastAsia="Arial" w:hAnsi="Arial"/>
          <w:sz w:val="18"/>
          <w:szCs w:val="18"/>
          <w:highlight w:val="white"/>
          <w:rtl w:val="0"/>
        </w:rPr>
        <w:t xml:space="preserve">Mortgage-backed securities</w:t>
      </w:r>
      <w:r w:rsidDel="00000000" w:rsidR="00000000" w:rsidRPr="00000000">
        <w:rPr>
          <w:rFonts w:ascii="Roboto" w:cs="Roboto" w:eastAsia="Roboto" w:hAnsi="Roboto"/>
          <w:color w:val="010100"/>
          <w:sz w:val="18"/>
          <w:szCs w:val="18"/>
          <w:highlight w:val="white"/>
          <w:rtl w:val="0"/>
        </w:rPr>
        <w:t xml:space="preserve"> (MBS) are bonds and are one in every of the biggest asset instructions in the economic markets.Mortgages are the maximum commonplace manner to get a fixed amount in a quick time period. for instance, to cowl a huge amount of cash. shopping for a house. A loan is a contract between two parties, a mortgage, which is often a financial institution, and a mortgage lender, who's the individual or company making use of for the loan. Mortgages are creditors and lend cash. In return for this </w:t>
      </w:r>
      <w:r w:rsidDel="00000000" w:rsidR="00000000" w:rsidRPr="00000000">
        <w:rPr>
          <w:rFonts w:ascii="Roboto" w:cs="Roboto" w:eastAsia="Roboto" w:hAnsi="Roboto"/>
          <w:color w:val="010100"/>
          <w:sz w:val="18"/>
          <w:szCs w:val="18"/>
          <w:highlight w:val="white"/>
          <w:rtl w:val="0"/>
        </w:rPr>
        <w:t xml:space="preserve">carrier</w:t>
      </w:r>
      <w:r w:rsidDel="00000000" w:rsidR="00000000" w:rsidRPr="00000000">
        <w:rPr>
          <w:rFonts w:ascii="Roboto" w:cs="Roboto" w:eastAsia="Roboto" w:hAnsi="Roboto"/>
          <w:color w:val="010100"/>
          <w:sz w:val="18"/>
          <w:szCs w:val="18"/>
          <w:highlight w:val="white"/>
          <w:rtl w:val="0"/>
        </w:rPr>
        <w:t xml:space="preserve">, he gets a part of the hobby calculated based totally on the amount (conceptually) borrowed from the mortgage lender. Loan lenders have the option of repaying a component in their main earlier than the agreed time. These anticipated bills are called prepayments. This prepayment feature makes the loan portfolio period probabilistic.loan forecast coins flows may not match real registered cash flows</w:t>
      </w:r>
      <w:r w:rsidDel="00000000" w:rsidR="00000000" w:rsidRPr="00000000">
        <w:rPr>
          <w:rFonts w:ascii="Arial" w:cs="Arial" w:eastAsia="Arial" w:hAnsi="Arial"/>
          <w:color w:val="010100"/>
          <w:sz w:val="18"/>
          <w:szCs w:val="18"/>
          <w:highlight w:val="white"/>
          <w:rtl w:val="0"/>
        </w:rPr>
        <w:t xml:space="preserve">.</w:t>
      </w:r>
      <w:r w:rsidDel="00000000" w:rsidR="00000000" w:rsidRPr="00000000">
        <w:rPr>
          <w:rFonts w:ascii="Arial" w:cs="Arial" w:eastAsia="Arial" w:hAnsi="Arial"/>
          <w:highlight w:val="white"/>
          <w:rtl w:val="0"/>
        </w:rPr>
        <w:t xml:space="preserve"> Therefore, prepaid options are a risk to the lender. This creates two types of risk, especially liquidity risk and interest rate risk.</w:t>
      </w:r>
    </w:p>
    <w:p w:rsidR="00000000" w:rsidDel="00000000" w:rsidP="00000000" w:rsidRDefault="00000000" w:rsidRPr="00000000" w14:paraId="0000000A">
      <w:pPr>
        <w:widowControl w:val="0"/>
        <w:spacing w:before="16.059479553903348" w:line="276" w:lineRule="auto"/>
        <w:ind w:left="0" w:hanging="720"/>
        <w:rPr>
          <w:rFonts w:ascii="Arial" w:cs="Arial" w:eastAsia="Arial" w:hAnsi="Arial"/>
          <w:highlight w:val="white"/>
        </w:rPr>
      </w:pPr>
      <w:r w:rsidDel="00000000" w:rsidR="00000000" w:rsidRPr="00000000">
        <w:rPr>
          <w:rtl w:val="0"/>
        </w:rPr>
      </w:r>
    </w:p>
    <w:p w:rsidR="00000000" w:rsidDel="00000000" w:rsidP="00000000" w:rsidRDefault="00000000" w:rsidRPr="00000000" w14:paraId="0000000B">
      <w:pPr>
        <w:widowControl w:val="0"/>
        <w:numPr>
          <w:ilvl w:val="0"/>
          <w:numId w:val="3"/>
        </w:numPr>
        <w:spacing w:before="16.059479553903348" w:line="276" w:lineRule="auto"/>
        <w:ind w:left="720" w:hanging="360"/>
        <w:rPr>
          <w:highlight w:val="white"/>
        </w:rPr>
      </w:pPr>
      <w:r w:rsidDel="00000000" w:rsidR="00000000" w:rsidRPr="00000000">
        <w:rPr>
          <w:b w:val="1"/>
          <w:sz w:val="30"/>
          <w:szCs w:val="30"/>
          <w:highlight w:val="white"/>
          <w:rtl w:val="0"/>
        </w:rPr>
        <w:t xml:space="preserve">Literature survey</w:t>
      </w:r>
    </w:p>
    <w:p w:rsidR="00000000" w:rsidDel="00000000" w:rsidP="00000000" w:rsidRDefault="00000000" w:rsidRPr="00000000" w14:paraId="0000000C">
      <w:pPr>
        <w:widowControl w:val="0"/>
        <w:spacing w:before="16.059479553903348" w:line="276" w:lineRule="auto"/>
        <w:ind w:left="0" w:firstLine="0"/>
        <w:jc w:val="left"/>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The importance of prepayment assumptions in estimating mortgage-backed securities (CMO) yields is that realized yields can differ materially from estimated yields, depending on the accuracy of such prepayment assumptions. The impact of prepayments depends on the underlying mortgage rate, the current market rate, and whether the prepayment realized is faster or slower than expected. These effects can be summarized as follows .</w:t>
      </w:r>
    </w:p>
    <w:p w:rsidR="00000000" w:rsidDel="00000000" w:rsidP="00000000" w:rsidRDefault="00000000" w:rsidRPr="00000000" w14:paraId="0000000D">
      <w:pPr>
        <w:widowControl w:val="0"/>
        <w:spacing w:before="16.059479553903348" w:line="276" w:lineRule="auto"/>
        <w:ind w:left="0" w:firstLine="0"/>
        <w:jc w:val="left"/>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High coupon mortgage securities traded at premium "lose" if the realized prepayment is faster than the expected prepayment. Conversely, if the prepayment is slower than expected, you "win".</w:t>
      </w:r>
    </w:p>
    <w:p w:rsidR="00000000" w:rsidDel="00000000" w:rsidP="00000000" w:rsidRDefault="00000000" w:rsidRPr="00000000" w14:paraId="0000000E">
      <w:pPr>
        <w:widowControl w:val="0"/>
        <w:spacing w:before="16.059479553903348" w:line="276" w:lineRule="auto"/>
        <w:ind w:left="0" w:firstLine="0"/>
        <w:jc w:val="left"/>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Low coupon mortgage securities that are traded at a "profit" discount if the realized prepayment is faster than the expected prepayment. Conversely, if the prepayment is slower than expected, you will "lose".</w:t>
      </w:r>
    </w:p>
    <w:p w:rsidR="00000000" w:rsidDel="00000000" w:rsidP="00000000" w:rsidRDefault="00000000" w:rsidRPr="00000000" w14:paraId="0000000F">
      <w:pPr>
        <w:widowControl w:val="0"/>
        <w:spacing w:before="16.059479553903348" w:line="276" w:lineRule="auto"/>
        <w:ind w:left="0" w:firstLine="0"/>
        <w:jc w:val="left"/>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Regular coupon mortgage securities traded at face value are not affected by prepayment of principal.</w:t>
      </w:r>
    </w:p>
    <w:p w:rsidR="00000000" w:rsidDel="00000000" w:rsidP="00000000" w:rsidRDefault="00000000" w:rsidRPr="00000000" w14:paraId="00000010">
      <w:pPr>
        <w:widowControl w:val="0"/>
        <w:spacing w:before="16.059479553903348" w:line="276" w:lineRule="auto"/>
        <w:ind w:left="-90" w:right="-90" w:firstLine="0"/>
        <w:jc w:val="left"/>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Mortgage players are aware that prepayments will be made, but do not know when and how many. For discounted mortgage securities, it is modest to misunderstand that they are slower than expected upfront payments . In a fully competitive market, if the current market interest rate falls below the existing mortgage interest rate, a well-informed borrower will prepay the mortgage. However, due to various personal factors such as job changes, births, deaths, marriages, divorces, changes in family income, and the enforcement of the sale deadline clause, borrowers are not always able to exercise their early repayment options in a timely manner [ Five]. The difference between current market interest rates and existing mortgage coupon rates is an important factor in predicting mortgage prepayments . The utility discussion is also used to show that various factors such as alternative investment rates, contract rates, penalties imposed, real estate valuations, real estate capital adequacy ratios, housing costs, etc. have a significant impact on the tendency of borrowers to pay in advance. Will be. In addition, fluctuating market interest rates, regional differences, and mortgage age are important factors in explaining prepayment. The prepaid "rule of thumb" assumptions currently in use are inadequate.</w:t>
      </w:r>
    </w:p>
    <w:p w:rsidR="00000000" w:rsidDel="00000000" w:rsidP="00000000" w:rsidRDefault="00000000" w:rsidRPr="00000000" w14:paraId="00000011">
      <w:pPr>
        <w:widowControl w:val="0"/>
        <w:spacing w:before="16.059479553903348" w:line="276" w:lineRule="auto"/>
        <w:ind w:left="0" w:right="-7.000000000000455" w:firstLine="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12">
      <w:pPr>
        <w:widowControl w:val="0"/>
        <w:numPr>
          <w:ilvl w:val="0"/>
          <w:numId w:val="3"/>
        </w:numPr>
        <w:spacing w:before="16.059479553903348" w:line="276" w:lineRule="auto"/>
        <w:ind w:left="720" w:right="-7.000000000000455" w:hanging="360"/>
        <w:rPr>
          <w:highlight w:val="white"/>
        </w:rPr>
      </w:pPr>
      <w:r w:rsidDel="00000000" w:rsidR="00000000" w:rsidRPr="00000000">
        <w:rPr>
          <w:b w:val="1"/>
          <w:sz w:val="30"/>
          <w:szCs w:val="30"/>
          <w:highlight w:val="white"/>
          <w:rtl w:val="0"/>
        </w:rPr>
        <w:t xml:space="preserve">RELATED WORK</w:t>
      </w:r>
    </w:p>
    <w:p w:rsidR="00000000" w:rsidDel="00000000" w:rsidP="00000000" w:rsidRDefault="00000000" w:rsidRPr="00000000" w14:paraId="00000013">
      <w:pPr>
        <w:widowControl w:val="0"/>
        <w:spacing w:before="16.059479553903348" w:line="276" w:lineRule="auto"/>
        <w:jc w:val="left"/>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14">
      <w:pPr>
        <w:widowControl w:val="0"/>
        <w:spacing w:before="16.059479553903348" w:line="276" w:lineRule="auto"/>
        <w:jc w:val="left"/>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The application of machine learning (ML) technology to credit-related issues has been done before. Not necessarily applied specifically to prepayment of loans.</w:t>
      </w:r>
    </w:p>
    <w:p w:rsidR="00000000" w:rsidDel="00000000" w:rsidP="00000000" w:rsidRDefault="00000000" w:rsidRPr="00000000" w14:paraId="00000015">
      <w:pPr>
        <w:widowControl w:val="0"/>
        <w:spacing w:before="16.059479553903348" w:line="276" w:lineRule="auto"/>
        <w:jc w:val="left"/>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16">
      <w:pPr>
        <w:widowControl w:val="0"/>
        <w:spacing w:before="16.059479553903348" w:line="276" w:lineRule="auto"/>
        <w:jc w:val="left"/>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In Han's dissertation , various ML methods are applied to repay loans. In this task, Han uses various methods such as Random Forest, Support Vector Machine (SVM), and Logistic Regression to estimate the accuracy of each model. In the end, Han found that logistic regression was the best predictor of loan repayment, and Fico scores and annual income were the best predictors of repayment. </w:t>
      </w:r>
    </w:p>
    <w:p w:rsidR="00000000" w:rsidDel="00000000" w:rsidP="00000000" w:rsidRDefault="00000000" w:rsidRPr="00000000" w14:paraId="00000017">
      <w:pPr>
        <w:widowControl w:val="0"/>
        <w:spacing w:before="16.059479553903348" w:line="276" w:lineRule="auto"/>
        <w:jc w:val="left"/>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18">
      <w:pPr>
        <w:widowControl w:val="0"/>
        <w:spacing w:before="16.059479553903348" w:line="276" w:lineRule="auto"/>
        <w:jc w:val="left"/>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The work of Zhang and Holm focuses primarily on logistic regression. Zhang looks at the probabilities as well as the classification of failures. The results show that the use of "survival analysis" proves to be a formidable enemy of logistic regression. In fact, their survival analysis method replaces logistic regression in the study of probability. Holm's study found that the amount of assets and the length of time he was in the bank were factors in whether a person defaulted. What's interesting here is an introduction to how long a person is in the bank. This is a useful indicator of future work using the machine learning mortgage model. There are some works that focus primarily on prepayment. They provide a narrower framework for how we can tackle our research issues. </w:t>
      </w:r>
    </w:p>
    <w:p w:rsidR="00000000" w:rsidDel="00000000" w:rsidP="00000000" w:rsidRDefault="00000000" w:rsidRPr="00000000" w14:paraId="00000019">
      <w:pPr>
        <w:widowControl w:val="0"/>
        <w:spacing w:before="16.059479553903348" w:line="276" w:lineRule="auto"/>
        <w:jc w:val="left"/>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1A">
      <w:pPr>
        <w:widowControl w:val="0"/>
        <w:spacing w:before="16.059479553903348" w:line="276" w:lineRule="auto"/>
        <w:jc w:val="left"/>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In Amar's paper , they see if they are using neural networks to check prepayments.They perform a sensitivity analysis to better understand the results and divide the prepayment into two types. This white paper focuses on the usefulness of neural networks in prepaid decisions. </w:t>
      </w:r>
    </w:p>
    <w:p w:rsidR="00000000" w:rsidDel="00000000" w:rsidP="00000000" w:rsidRDefault="00000000" w:rsidRPr="00000000" w14:paraId="0000001B">
      <w:pPr>
        <w:widowControl w:val="0"/>
        <w:spacing w:before="16.059479553903348" w:line="276" w:lineRule="auto"/>
        <w:jc w:val="left"/>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1C">
      <w:pPr>
        <w:widowControl w:val="0"/>
        <w:spacing w:before="16.059479553903348" w:line="276" w:lineRule="auto"/>
        <w:jc w:val="left"/>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Another example is from our backyard in Drembles. His work envisions loan defaults as well as prepayments. This document uses the LSTM architecture and trains over a 20-month data period. They found that adding layers improved accuracy, but could lead to overfitting. This paper introduces the idea that prepayments can be predicted using deep neural </w:t>
      </w:r>
    </w:p>
    <w:p w:rsidR="00000000" w:rsidDel="00000000" w:rsidP="00000000" w:rsidRDefault="00000000" w:rsidRPr="00000000" w14:paraId="0000001D">
      <w:pPr>
        <w:widowControl w:val="0"/>
        <w:spacing w:before="16.059479553903348" w:line="276" w:lineRule="auto"/>
        <w:jc w:val="left"/>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1E">
      <w:pPr>
        <w:widowControl w:val="0"/>
        <w:numPr>
          <w:ilvl w:val="0"/>
          <w:numId w:val="3"/>
        </w:numPr>
        <w:spacing w:before="16.059479553903348" w:line="276" w:lineRule="auto"/>
        <w:ind w:left="720" w:right="-7.000000000000455" w:hanging="360"/>
        <w:rPr>
          <w:highlight w:val="white"/>
        </w:rPr>
      </w:pPr>
      <w:r w:rsidDel="00000000" w:rsidR="00000000" w:rsidRPr="00000000">
        <w:rPr>
          <w:b w:val="1"/>
          <w:sz w:val="30"/>
          <w:szCs w:val="30"/>
          <w:highlight w:val="white"/>
          <w:rtl w:val="0"/>
        </w:rPr>
        <w:t xml:space="preserve">Proposed Approach </w:t>
      </w:r>
    </w:p>
    <w:p w:rsidR="00000000" w:rsidDel="00000000" w:rsidP="00000000" w:rsidRDefault="00000000" w:rsidRPr="00000000" w14:paraId="0000001F">
      <w:pPr>
        <w:widowControl w:val="0"/>
        <w:spacing w:before="16.059479553903348" w:line="276" w:lineRule="auto"/>
        <w:ind w:left="0" w:firstLine="0"/>
        <w:jc w:val="left"/>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Prepaid modeling is essential for bank balance sheet planning and risk analysis.This is also one of the most complex areas of financial modeling. This is because the potential risk factors are highly non-linear and interactive, which can change the regime in credit availability and borrower behavior. In addition, prepayment with</w:t>
      </w:r>
    </w:p>
    <w:p w:rsidR="00000000" w:rsidDel="00000000" w:rsidP="00000000" w:rsidRDefault="00000000" w:rsidRPr="00000000" w14:paraId="00000020">
      <w:pPr>
        <w:widowControl w:val="0"/>
        <w:spacing w:line="276" w:lineRule="auto"/>
        <w:jc w:val="left"/>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Home sales and prepayment with refinancing incentives may have different sensitivities to risk factors .For example, refinancing incentives tend to increase with the amount of loans, and housing sales often decrease with the amount of loans . There is another reason for partial prepayment. Therefore, many submodels are required, each with its own risk factor dependencies specified and estimated. However, our data does not include reasons for prepayment. It makes it impossible to separate these models.</w:t>
      </w:r>
    </w:p>
    <w:p w:rsidR="00000000" w:rsidDel="00000000" w:rsidP="00000000" w:rsidRDefault="00000000" w:rsidRPr="00000000" w14:paraId="00000021">
      <w:pPr>
        <w:widowControl w:val="0"/>
        <w:spacing w:line="276" w:lineRule="auto"/>
        <w:jc w:val="left"/>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22">
      <w:pPr>
        <w:widowControl w:val="0"/>
        <w:spacing w:line="276" w:lineRule="auto"/>
        <w:jc w:val="left"/>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Logistic regression techniques are used by most banks to predict whether mortgages will prepay or not.</w:t>
      </w:r>
    </w:p>
    <w:p w:rsidR="00000000" w:rsidDel="00000000" w:rsidP="00000000" w:rsidRDefault="00000000" w:rsidRPr="00000000" w14:paraId="00000023">
      <w:pPr>
        <w:widowControl w:val="0"/>
        <w:spacing w:line="276" w:lineRule="auto"/>
        <w:jc w:val="left"/>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In recent years , Approaches like Random forest and artificial neural networks are also in use.</w:t>
      </w:r>
    </w:p>
    <w:p w:rsidR="00000000" w:rsidDel="00000000" w:rsidP="00000000" w:rsidRDefault="00000000" w:rsidRPr="00000000" w14:paraId="00000024">
      <w:pPr>
        <w:widowControl w:val="0"/>
        <w:spacing w:line="276" w:lineRule="auto"/>
        <w:ind w:left="0" w:right="-7.000000000000455" w:firstLine="0"/>
        <w:jc w:val="left"/>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Therefore, the goal of this paper is to create a model to predict the prepayment using random forest and artificial neural networks.</w:t>
      </w:r>
    </w:p>
    <w:p w:rsidR="00000000" w:rsidDel="00000000" w:rsidP="00000000" w:rsidRDefault="00000000" w:rsidRPr="00000000" w14:paraId="00000025">
      <w:pPr>
        <w:widowControl w:val="0"/>
        <w:spacing w:line="276" w:lineRule="auto"/>
        <w:ind w:left="0" w:right="-7.000000000000455" w:firstLine="0"/>
        <w:jc w:val="left"/>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26">
      <w:pPr>
        <w:widowControl w:val="0"/>
        <w:numPr>
          <w:ilvl w:val="0"/>
          <w:numId w:val="3"/>
        </w:numPr>
        <w:spacing w:line="276" w:lineRule="auto"/>
        <w:ind w:left="720" w:right="-7.000000000000455" w:hanging="360"/>
        <w:rPr>
          <w:highlight w:val="white"/>
        </w:rPr>
      </w:pPr>
      <w:r w:rsidDel="00000000" w:rsidR="00000000" w:rsidRPr="00000000">
        <w:rPr>
          <w:b w:val="1"/>
          <w:sz w:val="30"/>
          <w:szCs w:val="30"/>
          <w:highlight w:val="white"/>
          <w:rtl w:val="0"/>
        </w:rPr>
        <w:t xml:space="preserve">DATASET AND FEATURES</w:t>
      </w:r>
    </w:p>
    <w:p w:rsidR="00000000" w:rsidDel="00000000" w:rsidP="00000000" w:rsidRDefault="00000000" w:rsidRPr="00000000" w14:paraId="00000027">
      <w:pPr>
        <w:widowControl w:val="0"/>
        <w:spacing w:line="276" w:lineRule="auto"/>
        <w:ind w:left="0" w:right="-7.000000000000455" w:firstLine="0"/>
        <w:jc w:val="left"/>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28">
      <w:pPr>
        <w:widowControl w:val="0"/>
        <w:spacing w:line="276" w:lineRule="auto"/>
        <w:ind w:left="0" w:right="-7.000000000000455" w:firstLine="0"/>
        <w:jc w:val="left"/>
        <w:rPr>
          <w:rFonts w:ascii="Arial" w:cs="Arial" w:eastAsia="Arial" w:hAnsi="Arial"/>
          <w:color w:val="010100"/>
          <w:sz w:val="18"/>
          <w:szCs w:val="18"/>
          <w:highlight w:val="white"/>
        </w:rPr>
      </w:pPr>
      <w:r w:rsidDel="00000000" w:rsidR="00000000" w:rsidRPr="00000000">
        <w:rPr>
          <w:rFonts w:ascii="Arial" w:cs="Arial" w:eastAsia="Arial" w:hAnsi="Arial"/>
          <w:sz w:val="18"/>
          <w:szCs w:val="18"/>
          <w:highlight w:val="white"/>
          <w:rtl w:val="0"/>
        </w:rPr>
        <w:t xml:space="preserve">We have taken </w:t>
      </w:r>
      <w:r w:rsidDel="00000000" w:rsidR="00000000" w:rsidRPr="00000000">
        <w:rPr>
          <w:rFonts w:ascii="Arial" w:cs="Arial" w:eastAsia="Arial" w:hAnsi="Arial"/>
          <w:color w:val="010100"/>
          <w:sz w:val="18"/>
          <w:szCs w:val="18"/>
          <w:highlight w:val="white"/>
          <w:rtl w:val="0"/>
        </w:rPr>
        <w:t xml:space="preserve">Freddie Mac's single family loan level dataset for training , validation and testing of our models.</w:t>
      </w:r>
    </w:p>
    <w:p w:rsidR="00000000" w:rsidDel="00000000" w:rsidP="00000000" w:rsidRDefault="00000000" w:rsidRPr="00000000" w14:paraId="00000029">
      <w:pPr>
        <w:widowControl w:val="0"/>
        <w:spacing w:line="276" w:lineRule="auto"/>
        <w:ind w:left="0" w:right="-7.000000000000455" w:firstLine="0"/>
        <w:jc w:val="left"/>
        <w:rPr>
          <w:rFonts w:ascii="Arial" w:cs="Arial" w:eastAsia="Arial" w:hAnsi="Arial"/>
          <w:color w:val="202124"/>
          <w:sz w:val="18"/>
          <w:szCs w:val="18"/>
          <w:highlight w:val="white"/>
        </w:rPr>
      </w:pPr>
      <w:r w:rsidDel="00000000" w:rsidR="00000000" w:rsidRPr="00000000">
        <w:rPr>
          <w:rFonts w:ascii="Arial" w:cs="Arial" w:eastAsia="Arial" w:hAnsi="Arial"/>
          <w:color w:val="010100"/>
          <w:sz w:val="18"/>
          <w:szCs w:val="18"/>
          <w:highlight w:val="white"/>
          <w:rtl w:val="0"/>
        </w:rPr>
        <w:t xml:space="preserve">This dataset contains </w:t>
      </w:r>
      <w:r w:rsidDel="00000000" w:rsidR="00000000" w:rsidRPr="00000000">
        <w:rPr>
          <w:rFonts w:ascii="Arial" w:cs="Arial" w:eastAsia="Arial" w:hAnsi="Arial"/>
          <w:sz w:val="18"/>
          <w:szCs w:val="18"/>
          <w:rtl w:val="0"/>
        </w:rPr>
        <w:t xml:space="preserve">500137(500k) </w:t>
      </w:r>
      <w:r w:rsidDel="00000000" w:rsidR="00000000" w:rsidRPr="00000000">
        <w:rPr>
          <w:rFonts w:ascii="Arial" w:cs="Arial" w:eastAsia="Arial" w:hAnsi="Arial"/>
          <w:highlight w:val="white"/>
          <w:rtl w:val="0"/>
        </w:rPr>
        <w:t xml:space="preserve">mortgage data with 26 features like </w:t>
      </w:r>
      <w:r w:rsidDel="00000000" w:rsidR="00000000" w:rsidRPr="00000000">
        <w:rPr>
          <w:rFonts w:ascii="Arial" w:cs="Arial" w:eastAsia="Arial" w:hAnsi="Arial"/>
          <w:color w:val="202124"/>
          <w:sz w:val="18"/>
          <w:szCs w:val="18"/>
          <w:highlight w:val="white"/>
          <w:rtl w:val="0"/>
        </w:rPr>
        <w:t xml:space="preserve">CREDIT_SCORE, PREPAID</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color w:val="202124"/>
          <w:sz w:val="18"/>
          <w:szCs w:val="18"/>
          <w:highlight w:val="white"/>
          <w:rtl w:val="0"/>
        </w:rPr>
        <w:t xml:space="preserve">FIRST_PAYMENT_DATE,MORTGAGE_INSURANCE_PERCENTAGE,NUMBER_OF_UNITS,ORIGINAL_COMBINED_LOAN_TO_VALUE and many more features.</w:t>
      </w:r>
    </w:p>
    <w:p w:rsidR="00000000" w:rsidDel="00000000" w:rsidP="00000000" w:rsidRDefault="00000000" w:rsidRPr="00000000" w14:paraId="0000002A">
      <w:pPr>
        <w:widowControl w:val="0"/>
        <w:spacing w:line="276" w:lineRule="auto"/>
        <w:ind w:left="0" w:right="-7.000000000000455" w:firstLine="0"/>
        <w:jc w:val="left"/>
        <w:rPr>
          <w:rFonts w:ascii="Arial" w:cs="Arial" w:eastAsia="Arial" w:hAnsi="Arial"/>
          <w:color w:val="202124"/>
          <w:sz w:val="18"/>
          <w:szCs w:val="18"/>
          <w:highlight w:val="white"/>
        </w:rPr>
      </w:pPr>
      <w:r w:rsidDel="00000000" w:rsidR="00000000" w:rsidRPr="00000000">
        <w:rPr>
          <w:rFonts w:ascii="Arial" w:cs="Arial" w:eastAsia="Arial" w:hAnsi="Arial"/>
          <w:color w:val="202124"/>
          <w:sz w:val="18"/>
          <w:szCs w:val="18"/>
          <w:highlight w:val="white"/>
          <w:rtl w:val="0"/>
        </w:rPr>
        <w:t xml:space="preserve">And we use 60% , 20% and 20% data splitting for training ,validation and testing respectively.</w:t>
      </w:r>
    </w:p>
    <w:p w:rsidR="00000000" w:rsidDel="00000000" w:rsidP="00000000" w:rsidRDefault="00000000" w:rsidRPr="00000000" w14:paraId="0000002B">
      <w:pPr>
        <w:widowControl w:val="0"/>
        <w:spacing w:line="276" w:lineRule="auto"/>
        <w:ind w:left="0" w:right="-7.000000000000455" w:firstLine="0"/>
        <w:jc w:val="left"/>
        <w:rPr>
          <w:rFonts w:ascii="Arial" w:cs="Arial" w:eastAsia="Arial" w:hAnsi="Arial"/>
          <w:color w:val="202124"/>
          <w:sz w:val="18"/>
          <w:szCs w:val="18"/>
          <w:highlight w:val="white"/>
        </w:rPr>
      </w:pPr>
      <w:r w:rsidDel="00000000" w:rsidR="00000000" w:rsidRPr="00000000">
        <w:rPr>
          <w:rtl w:val="0"/>
        </w:rPr>
      </w:r>
    </w:p>
    <w:p w:rsidR="00000000" w:rsidDel="00000000" w:rsidP="00000000" w:rsidRDefault="00000000" w:rsidRPr="00000000" w14:paraId="0000002C">
      <w:pPr>
        <w:widowControl w:val="0"/>
        <w:spacing w:line="276" w:lineRule="auto"/>
        <w:ind w:left="0" w:right="-7.000000000000455" w:firstLine="0"/>
        <w:jc w:val="left"/>
        <w:rPr>
          <w:rFonts w:ascii="Arial" w:cs="Arial" w:eastAsia="Arial" w:hAnsi="Arial"/>
          <w:color w:val="202124"/>
          <w:sz w:val="18"/>
          <w:szCs w:val="18"/>
          <w:highlight w:val="white"/>
        </w:rPr>
      </w:pPr>
      <w:r w:rsidDel="00000000" w:rsidR="00000000" w:rsidRPr="00000000">
        <w:rPr>
          <w:rFonts w:ascii="Arial" w:cs="Arial" w:eastAsia="Arial" w:hAnsi="Arial"/>
          <w:color w:val="202124"/>
          <w:sz w:val="18"/>
          <w:szCs w:val="18"/>
          <w:highlight w:val="white"/>
        </w:rPr>
        <w:drawing>
          <wp:inline distB="114300" distT="114300" distL="114300" distR="114300">
            <wp:extent cx="3400425" cy="1260244"/>
            <wp:effectExtent b="0" l="0" r="0" t="0"/>
            <wp:docPr id="1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400425" cy="126024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line="276" w:lineRule="auto"/>
        <w:ind w:left="0" w:right="-7.000000000000455" w:firstLine="0"/>
        <w:jc w:val="left"/>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2E">
      <w:pPr>
        <w:widowControl w:val="0"/>
        <w:spacing w:line="276" w:lineRule="auto"/>
        <w:ind w:left="0" w:right="-7.000000000000455" w:firstLine="0"/>
        <w:jc w:val="left"/>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Eасh </w:t>
      </w:r>
      <w:r w:rsidDel="00000000" w:rsidR="00000000" w:rsidRPr="00000000">
        <w:rPr>
          <w:rFonts w:ascii="Arial" w:cs="Arial" w:eastAsia="Arial" w:hAnsi="Arial"/>
          <w:sz w:val="18"/>
          <w:szCs w:val="18"/>
          <w:highlight w:val="white"/>
          <w:rtl w:val="0"/>
        </w:rPr>
        <w:t xml:space="preserve">vintаge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yeаr</w:t>
      </w:r>
      <w:r w:rsidDel="00000000" w:rsidR="00000000" w:rsidRPr="00000000">
        <w:rPr>
          <w:rFonts w:ascii="Arial" w:cs="Arial" w:eastAsia="Arial" w:hAnsi="Arial"/>
          <w:sz w:val="18"/>
          <w:szCs w:val="18"/>
          <w:highlight w:val="white"/>
          <w:rtl w:val="0"/>
        </w:rPr>
        <w:t xml:space="preserve"> hаs а sоurсe dаtа file аnd а    соrresроnding mоnthly рerfоrmаnсe dаtа file </w:t>
      </w:r>
      <w:r w:rsidDel="00000000" w:rsidR="00000000" w:rsidRPr="00000000">
        <w:rPr>
          <w:rFonts w:ascii="Arial" w:cs="Arial" w:eastAsia="Arial" w:hAnsi="Arial"/>
          <w:sz w:val="18"/>
          <w:szCs w:val="18"/>
          <w:highlight w:val="white"/>
          <w:rtl w:val="0"/>
        </w:rPr>
        <w:t xml:space="preserve">thаt</w:t>
      </w:r>
      <w:r w:rsidDel="00000000" w:rsidR="00000000" w:rsidRPr="00000000">
        <w:rPr>
          <w:rFonts w:ascii="Arial" w:cs="Arial" w:eastAsia="Arial" w:hAnsi="Arial"/>
          <w:sz w:val="18"/>
          <w:szCs w:val="18"/>
          <w:highlight w:val="white"/>
          <w:rtl w:val="0"/>
        </w:rPr>
        <w:t xml:space="preserve"> соntаins the </w:t>
      </w:r>
      <w:r w:rsidDel="00000000" w:rsidR="00000000" w:rsidRPr="00000000">
        <w:rPr>
          <w:rFonts w:ascii="Arial" w:cs="Arial" w:eastAsia="Arial" w:hAnsi="Arial"/>
          <w:sz w:val="18"/>
          <w:szCs w:val="18"/>
          <w:highlight w:val="white"/>
          <w:rtl w:val="0"/>
        </w:rPr>
        <w:t xml:space="preserve">sаme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lоаn</w:t>
      </w:r>
      <w:r w:rsidDel="00000000" w:rsidR="00000000" w:rsidRPr="00000000">
        <w:rPr>
          <w:rFonts w:ascii="Arial" w:cs="Arial" w:eastAsia="Arial" w:hAnsi="Arial"/>
          <w:sz w:val="18"/>
          <w:szCs w:val="18"/>
          <w:highlight w:val="white"/>
          <w:rtl w:val="0"/>
        </w:rPr>
        <w:t xml:space="preserve">-level dаtа fields thаt аre    соntаined in the </w:t>
      </w:r>
      <w:r w:rsidDel="00000000" w:rsidR="00000000" w:rsidRPr="00000000">
        <w:rPr>
          <w:rFonts w:ascii="Arial" w:cs="Arial" w:eastAsia="Arial" w:hAnsi="Arial"/>
          <w:sz w:val="18"/>
          <w:szCs w:val="18"/>
          <w:highlight w:val="white"/>
          <w:rtl w:val="0"/>
        </w:rPr>
        <w:t xml:space="preserve">соmрlete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dаtаset</w:t>
      </w:r>
      <w:r w:rsidDel="00000000" w:rsidR="00000000" w:rsidRPr="00000000">
        <w:rPr>
          <w:rFonts w:ascii="Arial" w:cs="Arial" w:eastAsia="Arial" w:hAnsi="Arial"/>
          <w:sz w:val="18"/>
          <w:szCs w:val="18"/>
          <w:highlight w:val="white"/>
          <w:rtl w:val="0"/>
        </w:rPr>
        <w:t xml:space="preserve">. Due </w:t>
      </w:r>
      <w:r w:rsidDel="00000000" w:rsidR="00000000" w:rsidRPr="00000000">
        <w:rPr>
          <w:rFonts w:ascii="Arial" w:cs="Arial" w:eastAsia="Arial" w:hAnsi="Arial"/>
          <w:sz w:val="18"/>
          <w:szCs w:val="18"/>
          <w:highlight w:val="white"/>
          <w:rtl w:val="0"/>
        </w:rPr>
        <w:t xml:space="preserve">tо the</w:t>
      </w:r>
      <w:r w:rsidDel="00000000" w:rsidR="00000000" w:rsidRPr="00000000">
        <w:rPr>
          <w:rFonts w:ascii="Arial" w:cs="Arial" w:eastAsia="Arial" w:hAnsi="Arial"/>
          <w:sz w:val="18"/>
          <w:szCs w:val="18"/>
          <w:highlight w:val="white"/>
          <w:rtl w:val="0"/>
        </w:rPr>
        <w:t xml:space="preserve"> size </w:t>
      </w:r>
      <w:r w:rsidDel="00000000" w:rsidR="00000000" w:rsidRPr="00000000">
        <w:rPr>
          <w:rFonts w:ascii="Arial" w:cs="Arial" w:eastAsia="Arial" w:hAnsi="Arial"/>
          <w:sz w:val="18"/>
          <w:szCs w:val="18"/>
          <w:highlight w:val="white"/>
          <w:rtl w:val="0"/>
        </w:rPr>
        <w:t xml:space="preserve">оf    the</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dаtаset</w:t>
      </w:r>
      <w:r w:rsidDel="00000000" w:rsidR="00000000" w:rsidRPr="00000000">
        <w:rPr>
          <w:rFonts w:ascii="Arial" w:cs="Arial" w:eastAsia="Arial" w:hAnsi="Arial"/>
          <w:sz w:val="18"/>
          <w:szCs w:val="18"/>
          <w:highlight w:val="white"/>
          <w:rtl w:val="0"/>
        </w:rPr>
        <w:t xml:space="preserve">,the dаtа is sрlit аnd соmрressed </w:t>
      </w:r>
      <w:r w:rsidDel="00000000" w:rsidR="00000000" w:rsidRPr="00000000">
        <w:rPr>
          <w:rFonts w:ascii="Arial" w:cs="Arial" w:eastAsia="Arial" w:hAnsi="Arial"/>
          <w:sz w:val="18"/>
          <w:szCs w:val="18"/>
          <w:highlight w:val="white"/>
          <w:rtl w:val="0"/>
        </w:rPr>
        <w:t xml:space="preserve">аs  desсribed</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belоw</w:t>
      </w:r>
      <w:r w:rsidDel="00000000" w:rsidR="00000000" w:rsidRPr="00000000">
        <w:rPr>
          <w:rFonts w:ascii="Arial" w:cs="Arial" w:eastAsia="Arial" w:hAnsi="Arial"/>
          <w:sz w:val="18"/>
          <w:szCs w:val="18"/>
          <w:highlight w:val="white"/>
          <w:rtl w:val="0"/>
        </w:rPr>
        <w:t xml:space="preserve">. The files аre сhrоnоlоgiсаlly аrrаnged    by yeаr аnd quаrter.</w:t>
      </w:r>
    </w:p>
    <w:p w:rsidR="00000000" w:rsidDel="00000000" w:rsidP="00000000" w:rsidRDefault="00000000" w:rsidRPr="00000000" w14:paraId="0000002F">
      <w:pPr>
        <w:widowControl w:val="0"/>
        <w:spacing w:line="276" w:lineRule="auto"/>
        <w:ind w:left="0" w:right="-7.000000000000455" w:firstLine="0"/>
        <w:jc w:val="left"/>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30">
      <w:pPr>
        <w:widowControl w:val="0"/>
        <w:spacing w:line="276" w:lineRule="auto"/>
        <w:ind w:left="0" w:right="-7.000000000000455" w:firstLine="0"/>
        <w:jc w:val="left"/>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31">
      <w:pPr>
        <w:widowControl w:val="0"/>
        <w:spacing w:line="276" w:lineRule="auto"/>
        <w:ind w:left="0" w:right="-7.000000000000455" w:firstLine="0"/>
        <w:jc w:val="left"/>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32">
      <w:pPr>
        <w:widowControl w:val="0"/>
        <w:spacing w:line="276" w:lineRule="auto"/>
        <w:ind w:left="0" w:right="-7.000000000000455"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Origination Data File :</w:t>
      </w:r>
    </w:p>
    <w:p w:rsidR="00000000" w:rsidDel="00000000" w:rsidP="00000000" w:rsidRDefault="00000000" w:rsidRPr="00000000" w14:paraId="00000033">
      <w:pPr>
        <w:widowControl w:val="0"/>
        <w:spacing w:line="276" w:lineRule="auto"/>
        <w:ind w:left="0" w:right="-7.000000000000455" w:firstLine="0"/>
        <w:jc w:val="left"/>
        <w:rPr>
          <w:rFonts w:ascii="Arial" w:cs="Arial" w:eastAsia="Arial" w:hAnsi="Arial"/>
          <w:highlight w:val="white"/>
        </w:rPr>
      </w:pPr>
      <w:r w:rsidDel="00000000" w:rsidR="00000000" w:rsidRPr="00000000">
        <w:rPr>
          <w:rtl w:val="0"/>
        </w:rPr>
      </w:r>
    </w:p>
    <w:p w:rsidR="00000000" w:rsidDel="00000000" w:rsidP="00000000" w:rsidRDefault="00000000" w:rsidRPr="00000000" w14:paraId="00000034">
      <w:pPr>
        <w:widowControl w:val="0"/>
        <w:numPr>
          <w:ilvl w:val="0"/>
          <w:numId w:val="4"/>
        </w:numPr>
        <w:spacing w:line="276" w:lineRule="auto"/>
        <w:ind w:left="720" w:right="-7.000000000000455" w:hanging="360"/>
        <w:jc w:val="left"/>
        <w:rPr>
          <w:rFonts w:ascii="Arial" w:cs="Arial" w:eastAsia="Arial" w:hAnsi="Arial"/>
          <w:sz w:val="18"/>
          <w:szCs w:val="18"/>
          <w:highlight w:val="white"/>
          <w:u w:val="none"/>
        </w:rPr>
      </w:pPr>
      <w:r w:rsidDel="00000000" w:rsidR="00000000" w:rsidRPr="00000000">
        <w:rPr>
          <w:rFonts w:ascii="Arial" w:cs="Arial" w:eastAsia="Arial" w:hAnsi="Arial"/>
          <w:sz w:val="18"/>
          <w:szCs w:val="18"/>
          <w:highlight w:val="white"/>
          <w:rtl w:val="0"/>
        </w:rPr>
        <w:t xml:space="preserve">CREDIT SCORE - Consumer’s credit worthiness.</w:t>
      </w:r>
    </w:p>
    <w:p w:rsidR="00000000" w:rsidDel="00000000" w:rsidP="00000000" w:rsidRDefault="00000000" w:rsidRPr="00000000" w14:paraId="00000035">
      <w:pPr>
        <w:widowControl w:val="0"/>
        <w:spacing w:line="276" w:lineRule="auto"/>
        <w:ind w:left="720" w:right="-7.000000000000455" w:firstLine="0"/>
        <w:jc w:val="left"/>
        <w:rPr>
          <w:rFonts w:ascii="Arial" w:cs="Arial" w:eastAsia="Arial" w:hAnsi="Arial"/>
          <w:sz w:val="18"/>
          <w:szCs w:val="1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142875</wp:posOffset>
            </wp:positionV>
            <wp:extent cx="2507090" cy="1441986"/>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07090" cy="1441986"/>
                    </a:xfrm>
                    <a:prstGeom prst="rect"/>
                    <a:ln/>
                  </pic:spPr>
                </pic:pic>
              </a:graphicData>
            </a:graphic>
          </wp:anchor>
        </w:drawing>
      </w:r>
    </w:p>
    <w:p w:rsidR="00000000" w:rsidDel="00000000" w:rsidP="00000000" w:rsidRDefault="00000000" w:rsidRPr="00000000" w14:paraId="00000036">
      <w:pPr>
        <w:widowControl w:val="0"/>
        <w:numPr>
          <w:ilvl w:val="0"/>
          <w:numId w:val="4"/>
        </w:numPr>
        <w:spacing w:line="276" w:lineRule="auto"/>
        <w:ind w:left="720" w:right="-7.000000000000455" w:hanging="360"/>
        <w:jc w:val="left"/>
        <w:rPr>
          <w:rFonts w:ascii="Arial" w:cs="Arial" w:eastAsia="Arial" w:hAnsi="Arial"/>
          <w:sz w:val="18"/>
          <w:szCs w:val="18"/>
          <w:highlight w:val="white"/>
          <w:u w:val="none"/>
        </w:rPr>
      </w:pPr>
      <w:r w:rsidDel="00000000" w:rsidR="00000000" w:rsidRPr="00000000">
        <w:rPr>
          <w:rFonts w:ascii="Arial" w:cs="Arial" w:eastAsia="Arial" w:hAnsi="Arial"/>
          <w:sz w:val="18"/>
          <w:szCs w:val="18"/>
          <w:highlight w:val="white"/>
          <w:rtl w:val="0"/>
        </w:rPr>
        <w:t xml:space="preserve">FIRST PAYMENT DATE - first payment date due under the terms of mortgage note.</w:t>
      </w:r>
    </w:p>
    <w:p w:rsidR="00000000" w:rsidDel="00000000" w:rsidP="00000000" w:rsidRDefault="00000000" w:rsidRPr="00000000" w14:paraId="00000037">
      <w:pPr>
        <w:widowControl w:val="0"/>
        <w:spacing w:line="276" w:lineRule="auto"/>
        <w:ind w:left="720" w:right="-7.000000000000455" w:firstLine="0"/>
        <w:jc w:val="left"/>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38">
      <w:pPr>
        <w:widowControl w:val="0"/>
        <w:numPr>
          <w:ilvl w:val="0"/>
          <w:numId w:val="4"/>
        </w:numPr>
        <w:spacing w:line="276" w:lineRule="auto"/>
        <w:ind w:left="720" w:right="-7.000000000000455" w:hanging="360"/>
        <w:jc w:val="left"/>
        <w:rPr>
          <w:rFonts w:ascii="Arial" w:cs="Arial" w:eastAsia="Arial" w:hAnsi="Arial"/>
          <w:sz w:val="18"/>
          <w:szCs w:val="18"/>
          <w:highlight w:val="white"/>
          <w:u w:val="none"/>
        </w:rPr>
      </w:pPr>
      <w:r w:rsidDel="00000000" w:rsidR="00000000" w:rsidRPr="00000000">
        <w:rPr>
          <w:rFonts w:ascii="Arial" w:cs="Arial" w:eastAsia="Arial" w:hAnsi="Arial"/>
          <w:sz w:val="18"/>
          <w:szCs w:val="18"/>
          <w:highlight w:val="white"/>
          <w:rtl w:val="0"/>
        </w:rPr>
        <w:t xml:space="preserve">FIRST TIME HOMEBUYER FLAG- When consumers purchase residential for the very first time.</w:t>
      </w:r>
    </w:p>
    <w:p w:rsidR="00000000" w:rsidDel="00000000" w:rsidP="00000000" w:rsidRDefault="00000000" w:rsidRPr="00000000" w14:paraId="00000039">
      <w:pPr>
        <w:widowControl w:val="0"/>
        <w:spacing w:line="276" w:lineRule="auto"/>
        <w:ind w:left="720" w:right="-7.000000000000455" w:firstLine="0"/>
        <w:jc w:val="left"/>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3A">
      <w:pPr>
        <w:widowControl w:val="0"/>
        <w:numPr>
          <w:ilvl w:val="0"/>
          <w:numId w:val="4"/>
        </w:numPr>
        <w:spacing w:line="276" w:lineRule="auto"/>
        <w:ind w:left="720" w:right="-7.000000000000455" w:hanging="360"/>
        <w:jc w:val="left"/>
        <w:rPr>
          <w:rFonts w:ascii="Arial" w:cs="Arial" w:eastAsia="Arial" w:hAnsi="Arial"/>
          <w:sz w:val="18"/>
          <w:szCs w:val="18"/>
          <w:highlight w:val="white"/>
          <w:u w:val="none"/>
        </w:rPr>
      </w:pPr>
      <w:r w:rsidDel="00000000" w:rsidR="00000000" w:rsidRPr="00000000">
        <w:rPr>
          <w:rFonts w:ascii="Arial" w:cs="Arial" w:eastAsia="Arial" w:hAnsi="Arial"/>
          <w:sz w:val="18"/>
          <w:szCs w:val="18"/>
          <w:highlight w:val="white"/>
          <w:rtl w:val="0"/>
        </w:rPr>
        <w:t xml:space="preserve">MATURITY DATE- When a debt comes due and all principal or interest must be repaid.</w:t>
      </w:r>
    </w:p>
    <w:p w:rsidR="00000000" w:rsidDel="00000000" w:rsidP="00000000" w:rsidRDefault="00000000" w:rsidRPr="00000000" w14:paraId="0000003B">
      <w:pPr>
        <w:widowControl w:val="0"/>
        <w:spacing w:line="276" w:lineRule="auto"/>
        <w:ind w:left="720" w:right="-7.000000000000455" w:firstLine="0"/>
        <w:jc w:val="left"/>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3C">
      <w:pPr>
        <w:widowControl w:val="0"/>
        <w:numPr>
          <w:ilvl w:val="0"/>
          <w:numId w:val="2"/>
        </w:numPr>
        <w:spacing w:line="276" w:lineRule="auto"/>
        <w:ind w:left="720" w:right="-7.000000000000455" w:hanging="360"/>
        <w:jc w:val="left"/>
        <w:rPr>
          <w:rFonts w:ascii="Arial" w:cs="Arial" w:eastAsia="Arial" w:hAnsi="Arial"/>
          <w:sz w:val="18"/>
          <w:szCs w:val="18"/>
          <w:highlight w:val="white"/>
          <w:u w:val="none"/>
        </w:rPr>
      </w:pPr>
      <w:r w:rsidDel="00000000" w:rsidR="00000000" w:rsidRPr="00000000">
        <w:rPr>
          <w:rFonts w:ascii="Arial" w:cs="Arial" w:eastAsia="Arial" w:hAnsi="Arial"/>
          <w:sz w:val="18"/>
          <w:szCs w:val="18"/>
          <w:highlight w:val="white"/>
          <w:rtl w:val="0"/>
        </w:rPr>
        <w:t xml:space="preserve">MORTGAGE INSURANCE PERCENTAGE - The percentage of loss coverage on the loan.</w:t>
      </w:r>
    </w:p>
    <w:p w:rsidR="00000000" w:rsidDel="00000000" w:rsidP="00000000" w:rsidRDefault="00000000" w:rsidRPr="00000000" w14:paraId="0000003D">
      <w:pPr>
        <w:widowControl w:val="0"/>
        <w:spacing w:line="276" w:lineRule="auto"/>
        <w:ind w:left="720" w:right="-7.000000000000455" w:firstLine="0"/>
        <w:jc w:val="left"/>
        <w:rPr>
          <w:rFonts w:ascii="Arial" w:cs="Arial" w:eastAsia="Arial" w:hAnsi="Arial"/>
          <w:sz w:val="18"/>
          <w:szCs w:val="1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161925</wp:posOffset>
            </wp:positionV>
            <wp:extent cx="2447925" cy="1211652"/>
            <wp:effectExtent b="0" l="0" r="0" t="0"/>
            <wp:wrapSquare wrapText="bothSides" distB="114300" distT="114300" distL="114300" distR="11430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447925" cy="1211652"/>
                    </a:xfrm>
                    <a:prstGeom prst="rect"/>
                    <a:ln/>
                  </pic:spPr>
                </pic:pic>
              </a:graphicData>
            </a:graphic>
          </wp:anchor>
        </w:drawing>
      </w:r>
    </w:p>
    <w:p w:rsidR="00000000" w:rsidDel="00000000" w:rsidP="00000000" w:rsidRDefault="00000000" w:rsidRPr="00000000" w14:paraId="0000003E">
      <w:pPr>
        <w:widowControl w:val="0"/>
        <w:numPr>
          <w:ilvl w:val="0"/>
          <w:numId w:val="2"/>
        </w:numPr>
        <w:spacing w:line="276" w:lineRule="auto"/>
        <w:ind w:left="720" w:right="-7.000000000000455" w:hanging="360"/>
        <w:jc w:val="left"/>
        <w:rPr>
          <w:rFonts w:ascii="Arial" w:cs="Arial" w:eastAsia="Arial" w:hAnsi="Arial"/>
          <w:sz w:val="18"/>
          <w:szCs w:val="18"/>
          <w:highlight w:val="white"/>
          <w:u w:val="none"/>
        </w:rPr>
      </w:pPr>
      <w:r w:rsidDel="00000000" w:rsidR="00000000" w:rsidRPr="00000000">
        <w:rPr>
          <w:rFonts w:ascii="Arial" w:cs="Arial" w:eastAsia="Arial" w:hAnsi="Arial"/>
          <w:sz w:val="18"/>
          <w:szCs w:val="18"/>
          <w:highlight w:val="white"/>
          <w:rtl w:val="0"/>
        </w:rPr>
        <w:t xml:space="preserve">NUMBER OF UNITS - </w:t>
      </w:r>
      <w:r w:rsidDel="00000000" w:rsidR="00000000" w:rsidRPr="00000000">
        <w:rPr>
          <w:rFonts w:ascii="Roboto" w:cs="Roboto" w:eastAsia="Roboto" w:hAnsi="Roboto"/>
          <w:color w:val="010100"/>
          <w:sz w:val="18"/>
          <w:szCs w:val="18"/>
          <w:highlight w:val="white"/>
          <w:rtl w:val="0"/>
        </w:rPr>
        <w:t xml:space="preserve">Denotes whether or not the loan is a one, two, three, or 4 unit assets.</w:t>
      </w:r>
    </w:p>
    <w:p w:rsidR="00000000" w:rsidDel="00000000" w:rsidP="00000000" w:rsidRDefault="00000000" w:rsidRPr="00000000" w14:paraId="0000003F">
      <w:pPr>
        <w:widowControl w:val="0"/>
        <w:spacing w:line="276" w:lineRule="auto"/>
        <w:ind w:left="720" w:right="-7.000000000000455" w:firstLine="0"/>
        <w:jc w:val="left"/>
        <w:rPr>
          <w:rFonts w:ascii="Roboto" w:cs="Roboto" w:eastAsia="Roboto" w:hAnsi="Roboto"/>
          <w:color w:val="010100"/>
          <w:sz w:val="18"/>
          <w:szCs w:val="18"/>
          <w:highlight w:val="white"/>
        </w:rPr>
      </w:pPr>
      <w:r w:rsidDel="00000000" w:rsidR="00000000" w:rsidRPr="00000000">
        <w:rPr>
          <w:rtl w:val="0"/>
        </w:rPr>
      </w:r>
    </w:p>
    <w:p w:rsidR="00000000" w:rsidDel="00000000" w:rsidP="00000000" w:rsidRDefault="00000000" w:rsidRPr="00000000" w14:paraId="00000040">
      <w:pPr>
        <w:widowControl w:val="0"/>
        <w:numPr>
          <w:ilvl w:val="0"/>
          <w:numId w:val="2"/>
        </w:numPr>
        <w:spacing w:line="276" w:lineRule="auto"/>
        <w:ind w:left="720" w:right="-7.000000000000455" w:hanging="360"/>
        <w:jc w:val="left"/>
        <w:rPr>
          <w:rFonts w:ascii="Arial" w:cs="Arial" w:eastAsia="Arial" w:hAnsi="Arial"/>
          <w:sz w:val="18"/>
          <w:szCs w:val="18"/>
          <w:highlight w:val="white"/>
          <w:u w:val="none"/>
        </w:rPr>
      </w:pPr>
      <w:r w:rsidDel="00000000" w:rsidR="00000000" w:rsidRPr="00000000">
        <w:rPr>
          <w:rFonts w:ascii="Arial" w:cs="Arial" w:eastAsia="Arial" w:hAnsi="Arial"/>
          <w:sz w:val="18"/>
          <w:szCs w:val="18"/>
          <w:highlight w:val="white"/>
          <w:rtl w:val="0"/>
        </w:rPr>
        <w:t xml:space="preserve">OCCUPANCY STATUS -  Whether or not the loan kind is proprietor occupied , 2nd home , or investment property.</w:t>
      </w:r>
    </w:p>
    <w:p w:rsidR="00000000" w:rsidDel="00000000" w:rsidP="00000000" w:rsidRDefault="00000000" w:rsidRPr="00000000" w14:paraId="00000041">
      <w:pPr>
        <w:widowControl w:val="0"/>
        <w:spacing w:line="276" w:lineRule="auto"/>
        <w:ind w:left="720" w:right="-7.000000000000455" w:firstLine="0"/>
        <w:jc w:val="left"/>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42">
      <w:pPr>
        <w:widowControl w:val="0"/>
        <w:numPr>
          <w:ilvl w:val="0"/>
          <w:numId w:val="2"/>
        </w:numPr>
        <w:spacing w:line="276" w:lineRule="auto"/>
        <w:ind w:left="720" w:right="-7.000000000000455" w:hanging="360"/>
        <w:jc w:val="left"/>
        <w:rPr>
          <w:rFonts w:ascii="Arial" w:cs="Arial" w:eastAsia="Arial" w:hAnsi="Arial"/>
          <w:sz w:val="18"/>
          <w:szCs w:val="18"/>
          <w:highlight w:val="white"/>
          <w:u w:val="none"/>
        </w:rPr>
      </w:pPr>
      <w:r w:rsidDel="00000000" w:rsidR="00000000" w:rsidRPr="00000000">
        <w:rPr>
          <w:rFonts w:ascii="Arial" w:cs="Arial" w:eastAsia="Arial" w:hAnsi="Arial"/>
          <w:sz w:val="18"/>
          <w:szCs w:val="18"/>
          <w:highlight w:val="white"/>
          <w:rtl w:val="0"/>
        </w:rPr>
        <w:t xml:space="preserve">ORIGINAL COMBINED LOAN-TO-VALUE (CLTV) – Ratio of all secured loans on a belongings to the fee of a belongings.</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219075</wp:posOffset>
            </wp:positionV>
            <wp:extent cx="2724150" cy="136207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24150" cy="1362075"/>
                    </a:xfrm>
                    <a:prstGeom prst="rect"/>
                    <a:ln/>
                  </pic:spPr>
                </pic:pic>
              </a:graphicData>
            </a:graphic>
          </wp:anchor>
        </w:drawing>
      </w:r>
    </w:p>
    <w:p w:rsidR="00000000" w:rsidDel="00000000" w:rsidP="00000000" w:rsidRDefault="00000000" w:rsidRPr="00000000" w14:paraId="00000043">
      <w:pPr>
        <w:widowControl w:val="0"/>
        <w:spacing w:line="276" w:lineRule="auto"/>
        <w:ind w:right="-7.000000000000455"/>
        <w:jc w:val="left"/>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44">
      <w:pPr>
        <w:widowControl w:val="0"/>
        <w:spacing w:line="276" w:lineRule="auto"/>
        <w:ind w:left="720" w:right="-7.000000000000455" w:firstLine="0"/>
        <w:jc w:val="left"/>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45">
      <w:pPr>
        <w:widowControl w:val="0"/>
        <w:numPr>
          <w:ilvl w:val="0"/>
          <w:numId w:val="2"/>
        </w:numPr>
        <w:spacing w:line="276" w:lineRule="auto"/>
        <w:ind w:left="720" w:right="-7.000000000000455" w:hanging="360"/>
        <w:jc w:val="left"/>
        <w:rPr>
          <w:rFonts w:ascii="Arial" w:cs="Arial" w:eastAsia="Arial" w:hAnsi="Arial"/>
          <w:sz w:val="18"/>
          <w:szCs w:val="18"/>
          <w:highlight w:val="white"/>
          <w:u w:val="none"/>
        </w:rPr>
      </w:pPr>
      <w:r w:rsidDel="00000000" w:rsidR="00000000" w:rsidRPr="00000000">
        <w:rPr>
          <w:rFonts w:ascii="Arial" w:cs="Arial" w:eastAsia="Arial" w:hAnsi="Arial"/>
          <w:sz w:val="18"/>
          <w:szCs w:val="18"/>
          <w:highlight w:val="white"/>
          <w:rtl w:val="0"/>
        </w:rPr>
        <w:t xml:space="preserve">ORIGINAL DEBT-TO-INCOME (DTI) RATIO- </w:t>
      </w:r>
      <w:r w:rsidDel="00000000" w:rsidR="00000000" w:rsidRPr="00000000">
        <w:rPr>
          <w:rFonts w:ascii="Roboto" w:cs="Roboto" w:eastAsia="Roboto" w:hAnsi="Roboto"/>
          <w:color w:val="010100"/>
          <w:sz w:val="18"/>
          <w:szCs w:val="18"/>
          <w:highlight w:val="white"/>
          <w:rtl w:val="0"/>
        </w:rPr>
        <w:t xml:space="preserve">Ratio of all secured loans on a belongings to the cost of a assets</w:t>
      </w:r>
      <w:r w:rsidDel="00000000" w:rsidR="00000000" w:rsidRPr="00000000">
        <w:rPr>
          <w:rtl w:val="0"/>
        </w:rPr>
      </w:r>
    </w:p>
    <w:p w:rsidR="00000000" w:rsidDel="00000000" w:rsidP="00000000" w:rsidRDefault="00000000" w:rsidRPr="00000000" w14:paraId="00000046">
      <w:pPr>
        <w:widowControl w:val="0"/>
        <w:spacing w:line="276" w:lineRule="auto"/>
        <w:ind w:left="720" w:right="-7.000000000000455" w:firstLine="0"/>
        <w:jc w:val="left"/>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47">
      <w:pPr>
        <w:widowControl w:val="0"/>
        <w:spacing w:line="276" w:lineRule="auto"/>
        <w:ind w:left="0" w:right="-7.000000000000455" w:firstLine="0"/>
        <w:jc w:val="left"/>
        <w:rPr>
          <w:rFonts w:ascii="Arial" w:cs="Arial" w:eastAsia="Arial" w:hAnsi="Arial"/>
          <w:sz w:val="18"/>
          <w:szCs w:val="1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194958</wp:posOffset>
            </wp:positionH>
            <wp:positionV relativeFrom="paragraph">
              <wp:posOffset>220326</wp:posOffset>
            </wp:positionV>
            <wp:extent cx="2726134" cy="1430443"/>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726134" cy="1430443"/>
                    </a:xfrm>
                    <a:prstGeom prst="rect"/>
                    <a:ln/>
                  </pic:spPr>
                </pic:pic>
              </a:graphicData>
            </a:graphic>
          </wp:anchor>
        </w:drawing>
      </w:r>
    </w:p>
    <w:p w:rsidR="00000000" w:rsidDel="00000000" w:rsidP="00000000" w:rsidRDefault="00000000" w:rsidRPr="00000000" w14:paraId="00000048">
      <w:pPr>
        <w:widowControl w:val="0"/>
        <w:spacing w:line="276" w:lineRule="auto"/>
        <w:ind w:left="0" w:right="-7.000000000000455" w:firstLine="0"/>
        <w:jc w:val="left"/>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49">
      <w:pPr>
        <w:widowControl w:val="0"/>
        <w:numPr>
          <w:ilvl w:val="0"/>
          <w:numId w:val="3"/>
        </w:numPr>
        <w:spacing w:line="276" w:lineRule="auto"/>
        <w:ind w:left="720" w:right="-7.000000000000455" w:hanging="360"/>
        <w:rPr>
          <w:highlight w:val="white"/>
        </w:rPr>
      </w:pPr>
      <w:r w:rsidDel="00000000" w:rsidR="00000000" w:rsidRPr="00000000">
        <w:rPr>
          <w:b w:val="1"/>
          <w:sz w:val="30"/>
          <w:szCs w:val="30"/>
          <w:highlight w:val="white"/>
          <w:rtl w:val="0"/>
        </w:rPr>
        <w:t xml:space="preserve">METHODS</w:t>
      </w:r>
    </w:p>
    <w:p w:rsidR="00000000" w:rsidDel="00000000" w:rsidP="00000000" w:rsidRDefault="00000000" w:rsidRPr="00000000" w14:paraId="0000004A">
      <w:pPr>
        <w:widowControl w:val="0"/>
        <w:spacing w:line="276" w:lineRule="auto"/>
        <w:ind w:left="720" w:right="-7.000000000000455" w:firstLine="0"/>
        <w:rPr>
          <w:b w:val="1"/>
          <w:sz w:val="30"/>
          <w:szCs w:val="30"/>
          <w:highlight w:val="white"/>
        </w:rPr>
      </w:pPr>
      <w:r w:rsidDel="00000000" w:rsidR="00000000" w:rsidRPr="00000000">
        <w:rPr>
          <w:rtl w:val="0"/>
        </w:rPr>
      </w:r>
    </w:p>
    <w:p w:rsidR="00000000" w:rsidDel="00000000" w:rsidP="00000000" w:rsidRDefault="00000000" w:rsidRPr="00000000" w14:paraId="0000004B">
      <w:pPr>
        <w:widowControl w:val="0"/>
        <w:spacing w:line="276" w:lineRule="auto"/>
        <w:ind w:left="0" w:right="-7.000000000000455" w:firstLine="0"/>
        <w:jc w:val="left"/>
        <w:rPr>
          <w:b w:val="1"/>
          <w:sz w:val="22"/>
          <w:szCs w:val="22"/>
          <w:highlight w:val="white"/>
        </w:rPr>
      </w:pPr>
      <w:r w:rsidDel="00000000" w:rsidR="00000000" w:rsidRPr="00000000">
        <w:rPr>
          <w:b w:val="1"/>
          <w:sz w:val="22"/>
          <w:szCs w:val="22"/>
          <w:highlight w:val="white"/>
          <w:rtl w:val="0"/>
        </w:rPr>
        <w:t xml:space="preserve">6.1. Logistic Regression</w:t>
      </w:r>
    </w:p>
    <w:p w:rsidR="00000000" w:rsidDel="00000000" w:rsidP="00000000" w:rsidRDefault="00000000" w:rsidRPr="00000000" w14:paraId="0000004C">
      <w:pPr>
        <w:widowControl w:val="0"/>
        <w:spacing w:line="276" w:lineRule="auto"/>
        <w:ind w:left="0" w:right="-7.000000000000455" w:firstLine="0"/>
        <w:jc w:val="left"/>
        <w:rPr>
          <w:b w:val="1"/>
          <w:sz w:val="22"/>
          <w:szCs w:val="22"/>
          <w:highlight w:val="white"/>
        </w:rPr>
      </w:pPr>
      <w:r w:rsidDel="00000000" w:rsidR="00000000" w:rsidRPr="00000000">
        <w:rPr>
          <w:rtl w:val="0"/>
        </w:rPr>
      </w:r>
    </w:p>
    <w:p w:rsidR="00000000" w:rsidDel="00000000" w:rsidP="00000000" w:rsidRDefault="00000000" w:rsidRPr="00000000" w14:paraId="0000004D">
      <w:pPr>
        <w:widowControl w:val="0"/>
        <w:spacing w:line="276" w:lineRule="auto"/>
        <w:ind w:left="0" w:right="-7.000000000000455" w:firstLine="0"/>
        <w:jc w:val="left"/>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Logistic regression is one of the most common methods for solving classification problems. In our particular case</w:t>
      </w:r>
    </w:p>
    <w:p w:rsidR="00000000" w:rsidDel="00000000" w:rsidP="00000000" w:rsidRDefault="00000000" w:rsidRPr="00000000" w14:paraId="0000004E">
      <w:pPr>
        <w:widowControl w:val="0"/>
        <w:spacing w:line="276" w:lineRule="auto"/>
        <w:ind w:left="0" w:right="-7.000000000000455" w:firstLine="0"/>
        <w:jc w:val="left"/>
        <w:rPr>
          <w:sz w:val="18"/>
          <w:szCs w:val="18"/>
          <w:highlight w:val="white"/>
        </w:rPr>
      </w:pPr>
      <w:r w:rsidDel="00000000" w:rsidR="00000000" w:rsidRPr="00000000">
        <w:rPr>
          <w:rFonts w:ascii="Arial" w:cs="Arial" w:eastAsia="Arial" w:hAnsi="Arial"/>
          <w:sz w:val="18"/>
          <w:szCs w:val="18"/>
          <w:highlight w:val="white"/>
          <w:rtl w:val="0"/>
        </w:rPr>
        <w:t xml:space="preserve">we check if the mortgage is prepaid (Yi = 1) or not (Yi = 0). Since Yi is either 0 or 1, it is distributed as a Bernoulli random variable.</w:t>
      </w:r>
      <w:r w:rsidDel="00000000" w:rsidR="00000000" w:rsidRPr="00000000">
        <w:rPr>
          <w:rtl w:val="0"/>
        </w:rPr>
      </w:r>
    </w:p>
    <w:p w:rsidR="00000000" w:rsidDel="00000000" w:rsidP="00000000" w:rsidRDefault="00000000" w:rsidRPr="00000000" w14:paraId="0000004F">
      <w:pPr>
        <w:widowControl w:val="0"/>
        <w:spacing w:line="276" w:lineRule="auto"/>
        <w:ind w:right="-7.000000000000455"/>
        <w:jc w:val="left"/>
        <w:rPr>
          <w:rFonts w:ascii="Arial" w:cs="Arial" w:eastAsia="Arial" w:hAnsi="Arial"/>
          <w:sz w:val="18"/>
          <w:szCs w:val="18"/>
          <w:highlight w:val="white"/>
        </w:rPr>
      </w:pPr>
      <w:r w:rsidDel="00000000" w:rsidR="00000000" w:rsidRPr="00000000">
        <w:rPr>
          <w:rFonts w:ascii="Arial" w:cs="Arial" w:eastAsia="Arial" w:hAnsi="Arial"/>
          <w:sz w:val="18"/>
          <w:szCs w:val="18"/>
          <w:highlight w:val="white"/>
        </w:rPr>
        <w:drawing>
          <wp:inline distB="114300" distT="114300" distL="114300" distR="114300">
            <wp:extent cx="1952625" cy="314325"/>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95262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spacing w:line="276" w:lineRule="auto"/>
        <w:ind w:right="-7.000000000000455"/>
        <w:jc w:val="left"/>
        <w:rPr>
          <w:rFonts w:ascii="Arial" w:cs="Arial" w:eastAsia="Arial" w:hAnsi="Arial"/>
          <w:sz w:val="18"/>
          <w:szCs w:val="18"/>
          <w:highlight w:val="white"/>
          <w:vertAlign w:val="subscript"/>
        </w:rPr>
      </w:pPr>
      <w:r w:rsidDel="00000000" w:rsidR="00000000" w:rsidRPr="00000000">
        <w:rPr>
          <w:rFonts w:ascii="Arial" w:cs="Arial" w:eastAsia="Arial" w:hAnsi="Arial"/>
          <w:sz w:val="18"/>
          <w:szCs w:val="18"/>
          <w:highlight w:val="white"/>
          <w:rtl w:val="0"/>
        </w:rPr>
        <w:t xml:space="preserve">where p</w:t>
      </w:r>
      <w:r w:rsidDel="00000000" w:rsidR="00000000" w:rsidRPr="00000000">
        <w:rPr>
          <w:rFonts w:ascii="Arial" w:cs="Arial" w:eastAsia="Arial" w:hAnsi="Arial"/>
          <w:sz w:val="18"/>
          <w:szCs w:val="18"/>
          <w:highlight w:val="white"/>
          <w:vertAlign w:val="subscript"/>
          <w:rtl w:val="0"/>
        </w:rPr>
        <w:t xml:space="preserve">i</w:t>
      </w:r>
      <w:r w:rsidDel="00000000" w:rsidR="00000000" w:rsidRPr="00000000">
        <w:rPr>
          <w:rFonts w:ascii="Arial" w:cs="Arial" w:eastAsia="Arial" w:hAnsi="Arial"/>
          <w:sz w:val="18"/>
          <w:szCs w:val="18"/>
          <w:highlight w:val="white"/>
          <w:rtl w:val="0"/>
        </w:rPr>
        <w:t xml:space="preserve"> is modeled as</w:t>
      </w:r>
      <w:r w:rsidDel="00000000" w:rsidR="00000000" w:rsidRPr="00000000">
        <w:rPr>
          <w:rFonts w:ascii="Arial" w:cs="Arial" w:eastAsia="Arial" w:hAnsi="Arial"/>
          <w:sz w:val="18"/>
          <w:szCs w:val="18"/>
          <w:highlight w:val="white"/>
          <w:vertAlign w:val="subscript"/>
          <w:rtl w:val="0"/>
        </w:rPr>
        <w:t xml:space="preserve">  </w:t>
      </w:r>
    </w:p>
    <w:p w:rsidR="00000000" w:rsidDel="00000000" w:rsidP="00000000" w:rsidRDefault="00000000" w:rsidRPr="00000000" w14:paraId="00000051">
      <w:pPr>
        <w:widowControl w:val="0"/>
        <w:spacing w:line="276" w:lineRule="auto"/>
        <w:ind w:right="-7.000000000000455"/>
        <w:jc w:val="left"/>
        <w:rPr>
          <w:rFonts w:ascii="Arial" w:cs="Arial" w:eastAsia="Arial" w:hAnsi="Arial"/>
          <w:sz w:val="18"/>
          <w:szCs w:val="18"/>
          <w:highlight w:val="white"/>
          <w:vertAlign w:val="subscript"/>
        </w:rPr>
      </w:pPr>
      <w:r w:rsidDel="00000000" w:rsidR="00000000" w:rsidRPr="00000000">
        <w:rPr>
          <w:rFonts w:ascii="Arial" w:cs="Arial" w:eastAsia="Arial" w:hAnsi="Arial"/>
          <w:sz w:val="18"/>
          <w:szCs w:val="18"/>
          <w:highlight w:val="white"/>
          <w:vertAlign w:val="subscript"/>
        </w:rPr>
        <w:drawing>
          <wp:inline distB="114300" distT="114300" distL="114300" distR="114300">
            <wp:extent cx="2917023" cy="371777"/>
            <wp:effectExtent b="0" l="0" r="0" t="0"/>
            <wp:docPr id="15"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2917023" cy="37177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spacing w:line="276" w:lineRule="auto"/>
        <w:ind w:right="-7.000000000000455"/>
        <w:jc w:val="left"/>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where logit(p) = log(p/1-p) is called logistic function. The name of logistic regression came from this function.</w:t>
      </w:r>
    </w:p>
    <w:p w:rsidR="00000000" w:rsidDel="00000000" w:rsidP="00000000" w:rsidRDefault="00000000" w:rsidRPr="00000000" w14:paraId="00000053">
      <w:pPr>
        <w:widowControl w:val="0"/>
        <w:spacing w:line="276" w:lineRule="auto"/>
        <w:ind w:right="-7.000000000000455"/>
        <w:jc w:val="left"/>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54">
      <w:pPr>
        <w:widowControl w:val="0"/>
        <w:spacing w:line="276" w:lineRule="auto"/>
        <w:ind w:right="-7.000000000000455"/>
        <w:jc w:val="left"/>
        <w:rPr>
          <w:b w:val="1"/>
          <w:sz w:val="22"/>
          <w:szCs w:val="22"/>
          <w:highlight w:val="white"/>
        </w:rPr>
      </w:pPr>
      <w:r w:rsidDel="00000000" w:rsidR="00000000" w:rsidRPr="00000000">
        <w:rPr>
          <w:b w:val="1"/>
          <w:sz w:val="22"/>
          <w:szCs w:val="22"/>
          <w:highlight w:val="white"/>
          <w:rtl w:val="0"/>
        </w:rPr>
        <w:t xml:space="preserve">6.2. Support Vector Machine</w:t>
      </w:r>
    </w:p>
    <w:p w:rsidR="00000000" w:rsidDel="00000000" w:rsidP="00000000" w:rsidRDefault="00000000" w:rsidRPr="00000000" w14:paraId="00000055">
      <w:pPr>
        <w:widowControl w:val="0"/>
        <w:spacing w:line="276" w:lineRule="auto"/>
        <w:ind w:right="-7.000000000000455"/>
        <w:jc w:val="left"/>
        <w:rPr>
          <w:b w:val="1"/>
          <w:sz w:val="22"/>
          <w:szCs w:val="22"/>
          <w:highlight w:val="white"/>
        </w:rPr>
      </w:pPr>
      <w:r w:rsidDel="00000000" w:rsidR="00000000" w:rsidRPr="00000000">
        <w:rPr>
          <w:rtl w:val="0"/>
        </w:rPr>
      </w:r>
    </w:p>
    <w:p w:rsidR="00000000" w:rsidDel="00000000" w:rsidP="00000000" w:rsidRDefault="00000000" w:rsidRPr="00000000" w14:paraId="00000056">
      <w:pPr>
        <w:widowControl w:val="0"/>
        <w:spacing w:line="276" w:lineRule="auto"/>
        <w:ind w:right="-7.000000000000455"/>
        <w:jc w:val="left"/>
        <w:rPr>
          <w:rFonts w:ascii="Arial" w:cs="Arial" w:eastAsia="Arial" w:hAnsi="Arial"/>
          <w:color w:val="010100"/>
          <w:sz w:val="18"/>
          <w:szCs w:val="18"/>
          <w:highlight w:val="white"/>
        </w:rPr>
      </w:pPr>
      <w:r w:rsidDel="00000000" w:rsidR="00000000" w:rsidRPr="00000000">
        <w:rPr>
          <w:rFonts w:ascii="Arial" w:cs="Arial" w:eastAsia="Arial" w:hAnsi="Arial"/>
          <w:color w:val="010100"/>
          <w:sz w:val="18"/>
          <w:szCs w:val="18"/>
          <w:highlight w:val="white"/>
          <w:rtl w:val="0"/>
        </w:rPr>
        <w:t xml:space="preserve">The Supportvector machine works by finding a hyperplane that maximizes the separation between classes. Usually this is a linear hyperplane, but in many cases the data is not linearly separable and often requires a non-linear transformation to higher dimensions. The main problem that arises is that the dimensions can be very large (d »n) and are computationally infeasible. This is where "kernel tricks" come in handy. With kernel tricks, you don't have to explicitly render the underlying feature map, but you render it through a training example and a linear combination of kernels. This avoids explicitly storing the estimator, which greatly improves run-time efficiency at the cost of requiring all training data when performing inferences. For the purposes of our project, the hyperplane separates the "no prepayment" class and the "prepayment" class and uses kernel tricks to do this.</w:t>
      </w:r>
    </w:p>
    <w:p w:rsidR="00000000" w:rsidDel="00000000" w:rsidP="00000000" w:rsidRDefault="00000000" w:rsidRPr="00000000" w14:paraId="00000057">
      <w:pPr>
        <w:widowControl w:val="0"/>
        <w:spacing w:line="276" w:lineRule="auto"/>
        <w:ind w:right="-7.000000000000455"/>
        <w:jc w:val="left"/>
        <w:rPr>
          <w:rFonts w:ascii="Arial" w:cs="Arial" w:eastAsia="Arial" w:hAnsi="Arial"/>
          <w:color w:val="010100"/>
          <w:sz w:val="18"/>
          <w:szCs w:val="18"/>
          <w:highlight w:val="white"/>
        </w:rPr>
      </w:pPr>
      <w:r w:rsidDel="00000000" w:rsidR="00000000" w:rsidRPr="00000000">
        <w:rPr>
          <w:rtl w:val="0"/>
        </w:rPr>
      </w:r>
    </w:p>
    <w:p w:rsidR="00000000" w:rsidDel="00000000" w:rsidP="00000000" w:rsidRDefault="00000000" w:rsidRPr="00000000" w14:paraId="00000058">
      <w:pPr>
        <w:widowControl w:val="0"/>
        <w:spacing w:line="276" w:lineRule="auto"/>
        <w:ind w:right="-7.000000000000455"/>
        <w:jc w:val="left"/>
        <w:rPr>
          <w:rFonts w:ascii="Arial" w:cs="Arial" w:eastAsia="Arial" w:hAnsi="Arial"/>
          <w:color w:val="010100"/>
          <w:sz w:val="18"/>
          <w:szCs w:val="18"/>
          <w:highlight w:val="white"/>
        </w:rPr>
      </w:pPr>
      <w:r w:rsidDel="00000000" w:rsidR="00000000" w:rsidRPr="00000000">
        <w:rPr>
          <w:rFonts w:ascii="Arial" w:cs="Arial" w:eastAsia="Arial" w:hAnsi="Arial"/>
          <w:color w:val="010100"/>
          <w:sz w:val="18"/>
          <w:szCs w:val="18"/>
          <w:highlight w:val="white"/>
        </w:rPr>
        <w:drawing>
          <wp:inline distB="114300" distT="114300" distL="114300" distR="114300">
            <wp:extent cx="3018807" cy="1829042"/>
            <wp:effectExtent b="0" l="0" r="0" t="0"/>
            <wp:docPr id="9" name="image6.png"/>
            <a:graphic>
              <a:graphicData uri="http://schemas.openxmlformats.org/drawingml/2006/picture">
                <pic:pic>
                  <pic:nvPicPr>
                    <pic:cNvPr id="0" name="image6.png"/>
                    <pic:cNvPicPr preferRelativeResize="0"/>
                  </pic:nvPicPr>
                  <pic:blipFill>
                    <a:blip r:embed="rId17"/>
                    <a:srcRect b="9100" l="0" r="0" t="0"/>
                    <a:stretch>
                      <a:fillRect/>
                    </a:stretch>
                  </pic:blipFill>
                  <pic:spPr>
                    <a:xfrm>
                      <a:off x="0" y="0"/>
                      <a:ext cx="3018807" cy="1829042"/>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spacing w:line="276" w:lineRule="auto"/>
        <w:ind w:right="-7.000000000000455"/>
        <w:jc w:val="left"/>
        <w:rPr>
          <w:rFonts w:ascii="Arial" w:cs="Arial" w:eastAsia="Arial" w:hAnsi="Arial"/>
          <w:color w:val="010100"/>
          <w:sz w:val="18"/>
          <w:szCs w:val="18"/>
          <w:highlight w:val="white"/>
        </w:rPr>
      </w:pPr>
      <w:r w:rsidDel="00000000" w:rsidR="00000000" w:rsidRPr="00000000">
        <w:rPr>
          <w:rtl w:val="0"/>
        </w:rPr>
      </w:r>
    </w:p>
    <w:p w:rsidR="00000000" w:rsidDel="00000000" w:rsidP="00000000" w:rsidRDefault="00000000" w:rsidRPr="00000000" w14:paraId="0000005A">
      <w:pPr>
        <w:widowControl w:val="0"/>
        <w:spacing w:line="276" w:lineRule="auto"/>
        <w:ind w:right="-7.000000000000455"/>
        <w:jc w:val="left"/>
        <w:rPr>
          <w:rFonts w:ascii="Arial" w:cs="Arial" w:eastAsia="Arial" w:hAnsi="Arial"/>
          <w:color w:val="010100"/>
          <w:sz w:val="18"/>
          <w:szCs w:val="18"/>
          <w:highlight w:val="white"/>
        </w:rPr>
      </w:pPr>
      <w:r w:rsidDel="00000000" w:rsidR="00000000" w:rsidRPr="00000000">
        <w:rPr>
          <w:rtl w:val="0"/>
        </w:rPr>
      </w:r>
    </w:p>
    <w:p w:rsidR="00000000" w:rsidDel="00000000" w:rsidP="00000000" w:rsidRDefault="00000000" w:rsidRPr="00000000" w14:paraId="0000005B">
      <w:pPr>
        <w:widowControl w:val="0"/>
        <w:spacing w:line="276" w:lineRule="auto"/>
        <w:ind w:right="-7.000000000000455"/>
        <w:jc w:val="left"/>
        <w:rPr>
          <w:b w:val="1"/>
          <w:color w:val="010100"/>
          <w:sz w:val="22"/>
          <w:szCs w:val="22"/>
          <w:highlight w:val="white"/>
        </w:rPr>
      </w:pPr>
      <w:r w:rsidDel="00000000" w:rsidR="00000000" w:rsidRPr="00000000">
        <w:rPr>
          <w:b w:val="1"/>
          <w:color w:val="010100"/>
          <w:sz w:val="22"/>
          <w:szCs w:val="22"/>
          <w:highlight w:val="white"/>
          <w:rtl w:val="0"/>
        </w:rPr>
        <w:t xml:space="preserve">6.3</w:t>
      </w:r>
      <w:r w:rsidDel="00000000" w:rsidR="00000000" w:rsidRPr="00000000">
        <w:rPr>
          <w:rFonts w:ascii="Arial" w:cs="Arial" w:eastAsia="Arial" w:hAnsi="Arial"/>
          <w:b w:val="1"/>
          <w:color w:val="010100"/>
          <w:sz w:val="22"/>
          <w:szCs w:val="22"/>
          <w:highlight w:val="white"/>
          <w:rtl w:val="0"/>
        </w:rPr>
        <w:t xml:space="preserve">. </w:t>
      </w:r>
      <w:r w:rsidDel="00000000" w:rsidR="00000000" w:rsidRPr="00000000">
        <w:rPr>
          <w:b w:val="1"/>
          <w:color w:val="010100"/>
          <w:sz w:val="22"/>
          <w:szCs w:val="22"/>
          <w:highlight w:val="white"/>
          <w:rtl w:val="0"/>
        </w:rPr>
        <w:t xml:space="preserve">Gaussian Discriminant Analysis</w:t>
      </w:r>
    </w:p>
    <w:p w:rsidR="00000000" w:rsidDel="00000000" w:rsidP="00000000" w:rsidRDefault="00000000" w:rsidRPr="00000000" w14:paraId="0000005C">
      <w:pPr>
        <w:widowControl w:val="0"/>
        <w:spacing w:line="276" w:lineRule="auto"/>
        <w:ind w:right="-7.000000000000455"/>
        <w:jc w:val="left"/>
        <w:rPr>
          <w:b w:val="1"/>
          <w:color w:val="010100"/>
          <w:sz w:val="22"/>
          <w:szCs w:val="22"/>
          <w:highlight w:val="white"/>
        </w:rPr>
      </w:pPr>
      <w:r w:rsidDel="00000000" w:rsidR="00000000" w:rsidRPr="00000000">
        <w:rPr>
          <w:rtl w:val="0"/>
        </w:rPr>
      </w:r>
    </w:p>
    <w:p w:rsidR="00000000" w:rsidDel="00000000" w:rsidP="00000000" w:rsidRDefault="00000000" w:rsidRPr="00000000" w14:paraId="0000005D">
      <w:pPr>
        <w:widowControl w:val="0"/>
        <w:spacing w:line="276" w:lineRule="auto"/>
        <w:ind w:right="-7.000000000000455"/>
        <w:jc w:val="left"/>
        <w:rPr>
          <w:rFonts w:ascii="Arial" w:cs="Arial" w:eastAsia="Arial" w:hAnsi="Arial"/>
          <w:color w:val="010100"/>
          <w:sz w:val="18"/>
          <w:szCs w:val="18"/>
          <w:highlight w:val="white"/>
        </w:rPr>
      </w:pPr>
      <w:r w:rsidDel="00000000" w:rsidR="00000000" w:rsidRPr="00000000">
        <w:rPr>
          <w:rFonts w:ascii="Arial" w:cs="Arial" w:eastAsia="Arial" w:hAnsi="Arial"/>
          <w:color w:val="010100"/>
          <w:sz w:val="18"/>
          <w:szCs w:val="18"/>
          <w:highlight w:val="white"/>
          <w:rtl w:val="0"/>
        </w:rPr>
        <w:t xml:space="preserve">Gaussian discriminant analysis works by specifying training data to create a Gaussian distribution for each class. After these distributions are created, new data points are classified by assessing the probabilities of belonging to each class based on their Gaussian distribution. The distribution to which the new data point is expected to belong is the one most likely to belong to this Gaussian distribution. GDA has two main forms: linear and quadratic. Assuming that all classes have the same covariance matrix, the decision boundaries between the classes are linear. If each class can have a different covariance matrix, a quadratic decision boundary between the classes is established. Both methods were applied and the results were compared using logistic regression. Use GDA to predict prepayments and create two Gaussian distributions. One represents the distribution of unpaid data and the other represents the distribution of prepaid data.</w:t>
      </w:r>
    </w:p>
    <w:p w:rsidR="00000000" w:rsidDel="00000000" w:rsidP="00000000" w:rsidRDefault="00000000" w:rsidRPr="00000000" w14:paraId="0000005E">
      <w:pPr>
        <w:widowControl w:val="0"/>
        <w:spacing w:line="276" w:lineRule="auto"/>
        <w:ind w:right="-7.000000000000455"/>
        <w:jc w:val="left"/>
        <w:rPr>
          <w:rFonts w:ascii="Arial" w:cs="Arial" w:eastAsia="Arial" w:hAnsi="Arial"/>
          <w:color w:val="010100"/>
          <w:sz w:val="18"/>
          <w:szCs w:val="18"/>
          <w:highlight w:val="white"/>
        </w:rPr>
      </w:pPr>
      <w:r w:rsidDel="00000000" w:rsidR="00000000" w:rsidRPr="00000000">
        <w:rPr>
          <w:rtl w:val="0"/>
        </w:rPr>
      </w:r>
    </w:p>
    <w:p w:rsidR="00000000" w:rsidDel="00000000" w:rsidP="00000000" w:rsidRDefault="00000000" w:rsidRPr="00000000" w14:paraId="0000005F">
      <w:pPr>
        <w:widowControl w:val="0"/>
        <w:spacing w:line="276" w:lineRule="auto"/>
        <w:ind w:right="-7.000000000000455"/>
        <w:jc w:val="left"/>
        <w:rPr>
          <w:rFonts w:ascii="Arial" w:cs="Arial" w:eastAsia="Arial" w:hAnsi="Arial"/>
          <w:color w:val="010100"/>
          <w:sz w:val="18"/>
          <w:szCs w:val="18"/>
          <w:highlight w:val="white"/>
        </w:rPr>
      </w:pPr>
      <w:r w:rsidDel="00000000" w:rsidR="00000000" w:rsidRPr="00000000">
        <w:rPr>
          <w:rFonts w:ascii="Arial" w:cs="Arial" w:eastAsia="Arial" w:hAnsi="Arial"/>
          <w:color w:val="010100"/>
          <w:sz w:val="18"/>
          <w:szCs w:val="18"/>
          <w:highlight w:val="white"/>
        </w:rPr>
        <w:drawing>
          <wp:inline distB="114300" distT="114300" distL="114300" distR="114300">
            <wp:extent cx="2781617" cy="2254383"/>
            <wp:effectExtent b="0" l="0" r="0" t="0"/>
            <wp:docPr id="7"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2781617" cy="225438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spacing w:before="316.0975609756099" w:line="276" w:lineRule="auto"/>
        <w:ind w:left="0" w:firstLine="0"/>
        <w:jc w:val="left"/>
        <w:rPr>
          <w:b w:val="1"/>
          <w:color w:val="010100"/>
          <w:sz w:val="22"/>
          <w:szCs w:val="22"/>
          <w:highlight w:val="white"/>
        </w:rPr>
      </w:pPr>
      <w:r w:rsidDel="00000000" w:rsidR="00000000" w:rsidRPr="00000000">
        <w:rPr>
          <w:b w:val="1"/>
          <w:color w:val="010100"/>
          <w:sz w:val="22"/>
          <w:szCs w:val="22"/>
          <w:highlight w:val="white"/>
          <w:rtl w:val="0"/>
        </w:rPr>
        <w:t xml:space="preserve">6.4. Feed Forward Neural Networks</w:t>
      </w:r>
    </w:p>
    <w:p w:rsidR="00000000" w:rsidDel="00000000" w:rsidP="00000000" w:rsidRDefault="00000000" w:rsidRPr="00000000" w14:paraId="00000061">
      <w:pPr>
        <w:widowControl w:val="0"/>
        <w:spacing w:before="316.0975609756099" w:line="276" w:lineRule="auto"/>
        <w:ind w:left="0" w:firstLine="0"/>
        <w:jc w:val="left"/>
        <w:rPr>
          <w:rFonts w:ascii="Arial" w:cs="Arial" w:eastAsia="Arial" w:hAnsi="Arial"/>
          <w:color w:val="010100"/>
          <w:sz w:val="18"/>
          <w:szCs w:val="18"/>
          <w:highlight w:val="white"/>
        </w:rPr>
      </w:pPr>
      <w:r w:rsidDel="00000000" w:rsidR="00000000" w:rsidRPr="00000000">
        <w:rPr>
          <w:rFonts w:ascii="Arial" w:cs="Arial" w:eastAsia="Arial" w:hAnsi="Arial"/>
          <w:color w:val="010100"/>
          <w:sz w:val="18"/>
          <w:szCs w:val="18"/>
          <w:highlight w:val="white"/>
          <w:rtl w:val="0"/>
        </w:rPr>
        <w:t xml:space="preserve">Neural networks work by stacking and layering many neurons with activation functions to create highly nonlinear functions. Simply put, a single neuron outputs the dot product between the input and the weight and adds a bias to it. This output then passes through the activation function and is passed to many other neurons. Train these neural networks in a manner very similar to other monitored methods, calculate the slope of the loss function for each parameter, and then perform the stochastic gradient descent method. To predict if a prepayment will occur in a particular month, we will use a dataset to train a neural network that outputs the probability that a prepayment will occur.</w:t>
      </w:r>
    </w:p>
    <w:p w:rsidR="00000000" w:rsidDel="00000000" w:rsidP="00000000" w:rsidRDefault="00000000" w:rsidRPr="00000000" w14:paraId="00000062">
      <w:pPr>
        <w:widowControl w:val="0"/>
        <w:spacing w:line="276" w:lineRule="auto"/>
        <w:ind w:left="0" w:firstLine="0"/>
        <w:jc w:val="left"/>
        <w:rPr>
          <w:rFonts w:ascii="Arial" w:cs="Arial" w:eastAsia="Arial" w:hAnsi="Arial"/>
          <w:color w:val="010100"/>
          <w:sz w:val="18"/>
          <w:szCs w:val="1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2727858" cy="1650552"/>
            <wp:effectExtent b="0" l="0" r="0" t="0"/>
            <wp:wrapSquare wrapText="bothSides" distB="114300" distT="114300" distL="114300" distR="114300"/>
            <wp:docPr id="1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727858" cy="1650552"/>
                    </a:xfrm>
                    <a:prstGeom prst="rect"/>
                    <a:ln/>
                  </pic:spPr>
                </pic:pic>
              </a:graphicData>
            </a:graphic>
          </wp:anchor>
        </w:drawing>
      </w:r>
    </w:p>
    <w:p w:rsidR="00000000" w:rsidDel="00000000" w:rsidP="00000000" w:rsidRDefault="00000000" w:rsidRPr="00000000" w14:paraId="00000063">
      <w:pPr>
        <w:widowControl w:val="0"/>
        <w:spacing w:before="316.0975609756099" w:line="276" w:lineRule="auto"/>
        <w:ind w:left="0" w:firstLine="0"/>
        <w:jc w:val="left"/>
        <w:rPr>
          <w:b w:val="1"/>
          <w:color w:val="010100"/>
          <w:sz w:val="22"/>
          <w:szCs w:val="22"/>
          <w:highlight w:val="white"/>
        </w:rPr>
      </w:pPr>
      <w:r w:rsidDel="00000000" w:rsidR="00000000" w:rsidRPr="00000000">
        <w:rPr>
          <w:rtl w:val="0"/>
        </w:rPr>
      </w:r>
    </w:p>
    <w:p w:rsidR="00000000" w:rsidDel="00000000" w:rsidP="00000000" w:rsidRDefault="00000000" w:rsidRPr="00000000" w14:paraId="00000064">
      <w:pPr>
        <w:widowControl w:val="0"/>
        <w:spacing w:before="316.0975609756099" w:line="276" w:lineRule="auto"/>
        <w:ind w:left="0" w:firstLine="0"/>
        <w:jc w:val="left"/>
        <w:rPr>
          <w:b w:val="1"/>
          <w:color w:val="010100"/>
          <w:sz w:val="22"/>
          <w:szCs w:val="22"/>
          <w:highlight w:val="white"/>
        </w:rPr>
      </w:pPr>
      <w:r w:rsidDel="00000000" w:rsidR="00000000" w:rsidRPr="00000000">
        <w:rPr>
          <w:rtl w:val="0"/>
        </w:rPr>
      </w:r>
    </w:p>
    <w:p w:rsidR="00000000" w:rsidDel="00000000" w:rsidP="00000000" w:rsidRDefault="00000000" w:rsidRPr="00000000" w14:paraId="00000065">
      <w:pPr>
        <w:widowControl w:val="0"/>
        <w:spacing w:before="316.0975609756099" w:line="276" w:lineRule="auto"/>
        <w:ind w:left="0" w:firstLine="0"/>
        <w:jc w:val="left"/>
        <w:rPr>
          <w:rFonts w:ascii="Arial" w:cs="Arial" w:eastAsia="Arial" w:hAnsi="Arial"/>
          <w:b w:val="1"/>
          <w:color w:val="2e2e2e"/>
          <w:sz w:val="30"/>
          <w:szCs w:val="30"/>
          <w:highlight w:val="white"/>
        </w:rPr>
      </w:pPr>
      <w:r w:rsidDel="00000000" w:rsidR="00000000" w:rsidRPr="00000000">
        <w:rPr>
          <w:rFonts w:ascii="Arial" w:cs="Arial" w:eastAsia="Arial" w:hAnsi="Arial"/>
          <w:color w:val="010100"/>
          <w:sz w:val="18"/>
          <w:szCs w:val="18"/>
          <w:highlight w:val="white"/>
          <w:rtl w:val="0"/>
        </w:rPr>
        <w:t xml:space="preserve">Feedforward neural networks method indicators in a one-way route and have no inherent temporal dynamics. Hence, they're frequently described as being static.</w:t>
      </w:r>
      <w:r w:rsidDel="00000000" w:rsidR="00000000" w:rsidRPr="00000000">
        <w:rPr>
          <w:rtl w:val="0"/>
        </w:rPr>
      </w:r>
    </w:p>
    <w:p w:rsidR="00000000" w:rsidDel="00000000" w:rsidP="00000000" w:rsidRDefault="00000000" w:rsidRPr="00000000" w14:paraId="00000066">
      <w:pPr>
        <w:widowControl w:val="0"/>
        <w:spacing w:before="316.0975609756099" w:line="276" w:lineRule="auto"/>
        <w:ind w:left="0" w:firstLine="0"/>
        <w:jc w:val="left"/>
        <w:rPr>
          <w:b w:val="1"/>
          <w:color w:val="010100"/>
          <w:sz w:val="22"/>
          <w:szCs w:val="22"/>
          <w:highlight w:val="white"/>
        </w:rPr>
      </w:pPr>
      <w:r w:rsidDel="00000000" w:rsidR="00000000" w:rsidRPr="00000000">
        <w:rPr>
          <w:b w:val="1"/>
          <w:color w:val="010100"/>
          <w:sz w:val="22"/>
          <w:szCs w:val="22"/>
          <w:highlight w:val="white"/>
          <w:rtl w:val="0"/>
        </w:rPr>
        <w:t xml:space="preserve">6.5. Random Forest</w:t>
      </w:r>
    </w:p>
    <w:p w:rsidR="00000000" w:rsidDel="00000000" w:rsidP="00000000" w:rsidRDefault="00000000" w:rsidRPr="00000000" w14:paraId="00000067">
      <w:pPr>
        <w:widowControl w:val="0"/>
        <w:spacing w:line="276" w:lineRule="auto"/>
        <w:jc w:val="left"/>
        <w:rPr>
          <w:b w:val="1"/>
          <w:color w:val="010100"/>
          <w:sz w:val="22"/>
          <w:szCs w:val="22"/>
          <w:highlight w:val="white"/>
        </w:rPr>
      </w:pPr>
      <w:r w:rsidDel="00000000" w:rsidR="00000000" w:rsidRPr="00000000">
        <w:rPr>
          <w:rtl w:val="0"/>
        </w:rPr>
      </w:r>
    </w:p>
    <w:p w:rsidR="00000000" w:rsidDel="00000000" w:rsidP="00000000" w:rsidRDefault="00000000" w:rsidRPr="00000000" w14:paraId="00000068">
      <w:pPr>
        <w:widowControl w:val="0"/>
        <w:spacing w:line="276" w:lineRule="auto"/>
        <w:jc w:val="left"/>
        <w:rPr>
          <w:rFonts w:ascii="Arial" w:cs="Arial" w:eastAsia="Arial" w:hAnsi="Arial"/>
          <w:color w:val="010100"/>
          <w:sz w:val="18"/>
          <w:szCs w:val="18"/>
          <w:highlight w:val="white"/>
        </w:rPr>
      </w:pPr>
      <w:r w:rsidDel="00000000" w:rsidR="00000000" w:rsidRPr="00000000">
        <w:rPr>
          <w:rFonts w:ascii="Arial" w:cs="Arial" w:eastAsia="Arial" w:hAnsi="Arial"/>
          <w:color w:val="010100"/>
          <w:sz w:val="18"/>
          <w:szCs w:val="18"/>
          <w:highlight w:val="white"/>
          <w:rtl w:val="0"/>
        </w:rPr>
        <w:t xml:space="preserve">Random forests usually perform well on unbalanced datasets. Another advantage of running a random forest classifier on a dataset is that you can intuitively see the characteristics by listing the importance of the individual characteristics. This provides insight into the factors that affect an individual's ability to repay loans . Also, let's see if introducing some degree of randomness into the classification problem can help improve the accuracy of the results.</w:t>
      </w:r>
    </w:p>
    <w:p w:rsidR="00000000" w:rsidDel="00000000" w:rsidP="00000000" w:rsidRDefault="00000000" w:rsidRPr="00000000" w14:paraId="00000069">
      <w:pPr>
        <w:widowControl w:val="0"/>
        <w:spacing w:line="276" w:lineRule="auto"/>
        <w:jc w:val="left"/>
        <w:rPr>
          <w:rFonts w:ascii="Arial" w:cs="Arial" w:eastAsia="Arial" w:hAnsi="Arial"/>
          <w:color w:val="010100"/>
          <w:sz w:val="18"/>
          <w:szCs w:val="18"/>
          <w:highlight w:val="white"/>
        </w:rPr>
      </w:pPr>
      <w:r w:rsidDel="00000000" w:rsidR="00000000" w:rsidRPr="00000000">
        <w:rPr>
          <w:rtl w:val="0"/>
        </w:rPr>
      </w:r>
    </w:p>
    <w:p w:rsidR="00000000" w:rsidDel="00000000" w:rsidP="00000000" w:rsidRDefault="00000000" w:rsidRPr="00000000" w14:paraId="0000006A">
      <w:pPr>
        <w:widowControl w:val="0"/>
        <w:spacing w:line="276" w:lineRule="auto"/>
        <w:jc w:val="left"/>
        <w:rPr>
          <w:rFonts w:ascii="Arial" w:cs="Arial" w:eastAsia="Arial" w:hAnsi="Arial"/>
          <w:color w:val="010100"/>
          <w:sz w:val="18"/>
          <w:szCs w:val="18"/>
          <w:highlight w:val="white"/>
        </w:rPr>
      </w:pPr>
      <w:r w:rsidDel="00000000" w:rsidR="00000000" w:rsidRPr="00000000">
        <w:rPr>
          <w:rFonts w:ascii="Arial" w:cs="Arial" w:eastAsia="Arial" w:hAnsi="Arial"/>
          <w:color w:val="010100"/>
          <w:sz w:val="18"/>
          <w:szCs w:val="18"/>
          <w:highlight w:val="white"/>
          <w:rtl w:val="0"/>
        </w:rPr>
        <w:t xml:space="preserve">Random forests do not require cross-validation or separate test sets to obtain unbiased estimates of test set errors. It is estimated internally during execution as follows:</w:t>
      </w:r>
    </w:p>
    <w:p w:rsidR="00000000" w:rsidDel="00000000" w:rsidP="00000000" w:rsidRDefault="00000000" w:rsidRPr="00000000" w14:paraId="0000006B">
      <w:pPr>
        <w:widowControl w:val="0"/>
        <w:shd w:fill="ffffff" w:val="clear"/>
        <w:spacing w:after="380" w:line="276" w:lineRule="auto"/>
        <w:jc w:val="left"/>
        <w:rPr>
          <w:rFonts w:ascii="Arial" w:cs="Arial" w:eastAsia="Arial" w:hAnsi="Arial"/>
          <w:color w:val="010100"/>
          <w:sz w:val="18"/>
          <w:szCs w:val="18"/>
          <w:highlight w:val="white"/>
        </w:rPr>
      </w:pPr>
      <w:r w:rsidDel="00000000" w:rsidR="00000000" w:rsidRPr="00000000">
        <w:rPr>
          <w:rFonts w:ascii="Arial" w:cs="Arial" w:eastAsia="Arial" w:hAnsi="Arial"/>
          <w:color w:val="010100"/>
          <w:sz w:val="18"/>
          <w:szCs w:val="18"/>
          <w:highlight w:val="whit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-54920</wp:posOffset>
            </wp:positionH>
            <wp:positionV relativeFrom="paragraph">
              <wp:posOffset>180975</wp:posOffset>
            </wp:positionV>
            <wp:extent cx="3031715" cy="2011236"/>
            <wp:effectExtent b="0" l="0" r="0" t="0"/>
            <wp:wrapSquare wrapText="bothSides" distB="114300" distT="114300" distL="114300" distR="114300"/>
            <wp:docPr id="16"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031715" cy="2011236"/>
                    </a:xfrm>
                    <a:prstGeom prst="rect"/>
                    <a:ln/>
                  </pic:spPr>
                </pic:pic>
              </a:graphicData>
            </a:graphic>
          </wp:anchor>
        </w:drawing>
      </w:r>
    </w:p>
    <w:p w:rsidR="00000000" w:rsidDel="00000000" w:rsidP="00000000" w:rsidRDefault="00000000" w:rsidRPr="00000000" w14:paraId="0000006C">
      <w:pPr>
        <w:widowControl w:val="0"/>
        <w:spacing w:line="276" w:lineRule="auto"/>
        <w:jc w:val="left"/>
        <w:rPr>
          <w:rFonts w:ascii="Arial" w:cs="Arial" w:eastAsia="Arial" w:hAnsi="Arial"/>
          <w:color w:val="010100"/>
          <w:sz w:val="18"/>
          <w:szCs w:val="18"/>
          <w:highlight w:val="whit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left"/>
        <w:rPr>
          <w:i w:val="0"/>
          <w:smallCaps w:val="0"/>
          <w:strike w:val="0"/>
          <w:color w:val="000000"/>
          <w:shd w:fill="auto" w:val="clear"/>
          <w:vertAlign w:val="baseline"/>
        </w:rPr>
      </w:pPr>
      <w:r w:rsidDel="00000000" w:rsidR="00000000" w:rsidRPr="00000000">
        <w:rPr>
          <w:b w:val="1"/>
          <w:color w:val="010100"/>
          <w:sz w:val="30"/>
          <w:szCs w:val="30"/>
          <w:highlight w:val="white"/>
          <w:rtl w:val="0"/>
        </w:rPr>
        <w:t xml:space="preserve">EXPERIMENTS AND RESULTS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firstLine="0"/>
        <w:jc w:val="left"/>
        <w:rPr>
          <w:b w:val="1"/>
          <w:color w:val="010100"/>
          <w:sz w:val="30"/>
          <w:szCs w:val="30"/>
          <w:highlight w:val="whit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right="0"/>
        <w:jc w:val="left"/>
        <w:rPr>
          <w:b w:val="1"/>
          <w:color w:val="010100"/>
          <w:sz w:val="24"/>
          <w:szCs w:val="24"/>
          <w:highlight w:val="white"/>
        </w:rPr>
      </w:pPr>
      <w:r w:rsidDel="00000000" w:rsidR="00000000" w:rsidRPr="00000000">
        <w:rPr>
          <w:b w:val="1"/>
          <w:sz w:val="24"/>
          <w:szCs w:val="24"/>
          <w:rtl w:val="0"/>
        </w:rPr>
        <w:t xml:space="preserve">7.1 Data Classificatio</w:t>
      </w:r>
      <w:r w:rsidDel="00000000" w:rsidR="00000000" w:rsidRPr="00000000">
        <w:rPr>
          <w:b w:val="1"/>
          <w:color w:val="010100"/>
          <w:sz w:val="24"/>
          <w:szCs w:val="24"/>
          <w:highlight w:val="white"/>
          <w:rtl w:val="0"/>
        </w:rPr>
        <w:t xml:space="preserve">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right="0"/>
        <w:jc w:val="left"/>
        <w:rPr>
          <w:rFonts w:ascii="Arial" w:cs="Arial" w:eastAsia="Arial" w:hAnsi="Arial"/>
          <w:color w:val="010100"/>
          <w:sz w:val="18"/>
          <w:szCs w:val="18"/>
          <w:highlight w:val="white"/>
        </w:rPr>
      </w:pPr>
      <w:r w:rsidDel="00000000" w:rsidR="00000000" w:rsidRPr="00000000">
        <w:rPr>
          <w:rFonts w:ascii="Arial" w:cs="Arial" w:eastAsia="Arial" w:hAnsi="Arial"/>
          <w:color w:val="010100"/>
          <w:sz w:val="18"/>
          <w:szCs w:val="18"/>
          <w:highlight w:val="white"/>
          <w:rtl w:val="0"/>
        </w:rPr>
        <w:t xml:space="preserve">We have taken Freddie Mac's single family loan level </w:t>
        <w:tab/>
        <w:t xml:space="preserve">dataset for our model and using fast_ml we split our dataset for training , validation and testing . Then perform the classification on the dataset firstly we perform isnull() operation by which we found which features data is null or not present then we drop that row from our dataset by performing dropna() function . Then we wrote the function of mean and median and found the mean and median of every feature and filled the NaN value with the median of that feature.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right="0"/>
        <w:jc w:val="left"/>
        <w:rPr>
          <w:rFonts w:ascii="Arial" w:cs="Arial" w:eastAsia="Arial" w:hAnsi="Arial"/>
          <w:color w:val="010100"/>
          <w:sz w:val="18"/>
          <w:szCs w:val="18"/>
          <w:highlight w:val="white"/>
        </w:rPr>
      </w:pPr>
      <w:r w:rsidDel="00000000" w:rsidR="00000000" w:rsidRPr="00000000">
        <w:rPr>
          <w:rFonts w:ascii="Arial" w:cs="Arial" w:eastAsia="Arial" w:hAnsi="Arial"/>
          <w:color w:val="010100"/>
          <w:sz w:val="18"/>
          <w:szCs w:val="18"/>
          <w:highlight w:val="white"/>
        </w:rPr>
        <w:drawing>
          <wp:inline distB="114300" distT="114300" distL="114300" distR="114300">
            <wp:extent cx="3057525" cy="707285"/>
            <wp:effectExtent b="0" l="0" r="0" t="0"/>
            <wp:docPr id="2"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057525" cy="70728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right="0"/>
        <w:jc w:val="left"/>
        <w:rPr>
          <w:rFonts w:ascii="Arial" w:cs="Arial" w:eastAsia="Arial" w:hAnsi="Arial"/>
          <w:color w:val="010100"/>
          <w:sz w:val="18"/>
          <w:szCs w:val="18"/>
          <w:highlight w:val="white"/>
        </w:rPr>
      </w:pPr>
      <w:r w:rsidDel="00000000" w:rsidR="00000000" w:rsidRPr="00000000">
        <w:rPr>
          <w:rFonts w:ascii="Arial" w:cs="Arial" w:eastAsia="Arial" w:hAnsi="Arial"/>
          <w:color w:val="010100"/>
          <w:sz w:val="18"/>
          <w:szCs w:val="18"/>
          <w:highlight w:val="white"/>
          <w:rtl w:val="0"/>
        </w:rPr>
        <w:t xml:space="preserve">We find the datatype of every feature and then separate the number and bool from the category and objects. To convert category and object data type into the performable data we use OneHotEncoder() and convert it into an array . Finally combine all </w:t>
      </w:r>
      <w:r w:rsidDel="00000000" w:rsidR="00000000" w:rsidRPr="00000000">
        <w:rPr>
          <w:rFonts w:ascii="Arial" w:cs="Arial" w:eastAsia="Arial" w:hAnsi="Arial"/>
          <w:color w:val="010100"/>
          <w:sz w:val="18"/>
          <w:szCs w:val="18"/>
          <w:highlight w:val="white"/>
          <w:rtl w:val="0"/>
        </w:rPr>
        <w:t xml:space="preserve">datatypes</w:t>
      </w:r>
      <w:r w:rsidDel="00000000" w:rsidR="00000000" w:rsidRPr="00000000">
        <w:rPr>
          <w:rFonts w:ascii="Arial" w:cs="Arial" w:eastAsia="Arial" w:hAnsi="Arial"/>
          <w:color w:val="010100"/>
          <w:sz w:val="18"/>
          <w:szCs w:val="18"/>
          <w:highlight w:val="white"/>
          <w:rtl w:val="0"/>
        </w:rPr>
        <w:t xml:space="preserve"> together and separate the features of prepaid and delinquent for our target to the dataset.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1009650</wp:posOffset>
            </wp:positionV>
            <wp:extent cx="3086100" cy="885825"/>
            <wp:effectExtent b="0" l="0" r="0" t="0"/>
            <wp:wrapSquare wrapText="bothSides" distB="114300" distT="114300" distL="114300" distR="114300"/>
            <wp:docPr id="10" name="image10.png"/>
            <a:graphic>
              <a:graphicData uri="http://schemas.openxmlformats.org/drawingml/2006/picture">
                <pic:pic>
                  <pic:nvPicPr>
                    <pic:cNvPr id="0" name="image10.png"/>
                    <pic:cNvPicPr preferRelativeResize="0"/>
                  </pic:nvPicPr>
                  <pic:blipFill>
                    <a:blip r:embed="rId22"/>
                    <a:srcRect b="7910" l="0" r="6168" t="0"/>
                    <a:stretch>
                      <a:fillRect/>
                    </a:stretch>
                  </pic:blipFill>
                  <pic:spPr>
                    <a:xfrm>
                      <a:off x="0" y="0"/>
                      <a:ext cx="3086100" cy="885825"/>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right="0"/>
        <w:jc w:val="left"/>
        <w:rPr>
          <w:rFonts w:ascii="Arial" w:cs="Arial" w:eastAsia="Arial" w:hAnsi="Arial"/>
          <w:color w:val="010100"/>
          <w:sz w:val="18"/>
          <w:szCs w:val="18"/>
          <w:highlight w:val="whit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b w:val="1"/>
          <w:sz w:val="24"/>
          <w:szCs w:val="24"/>
        </w:rPr>
      </w:pPr>
      <w:r w:rsidDel="00000000" w:rsidR="00000000" w:rsidRPr="00000000">
        <w:rPr>
          <w:b w:val="1"/>
          <w:sz w:val="24"/>
          <w:szCs w:val="24"/>
          <w:rtl w:val="0"/>
        </w:rPr>
        <w:t xml:space="preserve">7.2</w:t>
      </w:r>
      <w:r w:rsidDel="00000000" w:rsidR="00000000" w:rsidRPr="00000000">
        <w:rPr>
          <w:b w:val="1"/>
          <w:sz w:val="26"/>
          <w:szCs w:val="26"/>
          <w:rtl w:val="0"/>
        </w:rPr>
        <w:t xml:space="preserve"> </w:t>
      </w:r>
      <w:r w:rsidDel="00000000" w:rsidR="00000000" w:rsidRPr="00000000">
        <w:rPr>
          <w:b w:val="1"/>
          <w:sz w:val="24"/>
          <w:szCs w:val="24"/>
          <w:rtl w:val="0"/>
        </w:rPr>
        <w:t xml:space="preserve">Logistic Regression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2"/>
          <w:szCs w:val="22"/>
        </w:rPr>
      </w:pPr>
      <w:r w:rsidDel="00000000" w:rsidR="00000000" w:rsidRPr="00000000">
        <w:rPr>
          <w:sz w:val="22"/>
          <w:szCs w:val="22"/>
          <w:rtl w:val="0"/>
        </w:rPr>
        <w:tab/>
        <w:t xml:space="preserve">We first split the dataset into train_validate_test_split . Once we got the target dataset which in our case is ‘PREPAID’ , we applied the logistic regression and built the model using all the features necessary for the target feature.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Courier New" w:cs="Courier New" w:eastAsia="Courier New" w:hAnsi="Courier New"/>
          <w:b w:val="1"/>
          <w:color w:val="212121"/>
          <w:sz w:val="21"/>
          <w:szCs w:val="21"/>
          <w:highlight w:val="white"/>
        </w:rPr>
      </w:pPr>
      <w:r w:rsidDel="00000000" w:rsidR="00000000" w:rsidRPr="00000000">
        <w:rPr>
          <w:sz w:val="22"/>
          <w:szCs w:val="22"/>
          <w:rtl w:val="0"/>
        </w:rPr>
        <w:t xml:space="preserve">The accuracy of model is </w:t>
      </w:r>
      <w:r w:rsidDel="00000000" w:rsidR="00000000" w:rsidRPr="00000000">
        <w:rPr>
          <w:rFonts w:ascii="Courier New" w:cs="Courier New" w:eastAsia="Courier New" w:hAnsi="Courier New"/>
          <w:b w:val="1"/>
          <w:color w:val="212121"/>
          <w:sz w:val="21"/>
          <w:szCs w:val="21"/>
          <w:highlight w:val="white"/>
          <w:rtl w:val="0"/>
        </w:rPr>
        <w:t xml:space="preserve">0.9647833437138535</w:t>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346621</wp:posOffset>
            </wp:positionV>
            <wp:extent cx="2819717" cy="2091751"/>
            <wp:effectExtent b="0" l="0" r="0" t="0"/>
            <wp:wrapSquare wrapText="bothSides" distB="114300" distT="114300" distL="114300" distR="114300"/>
            <wp:docPr id="8"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2819717" cy="2091751"/>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2"/>
          <w:szCs w:val="22"/>
        </w:rPr>
      </w:pPr>
      <w:r w:rsidDel="00000000" w:rsidR="00000000" w:rsidRPr="00000000">
        <w:rPr>
          <w:sz w:val="22"/>
          <w:szCs w:val="22"/>
          <w:rtl w:val="0"/>
        </w:rPr>
        <w:t xml:space="preserve">After finding the accuracy of the model via logistic regression we went for L1 regularization. The regularization penalty is the sum of the absolute values ​​of the coefficients, so you want to scale the facts so that all the coefficients are primarily based at the equal scale.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2"/>
          <w:szCs w:val="22"/>
        </w:rPr>
      </w:pPr>
      <w:r w:rsidDel="00000000" w:rsidR="00000000" w:rsidRPr="00000000">
        <w:rPr>
          <w:sz w:val="22"/>
          <w:szCs w:val="22"/>
          <w:rtl w:val="0"/>
        </w:rPr>
        <w:t xml:space="preserve">The usefulness of L1 is that you can set the characteristic element to zero to create a feature choice method. The code below plays a logistic regression of 4 instances with an L1 penalty, every time decrementing the value of C. As C decreases, we need to count on greater coefficients to be zero.</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2"/>
          <w:szCs w:val="22"/>
        </w:rPr>
      </w:pPr>
      <w:r w:rsidDel="00000000" w:rsidR="00000000" w:rsidRPr="00000000">
        <w:rPr>
          <w:sz w:val="22"/>
          <w:szCs w:val="22"/>
          <w:rtl w:val="0"/>
        </w:rPr>
        <w:t xml:space="preserve">Table for training and testing data value for different C values:</w:t>
      </w:r>
    </w:p>
    <w:tbl>
      <w:tblPr>
        <w:tblStyle w:val="Table1"/>
        <w:tblW w:w="46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900"/>
        <w:gridCol w:w="870"/>
        <w:gridCol w:w="900"/>
        <w:gridCol w:w="1050"/>
        <w:tblGridChange w:id="0">
          <w:tblGrid>
            <w:gridCol w:w="975"/>
            <w:gridCol w:w="900"/>
            <w:gridCol w:w="870"/>
            <w:gridCol w:w="900"/>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Dataset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Courier New" w:cs="Courier New" w:eastAsia="Courier New" w:hAnsi="Courier New"/>
                <w:color w:val="212121"/>
                <w:sz w:val="21"/>
                <w:szCs w:val="21"/>
                <w:highlight w:val="white"/>
                <w:rtl w:val="0"/>
              </w:rPr>
              <w:t xml:space="preserve">Training 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Courier New" w:cs="Courier New" w:eastAsia="Courier New" w:hAnsi="Courier New"/>
                <w:color w:val="212121"/>
                <w:sz w:val="21"/>
                <w:szCs w:val="21"/>
                <w:highlight w:val="white"/>
                <w:rtl w:val="0"/>
              </w:rPr>
              <w:t xml:space="preserve">0.5552101931986024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Courier New" w:cs="Courier New" w:eastAsia="Courier New" w:hAnsi="Courier New"/>
                <w:color w:val="212121"/>
                <w:sz w:val="21"/>
                <w:szCs w:val="21"/>
                <w:highlight w:val="white"/>
                <w:rtl w:val="0"/>
              </w:rPr>
              <w:t xml:space="preserve">0.5559279405396749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Courier New" w:cs="Courier New" w:eastAsia="Courier New" w:hAnsi="Courier New"/>
                <w:color w:val="212121"/>
                <w:sz w:val="21"/>
                <w:szCs w:val="21"/>
                <w:highlight w:val="white"/>
                <w:rtl w:val="0"/>
              </w:rPr>
              <w:t xml:space="preserve">0.5561948713689993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Courier New" w:cs="Courier New" w:eastAsia="Courier New" w:hAnsi="Courier New"/>
                <w:color w:val="212121"/>
                <w:sz w:val="21"/>
                <w:szCs w:val="21"/>
                <w:highlight w:val="white"/>
                <w:rtl w:val="0"/>
              </w:rPr>
              <w:t xml:space="preserve">0.663014657468428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Courier New" w:cs="Courier New" w:eastAsia="Courier New" w:hAnsi="Courier New"/>
                <w:color w:val="212121"/>
                <w:sz w:val="21"/>
                <w:szCs w:val="21"/>
                <w:highlight w:val="white"/>
                <w:rtl w:val="0"/>
              </w:rPr>
              <w:t xml:space="preserve">Test 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Courier New" w:cs="Courier New" w:eastAsia="Courier New" w:hAnsi="Courier New"/>
                <w:color w:val="212121"/>
                <w:sz w:val="21"/>
                <w:szCs w:val="21"/>
                <w:highlight w:val="white"/>
                <w:rtl w:val="0"/>
              </w:rPr>
              <w:t xml:space="preserve">0.5567399234807368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Courier New" w:cs="Courier New" w:eastAsia="Courier New" w:hAnsi="Courier New"/>
                <w:color w:val="212121"/>
                <w:sz w:val="21"/>
                <w:szCs w:val="21"/>
                <w:highlight w:val="white"/>
                <w:rtl w:val="0"/>
              </w:rPr>
              <w:t xml:space="preserve">0.5581279473262746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Courier New" w:cs="Courier New" w:eastAsia="Courier New" w:hAnsi="Courier New"/>
                <w:color w:val="212121"/>
                <w:sz w:val="21"/>
                <w:szCs w:val="21"/>
                <w:highlight w:val="white"/>
                <w:rtl w:val="0"/>
              </w:rPr>
              <w:t xml:space="preserve">0.5595515615268263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Courier New" w:cs="Courier New" w:eastAsia="Courier New" w:hAnsi="Courier New"/>
                <w:color w:val="212121"/>
                <w:sz w:val="21"/>
                <w:szCs w:val="21"/>
                <w:highlight w:val="white"/>
                <w:rtl w:val="0"/>
              </w:rPr>
              <w:t xml:space="preserve">0.6639558679597829</w:t>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2"/>
          <w:szCs w:val="22"/>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Arial" w:cs="Arial" w:eastAsia="Arial" w:hAnsi="Arial"/>
          <w:color w:val="010100"/>
          <w:sz w:val="18"/>
          <w:szCs w:val="18"/>
          <w:highlight w:val="white"/>
        </w:rPr>
      </w:pPr>
      <w:r w:rsidDel="00000000" w:rsidR="00000000" w:rsidRPr="00000000">
        <w:rPr>
          <w:rFonts w:ascii="Arial" w:cs="Arial" w:eastAsia="Arial" w:hAnsi="Arial"/>
          <w:color w:val="010100"/>
          <w:sz w:val="18"/>
          <w:szCs w:val="18"/>
          <w:highlight w:val="white"/>
          <w:rtl w:val="0"/>
        </w:rPr>
        <w:t xml:space="preserve">As C decreases the model coefficient will also become smaller And accuracy may vary but accuracy difference between test and train accuracy will be become smaller and smaller.</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Arial" w:cs="Arial" w:eastAsia="Arial" w:hAnsi="Arial"/>
          <w:color w:val="010100"/>
          <w:sz w:val="18"/>
          <w:szCs w:val="18"/>
          <w:highlight w:val="whit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b w:val="1"/>
          <w:sz w:val="24"/>
          <w:szCs w:val="24"/>
        </w:rPr>
      </w:pPr>
      <w:r w:rsidDel="00000000" w:rsidR="00000000" w:rsidRPr="00000000">
        <w:rPr>
          <w:b w:val="1"/>
          <w:sz w:val="24"/>
          <w:szCs w:val="24"/>
          <w:rtl w:val="0"/>
        </w:rPr>
        <w:t xml:space="preserve">7.3 Support-Vector Machine</w:t>
      </w:r>
    </w:p>
    <w:p w:rsidR="00000000" w:rsidDel="00000000" w:rsidP="00000000" w:rsidRDefault="00000000" w:rsidRPr="00000000" w14:paraId="0000008F">
      <w:pPr>
        <w:shd w:fill="fffffe" w:val="clear"/>
        <w:tabs>
          <w:tab w:val="left" w:pos="288"/>
        </w:tabs>
        <w:spacing w:after="120" w:line="325.71428571428567" w:lineRule="auto"/>
        <w:ind w:left="0" w:firstLine="0"/>
        <w:jc w:val="both"/>
        <w:rPr>
          <w:rFonts w:ascii="Courier New" w:cs="Courier New" w:eastAsia="Courier New" w:hAnsi="Courier New"/>
          <w:b w:val="1"/>
          <w:sz w:val="19"/>
          <w:szCs w:val="19"/>
        </w:rPr>
      </w:pPr>
      <w:r w:rsidDel="00000000" w:rsidR="00000000" w:rsidRPr="00000000">
        <w:rPr>
          <w:b w:val="1"/>
          <w:sz w:val="22"/>
          <w:szCs w:val="22"/>
          <w:rtl w:val="0"/>
        </w:rPr>
        <w:tab/>
        <w:t xml:space="preserve">7.3.1 Using Different Kernel for better accuracy</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90">
      <w:pPr>
        <w:shd w:fill="fffffe" w:val="clear"/>
        <w:tabs>
          <w:tab w:val="left" w:pos="288"/>
        </w:tabs>
        <w:spacing w:after="120" w:line="325.71428571428567" w:lineRule="auto"/>
        <w:ind w:left="0" w:firstLine="0"/>
        <w:jc w:val="both"/>
        <w:rPr>
          <w:rFonts w:ascii="Courier New" w:cs="Courier New" w:eastAsia="Courier New" w:hAnsi="Courier New"/>
          <w:b w:val="1"/>
          <w:sz w:val="19"/>
          <w:szCs w:val="19"/>
        </w:rPr>
      </w:pPr>
      <w:r w:rsidDel="00000000" w:rsidR="00000000" w:rsidRPr="00000000">
        <w:rPr>
          <w:rtl w:val="0"/>
        </w:rPr>
        <w:t xml:space="preserve">Using the kernel for rbf we have the following test code and result :</w:t>
      </w: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91">
      <w:pPr>
        <w:shd w:fill="fffffe" w:val="clear"/>
        <w:tabs>
          <w:tab w:val="left" w:pos="288"/>
        </w:tabs>
        <w:spacing w:after="120" w:line="240" w:lineRule="auto"/>
        <w:ind w:left="0" w:firstLine="0"/>
        <w:jc w:val="both"/>
        <w:rPr>
          <w:rFonts w:ascii="Courier New" w:cs="Courier New" w:eastAsia="Courier New" w:hAnsi="Courier New"/>
          <w:b w:val="1"/>
          <w:sz w:val="19"/>
          <w:szCs w:val="19"/>
        </w:rPr>
      </w:pPr>
      <w:r w:rsidDel="00000000" w:rsidR="00000000" w:rsidRPr="00000000">
        <w:rPr>
          <w:rFonts w:ascii="Courier New" w:cs="Courier New" w:eastAsia="Courier New" w:hAnsi="Courier New"/>
          <w:b w:val="1"/>
          <w:sz w:val="19"/>
          <w:szCs w:val="19"/>
          <w:rtl w:val="0"/>
        </w:rPr>
        <w:t xml:space="preserve">rbf_model = SVC(kernel=</w:t>
      </w:r>
      <w:r w:rsidDel="00000000" w:rsidR="00000000" w:rsidRPr="00000000">
        <w:rPr>
          <w:rFonts w:ascii="Courier New" w:cs="Courier New" w:eastAsia="Courier New" w:hAnsi="Courier New"/>
          <w:b w:val="1"/>
          <w:color w:val="a31515"/>
          <w:sz w:val="19"/>
          <w:szCs w:val="19"/>
          <w:rtl w:val="0"/>
        </w:rPr>
        <w:t xml:space="preserve">'rbf'</w:t>
      </w:r>
      <w:r w:rsidDel="00000000" w:rsidR="00000000" w:rsidRPr="00000000">
        <w:rPr>
          <w:rFonts w:ascii="Courier New" w:cs="Courier New" w:eastAsia="Courier New" w:hAnsi="Courier New"/>
          <w:b w:val="1"/>
          <w:sz w:val="19"/>
          <w:szCs w:val="19"/>
          <w:rtl w:val="0"/>
        </w:rPr>
        <w:t xml:space="preserv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rFonts w:ascii="Courier New" w:cs="Courier New" w:eastAsia="Courier New" w:hAnsi="Courier New"/>
          <w:b w:val="1"/>
          <w:color w:val="212121"/>
          <w:sz w:val="19"/>
          <w:szCs w:val="19"/>
          <w:highlight w:val="white"/>
        </w:rPr>
      </w:pPr>
      <w:r w:rsidDel="00000000" w:rsidR="00000000" w:rsidRPr="00000000">
        <w:rPr>
          <w:rFonts w:ascii="Courier New" w:cs="Courier New" w:eastAsia="Courier New" w:hAnsi="Courier New"/>
          <w:b w:val="1"/>
          <w:color w:val="212121"/>
          <w:sz w:val="19"/>
          <w:szCs w:val="19"/>
          <w:highlight w:val="white"/>
          <w:rtl w:val="0"/>
        </w:rPr>
        <w:t xml:space="preserve">Accuracy = 0.9614022599875434</w:t>
      </w:r>
    </w:p>
    <w:p w:rsidR="00000000" w:rsidDel="00000000" w:rsidP="00000000" w:rsidRDefault="00000000" w:rsidRPr="00000000" w14:paraId="00000093">
      <w:pPr>
        <w:shd w:fill="fffffe" w:val="clear"/>
        <w:tabs>
          <w:tab w:val="left" w:pos="288"/>
        </w:tabs>
        <w:spacing w:after="120" w:line="325.71428571428567" w:lineRule="auto"/>
        <w:jc w:val="both"/>
        <w:rPr>
          <w:rFonts w:ascii="Courier New" w:cs="Courier New" w:eastAsia="Courier New" w:hAnsi="Courier New"/>
          <w:b w:val="1"/>
          <w:color w:val="212121"/>
          <w:sz w:val="17"/>
          <w:szCs w:val="17"/>
          <w:highlight w:val="white"/>
        </w:rPr>
      </w:pPr>
      <w:r w:rsidDel="00000000" w:rsidR="00000000" w:rsidRPr="00000000">
        <w:rPr>
          <w:rtl w:val="0"/>
        </w:rPr>
        <w:t xml:space="preserve">Using the kernel for sigmoid we have the following test code and result :</w:t>
      </w:r>
      <w:r w:rsidDel="00000000" w:rsidR="00000000" w:rsidRPr="00000000">
        <w:rPr>
          <w:rtl w:val="0"/>
        </w:rPr>
      </w:r>
    </w:p>
    <w:p w:rsidR="00000000" w:rsidDel="00000000" w:rsidP="00000000" w:rsidRDefault="00000000" w:rsidRPr="00000000" w14:paraId="00000094">
      <w:pPr>
        <w:shd w:fill="fffffe" w:val="clear"/>
        <w:tabs>
          <w:tab w:val="left" w:pos="288"/>
        </w:tabs>
        <w:spacing w:after="120" w:line="240" w:lineRule="auto"/>
        <w:ind w:left="0" w:firstLine="0"/>
        <w:jc w:val="both"/>
        <w:rPr>
          <w:rFonts w:ascii="Courier New" w:cs="Courier New" w:eastAsia="Courier New" w:hAnsi="Courier New"/>
          <w:b w:val="1"/>
          <w:color w:val="212121"/>
          <w:sz w:val="19"/>
          <w:szCs w:val="19"/>
          <w:highlight w:val="white"/>
        </w:rPr>
      </w:pPr>
      <w:r w:rsidDel="00000000" w:rsidR="00000000" w:rsidRPr="00000000">
        <w:rPr>
          <w:rFonts w:ascii="Courier New" w:cs="Courier New" w:eastAsia="Courier New" w:hAnsi="Courier New"/>
          <w:b w:val="1"/>
          <w:color w:val="212121"/>
          <w:sz w:val="19"/>
          <w:szCs w:val="19"/>
          <w:highlight w:val="white"/>
          <w:rtl w:val="0"/>
        </w:rPr>
        <w:t xml:space="preserve">sigmoid_model = SVC(kernel=</w:t>
      </w:r>
      <w:r w:rsidDel="00000000" w:rsidR="00000000" w:rsidRPr="00000000">
        <w:rPr>
          <w:rFonts w:ascii="Courier New" w:cs="Courier New" w:eastAsia="Courier New" w:hAnsi="Courier New"/>
          <w:b w:val="1"/>
          <w:color w:val="a31515"/>
          <w:sz w:val="19"/>
          <w:szCs w:val="19"/>
          <w:highlight w:val="white"/>
          <w:rtl w:val="0"/>
        </w:rPr>
        <w:t xml:space="preserve">'sigmoid'</w:t>
      </w:r>
      <w:r w:rsidDel="00000000" w:rsidR="00000000" w:rsidRPr="00000000">
        <w:rPr>
          <w:rFonts w:ascii="Courier New" w:cs="Courier New" w:eastAsia="Courier New" w:hAnsi="Courier New"/>
          <w:b w:val="1"/>
          <w:color w:val="212121"/>
          <w:sz w:val="19"/>
          <w:szCs w:val="19"/>
          <w:highlight w:val="white"/>
          <w:rtl w:val="0"/>
        </w:rPr>
        <w:t xml:space="preserv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rFonts w:ascii="Courier New" w:cs="Courier New" w:eastAsia="Courier New" w:hAnsi="Courier New"/>
          <w:b w:val="1"/>
          <w:color w:val="212121"/>
          <w:sz w:val="19"/>
          <w:szCs w:val="19"/>
          <w:highlight w:val="white"/>
        </w:rPr>
      </w:pPr>
      <w:r w:rsidDel="00000000" w:rsidR="00000000" w:rsidRPr="00000000">
        <w:rPr>
          <w:rFonts w:ascii="Courier New" w:cs="Courier New" w:eastAsia="Courier New" w:hAnsi="Courier New"/>
          <w:b w:val="1"/>
          <w:color w:val="212121"/>
          <w:sz w:val="19"/>
          <w:szCs w:val="19"/>
          <w:highlight w:val="white"/>
          <w:rtl w:val="0"/>
        </w:rPr>
        <w:t xml:space="preserve">Accuracy = 0.9400124566242548</w:t>
      </w:r>
    </w:p>
    <w:p w:rsidR="00000000" w:rsidDel="00000000" w:rsidP="00000000" w:rsidRDefault="00000000" w:rsidRPr="00000000" w14:paraId="00000096">
      <w:pPr>
        <w:shd w:fill="fffffe" w:val="clear"/>
        <w:tabs>
          <w:tab w:val="left" w:pos="288"/>
        </w:tabs>
        <w:spacing w:after="120" w:line="325.71428571428567" w:lineRule="auto"/>
        <w:jc w:val="both"/>
        <w:rPr>
          <w:rFonts w:ascii="Courier New" w:cs="Courier New" w:eastAsia="Courier New" w:hAnsi="Courier New"/>
          <w:b w:val="1"/>
          <w:color w:val="212121"/>
          <w:sz w:val="17"/>
          <w:szCs w:val="17"/>
          <w:highlight w:val="white"/>
        </w:rPr>
      </w:pPr>
      <w:r w:rsidDel="00000000" w:rsidR="00000000" w:rsidRPr="00000000">
        <w:rPr>
          <w:rtl w:val="0"/>
        </w:rPr>
        <w:t xml:space="preserve">Using the kernel for polynomial we have the following test code and result :</w:t>
      </w:r>
      <w:r w:rsidDel="00000000" w:rsidR="00000000" w:rsidRPr="00000000">
        <w:rPr>
          <w:rtl w:val="0"/>
        </w:rPr>
      </w:r>
    </w:p>
    <w:p w:rsidR="00000000" w:rsidDel="00000000" w:rsidP="00000000" w:rsidRDefault="00000000" w:rsidRPr="00000000" w14:paraId="00000097">
      <w:pPr>
        <w:shd w:fill="fffffe" w:val="clear"/>
        <w:tabs>
          <w:tab w:val="left" w:pos="288"/>
        </w:tabs>
        <w:spacing w:after="120" w:line="240" w:lineRule="auto"/>
        <w:jc w:val="both"/>
        <w:rPr>
          <w:rFonts w:ascii="Courier New" w:cs="Courier New" w:eastAsia="Courier New" w:hAnsi="Courier New"/>
          <w:b w:val="1"/>
          <w:color w:val="212121"/>
          <w:sz w:val="19"/>
          <w:szCs w:val="19"/>
          <w:highlight w:val="white"/>
        </w:rPr>
      </w:pPr>
      <w:r w:rsidDel="00000000" w:rsidR="00000000" w:rsidRPr="00000000">
        <w:rPr>
          <w:rFonts w:ascii="Courier New" w:cs="Courier New" w:eastAsia="Courier New" w:hAnsi="Courier New"/>
          <w:b w:val="1"/>
          <w:color w:val="212121"/>
          <w:sz w:val="19"/>
          <w:szCs w:val="19"/>
          <w:highlight w:val="white"/>
          <w:rtl w:val="0"/>
        </w:rPr>
        <w:t xml:space="preserve">polynomial_model = SVC(kernel=</w:t>
      </w:r>
      <w:r w:rsidDel="00000000" w:rsidR="00000000" w:rsidRPr="00000000">
        <w:rPr>
          <w:rFonts w:ascii="Courier New" w:cs="Courier New" w:eastAsia="Courier New" w:hAnsi="Courier New"/>
          <w:b w:val="1"/>
          <w:color w:val="a31515"/>
          <w:sz w:val="19"/>
          <w:szCs w:val="19"/>
          <w:highlight w:val="white"/>
          <w:rtl w:val="0"/>
        </w:rPr>
        <w:t xml:space="preserve">'poly'</w:t>
      </w:r>
      <w:r w:rsidDel="00000000" w:rsidR="00000000" w:rsidRPr="00000000">
        <w:rPr>
          <w:rFonts w:ascii="Courier New" w:cs="Courier New" w:eastAsia="Courier New" w:hAnsi="Courier New"/>
          <w:b w:val="1"/>
          <w:color w:val="212121"/>
          <w:sz w:val="19"/>
          <w:szCs w:val="19"/>
          <w:highlight w:val="white"/>
          <w:rtl w:val="0"/>
        </w:rPr>
        <w:t xml:space="preserve">)</w:t>
      </w:r>
    </w:p>
    <w:p w:rsidR="00000000" w:rsidDel="00000000" w:rsidP="00000000" w:rsidRDefault="00000000" w:rsidRPr="00000000" w14:paraId="00000098">
      <w:pPr>
        <w:shd w:fill="fffffe" w:val="clear"/>
        <w:tabs>
          <w:tab w:val="left" w:pos="288"/>
        </w:tabs>
        <w:spacing w:after="120" w:line="240"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19"/>
          <w:szCs w:val="19"/>
          <w:highlight w:val="white"/>
          <w:rtl w:val="0"/>
        </w:rPr>
        <w:t xml:space="preserve">Accuracy = </w:t>
      </w:r>
      <w:r w:rsidDel="00000000" w:rsidR="00000000" w:rsidRPr="00000000">
        <w:rPr>
          <w:rFonts w:ascii="Courier New" w:cs="Courier New" w:eastAsia="Courier New" w:hAnsi="Courier New"/>
          <w:b w:val="1"/>
          <w:color w:val="212121"/>
          <w:sz w:val="21"/>
          <w:szCs w:val="21"/>
          <w:highlight w:val="white"/>
          <w:rtl w:val="0"/>
        </w:rPr>
        <w:t xml:space="preserve">0.9626835127680399</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409069</wp:posOffset>
            </wp:positionV>
            <wp:extent cx="2919108" cy="2179052"/>
            <wp:effectExtent b="0" l="0" r="0" t="0"/>
            <wp:wrapSquare wrapText="bothSides" distB="114300" distT="114300" distL="114300" distR="114300"/>
            <wp:docPr id="1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919108" cy="2179052"/>
                    </a:xfrm>
                    <a:prstGeom prst="rect"/>
                    <a:ln/>
                  </pic:spPr>
                </pic:pic>
              </a:graphicData>
            </a:graphic>
          </wp:anchor>
        </w:drawing>
      </w:r>
    </w:p>
    <w:p w:rsidR="00000000" w:rsidDel="00000000" w:rsidP="00000000" w:rsidRDefault="00000000" w:rsidRPr="00000000" w14:paraId="00000099">
      <w:pPr>
        <w:shd w:fill="fffffe" w:val="clear"/>
        <w:tabs>
          <w:tab w:val="left" w:pos="288"/>
        </w:tabs>
        <w:spacing w:after="120" w:line="240" w:lineRule="auto"/>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9A">
      <w:pPr>
        <w:shd w:fill="fffffe" w:val="clear"/>
        <w:tabs>
          <w:tab w:val="left" w:pos="288"/>
        </w:tabs>
        <w:spacing w:after="120" w:lineRule="auto"/>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rFonts w:ascii="Arial" w:cs="Arial" w:eastAsia="Arial" w:hAnsi="Arial"/>
          <w:color w:val="010100"/>
          <w:sz w:val="18"/>
          <w:szCs w:val="18"/>
          <w:highlight w:val="white"/>
        </w:rPr>
      </w:pPr>
      <w:r w:rsidDel="00000000" w:rsidR="00000000" w:rsidRPr="00000000">
        <w:rPr>
          <w:b w:val="1"/>
          <w:sz w:val="22"/>
          <w:szCs w:val="22"/>
          <w:rtl w:val="0"/>
        </w:rPr>
        <w:t xml:space="preserve">7.3.2  LIMITATIONS OF SVM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rFonts w:ascii="Arial" w:cs="Arial" w:eastAsia="Arial" w:hAnsi="Arial"/>
          <w:color w:val="010100"/>
          <w:sz w:val="18"/>
          <w:szCs w:val="18"/>
          <w:highlight w:val="white"/>
        </w:rPr>
      </w:pPr>
      <w:r w:rsidDel="00000000" w:rsidR="00000000" w:rsidRPr="00000000">
        <w:rPr>
          <w:rFonts w:ascii="Arial" w:cs="Arial" w:eastAsia="Arial" w:hAnsi="Arial"/>
          <w:color w:val="010100"/>
          <w:sz w:val="18"/>
          <w:szCs w:val="18"/>
          <w:highlight w:val="white"/>
          <w:rtl w:val="0"/>
        </w:rPr>
        <w:t xml:space="preserve">1. SVM can take a long time to train.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rFonts w:ascii="Arial" w:cs="Arial" w:eastAsia="Arial" w:hAnsi="Arial"/>
          <w:color w:val="010100"/>
          <w:sz w:val="18"/>
          <w:szCs w:val="18"/>
          <w:highlight w:val="white"/>
        </w:rPr>
      </w:pPr>
      <w:r w:rsidDel="00000000" w:rsidR="00000000" w:rsidRPr="00000000">
        <w:rPr>
          <w:rFonts w:ascii="Arial" w:cs="Arial" w:eastAsia="Arial" w:hAnsi="Arial"/>
          <w:color w:val="010100"/>
          <w:sz w:val="18"/>
          <w:szCs w:val="18"/>
          <w:highlight w:val="white"/>
          <w:rtl w:val="0"/>
        </w:rPr>
        <w:t xml:space="preserve">2. The time complexity of SVM can be O(n 2 ).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rFonts w:ascii="Arial" w:cs="Arial" w:eastAsia="Arial" w:hAnsi="Arial"/>
          <w:color w:val="010100"/>
          <w:sz w:val="18"/>
          <w:szCs w:val="18"/>
          <w:highlight w:val="white"/>
        </w:rPr>
      </w:pPr>
      <w:r w:rsidDel="00000000" w:rsidR="00000000" w:rsidRPr="00000000">
        <w:rPr>
          <w:rFonts w:ascii="Arial" w:cs="Arial" w:eastAsia="Arial" w:hAnsi="Arial"/>
          <w:color w:val="010100"/>
          <w:sz w:val="18"/>
          <w:szCs w:val="18"/>
          <w:highlight w:val="white"/>
          <w:rtl w:val="0"/>
        </w:rPr>
        <w:t xml:space="preserve">3. Finding the appropriate kernel for SVM is not an easy task.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rFonts w:ascii="Arial" w:cs="Arial" w:eastAsia="Arial" w:hAnsi="Arial"/>
          <w:color w:val="010100"/>
          <w:sz w:val="18"/>
          <w:szCs w:val="18"/>
          <w:highlight w:val="white"/>
        </w:rPr>
      </w:pPr>
      <w:r w:rsidDel="00000000" w:rsidR="00000000" w:rsidRPr="00000000">
        <w:rPr>
          <w:rFonts w:ascii="Arial" w:cs="Arial" w:eastAsia="Arial" w:hAnsi="Arial"/>
          <w:color w:val="010100"/>
          <w:sz w:val="18"/>
          <w:szCs w:val="18"/>
          <w:highlight w:val="white"/>
          <w:rtl w:val="0"/>
        </w:rPr>
        <w:t xml:space="preserve">4. If the number of observations is less than the number of features may lead to overfitting.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Arial" w:cs="Arial" w:eastAsia="Arial" w:hAnsi="Arial"/>
          <w:color w:val="010100"/>
          <w:sz w:val="18"/>
          <w:szCs w:val="18"/>
          <w:highlight w:val="whit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b w:val="1"/>
          <w:sz w:val="22"/>
          <w:szCs w:val="22"/>
        </w:rPr>
      </w:pPr>
      <w:r w:rsidDel="00000000" w:rsidR="00000000" w:rsidRPr="00000000">
        <w:rPr>
          <w:b w:val="1"/>
          <w:sz w:val="24"/>
          <w:szCs w:val="24"/>
          <w:rtl w:val="0"/>
        </w:rPr>
        <w:t xml:space="preserve">7.4 Gaussian Discriminant Analysis</w:t>
      </w:r>
      <w:r w:rsidDel="00000000" w:rsidR="00000000" w:rsidRPr="00000000">
        <w:rPr>
          <w:rtl w:val="0"/>
        </w:rPr>
      </w:r>
    </w:p>
    <w:p w:rsidR="00000000" w:rsidDel="00000000" w:rsidP="00000000" w:rsidRDefault="00000000" w:rsidRPr="00000000" w14:paraId="000000A3">
      <w:pPr>
        <w:tabs>
          <w:tab w:val="left" w:pos="288"/>
        </w:tabs>
        <w:spacing w:after="120" w:line="228" w:lineRule="auto"/>
        <w:jc w:val="both"/>
        <w:rPr>
          <w:rFonts w:ascii="Courier New" w:cs="Courier New" w:eastAsia="Courier New" w:hAnsi="Courier New"/>
          <w:color w:val="212121"/>
          <w:highlight w:val="white"/>
        </w:rPr>
      </w:pPr>
      <w:r w:rsidDel="00000000" w:rsidR="00000000" w:rsidRPr="00000000">
        <w:rPr>
          <w:rtl w:val="0"/>
        </w:rPr>
        <w:t xml:space="preserve">Gaussian Discriminant Analysis is divided into two of LDA and QDA and is one of the most easy to use algorithms.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b w:val="1"/>
          <w:sz w:val="22"/>
          <w:szCs w:val="22"/>
        </w:rPr>
      </w:pPr>
      <w:r w:rsidDel="00000000" w:rsidR="00000000" w:rsidRPr="00000000">
        <w:rPr>
          <w:rtl w:val="0"/>
        </w:rPr>
        <w:t xml:space="preserve">LDA(Linear Discriminant Analysis) is used for the initial  GDA and here covariance matrices per class is a very important part and linear decision boundary or LDA represents the same covariance matrix per class. After applying the model the accuracy of the model is</w:t>
      </w:r>
      <w:r w:rsidDel="00000000" w:rsidR="00000000" w:rsidRPr="00000000">
        <w:rPr>
          <w:sz w:val="22"/>
          <w:szCs w:val="22"/>
          <w:rtl w:val="0"/>
        </w:rPr>
        <w:t xml:space="preserve">  </w:t>
      </w:r>
      <w:r w:rsidDel="00000000" w:rsidR="00000000" w:rsidRPr="00000000">
        <w:rPr>
          <w:rFonts w:ascii="Courier New" w:cs="Courier New" w:eastAsia="Courier New" w:hAnsi="Courier New"/>
          <w:b w:val="1"/>
          <w:color w:val="212121"/>
          <w:sz w:val="21"/>
          <w:szCs w:val="21"/>
          <w:highlight w:val="white"/>
          <w:rtl w:val="0"/>
        </w:rPr>
        <w:t xml:space="preserve">0.9521665628614645</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Courier New" w:cs="Courier New" w:eastAsia="Courier New" w:hAnsi="Courier New"/>
          <w:b w:val="1"/>
          <w:color w:val="212121"/>
          <w:sz w:val="21"/>
          <w:szCs w:val="21"/>
          <w:highlight w:val="white"/>
        </w:rPr>
      </w:pPr>
      <w:r w:rsidDel="00000000" w:rsidR="00000000" w:rsidRPr="00000000">
        <w:rPr>
          <w:b w:val="1"/>
          <w:sz w:val="22"/>
          <w:szCs w:val="22"/>
          <w:rtl w:val="0"/>
        </w:rPr>
        <w:t xml:space="preserve">Confusion matrix: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array([[   17,  2081],</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  334, 53763]])</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Courier New" w:cs="Courier New" w:eastAsia="Courier New" w:hAnsi="Courier New"/>
          <w:b w:val="1"/>
          <w:color w:val="212121"/>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295275</wp:posOffset>
            </wp:positionV>
            <wp:extent cx="3025354" cy="2224525"/>
            <wp:effectExtent b="0" l="0" r="0" t="0"/>
            <wp:wrapSquare wrapText="bothSides" distB="114300" distT="114300" distL="114300" distR="114300"/>
            <wp:docPr id="17"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3025354" cy="2224525"/>
                    </a:xfrm>
                    <a:prstGeom prst="rect"/>
                    <a:ln/>
                  </pic:spPr>
                </pic:pic>
              </a:graphicData>
            </a:graphic>
          </wp:anchor>
        </w:drawing>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b w:val="1"/>
          <w:sz w:val="24"/>
          <w:szCs w:val="24"/>
        </w:rPr>
      </w:pPr>
      <w:r w:rsidDel="00000000" w:rsidR="00000000" w:rsidRPr="00000000">
        <w:rPr>
          <w:b w:val="1"/>
          <w:sz w:val="24"/>
          <w:szCs w:val="24"/>
          <w:rtl w:val="0"/>
        </w:rPr>
        <w:t xml:space="preserve">7.5  Feed-Forward Neural Network</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b w:val="1"/>
          <w:color w:val="010100"/>
          <w:sz w:val="22"/>
          <w:szCs w:val="22"/>
        </w:rPr>
      </w:pPr>
      <w:r w:rsidDel="00000000" w:rsidR="00000000" w:rsidRPr="00000000">
        <w:rPr>
          <w:rFonts w:ascii="Arial" w:cs="Arial" w:eastAsia="Arial" w:hAnsi="Arial"/>
          <w:color w:val="010100"/>
          <w:sz w:val="18"/>
          <w:szCs w:val="18"/>
          <w:rtl w:val="0"/>
        </w:rPr>
        <w:t xml:space="preserve">Here we</w:t>
      </w:r>
      <w:r w:rsidDel="00000000" w:rsidR="00000000" w:rsidRPr="00000000">
        <w:rPr>
          <w:rFonts w:ascii="Arial" w:cs="Arial" w:eastAsia="Arial" w:hAnsi="Arial"/>
          <w:color w:val="010100"/>
          <w:sz w:val="30"/>
          <w:szCs w:val="30"/>
          <w:rtl w:val="0"/>
        </w:rPr>
        <w:t xml:space="preserve"> </w:t>
      </w:r>
      <w:r w:rsidDel="00000000" w:rsidR="00000000" w:rsidRPr="00000000">
        <w:rPr>
          <w:rFonts w:ascii="Arial" w:cs="Arial" w:eastAsia="Arial" w:hAnsi="Arial"/>
          <w:color w:val="010100"/>
          <w:sz w:val="18"/>
          <w:szCs w:val="18"/>
          <w:rtl w:val="0"/>
        </w:rPr>
        <w:t xml:space="preserve">instantiate by the </w:t>
      </w:r>
      <w:r w:rsidDel="00000000" w:rsidR="00000000" w:rsidRPr="00000000">
        <w:rPr>
          <w:rFonts w:ascii="Arial" w:cs="Arial" w:eastAsia="Arial" w:hAnsi="Arial"/>
          <w:color w:val="010100"/>
          <w:sz w:val="18"/>
          <w:szCs w:val="18"/>
          <w:shd w:fill="f7f7f7" w:val="clear"/>
          <w:rtl w:val="0"/>
        </w:rPr>
        <w:t xml:space="preserve">Sequential </w:t>
      </w:r>
      <w:r w:rsidDel="00000000" w:rsidR="00000000" w:rsidRPr="00000000">
        <w:rPr>
          <w:rFonts w:ascii="Arial" w:cs="Arial" w:eastAsia="Arial" w:hAnsi="Arial"/>
          <w:color w:val="010100"/>
          <w:sz w:val="18"/>
          <w:szCs w:val="18"/>
          <w:rtl w:val="0"/>
        </w:rPr>
        <w:t xml:space="preserve">class this implies that the layers will be stacked on top of each other with the output of each other with the output of the previous layer feeding into next. Then define the first fully connected layer in the network. The input_shape is set to 131 . We then learn 100 weights in this layer and apply the relu function . The next layer learns 50 weights . finally another fully connected layer , with learning of 1 weight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1406170</wp:posOffset>
            </wp:positionV>
            <wp:extent cx="2895600" cy="640815"/>
            <wp:effectExtent b="0" l="0" r="0" t="0"/>
            <wp:wrapSquare wrapText="bothSides" distB="114300" distT="114300" distL="114300" distR="114300"/>
            <wp:docPr id="5"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2895600" cy="640815"/>
                    </a:xfrm>
                    <a:prstGeom prst="rect"/>
                    <a:ln/>
                  </pic:spPr>
                </pic:pic>
              </a:graphicData>
            </a:graphic>
          </wp:anchor>
        </w:drawing>
      </w:r>
    </w:p>
    <w:p w:rsidR="00000000" w:rsidDel="00000000" w:rsidP="00000000" w:rsidRDefault="00000000" w:rsidRPr="00000000" w14:paraId="000000AB">
      <w:pPr>
        <w:tabs>
          <w:tab w:val="left" w:pos="288"/>
        </w:tabs>
        <w:spacing w:after="120" w:line="276" w:lineRule="auto"/>
        <w:jc w:val="both"/>
        <w:rPr>
          <w:b w:val="1"/>
          <w:sz w:val="22"/>
          <w:szCs w:val="22"/>
        </w:rPr>
      </w:pPr>
      <w:r w:rsidDel="00000000" w:rsidR="00000000" w:rsidRPr="00000000">
        <w:rPr>
          <w:b w:val="1"/>
          <w:sz w:val="22"/>
          <w:szCs w:val="22"/>
          <w:rtl w:val="0"/>
        </w:rPr>
        <w:t xml:space="preserve">Confusion matrix: </w:t>
      </w:r>
    </w:p>
    <w:p w:rsidR="00000000" w:rsidDel="00000000" w:rsidP="00000000" w:rsidRDefault="00000000" w:rsidRPr="00000000" w14:paraId="000000AC">
      <w:pPr>
        <w:tabs>
          <w:tab w:val="left" w:pos="288"/>
        </w:tabs>
        <w:spacing w:after="120" w:line="276"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array([[1285970, 1824],</w:t>
      </w:r>
    </w:p>
    <w:p w:rsidR="00000000" w:rsidDel="00000000" w:rsidP="00000000" w:rsidRDefault="00000000" w:rsidRPr="00000000" w14:paraId="000000AD">
      <w:pPr>
        <w:tabs>
          <w:tab w:val="left" w:pos="288"/>
        </w:tabs>
        <w:spacing w:after="120" w:line="276"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[ 14,   20757]])</w:t>
      </w:r>
    </w:p>
    <w:p w:rsidR="00000000" w:rsidDel="00000000" w:rsidP="00000000" w:rsidRDefault="00000000" w:rsidRPr="00000000" w14:paraId="000000AE">
      <w:pPr>
        <w:tabs>
          <w:tab w:val="left" w:pos="288"/>
        </w:tabs>
        <w:spacing w:after="120" w:line="276" w:lineRule="auto"/>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Accuracy of the model is 0.99859540794868</w:t>
      </w:r>
      <w:r w:rsidDel="00000000" w:rsidR="00000000" w:rsidRPr="00000000">
        <w:drawing>
          <wp:anchor allowOverlap="1" behindDoc="0" distB="114300" distT="114300" distL="114300" distR="114300" hidden="0" layoutInCell="1" locked="0" relativeHeight="0" simplePos="0">
            <wp:simplePos x="0" y="0"/>
            <wp:positionH relativeFrom="column">
              <wp:posOffset>-54920</wp:posOffset>
            </wp:positionH>
            <wp:positionV relativeFrom="paragraph">
              <wp:posOffset>558984</wp:posOffset>
            </wp:positionV>
            <wp:extent cx="3028950" cy="2345951"/>
            <wp:effectExtent b="0" l="0" r="0" t="0"/>
            <wp:wrapSquare wrapText="bothSides" distB="114300" distT="114300" distL="114300" distR="114300"/>
            <wp:docPr id="12"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3028950" cy="2345951"/>
                    </a:xfrm>
                    <a:prstGeom prst="rect"/>
                    <a:ln/>
                  </pic:spPr>
                </pic:pic>
              </a:graphicData>
            </a:graphic>
          </wp:anchor>
        </w:drawing>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b w:val="1"/>
          <w:sz w:val="24"/>
          <w:szCs w:val="24"/>
        </w:rPr>
      </w:pPr>
      <w:r w:rsidDel="00000000" w:rsidR="00000000" w:rsidRPr="00000000">
        <w:rPr>
          <w:b w:val="1"/>
          <w:sz w:val="24"/>
          <w:szCs w:val="24"/>
          <w:rtl w:val="0"/>
        </w:rPr>
        <w:t xml:space="preserve">7.6  Random Forest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Here we uses the function of RandomForestClassifier for the basic data modeling using the train_validate_test_split and also uses the oob function which is basically same as validation but the only difference is it takes the value of left over data after implementation of model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2"/>
          <w:szCs w:val="22"/>
        </w:rPr>
      </w:pPr>
      <w:r w:rsidDel="00000000" w:rsidR="00000000" w:rsidRPr="00000000">
        <w:rPr>
          <w:sz w:val="22"/>
          <w:szCs w:val="22"/>
          <w:rtl w:val="0"/>
        </w:rPr>
        <w:t xml:space="preserve">The accuracy of the model in the given model is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b w:val="1"/>
          <w:sz w:val="24"/>
          <w:szCs w:val="24"/>
        </w:rPr>
      </w:pPr>
      <w:r w:rsidDel="00000000" w:rsidR="00000000" w:rsidRPr="00000000">
        <w:rPr>
          <w:rFonts w:ascii="Courier New" w:cs="Courier New" w:eastAsia="Courier New" w:hAnsi="Courier New"/>
          <w:b w:val="1"/>
          <w:color w:val="212121"/>
          <w:sz w:val="21"/>
          <w:szCs w:val="21"/>
          <w:highlight w:val="white"/>
          <w:rtl w:val="0"/>
        </w:rPr>
        <w:t xml:space="preserve">0.9644096449862087</w:t>
      </w:r>
      <w:r w:rsidDel="00000000" w:rsidR="00000000" w:rsidRPr="00000000">
        <w:rPr>
          <w:rtl w:val="0"/>
        </w:rPr>
      </w:r>
    </w:p>
    <w:p w:rsidR="00000000" w:rsidDel="00000000" w:rsidP="00000000" w:rsidRDefault="00000000" w:rsidRPr="00000000" w14:paraId="000000B4">
      <w:pPr>
        <w:tabs>
          <w:tab w:val="left" w:pos="288"/>
        </w:tabs>
        <w:spacing w:after="120" w:line="276" w:lineRule="auto"/>
        <w:jc w:val="both"/>
        <w:rPr>
          <w:b w:val="1"/>
          <w:sz w:val="22"/>
          <w:szCs w:val="22"/>
        </w:rPr>
      </w:pPr>
      <w:r w:rsidDel="00000000" w:rsidR="00000000" w:rsidRPr="00000000">
        <w:rPr>
          <w:b w:val="1"/>
          <w:sz w:val="22"/>
          <w:szCs w:val="22"/>
          <w:rtl w:val="0"/>
        </w:rPr>
        <w:t xml:space="preserve">Confusion matrix: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array([[   96,  1968],</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   32, 54099]])</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rFonts w:ascii="Courier New" w:cs="Courier New" w:eastAsia="Courier New" w:hAnsi="Courier New"/>
          <w:b w:val="1"/>
          <w:color w:val="212121"/>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-40633</wp:posOffset>
            </wp:positionH>
            <wp:positionV relativeFrom="paragraph">
              <wp:posOffset>264430</wp:posOffset>
            </wp:positionV>
            <wp:extent cx="2996674" cy="2105506"/>
            <wp:effectExtent b="0" l="0" r="0" t="0"/>
            <wp:wrapSquare wrapText="bothSides" distB="114300" distT="114300" distL="114300" distR="114300"/>
            <wp:docPr id="11"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2996674" cy="2105506"/>
                    </a:xfrm>
                    <a:prstGeom prst="rect"/>
                    <a:ln/>
                  </pic:spPr>
                </pic:pic>
              </a:graphicData>
            </a:graphic>
          </wp:anchor>
        </w:drawing>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left"/>
        <w:rPr>
          <w:b w:val="1"/>
          <w:color w:val="010100"/>
          <w:sz w:val="30"/>
          <w:szCs w:val="30"/>
          <w:highlight w:val="white"/>
          <w:u w:val="none"/>
        </w:rPr>
      </w:pPr>
      <w:r w:rsidDel="00000000" w:rsidR="00000000" w:rsidRPr="00000000">
        <w:rPr>
          <w:b w:val="1"/>
          <w:color w:val="010100"/>
          <w:sz w:val="30"/>
          <w:szCs w:val="30"/>
          <w:highlight w:val="white"/>
          <w:rtl w:val="0"/>
        </w:rPr>
        <w:t xml:space="preserve">CONCLUSION AND FUTURE WORK</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rFonts w:ascii="Arial" w:cs="Arial" w:eastAsia="Arial" w:hAnsi="Arial"/>
          <w:color w:val="010100"/>
          <w:sz w:val="18"/>
          <w:szCs w:val="18"/>
          <w:highlight w:val="whit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rFonts w:ascii="Arial" w:cs="Arial" w:eastAsia="Arial" w:hAnsi="Arial"/>
          <w:color w:val="010100"/>
          <w:sz w:val="18"/>
          <w:szCs w:val="18"/>
          <w:highlight w:val="white"/>
        </w:rPr>
      </w:pPr>
      <w:r w:rsidDel="00000000" w:rsidR="00000000" w:rsidRPr="00000000">
        <w:rPr>
          <w:rFonts w:ascii="Arial" w:cs="Arial" w:eastAsia="Arial" w:hAnsi="Arial"/>
          <w:color w:val="010100"/>
          <w:sz w:val="18"/>
          <w:szCs w:val="18"/>
          <w:highlight w:val="white"/>
          <w:rtl w:val="0"/>
        </w:rPr>
        <w:t xml:space="preserve">In our work we have made a different model for prepayment in MBS and the primary goal for each model is to predict whether the individual will prepay or not. This project contains various ML techniques and we find the accuracy for each technique used in our model.</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rFonts w:ascii="Arial" w:cs="Arial" w:eastAsia="Arial" w:hAnsi="Arial"/>
          <w:b w:val="1"/>
          <w:color w:val="010100"/>
          <w:sz w:val="18"/>
          <w:szCs w:val="18"/>
          <w:highlight w:val="white"/>
        </w:rPr>
      </w:pPr>
      <w:r w:rsidDel="00000000" w:rsidR="00000000" w:rsidRPr="00000000">
        <w:rPr>
          <w:rFonts w:ascii="Arial" w:cs="Arial" w:eastAsia="Arial" w:hAnsi="Arial"/>
          <w:b w:val="1"/>
          <w:color w:val="010100"/>
          <w:sz w:val="18"/>
          <w:szCs w:val="18"/>
          <w:highlight w:val="white"/>
          <w:rtl w:val="0"/>
        </w:rPr>
        <w:t xml:space="preserve">Techniques and their Accuracy:-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rFonts w:ascii="Arial" w:cs="Arial" w:eastAsia="Arial" w:hAnsi="Arial"/>
          <w:color w:val="010100"/>
          <w:sz w:val="18"/>
          <w:szCs w:val="18"/>
          <w:highlight w:val="white"/>
        </w:rPr>
      </w:pPr>
      <w:r w:rsidDel="00000000" w:rsidR="00000000" w:rsidRPr="00000000">
        <w:rPr>
          <w:rFonts w:ascii="Arial" w:cs="Arial" w:eastAsia="Arial" w:hAnsi="Arial"/>
          <w:color w:val="010100"/>
          <w:sz w:val="18"/>
          <w:szCs w:val="18"/>
          <w:highlight w:val="white"/>
          <w:rtl w:val="0"/>
        </w:rPr>
        <w:t xml:space="preserve">Logistic Regression :- 96.478%</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rFonts w:ascii="Arial" w:cs="Arial" w:eastAsia="Arial" w:hAnsi="Arial"/>
          <w:color w:val="010100"/>
          <w:sz w:val="18"/>
          <w:szCs w:val="18"/>
          <w:highlight w:val="white"/>
        </w:rPr>
      </w:pPr>
      <w:r w:rsidDel="00000000" w:rsidR="00000000" w:rsidRPr="00000000">
        <w:rPr>
          <w:rFonts w:ascii="Arial" w:cs="Arial" w:eastAsia="Arial" w:hAnsi="Arial"/>
          <w:color w:val="010100"/>
          <w:sz w:val="18"/>
          <w:szCs w:val="18"/>
          <w:highlight w:val="white"/>
          <w:rtl w:val="0"/>
        </w:rPr>
        <w:t xml:space="preserve">Support-Vector Machine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rFonts w:ascii="Arial" w:cs="Arial" w:eastAsia="Arial" w:hAnsi="Arial"/>
          <w:color w:val="010100"/>
          <w:sz w:val="18"/>
          <w:szCs w:val="18"/>
          <w:highlight w:val="white"/>
        </w:rPr>
      </w:pPr>
      <w:r w:rsidDel="00000000" w:rsidR="00000000" w:rsidRPr="00000000">
        <w:rPr>
          <w:rFonts w:ascii="Arial" w:cs="Arial" w:eastAsia="Arial" w:hAnsi="Arial"/>
          <w:color w:val="010100"/>
          <w:sz w:val="18"/>
          <w:szCs w:val="18"/>
          <w:highlight w:val="white"/>
          <w:rtl w:val="0"/>
        </w:rPr>
        <w:tab/>
        <w:t xml:space="preserve">RBF:-96.140%</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rFonts w:ascii="Arial" w:cs="Arial" w:eastAsia="Arial" w:hAnsi="Arial"/>
          <w:color w:val="010100"/>
          <w:sz w:val="18"/>
          <w:szCs w:val="18"/>
          <w:highlight w:val="white"/>
        </w:rPr>
      </w:pPr>
      <w:r w:rsidDel="00000000" w:rsidR="00000000" w:rsidRPr="00000000">
        <w:rPr>
          <w:rFonts w:ascii="Arial" w:cs="Arial" w:eastAsia="Arial" w:hAnsi="Arial"/>
          <w:color w:val="010100"/>
          <w:sz w:val="18"/>
          <w:szCs w:val="18"/>
          <w:highlight w:val="white"/>
          <w:rtl w:val="0"/>
        </w:rPr>
        <w:tab/>
        <w:t xml:space="preserve">Sigmoid :- 94.001%</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rFonts w:ascii="Arial" w:cs="Arial" w:eastAsia="Arial" w:hAnsi="Arial"/>
          <w:color w:val="010100"/>
          <w:sz w:val="18"/>
          <w:szCs w:val="18"/>
          <w:highlight w:val="white"/>
        </w:rPr>
      </w:pPr>
      <w:r w:rsidDel="00000000" w:rsidR="00000000" w:rsidRPr="00000000">
        <w:rPr>
          <w:rFonts w:ascii="Arial" w:cs="Arial" w:eastAsia="Arial" w:hAnsi="Arial"/>
          <w:color w:val="010100"/>
          <w:sz w:val="18"/>
          <w:szCs w:val="18"/>
          <w:highlight w:val="white"/>
          <w:rtl w:val="0"/>
        </w:rPr>
        <w:tab/>
        <w:t xml:space="preserve">Poly :- 96.268%</w:t>
      </w:r>
    </w:p>
    <w:p w:rsidR="00000000" w:rsidDel="00000000" w:rsidP="00000000" w:rsidRDefault="00000000" w:rsidRPr="00000000" w14:paraId="000000C2">
      <w:pPr>
        <w:tabs>
          <w:tab w:val="left" w:pos="288"/>
        </w:tabs>
        <w:spacing w:after="120" w:line="228"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Gaussian Discriminant Analysis:- 95.216%</w:t>
      </w:r>
    </w:p>
    <w:p w:rsidR="00000000" w:rsidDel="00000000" w:rsidP="00000000" w:rsidRDefault="00000000" w:rsidRPr="00000000" w14:paraId="000000C3">
      <w:pPr>
        <w:tabs>
          <w:tab w:val="left" w:pos="288"/>
        </w:tabs>
        <w:spacing w:after="120" w:line="228"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Neural Network :- 99.859%</w:t>
      </w:r>
    </w:p>
    <w:p w:rsidR="00000000" w:rsidDel="00000000" w:rsidP="00000000" w:rsidRDefault="00000000" w:rsidRPr="00000000" w14:paraId="000000C4">
      <w:pPr>
        <w:tabs>
          <w:tab w:val="left" w:pos="288"/>
        </w:tabs>
        <w:spacing w:after="120" w:line="228"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Random forest :- 96.440%</w:t>
      </w:r>
    </w:p>
    <w:p w:rsidR="00000000" w:rsidDel="00000000" w:rsidP="00000000" w:rsidRDefault="00000000" w:rsidRPr="00000000" w14:paraId="000000C5">
      <w:pPr>
        <w:tabs>
          <w:tab w:val="left" w:pos="288"/>
        </w:tabs>
        <w:spacing w:after="120" w:line="228" w:lineRule="auto"/>
        <w:jc w:val="both"/>
        <w:rPr>
          <w:rFonts w:ascii="Arial" w:cs="Arial" w:eastAsia="Arial" w:hAnsi="Arial"/>
          <w:sz w:val="18"/>
          <w:szCs w:val="18"/>
          <w:highlight w:val="white"/>
        </w:rPr>
      </w:pPr>
      <w:r w:rsidDel="00000000" w:rsidR="00000000" w:rsidRPr="00000000">
        <w:rPr>
          <w:rFonts w:ascii="Arial" w:cs="Arial" w:eastAsia="Arial" w:hAnsi="Arial"/>
          <w:sz w:val="18"/>
          <w:szCs w:val="18"/>
          <w:rtl w:val="0"/>
        </w:rPr>
        <w:t xml:space="preserve">Out of all techniques we found that most of our model gives accuracy around 96% but the neural network technique to be the top performer with accuracy 99% .</w:t>
      </w:r>
      <w:r w:rsidDel="00000000" w:rsidR="00000000" w:rsidRPr="00000000">
        <w:rPr>
          <w:rFonts w:ascii="Arial" w:cs="Arial" w:eastAsia="Arial" w:hAnsi="Arial"/>
          <w:sz w:val="18"/>
          <w:szCs w:val="18"/>
          <w:highlight w:val="white"/>
          <w:rtl w:val="0"/>
        </w:rPr>
        <w:t xml:space="preserve">Further work needs to be done to explore more feature engineering of the attempted model and compare the results with the pool-level model. This work is a big step in the right direction, and future work will compare these models more closely with questions as well as prepaid.</w:t>
      </w:r>
    </w:p>
    <w:p w:rsidR="00000000" w:rsidDel="00000000" w:rsidP="00000000" w:rsidRDefault="00000000" w:rsidRPr="00000000" w14:paraId="000000C6">
      <w:pPr>
        <w:tabs>
          <w:tab w:val="left" w:pos="288"/>
        </w:tabs>
        <w:spacing w:after="120" w:line="228"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b w:val="1"/>
          <w:u w:val="none"/>
        </w:rPr>
      </w:pPr>
      <w:r w:rsidDel="00000000" w:rsidR="00000000" w:rsidRPr="00000000">
        <w:rPr>
          <w:b w:val="1"/>
          <w:color w:val="010100"/>
          <w:sz w:val="30"/>
          <w:szCs w:val="30"/>
          <w:highlight w:val="white"/>
          <w:rtl w:val="0"/>
        </w:rPr>
        <w:t xml:space="preserve">References</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C9">
      <w:pPr>
        <w:widowControl w:val="0"/>
        <w:numPr>
          <w:ilvl w:val="0"/>
          <w:numId w:val="1"/>
        </w:numPr>
        <w:spacing w:line="276" w:lineRule="auto"/>
        <w:ind w:left="720" w:hanging="360"/>
        <w:jc w:val="left"/>
        <w:rPr/>
      </w:pPr>
      <w:r w:rsidDel="00000000" w:rsidR="00000000" w:rsidRPr="00000000">
        <w:rPr>
          <w:rFonts w:ascii="Arial" w:cs="Arial" w:eastAsia="Arial" w:hAnsi="Arial"/>
          <w:color w:val="515100"/>
          <w:sz w:val="18"/>
          <w:szCs w:val="18"/>
          <w:rtl w:val="0"/>
        </w:rPr>
        <w:t xml:space="preserve">[</w:t>
      </w:r>
      <w:r w:rsidDel="00000000" w:rsidR="00000000" w:rsidRPr="00000000">
        <w:rPr>
          <w:rFonts w:ascii="Arial" w:cs="Arial" w:eastAsia="Arial" w:hAnsi="Arial"/>
          <w:color w:val="111100"/>
          <w:sz w:val="18"/>
          <w:szCs w:val="18"/>
          <w:rtl w:val="0"/>
        </w:rPr>
        <w:t xml:space="preserve">1</w:t>
      </w:r>
      <w:r w:rsidDel="00000000" w:rsidR="00000000" w:rsidRPr="00000000">
        <w:rPr>
          <w:rFonts w:ascii="Arial" w:cs="Arial" w:eastAsia="Arial" w:hAnsi="Arial"/>
          <w:color w:val="555500"/>
          <w:sz w:val="18"/>
          <w:szCs w:val="18"/>
          <w:rtl w:val="0"/>
        </w:rPr>
        <w:t xml:space="preserve">] </w:t>
      </w:r>
      <w:r w:rsidDel="00000000" w:rsidR="00000000" w:rsidRPr="00000000">
        <w:rPr>
          <w:rFonts w:ascii="Arial" w:cs="Arial" w:eastAsia="Arial" w:hAnsi="Arial"/>
          <w:color w:val="0b0b00"/>
          <w:sz w:val="18"/>
          <w:szCs w:val="18"/>
          <w:rtl w:val="0"/>
        </w:rPr>
        <w:t xml:space="preserve">Han </w:t>
      </w:r>
      <w:r w:rsidDel="00000000" w:rsidR="00000000" w:rsidRPr="00000000">
        <w:rPr>
          <w:rFonts w:ascii="Arial" w:cs="Arial" w:eastAsia="Arial" w:hAnsi="Arial"/>
          <w:color w:val="080800"/>
          <w:sz w:val="18"/>
          <w:szCs w:val="18"/>
          <w:rtl w:val="0"/>
        </w:rPr>
        <w:t xml:space="preserve">et</w:t>
      </w:r>
      <w:r w:rsidDel="00000000" w:rsidR="00000000" w:rsidRPr="00000000">
        <w:rPr>
          <w:rFonts w:ascii="Arial" w:cs="Arial" w:eastAsia="Arial" w:hAnsi="Arial"/>
          <w:color w:val="111100"/>
          <w:sz w:val="18"/>
          <w:szCs w:val="18"/>
          <w:rtl w:val="0"/>
        </w:rPr>
        <w:t xml:space="preserve">. </w:t>
      </w:r>
      <w:r w:rsidDel="00000000" w:rsidR="00000000" w:rsidRPr="00000000">
        <w:rPr>
          <w:rFonts w:ascii="Arial" w:cs="Arial" w:eastAsia="Arial" w:hAnsi="Arial"/>
          <w:color w:val="070700"/>
          <w:sz w:val="18"/>
          <w:szCs w:val="18"/>
          <w:rtl w:val="0"/>
        </w:rPr>
        <w:t xml:space="preserve">al </w:t>
      </w:r>
      <w:r w:rsidDel="00000000" w:rsidR="00000000" w:rsidRPr="00000000">
        <w:rPr>
          <w:rFonts w:ascii="Arial" w:cs="Arial" w:eastAsia="Arial" w:hAnsi="Arial"/>
          <w:color w:val="0e0e00"/>
          <w:sz w:val="18"/>
          <w:szCs w:val="18"/>
          <w:rtl w:val="0"/>
        </w:rPr>
        <w:t xml:space="preserve">“</w:t>
      </w:r>
      <w:r w:rsidDel="00000000" w:rsidR="00000000" w:rsidRPr="00000000">
        <w:rPr>
          <w:rFonts w:ascii="Arial" w:cs="Arial" w:eastAsia="Arial" w:hAnsi="Arial"/>
          <w:i w:val="1"/>
          <w:color w:val="1d1d00"/>
          <w:sz w:val="18"/>
          <w:szCs w:val="18"/>
          <w:rtl w:val="0"/>
        </w:rPr>
        <w:t xml:space="preserve">Loan </w:t>
      </w:r>
      <w:r w:rsidDel="00000000" w:rsidR="00000000" w:rsidRPr="00000000">
        <w:rPr>
          <w:rFonts w:ascii="Arial" w:cs="Arial" w:eastAsia="Arial" w:hAnsi="Arial"/>
          <w:i w:val="1"/>
          <w:color w:val="151500"/>
          <w:sz w:val="18"/>
          <w:szCs w:val="18"/>
          <w:rtl w:val="0"/>
        </w:rPr>
        <w:t xml:space="preserve">Repaym</w:t>
      </w:r>
      <w:r w:rsidDel="00000000" w:rsidR="00000000" w:rsidRPr="00000000">
        <w:rPr>
          <w:i w:val="1"/>
          <w:color w:val="151500"/>
          <w:sz w:val="18"/>
          <w:szCs w:val="18"/>
          <w:rtl w:val="0"/>
        </w:rPr>
        <w:t xml:space="preserve">ent </w:t>
      </w:r>
      <w:r w:rsidDel="00000000" w:rsidR="00000000" w:rsidRPr="00000000">
        <w:rPr>
          <w:i w:val="1"/>
          <w:color w:val="171700"/>
          <w:sz w:val="18"/>
          <w:szCs w:val="18"/>
          <w:rtl w:val="0"/>
        </w:rPr>
        <w:t xml:space="preserve">Prediction </w:t>
      </w:r>
      <w:r w:rsidDel="00000000" w:rsidR="00000000" w:rsidRPr="00000000">
        <w:rPr>
          <w:i w:val="1"/>
          <w:color w:val="161600"/>
          <w:sz w:val="18"/>
          <w:szCs w:val="18"/>
          <w:rtl w:val="0"/>
        </w:rPr>
        <w:t xml:space="preserve">Using </w:t>
      </w:r>
      <w:r w:rsidDel="00000000" w:rsidR="00000000" w:rsidRPr="00000000">
        <w:rPr>
          <w:i w:val="1"/>
          <w:color w:val="212100"/>
          <w:sz w:val="18"/>
          <w:szCs w:val="18"/>
          <w:rtl w:val="0"/>
        </w:rPr>
        <w:t xml:space="preserve">Machine </w:t>
      </w:r>
      <w:r w:rsidDel="00000000" w:rsidR="00000000" w:rsidRPr="00000000">
        <w:rPr>
          <w:i w:val="1"/>
          <w:color w:val="171700"/>
          <w:sz w:val="18"/>
          <w:szCs w:val="18"/>
          <w:rtl w:val="0"/>
        </w:rPr>
        <w:t xml:space="preserve">Learning </w:t>
      </w:r>
      <w:r w:rsidDel="00000000" w:rsidR="00000000" w:rsidRPr="00000000">
        <w:rPr>
          <w:i w:val="1"/>
          <w:color w:val="1e1e00"/>
          <w:sz w:val="18"/>
          <w:szCs w:val="18"/>
          <w:rtl w:val="0"/>
        </w:rPr>
        <w:t xml:space="preserve">Algorithms</w:t>
      </w:r>
      <w:r w:rsidDel="00000000" w:rsidR="00000000" w:rsidRPr="00000000">
        <w:rPr>
          <w:rFonts w:ascii="Arial" w:cs="Arial" w:eastAsia="Arial" w:hAnsi="Arial"/>
          <w:i w:val="1"/>
          <w:color w:val="4d4d00"/>
          <w:sz w:val="18"/>
          <w:szCs w:val="18"/>
          <w:rtl w:val="0"/>
        </w:rPr>
        <w:t xml:space="preserve">” </w:t>
      </w:r>
    </w:p>
    <w:p w:rsidR="00000000" w:rsidDel="00000000" w:rsidP="00000000" w:rsidRDefault="00000000" w:rsidRPr="00000000" w14:paraId="000000CA">
      <w:pPr>
        <w:widowControl w:val="0"/>
        <w:spacing w:line="276" w:lineRule="auto"/>
        <w:ind w:left="720" w:firstLine="0"/>
        <w:jc w:val="left"/>
        <w:rPr>
          <w:rFonts w:ascii="Arial" w:cs="Arial" w:eastAsia="Arial" w:hAnsi="Arial"/>
          <w:i w:val="1"/>
          <w:color w:val="4d4d00"/>
          <w:sz w:val="18"/>
          <w:szCs w:val="18"/>
        </w:rPr>
      </w:pPr>
      <w:r w:rsidDel="00000000" w:rsidR="00000000" w:rsidRPr="00000000">
        <w:rPr>
          <w:rtl w:val="0"/>
        </w:rPr>
      </w:r>
    </w:p>
    <w:p w:rsidR="00000000" w:rsidDel="00000000" w:rsidP="00000000" w:rsidRDefault="00000000" w:rsidRPr="00000000" w14:paraId="000000CB">
      <w:pPr>
        <w:widowControl w:val="0"/>
        <w:numPr>
          <w:ilvl w:val="0"/>
          <w:numId w:val="1"/>
        </w:numPr>
        <w:spacing w:line="276" w:lineRule="auto"/>
        <w:ind w:left="720" w:hanging="360"/>
        <w:jc w:val="left"/>
        <w:rPr>
          <w:rFonts w:ascii="Arial" w:cs="Arial" w:eastAsia="Arial" w:hAnsi="Arial"/>
          <w:i w:val="1"/>
          <w:color w:val="4d4d00"/>
        </w:rPr>
      </w:pPr>
      <w:r w:rsidDel="00000000" w:rsidR="00000000" w:rsidRPr="00000000">
        <w:rPr>
          <w:rFonts w:ascii="Arial" w:cs="Arial" w:eastAsia="Arial" w:hAnsi="Arial"/>
          <w:color w:val="0a0a00"/>
          <w:sz w:val="18"/>
          <w:szCs w:val="18"/>
          <w:rtl w:val="0"/>
        </w:rPr>
        <w:t xml:space="preserve">[2]</w:t>
      </w:r>
      <w:r w:rsidDel="00000000" w:rsidR="00000000" w:rsidRPr="00000000">
        <w:rPr>
          <w:rFonts w:ascii="Arial" w:cs="Arial" w:eastAsia="Arial" w:hAnsi="Arial"/>
          <w:color w:val="121200"/>
          <w:sz w:val="18"/>
          <w:szCs w:val="18"/>
          <w:rtl w:val="0"/>
        </w:rPr>
        <w:t xml:space="preserve">Zhang</w:t>
      </w:r>
      <w:r w:rsidDel="00000000" w:rsidR="00000000" w:rsidRPr="00000000">
        <w:rPr>
          <w:rFonts w:ascii="Arial" w:cs="Arial" w:eastAsia="Arial" w:hAnsi="Arial"/>
          <w:color w:val="090900"/>
          <w:sz w:val="18"/>
          <w:szCs w:val="18"/>
          <w:rtl w:val="0"/>
        </w:rPr>
        <w:t xml:space="preserve">, </w:t>
      </w:r>
      <w:r w:rsidDel="00000000" w:rsidR="00000000" w:rsidRPr="00000000">
        <w:rPr>
          <w:rFonts w:ascii="Arial" w:cs="Arial" w:eastAsia="Arial" w:hAnsi="Arial"/>
          <w:i w:val="1"/>
          <w:color w:val="050500"/>
          <w:sz w:val="18"/>
          <w:szCs w:val="18"/>
          <w:rtl w:val="0"/>
        </w:rPr>
        <w:t xml:space="preserve">“</w:t>
      </w:r>
      <w:r w:rsidDel="00000000" w:rsidR="00000000" w:rsidRPr="00000000">
        <w:rPr>
          <w:rFonts w:ascii="Arial" w:cs="Arial" w:eastAsia="Arial" w:hAnsi="Arial"/>
          <w:i w:val="1"/>
          <w:color w:val="0d0d00"/>
          <w:sz w:val="18"/>
          <w:szCs w:val="18"/>
          <w:rtl w:val="0"/>
        </w:rPr>
        <w:t xml:space="preserve">Modeling The </w:t>
      </w:r>
      <w:r w:rsidDel="00000000" w:rsidR="00000000" w:rsidRPr="00000000">
        <w:rPr>
          <w:rFonts w:ascii="Arial" w:cs="Arial" w:eastAsia="Arial" w:hAnsi="Arial"/>
          <w:i w:val="1"/>
          <w:color w:val="1c1c00"/>
          <w:sz w:val="18"/>
          <w:szCs w:val="18"/>
          <w:rtl w:val="0"/>
        </w:rPr>
        <w:t xml:space="preserve">Probability </w:t>
      </w:r>
      <w:r w:rsidDel="00000000" w:rsidR="00000000" w:rsidRPr="00000000">
        <w:rPr>
          <w:rFonts w:ascii="Arial" w:cs="Arial" w:eastAsia="Arial" w:hAnsi="Arial"/>
          <w:i w:val="1"/>
          <w:color w:val="070700"/>
          <w:sz w:val="18"/>
          <w:szCs w:val="18"/>
          <w:rtl w:val="0"/>
        </w:rPr>
        <w:t xml:space="preserve">Of </w:t>
      </w:r>
      <w:r w:rsidDel="00000000" w:rsidR="00000000" w:rsidRPr="00000000">
        <w:rPr>
          <w:rFonts w:ascii="Arial" w:cs="Arial" w:eastAsia="Arial" w:hAnsi="Arial"/>
          <w:i w:val="1"/>
          <w:color w:val="141400"/>
          <w:sz w:val="18"/>
          <w:szCs w:val="18"/>
          <w:rtl w:val="0"/>
        </w:rPr>
        <w:t xml:space="preserve">M</w:t>
      </w:r>
      <w:r w:rsidDel="00000000" w:rsidR="00000000" w:rsidRPr="00000000">
        <w:rPr>
          <w:i w:val="1"/>
          <w:color w:val="141400"/>
          <w:sz w:val="18"/>
          <w:szCs w:val="18"/>
          <w:rtl w:val="0"/>
        </w:rPr>
        <w:t xml:space="preserve">ortgage </w:t>
      </w:r>
      <w:r w:rsidDel="00000000" w:rsidR="00000000" w:rsidRPr="00000000">
        <w:rPr>
          <w:i w:val="1"/>
          <w:color w:val="171700"/>
          <w:sz w:val="18"/>
          <w:szCs w:val="18"/>
          <w:rtl w:val="0"/>
        </w:rPr>
        <w:t xml:space="preserve">D</w:t>
      </w:r>
      <w:r w:rsidDel="00000000" w:rsidR="00000000" w:rsidRPr="00000000">
        <w:rPr>
          <w:rFonts w:ascii="Arial" w:cs="Arial" w:eastAsia="Arial" w:hAnsi="Arial"/>
          <w:i w:val="1"/>
          <w:color w:val="171700"/>
          <w:sz w:val="18"/>
          <w:szCs w:val="18"/>
          <w:rtl w:val="0"/>
        </w:rPr>
        <w:t xml:space="preserve">efault </w:t>
      </w:r>
      <w:r w:rsidDel="00000000" w:rsidR="00000000" w:rsidRPr="00000000">
        <w:rPr>
          <w:rFonts w:ascii="Arial" w:cs="Arial" w:eastAsia="Arial" w:hAnsi="Arial"/>
          <w:i w:val="1"/>
          <w:color w:val="1b1b00"/>
          <w:sz w:val="18"/>
          <w:szCs w:val="18"/>
          <w:rtl w:val="0"/>
        </w:rPr>
        <w:t xml:space="preserve">Via </w:t>
      </w:r>
      <w:r w:rsidDel="00000000" w:rsidR="00000000" w:rsidRPr="00000000">
        <w:rPr>
          <w:i w:val="1"/>
          <w:color w:val="111100"/>
          <w:sz w:val="18"/>
          <w:szCs w:val="18"/>
          <w:rtl w:val="0"/>
        </w:rPr>
        <w:t xml:space="preserve">Lo</w:t>
      </w:r>
      <w:r w:rsidDel="00000000" w:rsidR="00000000" w:rsidRPr="00000000">
        <w:rPr>
          <w:rFonts w:ascii="Arial" w:cs="Arial" w:eastAsia="Arial" w:hAnsi="Arial"/>
          <w:i w:val="1"/>
          <w:color w:val="111100"/>
          <w:sz w:val="18"/>
          <w:szCs w:val="18"/>
          <w:rtl w:val="0"/>
        </w:rPr>
        <w:t xml:space="preserve">gistic </w:t>
      </w:r>
      <w:r w:rsidDel="00000000" w:rsidR="00000000" w:rsidRPr="00000000">
        <w:rPr>
          <w:rFonts w:ascii="Arial" w:cs="Arial" w:eastAsia="Arial" w:hAnsi="Arial"/>
          <w:i w:val="1"/>
          <w:color w:val="161600"/>
          <w:sz w:val="18"/>
          <w:szCs w:val="18"/>
          <w:rtl w:val="0"/>
        </w:rPr>
        <w:t xml:space="preserve">Regression </w:t>
      </w:r>
      <w:r w:rsidDel="00000000" w:rsidR="00000000" w:rsidRPr="00000000">
        <w:rPr>
          <w:rFonts w:ascii="Arial" w:cs="Arial" w:eastAsia="Arial" w:hAnsi="Arial"/>
          <w:i w:val="1"/>
          <w:color w:val="121200"/>
          <w:sz w:val="18"/>
          <w:szCs w:val="18"/>
          <w:rtl w:val="0"/>
        </w:rPr>
        <w:t xml:space="preserve">And </w:t>
      </w:r>
      <w:r w:rsidDel="00000000" w:rsidR="00000000" w:rsidRPr="00000000">
        <w:rPr>
          <w:rFonts w:ascii="Arial" w:cs="Arial" w:eastAsia="Arial" w:hAnsi="Arial"/>
          <w:i w:val="1"/>
          <w:color w:val="191900"/>
          <w:sz w:val="18"/>
          <w:szCs w:val="18"/>
          <w:rtl w:val="0"/>
        </w:rPr>
        <w:t xml:space="preserve">Surv</w:t>
      </w:r>
      <w:r w:rsidDel="00000000" w:rsidR="00000000" w:rsidRPr="00000000">
        <w:rPr>
          <w:i w:val="1"/>
          <w:color w:val="191900"/>
          <w:sz w:val="18"/>
          <w:szCs w:val="18"/>
          <w:rtl w:val="0"/>
        </w:rPr>
        <w:t xml:space="preserve">ival </w:t>
      </w:r>
      <w:r w:rsidDel="00000000" w:rsidR="00000000" w:rsidRPr="00000000">
        <w:rPr>
          <w:rFonts w:ascii="Arial" w:cs="Arial" w:eastAsia="Arial" w:hAnsi="Arial"/>
          <w:i w:val="1"/>
          <w:color w:val="141400"/>
          <w:sz w:val="18"/>
          <w:szCs w:val="18"/>
          <w:rtl w:val="0"/>
        </w:rPr>
        <w:t xml:space="preserve">Analysis”</w:t>
      </w:r>
    </w:p>
    <w:p w:rsidR="00000000" w:rsidDel="00000000" w:rsidP="00000000" w:rsidRDefault="00000000" w:rsidRPr="00000000" w14:paraId="000000CC">
      <w:pPr>
        <w:widowControl w:val="0"/>
        <w:spacing w:line="276" w:lineRule="auto"/>
        <w:ind w:left="720" w:firstLine="0"/>
        <w:jc w:val="left"/>
        <w:rPr>
          <w:rFonts w:ascii="Arial" w:cs="Arial" w:eastAsia="Arial" w:hAnsi="Arial"/>
          <w:i w:val="1"/>
          <w:color w:val="141400"/>
          <w:sz w:val="18"/>
          <w:szCs w:val="18"/>
        </w:rPr>
      </w:pPr>
      <w:r w:rsidDel="00000000" w:rsidR="00000000" w:rsidRPr="00000000">
        <w:rPr>
          <w:rtl w:val="0"/>
        </w:rPr>
      </w:r>
    </w:p>
    <w:p w:rsidR="00000000" w:rsidDel="00000000" w:rsidP="00000000" w:rsidRDefault="00000000" w:rsidRPr="00000000" w14:paraId="000000CD">
      <w:pPr>
        <w:widowControl w:val="0"/>
        <w:numPr>
          <w:ilvl w:val="0"/>
          <w:numId w:val="1"/>
        </w:numPr>
        <w:spacing w:line="276" w:lineRule="auto"/>
        <w:ind w:left="720" w:hanging="360"/>
        <w:jc w:val="left"/>
        <w:rPr>
          <w:rFonts w:ascii="Arial" w:cs="Arial" w:eastAsia="Arial" w:hAnsi="Arial"/>
          <w:i w:val="1"/>
          <w:color w:val="141400"/>
          <w:sz w:val="14"/>
          <w:szCs w:val="14"/>
        </w:rPr>
      </w:pPr>
      <w:r w:rsidDel="00000000" w:rsidR="00000000" w:rsidRPr="00000000">
        <w:rPr>
          <w:rFonts w:ascii="Arial" w:cs="Arial" w:eastAsia="Arial" w:hAnsi="Arial"/>
          <w:color w:val="373700"/>
          <w:sz w:val="18"/>
          <w:szCs w:val="18"/>
          <w:rtl w:val="0"/>
        </w:rPr>
        <w:t xml:space="preserve">[</w:t>
      </w:r>
      <w:r w:rsidDel="00000000" w:rsidR="00000000" w:rsidRPr="00000000">
        <w:rPr>
          <w:rFonts w:ascii="Arial" w:cs="Arial" w:eastAsia="Arial" w:hAnsi="Arial"/>
          <w:color w:val="131300"/>
          <w:sz w:val="18"/>
          <w:szCs w:val="18"/>
          <w:rtl w:val="0"/>
        </w:rPr>
        <w:t xml:space="preserve">3</w:t>
      </w:r>
      <w:r w:rsidDel="00000000" w:rsidR="00000000" w:rsidRPr="00000000">
        <w:rPr>
          <w:rFonts w:ascii="Arial" w:cs="Arial" w:eastAsia="Arial" w:hAnsi="Arial"/>
          <w:color w:val="555500"/>
          <w:sz w:val="18"/>
          <w:szCs w:val="18"/>
          <w:rtl w:val="0"/>
        </w:rPr>
        <w:t xml:space="preserve">] </w:t>
      </w:r>
      <w:r w:rsidDel="00000000" w:rsidR="00000000" w:rsidRPr="00000000">
        <w:rPr>
          <w:rFonts w:ascii="Arial" w:cs="Arial" w:eastAsia="Arial" w:hAnsi="Arial"/>
          <w:color w:val="050500"/>
          <w:sz w:val="18"/>
          <w:szCs w:val="18"/>
          <w:rtl w:val="0"/>
        </w:rPr>
        <w:t xml:space="preserve">Holm</w:t>
      </w:r>
      <w:r w:rsidDel="00000000" w:rsidR="00000000" w:rsidRPr="00000000">
        <w:rPr>
          <w:rFonts w:ascii="Arial" w:cs="Arial" w:eastAsia="Arial" w:hAnsi="Arial"/>
          <w:color w:val="060600"/>
          <w:sz w:val="18"/>
          <w:szCs w:val="18"/>
          <w:rtl w:val="0"/>
        </w:rPr>
        <w:t xml:space="preserve">, </w:t>
      </w:r>
      <w:r w:rsidDel="00000000" w:rsidR="00000000" w:rsidRPr="00000000">
        <w:rPr>
          <w:rFonts w:ascii="Arial" w:cs="Arial" w:eastAsia="Arial" w:hAnsi="Arial"/>
          <w:i w:val="1"/>
          <w:sz w:val="18"/>
          <w:szCs w:val="18"/>
          <w:rtl w:val="0"/>
        </w:rPr>
        <w:t xml:space="preserve">“</w:t>
      </w:r>
      <w:r w:rsidDel="00000000" w:rsidR="00000000" w:rsidRPr="00000000">
        <w:rPr>
          <w:rFonts w:ascii="Arial" w:cs="Arial" w:eastAsia="Arial" w:hAnsi="Arial"/>
          <w:i w:val="1"/>
          <w:color w:val="202000"/>
          <w:sz w:val="18"/>
          <w:szCs w:val="18"/>
          <w:rtl w:val="0"/>
        </w:rPr>
        <w:t xml:space="preserve">Defau</w:t>
      </w:r>
      <w:r w:rsidDel="00000000" w:rsidR="00000000" w:rsidRPr="00000000">
        <w:rPr>
          <w:i w:val="1"/>
          <w:color w:val="202000"/>
          <w:sz w:val="18"/>
          <w:szCs w:val="18"/>
          <w:rtl w:val="0"/>
        </w:rPr>
        <w:t xml:space="preserve">lt </w:t>
      </w:r>
      <w:r w:rsidDel="00000000" w:rsidR="00000000" w:rsidRPr="00000000">
        <w:rPr>
          <w:i w:val="1"/>
          <w:color w:val="303000"/>
          <w:sz w:val="18"/>
          <w:szCs w:val="18"/>
          <w:rtl w:val="0"/>
        </w:rPr>
        <w:t xml:space="preserve">P</w:t>
      </w:r>
      <w:r w:rsidDel="00000000" w:rsidR="00000000" w:rsidRPr="00000000">
        <w:rPr>
          <w:rFonts w:ascii="Arial" w:cs="Arial" w:eastAsia="Arial" w:hAnsi="Arial"/>
          <w:i w:val="1"/>
          <w:color w:val="303000"/>
          <w:sz w:val="18"/>
          <w:szCs w:val="18"/>
          <w:rtl w:val="0"/>
        </w:rPr>
        <w:t xml:space="preserve">rediction </w:t>
      </w:r>
      <w:r w:rsidDel="00000000" w:rsidR="00000000" w:rsidRPr="00000000">
        <w:rPr>
          <w:rFonts w:ascii="Arial" w:cs="Arial" w:eastAsia="Arial" w:hAnsi="Arial"/>
          <w:i w:val="1"/>
          <w:color w:val="0d0d00"/>
          <w:sz w:val="18"/>
          <w:szCs w:val="18"/>
          <w:rtl w:val="0"/>
        </w:rPr>
        <w:t xml:space="preserve">of </w:t>
      </w:r>
      <w:r w:rsidDel="00000000" w:rsidR="00000000" w:rsidRPr="00000000">
        <w:rPr>
          <w:rFonts w:ascii="Arial" w:cs="Arial" w:eastAsia="Arial" w:hAnsi="Arial"/>
          <w:i w:val="1"/>
          <w:color w:val="2f2f00"/>
          <w:sz w:val="18"/>
          <w:szCs w:val="18"/>
          <w:rtl w:val="0"/>
        </w:rPr>
        <w:t xml:space="preserve">a </w:t>
      </w:r>
      <w:r w:rsidDel="00000000" w:rsidR="00000000" w:rsidRPr="00000000">
        <w:rPr>
          <w:rFonts w:ascii="Arial" w:cs="Arial" w:eastAsia="Arial" w:hAnsi="Arial"/>
          <w:color w:val="1f1f00"/>
          <w:sz w:val="18"/>
          <w:szCs w:val="18"/>
          <w:rtl w:val="0"/>
        </w:rPr>
        <w:t xml:space="preserve">S</w:t>
      </w:r>
      <w:r w:rsidDel="00000000" w:rsidR="00000000" w:rsidRPr="00000000">
        <w:rPr>
          <w:rFonts w:ascii="Arial" w:cs="Arial" w:eastAsia="Arial" w:hAnsi="Arial"/>
          <w:i w:val="1"/>
          <w:color w:val="1f1f00"/>
          <w:sz w:val="18"/>
          <w:szCs w:val="18"/>
          <w:rtl w:val="0"/>
        </w:rPr>
        <w:t xml:space="preserve">wedish </w:t>
      </w:r>
      <w:r w:rsidDel="00000000" w:rsidR="00000000" w:rsidRPr="00000000">
        <w:rPr>
          <w:rFonts w:ascii="Arial" w:cs="Arial" w:eastAsia="Arial" w:hAnsi="Arial"/>
          <w:i w:val="1"/>
          <w:color w:val="191900"/>
          <w:sz w:val="18"/>
          <w:szCs w:val="18"/>
          <w:rtl w:val="0"/>
        </w:rPr>
        <w:t xml:space="preserve">Mortgage </w:t>
      </w:r>
      <w:r w:rsidDel="00000000" w:rsidR="00000000" w:rsidRPr="00000000">
        <w:rPr>
          <w:rFonts w:ascii="Arial" w:cs="Arial" w:eastAsia="Arial" w:hAnsi="Arial"/>
          <w:i w:val="1"/>
          <w:color w:val="1a1a00"/>
          <w:sz w:val="18"/>
          <w:szCs w:val="18"/>
          <w:rtl w:val="0"/>
        </w:rPr>
        <w:t xml:space="preserve">Po</w:t>
      </w:r>
      <w:r w:rsidDel="00000000" w:rsidR="00000000" w:rsidRPr="00000000">
        <w:rPr>
          <w:i w:val="1"/>
          <w:color w:val="1a1a00"/>
          <w:sz w:val="18"/>
          <w:szCs w:val="18"/>
          <w:rtl w:val="0"/>
        </w:rPr>
        <w:t xml:space="preserve">rtf</w:t>
      </w:r>
      <w:r w:rsidDel="00000000" w:rsidR="00000000" w:rsidRPr="00000000">
        <w:rPr>
          <w:rFonts w:ascii="Arial" w:cs="Arial" w:eastAsia="Arial" w:hAnsi="Arial"/>
          <w:i w:val="1"/>
          <w:color w:val="1a1a00"/>
          <w:sz w:val="18"/>
          <w:szCs w:val="18"/>
          <w:rtl w:val="0"/>
        </w:rPr>
        <w:t xml:space="preserve">olio </w:t>
      </w:r>
      <w:r w:rsidDel="00000000" w:rsidR="00000000" w:rsidRPr="00000000">
        <w:rPr>
          <w:rFonts w:ascii="Arial" w:cs="Arial" w:eastAsia="Arial" w:hAnsi="Arial"/>
          <w:i w:val="1"/>
          <w:color w:val="171700"/>
          <w:sz w:val="18"/>
          <w:szCs w:val="18"/>
          <w:rtl w:val="0"/>
        </w:rPr>
        <w:t xml:space="preserve">using </w:t>
      </w:r>
      <w:r w:rsidDel="00000000" w:rsidR="00000000" w:rsidRPr="00000000">
        <w:rPr>
          <w:rFonts w:ascii="Arial" w:cs="Arial" w:eastAsia="Arial" w:hAnsi="Arial"/>
          <w:i w:val="1"/>
          <w:color w:val="1a1a00"/>
          <w:sz w:val="18"/>
          <w:szCs w:val="18"/>
          <w:rtl w:val="0"/>
        </w:rPr>
        <w:t xml:space="preserve">Logistic </w:t>
      </w:r>
      <w:r w:rsidDel="00000000" w:rsidR="00000000" w:rsidRPr="00000000">
        <w:rPr>
          <w:rFonts w:ascii="Arial" w:cs="Arial" w:eastAsia="Arial" w:hAnsi="Arial"/>
          <w:i w:val="1"/>
          <w:color w:val="1f1f00"/>
          <w:sz w:val="18"/>
          <w:szCs w:val="18"/>
          <w:rtl w:val="0"/>
        </w:rPr>
        <w:t xml:space="preserve">Regression</w:t>
      </w:r>
      <w:r w:rsidDel="00000000" w:rsidR="00000000" w:rsidRPr="00000000">
        <w:rPr>
          <w:rFonts w:ascii="Arial" w:cs="Arial" w:eastAsia="Arial" w:hAnsi="Arial"/>
          <w:i w:val="1"/>
          <w:color w:val="545400"/>
          <w:sz w:val="18"/>
          <w:szCs w:val="18"/>
          <w:rtl w:val="0"/>
        </w:rPr>
        <w:t xml:space="preserve">”</w:t>
      </w:r>
    </w:p>
    <w:p w:rsidR="00000000" w:rsidDel="00000000" w:rsidP="00000000" w:rsidRDefault="00000000" w:rsidRPr="00000000" w14:paraId="000000CE">
      <w:pPr>
        <w:widowControl w:val="0"/>
        <w:spacing w:line="276" w:lineRule="auto"/>
        <w:ind w:left="720" w:firstLine="0"/>
        <w:jc w:val="left"/>
        <w:rPr>
          <w:rFonts w:ascii="Arial" w:cs="Arial" w:eastAsia="Arial" w:hAnsi="Arial"/>
          <w:i w:val="1"/>
          <w:color w:val="545400"/>
          <w:sz w:val="18"/>
          <w:szCs w:val="18"/>
        </w:rPr>
      </w:pPr>
      <w:r w:rsidDel="00000000" w:rsidR="00000000" w:rsidRPr="00000000">
        <w:rPr>
          <w:rFonts w:ascii="Arial" w:cs="Arial" w:eastAsia="Arial" w:hAnsi="Arial"/>
          <w:i w:val="1"/>
          <w:color w:val="545400"/>
          <w:sz w:val="18"/>
          <w:szCs w:val="18"/>
          <w:rtl w:val="0"/>
        </w:rPr>
        <w:t xml:space="preserve"> </w:t>
      </w:r>
    </w:p>
    <w:p w:rsidR="00000000" w:rsidDel="00000000" w:rsidP="00000000" w:rsidRDefault="00000000" w:rsidRPr="00000000" w14:paraId="000000CF">
      <w:pPr>
        <w:widowControl w:val="0"/>
        <w:numPr>
          <w:ilvl w:val="0"/>
          <w:numId w:val="1"/>
        </w:numPr>
        <w:spacing w:line="276" w:lineRule="auto"/>
        <w:ind w:left="720" w:hanging="360"/>
        <w:jc w:val="left"/>
        <w:rPr>
          <w:rFonts w:ascii="Arial" w:cs="Arial" w:eastAsia="Arial" w:hAnsi="Arial"/>
          <w:i w:val="1"/>
          <w:color w:val="545400"/>
          <w:sz w:val="14"/>
          <w:szCs w:val="14"/>
        </w:rPr>
      </w:pPr>
      <w:r w:rsidDel="00000000" w:rsidR="00000000" w:rsidRPr="00000000">
        <w:rPr>
          <w:rFonts w:ascii="Arial" w:cs="Arial" w:eastAsia="Arial" w:hAnsi="Arial"/>
          <w:color w:val="515100"/>
          <w:sz w:val="18"/>
          <w:szCs w:val="18"/>
          <w:rtl w:val="0"/>
        </w:rPr>
        <w:t xml:space="preserve">[</w:t>
      </w:r>
      <w:r w:rsidDel="00000000" w:rsidR="00000000" w:rsidRPr="00000000">
        <w:rPr>
          <w:rFonts w:ascii="Arial" w:cs="Arial" w:eastAsia="Arial" w:hAnsi="Arial"/>
          <w:color w:val="0f0f00"/>
          <w:sz w:val="18"/>
          <w:szCs w:val="18"/>
          <w:rtl w:val="0"/>
        </w:rPr>
        <w:t xml:space="preserve">4</w:t>
      </w:r>
      <w:r w:rsidDel="00000000" w:rsidR="00000000" w:rsidRPr="00000000">
        <w:rPr>
          <w:rFonts w:ascii="Arial" w:cs="Arial" w:eastAsia="Arial" w:hAnsi="Arial"/>
          <w:color w:val="555500"/>
          <w:sz w:val="18"/>
          <w:szCs w:val="18"/>
          <w:rtl w:val="0"/>
        </w:rPr>
        <w:t xml:space="preserve">] </w:t>
      </w:r>
      <w:r w:rsidDel="00000000" w:rsidR="00000000" w:rsidRPr="00000000">
        <w:rPr>
          <w:rFonts w:ascii="Arial" w:cs="Arial" w:eastAsia="Arial" w:hAnsi="Arial"/>
          <w:color w:val="1b1b00"/>
          <w:sz w:val="18"/>
          <w:szCs w:val="18"/>
          <w:rtl w:val="0"/>
        </w:rPr>
        <w:t xml:space="preserve">Amar</w:t>
      </w:r>
      <w:r w:rsidDel="00000000" w:rsidR="00000000" w:rsidRPr="00000000">
        <w:rPr>
          <w:rFonts w:ascii="Arial" w:cs="Arial" w:eastAsia="Arial" w:hAnsi="Arial"/>
          <w:color w:val="313100"/>
          <w:sz w:val="18"/>
          <w:szCs w:val="18"/>
          <w:rtl w:val="0"/>
        </w:rPr>
        <w:t xml:space="preserve">, </w:t>
      </w:r>
      <w:r w:rsidDel="00000000" w:rsidR="00000000" w:rsidRPr="00000000">
        <w:rPr>
          <w:rFonts w:ascii="Arial" w:cs="Arial" w:eastAsia="Arial" w:hAnsi="Arial"/>
          <w:i w:val="1"/>
          <w:color w:val="595900"/>
          <w:sz w:val="18"/>
          <w:szCs w:val="18"/>
          <w:rtl w:val="0"/>
        </w:rPr>
        <w:t xml:space="preserve">“</w:t>
      </w:r>
      <w:r w:rsidDel="00000000" w:rsidR="00000000" w:rsidRPr="00000000">
        <w:rPr>
          <w:rFonts w:ascii="Arial" w:cs="Arial" w:eastAsia="Arial" w:hAnsi="Arial"/>
          <w:i w:val="1"/>
          <w:color w:val="161600"/>
          <w:sz w:val="18"/>
          <w:szCs w:val="18"/>
          <w:rtl w:val="0"/>
        </w:rPr>
        <w:t xml:space="preserve">Mode</w:t>
      </w:r>
      <w:r w:rsidDel="00000000" w:rsidR="00000000" w:rsidRPr="00000000">
        <w:rPr>
          <w:i w:val="1"/>
          <w:color w:val="161600"/>
          <w:sz w:val="18"/>
          <w:szCs w:val="18"/>
          <w:rtl w:val="0"/>
        </w:rPr>
        <w:t xml:space="preserve">li</w:t>
      </w:r>
      <w:r w:rsidDel="00000000" w:rsidR="00000000" w:rsidRPr="00000000">
        <w:rPr>
          <w:rFonts w:ascii="Arial" w:cs="Arial" w:eastAsia="Arial" w:hAnsi="Arial"/>
          <w:i w:val="1"/>
          <w:color w:val="161600"/>
          <w:sz w:val="18"/>
          <w:szCs w:val="18"/>
          <w:rtl w:val="0"/>
        </w:rPr>
        <w:t xml:space="preserve">ng </w:t>
      </w:r>
      <w:r w:rsidDel="00000000" w:rsidR="00000000" w:rsidRPr="00000000">
        <w:rPr>
          <w:rFonts w:ascii="Arial" w:cs="Arial" w:eastAsia="Arial" w:hAnsi="Arial"/>
          <w:i w:val="1"/>
          <w:color w:val="101000"/>
          <w:sz w:val="18"/>
          <w:szCs w:val="18"/>
          <w:rtl w:val="0"/>
        </w:rPr>
        <w:t xml:space="preserve">of </w:t>
      </w:r>
      <w:r w:rsidDel="00000000" w:rsidR="00000000" w:rsidRPr="00000000">
        <w:rPr>
          <w:rFonts w:ascii="Arial" w:cs="Arial" w:eastAsia="Arial" w:hAnsi="Arial"/>
          <w:i w:val="1"/>
          <w:color w:val="0f0f00"/>
          <w:sz w:val="18"/>
          <w:szCs w:val="18"/>
          <w:rtl w:val="0"/>
        </w:rPr>
        <w:t xml:space="preserve">Mo</w:t>
      </w:r>
      <w:r w:rsidDel="00000000" w:rsidR="00000000" w:rsidRPr="00000000">
        <w:rPr>
          <w:i w:val="1"/>
          <w:color w:val="0f0f00"/>
          <w:sz w:val="18"/>
          <w:szCs w:val="18"/>
          <w:rtl w:val="0"/>
        </w:rPr>
        <w:t xml:space="preserve">rtgage </w:t>
      </w:r>
      <w:r w:rsidDel="00000000" w:rsidR="00000000" w:rsidRPr="00000000">
        <w:rPr>
          <w:i w:val="1"/>
          <w:color w:val="171700"/>
          <w:sz w:val="18"/>
          <w:szCs w:val="18"/>
          <w:rtl w:val="0"/>
        </w:rPr>
        <w:t xml:space="preserve">Loan </w:t>
      </w:r>
      <w:r w:rsidDel="00000000" w:rsidR="00000000" w:rsidRPr="00000000">
        <w:rPr>
          <w:i w:val="1"/>
          <w:color w:val="121200"/>
          <w:sz w:val="18"/>
          <w:szCs w:val="18"/>
          <w:rtl w:val="0"/>
        </w:rPr>
        <w:t xml:space="preserve">P</w:t>
      </w:r>
      <w:r w:rsidDel="00000000" w:rsidR="00000000" w:rsidRPr="00000000">
        <w:rPr>
          <w:rFonts w:ascii="Arial" w:cs="Arial" w:eastAsia="Arial" w:hAnsi="Arial"/>
          <w:i w:val="1"/>
          <w:color w:val="121200"/>
          <w:sz w:val="18"/>
          <w:szCs w:val="18"/>
          <w:rtl w:val="0"/>
        </w:rPr>
        <w:t xml:space="preserve">repayment </w:t>
      </w:r>
      <w:r w:rsidDel="00000000" w:rsidR="00000000" w:rsidRPr="00000000">
        <w:rPr>
          <w:rFonts w:ascii="Arial" w:cs="Arial" w:eastAsia="Arial" w:hAnsi="Arial"/>
          <w:i w:val="1"/>
          <w:color w:val="0b0b00"/>
          <w:sz w:val="18"/>
          <w:szCs w:val="18"/>
          <w:rtl w:val="0"/>
        </w:rPr>
        <w:t xml:space="preserve">Risk </w:t>
      </w:r>
      <w:r w:rsidDel="00000000" w:rsidR="00000000" w:rsidRPr="00000000">
        <w:rPr>
          <w:rFonts w:ascii="Arial" w:cs="Arial" w:eastAsia="Arial" w:hAnsi="Arial"/>
          <w:color w:val="151500"/>
          <w:sz w:val="18"/>
          <w:szCs w:val="18"/>
          <w:rtl w:val="0"/>
        </w:rPr>
        <w:t xml:space="preserve">w</w:t>
      </w:r>
      <w:r w:rsidDel="00000000" w:rsidR="00000000" w:rsidRPr="00000000">
        <w:rPr>
          <w:rFonts w:ascii="Arial" w:cs="Arial" w:eastAsia="Arial" w:hAnsi="Arial"/>
          <w:i w:val="1"/>
          <w:color w:val="151500"/>
          <w:sz w:val="18"/>
          <w:szCs w:val="18"/>
          <w:rtl w:val="0"/>
        </w:rPr>
        <w:t xml:space="preserve">ith </w:t>
      </w:r>
      <w:r w:rsidDel="00000000" w:rsidR="00000000" w:rsidRPr="00000000">
        <w:rPr>
          <w:rFonts w:ascii="Arial" w:cs="Arial" w:eastAsia="Arial" w:hAnsi="Arial"/>
          <w:i w:val="1"/>
          <w:color w:val="323200"/>
          <w:sz w:val="18"/>
          <w:szCs w:val="18"/>
          <w:rtl w:val="0"/>
        </w:rPr>
        <w:t xml:space="preserve">Ma</w:t>
      </w:r>
      <w:r w:rsidDel="00000000" w:rsidR="00000000" w:rsidRPr="00000000">
        <w:rPr>
          <w:i w:val="1"/>
          <w:color w:val="323200"/>
          <w:sz w:val="18"/>
          <w:szCs w:val="18"/>
          <w:rtl w:val="0"/>
        </w:rPr>
        <w:t xml:space="preserve">chine </w:t>
      </w:r>
      <w:r w:rsidDel="00000000" w:rsidR="00000000" w:rsidRPr="00000000">
        <w:rPr>
          <w:i w:val="1"/>
          <w:color w:val="181800"/>
          <w:sz w:val="18"/>
          <w:szCs w:val="18"/>
          <w:rtl w:val="0"/>
        </w:rPr>
        <w:t xml:space="preserve">Lear</w:t>
      </w:r>
      <w:r w:rsidDel="00000000" w:rsidR="00000000" w:rsidRPr="00000000">
        <w:rPr>
          <w:rFonts w:ascii="Arial" w:cs="Arial" w:eastAsia="Arial" w:hAnsi="Arial"/>
          <w:i w:val="1"/>
          <w:color w:val="181800"/>
          <w:sz w:val="18"/>
          <w:szCs w:val="18"/>
          <w:rtl w:val="0"/>
        </w:rPr>
        <w:t xml:space="preserve">ning”</w:t>
      </w:r>
    </w:p>
    <w:p w:rsidR="00000000" w:rsidDel="00000000" w:rsidP="00000000" w:rsidRDefault="00000000" w:rsidRPr="00000000" w14:paraId="000000D0">
      <w:pPr>
        <w:widowControl w:val="0"/>
        <w:spacing w:line="276" w:lineRule="auto"/>
        <w:ind w:left="720" w:firstLine="0"/>
        <w:jc w:val="left"/>
        <w:rPr>
          <w:rFonts w:ascii="Arial" w:cs="Arial" w:eastAsia="Arial" w:hAnsi="Arial"/>
          <w:i w:val="1"/>
          <w:color w:val="181800"/>
          <w:sz w:val="18"/>
          <w:szCs w:val="18"/>
        </w:rPr>
      </w:pPr>
      <w:r w:rsidDel="00000000" w:rsidR="00000000" w:rsidRPr="00000000">
        <w:rPr>
          <w:rtl w:val="0"/>
        </w:rPr>
      </w:r>
    </w:p>
    <w:p w:rsidR="00000000" w:rsidDel="00000000" w:rsidP="00000000" w:rsidRDefault="00000000" w:rsidRPr="00000000" w14:paraId="000000D1">
      <w:pPr>
        <w:widowControl w:val="0"/>
        <w:numPr>
          <w:ilvl w:val="0"/>
          <w:numId w:val="1"/>
        </w:numPr>
        <w:spacing w:line="276" w:lineRule="auto"/>
        <w:ind w:left="720" w:hanging="360"/>
        <w:jc w:val="left"/>
        <w:rPr>
          <w:rFonts w:ascii="Arial" w:cs="Arial" w:eastAsia="Arial" w:hAnsi="Arial"/>
          <w:i w:val="1"/>
          <w:color w:val="181800"/>
          <w:sz w:val="14"/>
          <w:szCs w:val="14"/>
        </w:rPr>
      </w:pPr>
      <w:r w:rsidDel="00000000" w:rsidR="00000000" w:rsidRPr="00000000">
        <w:rPr>
          <w:rFonts w:ascii="Arial" w:cs="Arial" w:eastAsia="Arial" w:hAnsi="Arial"/>
          <w:color w:val="060600"/>
          <w:sz w:val="18"/>
          <w:szCs w:val="18"/>
          <w:rtl w:val="0"/>
        </w:rPr>
        <w:t xml:space="preserve">[</w:t>
      </w:r>
      <w:r w:rsidDel="00000000" w:rsidR="00000000" w:rsidRPr="00000000">
        <w:rPr>
          <w:rFonts w:ascii="Arial" w:cs="Arial" w:eastAsia="Arial" w:hAnsi="Arial"/>
          <w:color w:val="151500"/>
          <w:sz w:val="18"/>
          <w:szCs w:val="18"/>
          <w:rtl w:val="0"/>
        </w:rPr>
        <w:t xml:space="preserve">5</w:t>
      </w:r>
      <w:r w:rsidDel="00000000" w:rsidR="00000000" w:rsidRPr="00000000">
        <w:rPr>
          <w:rFonts w:ascii="Arial" w:cs="Arial" w:eastAsia="Arial" w:hAnsi="Arial"/>
          <w:color w:val="161600"/>
          <w:sz w:val="18"/>
          <w:szCs w:val="18"/>
          <w:rtl w:val="0"/>
        </w:rPr>
        <w:t xml:space="preserve">] </w:t>
      </w:r>
      <w:r w:rsidDel="00000000" w:rsidR="00000000" w:rsidRPr="00000000">
        <w:rPr>
          <w:rFonts w:ascii="Arial" w:cs="Arial" w:eastAsia="Arial" w:hAnsi="Arial"/>
          <w:color w:val="101000"/>
          <w:sz w:val="18"/>
          <w:szCs w:val="18"/>
          <w:rtl w:val="0"/>
        </w:rPr>
        <w:t xml:space="preserve">Drembles</w:t>
      </w:r>
      <w:r w:rsidDel="00000000" w:rsidR="00000000" w:rsidRPr="00000000">
        <w:rPr>
          <w:rFonts w:ascii="Arial" w:cs="Arial" w:eastAsia="Arial" w:hAnsi="Arial"/>
          <w:color w:val="212100"/>
          <w:sz w:val="18"/>
          <w:szCs w:val="18"/>
          <w:rtl w:val="0"/>
        </w:rPr>
        <w:t xml:space="preserve">, </w:t>
      </w:r>
      <w:r w:rsidDel="00000000" w:rsidR="00000000" w:rsidRPr="00000000">
        <w:rPr>
          <w:rFonts w:ascii="Arial" w:cs="Arial" w:eastAsia="Arial" w:hAnsi="Arial"/>
          <w:i w:val="1"/>
          <w:color w:val="0f0f00"/>
          <w:sz w:val="18"/>
          <w:szCs w:val="18"/>
          <w:rtl w:val="0"/>
        </w:rPr>
        <w:t xml:space="preserve">“</w:t>
      </w:r>
      <w:r w:rsidDel="00000000" w:rsidR="00000000" w:rsidRPr="00000000">
        <w:rPr>
          <w:rFonts w:ascii="Arial" w:cs="Arial" w:eastAsia="Arial" w:hAnsi="Arial"/>
          <w:i w:val="1"/>
          <w:color w:val="242400"/>
          <w:sz w:val="18"/>
          <w:szCs w:val="18"/>
          <w:rtl w:val="0"/>
        </w:rPr>
        <w:t xml:space="preserve">Time </w:t>
      </w:r>
      <w:r w:rsidDel="00000000" w:rsidR="00000000" w:rsidRPr="00000000">
        <w:rPr>
          <w:rFonts w:ascii="Arial" w:cs="Arial" w:eastAsia="Arial" w:hAnsi="Arial"/>
          <w:i w:val="1"/>
          <w:color w:val="272700"/>
          <w:sz w:val="18"/>
          <w:szCs w:val="18"/>
          <w:rtl w:val="0"/>
        </w:rPr>
        <w:t xml:space="preserve">to Defau</w:t>
      </w:r>
      <w:r w:rsidDel="00000000" w:rsidR="00000000" w:rsidRPr="00000000">
        <w:rPr>
          <w:i w:val="1"/>
          <w:color w:val="272700"/>
          <w:sz w:val="18"/>
          <w:szCs w:val="18"/>
          <w:rtl w:val="0"/>
        </w:rPr>
        <w:t xml:space="preserve">lt </w:t>
      </w:r>
      <w:r w:rsidDel="00000000" w:rsidR="00000000" w:rsidRPr="00000000">
        <w:rPr>
          <w:i w:val="1"/>
          <w:color w:val="060600"/>
          <w:sz w:val="18"/>
          <w:szCs w:val="18"/>
          <w:rtl w:val="0"/>
        </w:rPr>
        <w:t xml:space="preserve">&amp; </w:t>
      </w:r>
      <w:r w:rsidDel="00000000" w:rsidR="00000000" w:rsidRPr="00000000">
        <w:rPr>
          <w:i w:val="1"/>
          <w:color w:val="2a2a00"/>
          <w:sz w:val="18"/>
          <w:szCs w:val="18"/>
          <w:rtl w:val="0"/>
        </w:rPr>
        <w:t xml:space="preserve">T</w:t>
      </w:r>
      <w:r w:rsidDel="00000000" w:rsidR="00000000" w:rsidRPr="00000000">
        <w:rPr>
          <w:rFonts w:ascii="Arial" w:cs="Arial" w:eastAsia="Arial" w:hAnsi="Arial"/>
          <w:i w:val="1"/>
          <w:color w:val="2a2a00"/>
          <w:sz w:val="18"/>
          <w:szCs w:val="18"/>
          <w:rtl w:val="0"/>
        </w:rPr>
        <w:t xml:space="preserve">ime </w:t>
      </w:r>
      <w:r w:rsidDel="00000000" w:rsidR="00000000" w:rsidRPr="00000000">
        <w:rPr>
          <w:rFonts w:ascii="Arial" w:cs="Arial" w:eastAsia="Arial" w:hAnsi="Arial"/>
          <w:i w:val="1"/>
          <w:color w:val="323200"/>
          <w:sz w:val="18"/>
          <w:szCs w:val="18"/>
          <w:rtl w:val="0"/>
        </w:rPr>
        <w:t xml:space="preserve">to </w:t>
      </w:r>
      <w:r w:rsidDel="00000000" w:rsidR="00000000" w:rsidRPr="00000000">
        <w:rPr>
          <w:rFonts w:ascii="Arial" w:cs="Arial" w:eastAsia="Arial" w:hAnsi="Arial"/>
          <w:i w:val="1"/>
          <w:color w:val="222200"/>
          <w:sz w:val="18"/>
          <w:szCs w:val="18"/>
          <w:rtl w:val="0"/>
        </w:rPr>
        <w:t xml:space="preserve">Prepayment </w:t>
      </w:r>
      <w:r w:rsidDel="00000000" w:rsidR="00000000" w:rsidRPr="00000000">
        <w:rPr>
          <w:rFonts w:ascii="Arial" w:cs="Arial" w:eastAsia="Arial" w:hAnsi="Arial"/>
          <w:i w:val="1"/>
          <w:color w:val="1d1d00"/>
          <w:sz w:val="18"/>
          <w:szCs w:val="18"/>
          <w:rtl w:val="0"/>
        </w:rPr>
        <w:t xml:space="preserve">Estimat</w:t>
      </w:r>
      <w:r w:rsidDel="00000000" w:rsidR="00000000" w:rsidRPr="00000000">
        <w:rPr>
          <w:i w:val="1"/>
          <w:color w:val="1d1d00"/>
          <w:sz w:val="18"/>
          <w:szCs w:val="18"/>
          <w:rtl w:val="0"/>
        </w:rPr>
        <w:t xml:space="preserve">ion </w:t>
      </w:r>
      <w:r w:rsidDel="00000000" w:rsidR="00000000" w:rsidRPr="00000000">
        <w:rPr>
          <w:i w:val="1"/>
          <w:color w:val="121200"/>
          <w:sz w:val="18"/>
          <w:szCs w:val="18"/>
          <w:rtl w:val="0"/>
        </w:rPr>
        <w:t xml:space="preserve">Usi</w:t>
      </w:r>
      <w:r w:rsidDel="00000000" w:rsidR="00000000" w:rsidRPr="00000000">
        <w:rPr>
          <w:rFonts w:ascii="Arial" w:cs="Arial" w:eastAsia="Arial" w:hAnsi="Arial"/>
          <w:i w:val="1"/>
          <w:color w:val="121200"/>
          <w:sz w:val="18"/>
          <w:szCs w:val="18"/>
          <w:rtl w:val="0"/>
        </w:rPr>
        <w:t xml:space="preserve">ng </w:t>
      </w:r>
      <w:r w:rsidDel="00000000" w:rsidR="00000000" w:rsidRPr="00000000">
        <w:rPr>
          <w:rFonts w:ascii="Arial" w:cs="Arial" w:eastAsia="Arial" w:hAnsi="Arial"/>
          <w:i w:val="1"/>
          <w:color w:val="1c1c00"/>
          <w:sz w:val="18"/>
          <w:szCs w:val="18"/>
          <w:rtl w:val="0"/>
        </w:rPr>
        <w:t xml:space="preserve">LST</w:t>
      </w:r>
      <w:r w:rsidDel="00000000" w:rsidR="00000000" w:rsidRPr="00000000">
        <w:rPr>
          <w:i w:val="1"/>
          <w:color w:val="1c1c00"/>
          <w:sz w:val="18"/>
          <w:szCs w:val="18"/>
          <w:rtl w:val="0"/>
        </w:rPr>
        <w:t xml:space="preserve">M </w:t>
      </w:r>
      <w:r w:rsidDel="00000000" w:rsidR="00000000" w:rsidRPr="00000000">
        <w:rPr>
          <w:i w:val="1"/>
          <w:color w:val="121200"/>
          <w:sz w:val="18"/>
          <w:szCs w:val="18"/>
          <w:rtl w:val="0"/>
        </w:rPr>
        <w:t xml:space="preserve">and </w:t>
      </w:r>
      <w:r w:rsidDel="00000000" w:rsidR="00000000" w:rsidRPr="00000000">
        <w:rPr>
          <w:i w:val="1"/>
          <w:color w:val="202000"/>
          <w:sz w:val="18"/>
          <w:szCs w:val="18"/>
          <w:rtl w:val="0"/>
        </w:rPr>
        <w:t xml:space="preserve">Deep </w:t>
      </w:r>
      <w:r w:rsidDel="00000000" w:rsidR="00000000" w:rsidRPr="00000000">
        <w:rPr>
          <w:i w:val="1"/>
          <w:color w:val="2d2d00"/>
          <w:sz w:val="18"/>
          <w:szCs w:val="18"/>
          <w:rtl w:val="0"/>
        </w:rPr>
        <w:t xml:space="preserve">Learning </w:t>
      </w:r>
      <w:r w:rsidDel="00000000" w:rsidR="00000000" w:rsidRPr="00000000">
        <w:rPr>
          <w:i w:val="1"/>
          <w:color w:val="1a1a00"/>
          <w:sz w:val="18"/>
          <w:szCs w:val="18"/>
          <w:rtl w:val="0"/>
        </w:rPr>
        <w:t xml:space="preserve">Techn</w:t>
      </w:r>
      <w:r w:rsidDel="00000000" w:rsidR="00000000" w:rsidRPr="00000000">
        <w:rPr>
          <w:rFonts w:ascii="Arial" w:cs="Arial" w:eastAsia="Arial" w:hAnsi="Arial"/>
          <w:i w:val="1"/>
          <w:color w:val="1a1a00"/>
          <w:sz w:val="18"/>
          <w:szCs w:val="18"/>
          <w:rtl w:val="0"/>
        </w:rPr>
        <w:t xml:space="preserve">iques</w:t>
      </w:r>
      <w:r w:rsidDel="00000000" w:rsidR="00000000" w:rsidRPr="00000000">
        <w:rPr>
          <w:rFonts w:ascii="Arial" w:cs="Arial" w:eastAsia="Arial" w:hAnsi="Arial"/>
          <w:i w:val="1"/>
          <w:color w:val="585800"/>
          <w:sz w:val="18"/>
          <w:szCs w:val="18"/>
          <w:rtl w:val="0"/>
        </w:rPr>
        <w:t xml:space="preserve">” </w:t>
      </w:r>
    </w:p>
    <w:p w:rsidR="00000000" w:rsidDel="00000000" w:rsidP="00000000" w:rsidRDefault="00000000" w:rsidRPr="00000000" w14:paraId="000000D2">
      <w:pPr>
        <w:widowControl w:val="0"/>
        <w:spacing w:line="276" w:lineRule="auto"/>
        <w:ind w:left="720" w:firstLine="0"/>
        <w:jc w:val="left"/>
        <w:rPr>
          <w:rFonts w:ascii="Arial" w:cs="Arial" w:eastAsia="Arial" w:hAnsi="Arial"/>
          <w:i w:val="1"/>
          <w:color w:val="585800"/>
          <w:sz w:val="18"/>
          <w:szCs w:val="18"/>
        </w:rPr>
      </w:pPr>
      <w:r w:rsidDel="00000000" w:rsidR="00000000" w:rsidRPr="00000000">
        <w:rPr>
          <w:rtl w:val="0"/>
        </w:rPr>
      </w:r>
    </w:p>
    <w:p w:rsidR="00000000" w:rsidDel="00000000" w:rsidP="00000000" w:rsidRDefault="00000000" w:rsidRPr="00000000" w14:paraId="000000D3">
      <w:pPr>
        <w:widowControl w:val="0"/>
        <w:numPr>
          <w:ilvl w:val="0"/>
          <w:numId w:val="1"/>
        </w:numPr>
        <w:spacing w:line="276" w:lineRule="auto"/>
        <w:ind w:left="720" w:hanging="360"/>
        <w:jc w:val="left"/>
        <w:rPr>
          <w:rFonts w:ascii="Arial" w:cs="Arial" w:eastAsia="Arial" w:hAnsi="Arial"/>
          <w:i w:val="1"/>
          <w:color w:val="585800"/>
          <w:sz w:val="18"/>
          <w:szCs w:val="18"/>
          <w:u w:val="none"/>
        </w:rPr>
      </w:pPr>
      <w:hyperlink r:id="rId29">
        <w:r w:rsidDel="00000000" w:rsidR="00000000" w:rsidRPr="00000000">
          <w:rPr>
            <w:rFonts w:ascii="Arial" w:cs="Arial" w:eastAsia="Arial" w:hAnsi="Arial"/>
            <w:i w:val="1"/>
            <w:color w:val="1155cc"/>
            <w:sz w:val="18"/>
            <w:szCs w:val="18"/>
            <w:u w:val="single"/>
            <w:rtl w:val="0"/>
          </w:rPr>
          <w:t xml:space="preserve">https://www.stat.berkeley.edu/~breiman/RandomForests/cc_home.htm</w:t>
        </w:r>
      </w:hyperlink>
      <w:r w:rsidDel="00000000" w:rsidR="00000000" w:rsidRPr="00000000">
        <w:rPr>
          <w:rtl w:val="0"/>
        </w:rPr>
      </w:r>
    </w:p>
    <w:p w:rsidR="00000000" w:rsidDel="00000000" w:rsidP="00000000" w:rsidRDefault="00000000" w:rsidRPr="00000000" w14:paraId="000000D4">
      <w:pPr>
        <w:widowControl w:val="0"/>
        <w:spacing w:line="276" w:lineRule="auto"/>
        <w:ind w:left="720" w:firstLine="0"/>
        <w:jc w:val="left"/>
        <w:rPr>
          <w:rFonts w:ascii="Arial" w:cs="Arial" w:eastAsia="Arial" w:hAnsi="Arial"/>
          <w:i w:val="1"/>
          <w:color w:val="585800"/>
          <w:sz w:val="18"/>
          <w:szCs w:val="18"/>
        </w:rPr>
      </w:pPr>
      <w:r w:rsidDel="00000000" w:rsidR="00000000" w:rsidRPr="00000000">
        <w:rPr>
          <w:rtl w:val="0"/>
        </w:rPr>
      </w:r>
    </w:p>
    <w:p w:rsidR="00000000" w:rsidDel="00000000" w:rsidP="00000000" w:rsidRDefault="00000000" w:rsidRPr="00000000" w14:paraId="000000D5">
      <w:pPr>
        <w:widowControl w:val="0"/>
        <w:numPr>
          <w:ilvl w:val="0"/>
          <w:numId w:val="1"/>
        </w:numPr>
        <w:spacing w:line="276" w:lineRule="auto"/>
        <w:ind w:left="720" w:hanging="360"/>
        <w:jc w:val="left"/>
        <w:rPr>
          <w:rFonts w:ascii="Arial" w:cs="Arial" w:eastAsia="Arial" w:hAnsi="Arial"/>
          <w:i w:val="1"/>
          <w:color w:val="585800"/>
          <w:sz w:val="18"/>
          <w:szCs w:val="18"/>
          <w:u w:val="none"/>
        </w:rPr>
      </w:pPr>
      <w:hyperlink r:id="rId30">
        <w:r w:rsidDel="00000000" w:rsidR="00000000" w:rsidRPr="00000000">
          <w:rPr>
            <w:rFonts w:ascii="Arial" w:cs="Arial" w:eastAsia="Arial" w:hAnsi="Arial"/>
            <w:i w:val="1"/>
            <w:color w:val="1155cc"/>
            <w:sz w:val="18"/>
            <w:szCs w:val="18"/>
            <w:u w:val="single"/>
            <w:rtl w:val="0"/>
          </w:rPr>
          <w:t xml:space="preserve">https://cs229.stanford.edu/proj2019aut/data/assignment_308832_raw/26644913.pdf</w:t>
        </w:r>
      </w:hyperlink>
      <w:r w:rsidDel="00000000" w:rsidR="00000000" w:rsidRPr="00000000">
        <w:rPr>
          <w:rtl w:val="0"/>
        </w:rPr>
      </w:r>
    </w:p>
    <w:p w:rsidR="00000000" w:rsidDel="00000000" w:rsidP="00000000" w:rsidRDefault="00000000" w:rsidRPr="00000000" w14:paraId="000000D6">
      <w:pPr>
        <w:widowControl w:val="0"/>
        <w:spacing w:line="276" w:lineRule="auto"/>
        <w:ind w:left="720" w:firstLine="0"/>
        <w:jc w:val="left"/>
        <w:rPr>
          <w:rFonts w:ascii="Arial" w:cs="Arial" w:eastAsia="Arial" w:hAnsi="Arial"/>
          <w:i w:val="1"/>
          <w:color w:val="585800"/>
          <w:sz w:val="18"/>
          <w:szCs w:val="18"/>
        </w:rPr>
      </w:pPr>
      <w:r w:rsidDel="00000000" w:rsidR="00000000" w:rsidRPr="00000000">
        <w:rPr>
          <w:rtl w:val="0"/>
        </w:rPr>
      </w:r>
    </w:p>
    <w:p w:rsidR="00000000" w:rsidDel="00000000" w:rsidP="00000000" w:rsidRDefault="00000000" w:rsidRPr="00000000" w14:paraId="000000D7">
      <w:pPr>
        <w:widowControl w:val="0"/>
        <w:numPr>
          <w:ilvl w:val="0"/>
          <w:numId w:val="1"/>
        </w:numPr>
        <w:spacing w:line="276" w:lineRule="auto"/>
        <w:ind w:left="720" w:hanging="360"/>
        <w:jc w:val="left"/>
        <w:rPr>
          <w:rFonts w:ascii="Arial" w:cs="Arial" w:eastAsia="Arial" w:hAnsi="Arial"/>
          <w:i w:val="1"/>
          <w:color w:val="585800"/>
          <w:sz w:val="18"/>
          <w:szCs w:val="18"/>
          <w:u w:val="none"/>
        </w:rPr>
      </w:pPr>
      <w:hyperlink r:id="rId31">
        <w:r w:rsidDel="00000000" w:rsidR="00000000" w:rsidRPr="00000000">
          <w:rPr>
            <w:rFonts w:ascii="Arial" w:cs="Arial" w:eastAsia="Arial" w:hAnsi="Arial"/>
            <w:i w:val="1"/>
            <w:color w:val="1155cc"/>
            <w:sz w:val="18"/>
            <w:szCs w:val="18"/>
            <w:u w:val="single"/>
            <w:rtl w:val="0"/>
          </w:rPr>
          <w:t xml:space="preserve">https://www.researchgate.net/publication/354367264_Analysis_of_Loan_Availability_using_Machine_Learning_Techniques</w:t>
        </w:r>
      </w:hyperlink>
      <w:r w:rsidDel="00000000" w:rsidR="00000000" w:rsidRPr="00000000">
        <w:rPr>
          <w:rtl w:val="0"/>
        </w:rPr>
      </w:r>
    </w:p>
    <w:p w:rsidR="00000000" w:rsidDel="00000000" w:rsidP="00000000" w:rsidRDefault="00000000" w:rsidRPr="00000000" w14:paraId="000000D8">
      <w:pPr>
        <w:widowControl w:val="0"/>
        <w:spacing w:line="276" w:lineRule="auto"/>
        <w:ind w:left="720" w:firstLine="0"/>
        <w:jc w:val="left"/>
        <w:rPr>
          <w:rFonts w:ascii="Arial" w:cs="Arial" w:eastAsia="Arial" w:hAnsi="Arial"/>
          <w:i w:val="1"/>
          <w:color w:val="585800"/>
          <w:sz w:val="18"/>
          <w:szCs w:val="18"/>
        </w:rPr>
      </w:pPr>
      <w:r w:rsidDel="00000000" w:rsidR="00000000" w:rsidRPr="00000000">
        <w:rPr>
          <w:rtl w:val="0"/>
        </w:rPr>
      </w:r>
    </w:p>
    <w:p w:rsidR="00000000" w:rsidDel="00000000" w:rsidP="00000000" w:rsidRDefault="00000000" w:rsidRPr="00000000" w14:paraId="000000D9">
      <w:pPr>
        <w:widowControl w:val="0"/>
        <w:numPr>
          <w:ilvl w:val="0"/>
          <w:numId w:val="1"/>
        </w:numPr>
        <w:spacing w:line="276" w:lineRule="auto"/>
        <w:ind w:left="720" w:hanging="360"/>
        <w:jc w:val="left"/>
        <w:rPr>
          <w:rFonts w:ascii="Arial" w:cs="Arial" w:eastAsia="Arial" w:hAnsi="Arial"/>
          <w:i w:val="1"/>
          <w:color w:val="585800"/>
          <w:sz w:val="18"/>
          <w:szCs w:val="18"/>
          <w:u w:val="none"/>
        </w:rPr>
      </w:pPr>
      <w:r w:rsidDel="00000000" w:rsidR="00000000" w:rsidRPr="00000000">
        <w:rPr>
          <w:rFonts w:ascii="Arial" w:cs="Arial" w:eastAsia="Arial" w:hAnsi="Arial"/>
          <w:i w:val="1"/>
          <w:color w:val="585800"/>
          <w:sz w:val="18"/>
          <w:szCs w:val="18"/>
          <w:rtl w:val="0"/>
        </w:rPr>
        <w:t xml:space="preserve"> </w:t>
      </w:r>
      <w:r w:rsidDel="00000000" w:rsidR="00000000" w:rsidRPr="00000000">
        <w:rPr>
          <w:rFonts w:ascii="Arial" w:cs="Arial" w:eastAsia="Arial" w:hAnsi="Arial"/>
          <w:sz w:val="18"/>
          <w:szCs w:val="18"/>
          <w:rtl w:val="0"/>
        </w:rPr>
        <w:t xml:space="preserve">Hands-On Machine Learning with Scikit-Learn, Keras, and TensorFlow: Concepts, Tools, and Techniques to Build Intelligent Systems</w:t>
      </w:r>
      <w:r w:rsidDel="00000000" w:rsidR="00000000" w:rsidRPr="00000000">
        <w:rPr>
          <w:rFonts w:ascii="Arial" w:cs="Arial" w:eastAsia="Arial" w:hAnsi="Arial"/>
          <w:i w:val="1"/>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DA">
      <w:pPr>
        <w:widowControl w:val="0"/>
        <w:spacing w:line="276" w:lineRule="auto"/>
        <w:ind w:left="720" w:firstLine="0"/>
        <w:jc w:val="left"/>
        <w:rPr>
          <w:rFonts w:ascii="Arial" w:cs="Arial" w:eastAsia="Arial" w:hAnsi="Arial"/>
          <w:i w:val="1"/>
          <w:color w:val="181800"/>
          <w:sz w:val="18"/>
          <w:szCs w:val="18"/>
        </w:rPr>
      </w:pPr>
      <w:r w:rsidDel="00000000" w:rsidR="00000000" w:rsidRPr="00000000">
        <w:rPr>
          <w:rtl w:val="0"/>
        </w:rPr>
      </w:r>
    </w:p>
    <w:p w:rsidR="00000000" w:rsidDel="00000000" w:rsidP="00000000" w:rsidRDefault="00000000" w:rsidRPr="00000000" w14:paraId="000000DB">
      <w:pPr>
        <w:rPr>
          <w:sz w:val="30"/>
          <w:szCs w:val="30"/>
        </w:rPr>
      </w:pPr>
      <w:r w:rsidDel="00000000" w:rsidR="00000000" w:rsidRPr="00000000">
        <w:rPr>
          <w:rtl w:val="0"/>
        </w:rPr>
      </w:r>
    </w:p>
    <w:p w:rsidR="00000000" w:rsidDel="00000000" w:rsidP="00000000" w:rsidRDefault="00000000" w:rsidRPr="00000000" w14:paraId="000000DC">
      <w:pPr>
        <w:rPr>
          <w:sz w:val="30"/>
          <w:szCs w:val="30"/>
        </w:rPr>
      </w:pPr>
      <w:r w:rsidDel="00000000" w:rsidR="00000000" w:rsidRPr="00000000">
        <w:rPr>
          <w:rtl w:val="0"/>
        </w:rPr>
      </w:r>
    </w:p>
    <w:sectPr>
      <w:type w:val="continuous"/>
      <w:pgSz w:h="16838" w:w="11906" w:orient="portrait"/>
      <w:pgMar w:bottom="1440" w:top="1080" w:left="907" w:right="907" w:header="720" w:footer="720"/>
      <w:cols w:equalWidth="0" w:num="2">
        <w:col w:space="897.45" w:w="4597.02"/>
        <w:col w:space="0" w:w="4597.0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sz w:val="16"/>
        <w:szCs w:val="16"/>
      </w:rPr>
    </w:pPr>
    <w:r w:rsidDel="00000000" w:rsidR="00000000" w:rsidRPr="00000000">
      <w:rPr>
        <w:sz w:val="16"/>
        <w:szCs w:val="16"/>
        <w:rtl w:val="0"/>
      </w:rPr>
      <w:t xml:space="preserve">                                           </w:t>
      <w:tab/>
      <w:tab/>
      <w:tab/>
      <w:tab/>
      <w:tab/>
      <w:tab/>
      <w:tab/>
      <w:tab/>
      <w:t xml:space="preserve">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ab/>
      <w:tab/>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1"/>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0.png"/><Relationship Id="rId21" Type="http://schemas.openxmlformats.org/officeDocument/2006/relationships/image" Target="media/image9.png"/><Relationship Id="rId24" Type="http://schemas.openxmlformats.org/officeDocument/2006/relationships/image" Target="media/image13.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aOtAKzaOdovCB1r8yUuU1YB_LupleYol?usp=sharing" TargetMode="External"/><Relationship Id="rId26" Type="http://schemas.openxmlformats.org/officeDocument/2006/relationships/image" Target="media/image14.png"/><Relationship Id="rId25" Type="http://schemas.openxmlformats.org/officeDocument/2006/relationships/image" Target="media/image12.png"/><Relationship Id="rId28" Type="http://schemas.openxmlformats.org/officeDocument/2006/relationships/image" Target="media/image16.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stat.berkeley.edu/~breiman/RandomForests/cc_home.htm" TargetMode="External"/><Relationship Id="rId7" Type="http://schemas.openxmlformats.org/officeDocument/2006/relationships/footer" Target="footer2.xml"/><Relationship Id="rId8" Type="http://schemas.openxmlformats.org/officeDocument/2006/relationships/footer" Target="footer1.xml"/><Relationship Id="rId31" Type="http://schemas.openxmlformats.org/officeDocument/2006/relationships/hyperlink" Target="https://www.researchgate.net/publication/354367264_Analysis_of_Loan_Availability_using_Machine_Learning_Techniques" TargetMode="External"/><Relationship Id="rId30" Type="http://schemas.openxmlformats.org/officeDocument/2006/relationships/hyperlink" Target="https://cs229.stanford.edu/proj2019aut/data/assignment_308832_raw/26644913.pdf" TargetMode="External"/><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19.png"/><Relationship Id="rId19" Type="http://schemas.openxmlformats.org/officeDocument/2006/relationships/image" Target="media/image3.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idRpSHwEh+FvbS1tOYupPOVnyA==">AMUW2mX2+m/9JTYJpxqu36aEh3yS/4RXuHF4TQFEd5DGLGaUk0MCrZSfU0+Bf5fyu8viALCDqJDpCpB1spjZ7jXuWQemKnNfHpMwFaj/1C17S2ggCKc6A58=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coreProperties>
</file>