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C3661" w14:textId="77777777" w:rsidR="00473EED" w:rsidRPr="00473EED" w:rsidRDefault="00473EED" w:rsidP="00473EED">
      <w:pPr>
        <w:widowControl w:val="0"/>
        <w:autoSpaceDE w:val="0"/>
        <w:autoSpaceDN w:val="0"/>
        <w:spacing w:line="240" w:lineRule="auto"/>
        <w:rPr>
          <w:rFonts w:ascii="Times New Roman"/>
          <w:sz w:val="20"/>
          <w:lang w:val="en-US" w:eastAsia="en-US"/>
        </w:rPr>
      </w:pPr>
      <w:r w:rsidRPr="00473EED">
        <w:rPr>
          <w:noProof/>
          <w:lang w:val="en-US" w:eastAsia="en-US"/>
        </w:rPr>
        <mc:AlternateContent>
          <mc:Choice Requires="wpg">
            <w:drawing>
              <wp:anchor distT="0" distB="0" distL="114300" distR="114300" simplePos="0" relativeHeight="251660288" behindDoc="1" locked="0" layoutInCell="1" allowOverlap="1" wp14:anchorId="718DF77D" wp14:editId="6E5C76C3">
                <wp:simplePos x="0" y="0"/>
                <wp:positionH relativeFrom="page">
                  <wp:posOffset>914400</wp:posOffset>
                </wp:positionH>
                <wp:positionV relativeFrom="page">
                  <wp:posOffset>914400</wp:posOffset>
                </wp:positionV>
                <wp:extent cx="5732780" cy="820674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8206740"/>
                          <a:chOff x="1440" y="1440"/>
                          <a:chExt cx="9028" cy="12924"/>
                        </a:xfrm>
                      </wpg:grpSpPr>
                      <wps:wsp>
                        <wps:cNvPr id="17" name="AutoShape 4"/>
                        <wps:cNvSpPr>
                          <a:spLocks/>
                        </wps:cNvSpPr>
                        <wps:spPr bwMode="auto">
                          <a:xfrm>
                            <a:off x="1440" y="1440"/>
                            <a:ext cx="9028" cy="12924"/>
                          </a:xfrm>
                          <a:custGeom>
                            <a:avLst/>
                            <a:gdLst>
                              <a:gd name="T0" fmla="+- 0 10459 1440"/>
                              <a:gd name="T1" fmla="*/ T0 w 9028"/>
                              <a:gd name="T2" fmla="+- 0 1440 1440"/>
                              <a:gd name="T3" fmla="*/ 1440 h 12924"/>
                              <a:gd name="T4" fmla="+- 0 1450 1440"/>
                              <a:gd name="T5" fmla="*/ T4 w 9028"/>
                              <a:gd name="T6" fmla="+- 0 1440 1440"/>
                              <a:gd name="T7" fmla="*/ 1440 h 12924"/>
                              <a:gd name="T8" fmla="+- 0 1440 1440"/>
                              <a:gd name="T9" fmla="*/ T8 w 9028"/>
                              <a:gd name="T10" fmla="+- 0 1440 1440"/>
                              <a:gd name="T11" fmla="*/ 1440 h 12924"/>
                              <a:gd name="T12" fmla="+- 0 1440 1440"/>
                              <a:gd name="T13" fmla="*/ T12 w 9028"/>
                              <a:gd name="T14" fmla="+- 0 14364 1440"/>
                              <a:gd name="T15" fmla="*/ 14364 h 12924"/>
                              <a:gd name="T16" fmla="+- 0 1450 1440"/>
                              <a:gd name="T17" fmla="*/ T16 w 9028"/>
                              <a:gd name="T18" fmla="+- 0 14364 1440"/>
                              <a:gd name="T19" fmla="*/ 14364 h 12924"/>
                              <a:gd name="T20" fmla="+- 0 10459 1440"/>
                              <a:gd name="T21" fmla="*/ T20 w 9028"/>
                              <a:gd name="T22" fmla="+- 0 14364 1440"/>
                              <a:gd name="T23" fmla="*/ 14364 h 12924"/>
                              <a:gd name="T24" fmla="+- 0 10459 1440"/>
                              <a:gd name="T25" fmla="*/ T24 w 9028"/>
                              <a:gd name="T26" fmla="+- 0 14354 1440"/>
                              <a:gd name="T27" fmla="*/ 14354 h 12924"/>
                              <a:gd name="T28" fmla="+- 0 1450 1440"/>
                              <a:gd name="T29" fmla="*/ T28 w 9028"/>
                              <a:gd name="T30" fmla="+- 0 14354 1440"/>
                              <a:gd name="T31" fmla="*/ 14354 h 12924"/>
                              <a:gd name="T32" fmla="+- 0 1450 1440"/>
                              <a:gd name="T33" fmla="*/ T32 w 9028"/>
                              <a:gd name="T34" fmla="+- 0 1450 1440"/>
                              <a:gd name="T35" fmla="*/ 1450 h 12924"/>
                              <a:gd name="T36" fmla="+- 0 10459 1440"/>
                              <a:gd name="T37" fmla="*/ T36 w 9028"/>
                              <a:gd name="T38" fmla="+- 0 1450 1440"/>
                              <a:gd name="T39" fmla="*/ 1450 h 12924"/>
                              <a:gd name="T40" fmla="+- 0 10459 1440"/>
                              <a:gd name="T41" fmla="*/ T40 w 9028"/>
                              <a:gd name="T42" fmla="+- 0 1440 1440"/>
                              <a:gd name="T43" fmla="*/ 1440 h 12924"/>
                              <a:gd name="T44" fmla="+- 0 10468 1440"/>
                              <a:gd name="T45" fmla="*/ T44 w 9028"/>
                              <a:gd name="T46" fmla="+- 0 1440 1440"/>
                              <a:gd name="T47" fmla="*/ 1440 h 12924"/>
                              <a:gd name="T48" fmla="+- 0 10459 1440"/>
                              <a:gd name="T49" fmla="*/ T48 w 9028"/>
                              <a:gd name="T50" fmla="+- 0 1440 1440"/>
                              <a:gd name="T51" fmla="*/ 1440 h 12924"/>
                              <a:gd name="T52" fmla="+- 0 10459 1440"/>
                              <a:gd name="T53" fmla="*/ T52 w 9028"/>
                              <a:gd name="T54" fmla="+- 0 14364 1440"/>
                              <a:gd name="T55" fmla="*/ 14364 h 12924"/>
                              <a:gd name="T56" fmla="+- 0 10468 1440"/>
                              <a:gd name="T57" fmla="*/ T56 w 9028"/>
                              <a:gd name="T58" fmla="+- 0 14364 1440"/>
                              <a:gd name="T59" fmla="*/ 14364 h 12924"/>
                              <a:gd name="T60" fmla="+- 0 10468 1440"/>
                              <a:gd name="T61" fmla="*/ T60 w 9028"/>
                              <a:gd name="T62" fmla="+- 0 1440 1440"/>
                              <a:gd name="T63" fmla="*/ 1440 h 12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28" h="12924">
                                <a:moveTo>
                                  <a:pt x="9019" y="0"/>
                                </a:moveTo>
                                <a:lnTo>
                                  <a:pt x="10" y="0"/>
                                </a:lnTo>
                                <a:lnTo>
                                  <a:pt x="0" y="0"/>
                                </a:lnTo>
                                <a:lnTo>
                                  <a:pt x="0" y="12924"/>
                                </a:lnTo>
                                <a:lnTo>
                                  <a:pt x="10" y="12924"/>
                                </a:lnTo>
                                <a:lnTo>
                                  <a:pt x="9019" y="12924"/>
                                </a:lnTo>
                                <a:lnTo>
                                  <a:pt x="9019" y="12914"/>
                                </a:lnTo>
                                <a:lnTo>
                                  <a:pt x="10" y="12914"/>
                                </a:lnTo>
                                <a:lnTo>
                                  <a:pt x="10" y="10"/>
                                </a:lnTo>
                                <a:lnTo>
                                  <a:pt x="9019" y="10"/>
                                </a:lnTo>
                                <a:lnTo>
                                  <a:pt x="9019" y="0"/>
                                </a:lnTo>
                                <a:close/>
                                <a:moveTo>
                                  <a:pt x="9028" y="0"/>
                                </a:moveTo>
                                <a:lnTo>
                                  <a:pt x="9019" y="0"/>
                                </a:lnTo>
                                <a:lnTo>
                                  <a:pt x="9019" y="12924"/>
                                </a:lnTo>
                                <a:lnTo>
                                  <a:pt x="9028" y="1292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403" y="1958"/>
                            <a:ext cx="5091"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88C944" id="Group 16" o:spid="_x0000_s1026" style="position:absolute;margin-left:1in;margin-top:1in;width:451.4pt;height:646.2pt;z-index:-251656192;mso-position-horizontal-relative:page;mso-position-vertical-relative:page" coordorigin="1440,1440" coordsize="9028,12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BpI3BgAA3RcAAA4AAABkcnMvZTJvRG9jLnhtbKRYbW/bNhD+PmD/&#10;gdDHDYn16sRGnKJI1qJAtwWr9gNoSbaESqJGynGyX787UpRp1lTUzoBtSnx0fO4eHknd3buXpibP&#10;BRcVazdecO17pGgzllftfuP9nX64uvWI6Gmb05q1xcZ7LYT37v7nn+6O3boIWcnqvOAEjLRifew2&#10;Xtn33XqxEFlZNFRcs65ooXPHeEN7uOT7Rc7pEaw39SL0/eXiyHjecZYVQsDdR9Xp3Uv7u12R9X/u&#10;dqLoSb3xgFsvf7n83eLv4v6OrvecdmWVDTToD7BoaNXCoKOpR9pTcuDVN6aaKuNMsF1/nbFmwXa7&#10;KiukD+BN4FvefOTs0Elf9uvjvhvDBKG14vTDZrM/np84qXLQbumRljagkRyWwDUE59jt14D5yLsv&#10;3RNXHkLzM8u+Cuhe2P14vVdgsj3+znKwRw89k8F52fEGTYDb5EVq8DpqULz0JIObyU0U3tyCVBn0&#10;3Yb+8iYeVMpKkBKfC2K4RaBbNqSCWfnb8PzKD2HK4cNBuApj9GFB12pkyXZgh67BlBOnqIr/F9Uv&#10;Je0KKZbAiOmo3uiovocoSAyRpHB0gOmoCjOkRg/CBET+zWBeCIoO6VRI6Do7iP5jwaQw9Pmz6GVA&#10;9zm0pNz5MCtSiPmuqSE7fr0iPgn8OFmRkwL7ERdo3C8LkvrkSOT4g1VtLNQgZQwUvWgr0jCwhWOR&#10;koyyQrKNY8YaN5hLLptLNAypxQ5qkAemny5qIKyCvUENZuMccysNQ2q3DmqBpYGLW2BqMBW3YKYO&#10;gSlEGoQufrYO0TK+qGtgKhHECHMoi8vSWfwc0gamHmmwdDG05XAyNAWZZBhaojgTIzRVSUNnatia&#10;uCiGpijTFC1d3BRNXdLQlSKhLUqUXNY5NFUBigBz6Iyr9hydQ1OXNHRlSmSJIoe+tFpFpiiTDCNb&#10;F8dMjExZ0siVK5GlSewyZ0oSIMoRwcgSxSlyZIqSRq5UiWYqEpmKTBHEXduU2EkwNjVJYdW/vIfE&#10;tiCOTSQ2BZlaDWNLEj9e3l5cvmJTkzR2pUlsKeJarmNTkEmCliTuCJqapLErSxJLERfBxBRkimBi&#10;SeIkmJiapIkrSRJLEblTXErjxFRkci1MLFGcIiemKmniSpPE0sRN0dRkkuLSksVJcWnqki5dibK0&#10;VHHJvDRFsWWGU/R4KKSlPidmL+1wUIQWofjW58uzfscEntVTYAhn8TQaDuKAwlOlAwwiIvhmFhjC&#10;iWA466gz/rRpPMFIeDIPDuJL+GoWHLd2hMOWPIdMODgK2+Ms+OAq7FVz4LgBIZlonqu4HUj4PFdx&#10;cUY4rKpzyOBSKeHzXI0HV2HFmWMdlxG0Duk/Cz64msxzFdMLrUNeGNYhEWCqDbOeQ4XBri1wj0Bt&#10;YYvP0HVHe0wW3STHjafex0r9hopdDXsuUiZBPabNyg9UIOS7L4x4AtStCcQ3AqCoYbpT/3fS2nzM&#10;+HIFQ2ob+l/ZGgZ8Gzi68H3QQL+y62H1vz38TOB0ZE4kZ+JsWFYzUUihTwoppkplQ5sT4NylkYNt&#10;2wGbE088TcPQ3wG1B9eOwUTAKSyrKONcxhQwygaC1VX+oaprnMCC77cPNSfPFEtu8jNkzxmslvtA&#10;y/AxlVx4Byo0qt6hyjNblr9C7YMzVbeDOiM0Ssb/9cgRanYbT/xzoLzwSP2phfLNSp4MSC8v4uQG&#10;38y42bM1e2ibgamN13uwb2HzoVeFwUPHq30JIwVyJ2sZlm52FRZGJD/FariACtL9XVdla/gOBTpo&#10;fVNKeruQCU/1B/RFFUObWTYayr8euiuoJYI21baqq/5V1kWBOZJqn5+qDOt2eGFUpWB6qFofdOOo&#10;RK5wGqQeAeGrTBb6SMseStjbi/eig/UOA3O6xTk7lgXNIf5qzT63ssDLMxrbuur0ZMH24DDE3ipq&#10;XoiZKpg+suzQFG2vKsC8qMF31oqy6gQIvi6abZFvPP4pl4RwSmZ/AW+ZpqLnRZ/BfKbrHUy94T5M&#10;6LFDMj6RRP6zKnBR7KvdKFjBmVAOpitwib+CkKmiJBzu1HzX1dCOqwIcwQbQBqZy3uliHGbgAEHW&#10;Y8rgCn12A4AyhzRjmKHYhK+cq7KGDK2zIrV5LVGnqvz9fwAAAP//AwBQSwMECgAAAAAAAAAhAEnL&#10;XoE2eAAANngAABUAAABkcnMvbWVkaWEvaW1hZ2UxLmpwZWf/2P/gABBKRklGAAEBAQBgAGAAAP/b&#10;AEMAAwICAwICAwMDAwQDAwQFCAUFBAQFCgcHBggMCgwMCwoLCw0OEhANDhEOCwsQFhARExQVFRUM&#10;DxcYFhQYEhQVFP/bAEMBAwQEBQQFCQUFCRQNCw0UFBQUFBQUFBQUFBQUFBQUFBQUFBQUFBQUFBQU&#10;FBQUFBQUFBQUFBQUFBQUFBQUFBQUFP/AABEIAMAD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pj/coAKK+Ef2nP2i/HfhDxMbe41HS/&#10;DWmzxmXTPDKX8q6rdRf8/V08WzyFb+BPNX/aVm+5z/wX/aV8bagPt2n3UkyQMnn2Nxqbarp8u75f&#10;mlffPB/vo2xf+eT0AfodRXE/DL4iad8TPC8OqaeJIJI2+z3lnKymW2nX70Tlf95WVl+V1dHX5WBr&#10;tqACvmH4p/GPx1ffES08I+E9GvdC1rRNYS5ur26aK40y/wBOa1uPK83a3mossuxN2z5HRvmbZXoX&#10;jf4oRaZ8ZtA8AT2X2601rQL+4MXy/wCkTq0XlQ/N8vzxJdflXz78BtFi8A/EDxroeoeGo/B+pSzx&#10;Swae8trdeRFLvdIvtqs0s7/J5uyX7i/7OygC7aa58XfhlHpV5q98+r+HV1z+2dWi0va123mxPLcW&#10;++V0iitYrjf8+/5ldV+Tb8/1B8MvGlx8QPA2k+JrnR7jQv7Ti+1R2NzLvlSJ/wDVFtvG5k2tt/h3&#10;V5b45v7Gw8Kaq19Etzby2sqfZPKWV7r5H/dJFL8srf7H8VeSfCjxS/7Ov7NWueMZfCK6bfXcsE9j&#10;qS3MEv8AbSStvV0t4GdLYJEWbyk+Tam6gD7hooooAZRXyp8XP2kNUvLnUNO8F3MsOlWZdZ9XtYkl&#10;uLpl+/8AZ9yMkUSfd810bf8Awf8APWvl7TP2t/FkHiB44PFNt4ZIbampatr95qUSv/03i3yoi/7s&#10;Tf8AAKAP1PorhPhZ4g8R+I/DFpL4o0u30rXIkVLhtOuPtFhdfLlbi1l/ijfn5W+Ze/Zm7ugAoooo&#10;AKKKKACiiigAooooAKKKKACiiigAooooAKKKKACiiigAooooAKKKKACiiigAooooAKKKKACiiigA&#10;ooooAKKKKACiiigBleefHn4sWfwS+FmveLrxVmawi/0a3Zv9fcN8sSfi1eh1+Z3/AAVC+NH9teL9&#10;H+HOnz/6Joy/2hqKK33rp0/dJ/wCL5/+2tAH6GeA/Gmn/EbwZo3iPS2L6fqdsl1EePl3c7f95en4&#10;V0tfBH/BLr4y/wBq+Gta+HGoTA3Glt/aOmK7f8u7t+9T/gLsG/7a1970APooooAKKKKACiiigAoo&#10;ooAKKKKACiiigAooooAKKKKACiiigAooooAKKKKACiiigAooooAKKKKACiiigAooooAKKKKACiii&#10;gAooooAKKKKACiiigAooooA+Y/2vvDTT+HUg0a01+81TXLjY2jeD44re61WVUxuvLp0bbaxL97/g&#10;C18JeBvEmp/DH4k/2ZPPslinSK+t9MvrD/R9ro/lb4n+Zk/ub2r9ddU0yLVtNurK48zyLmNopPKk&#10;ZH2sPm2svzLX57ftPfASfwVput+Kdb1vRvCfhUah/ZvhnwfpOipLb7fn8ppf3sUSuyo8rv8AMyr/&#10;AN8UAdn8BPHEnw/+MtrbS3vn6L4oTb8z/Ou6V0iaVV+66zuqf9vv+ytfc9fkp/wlt4nh/wAOLfN9&#10;m8S6cy2+neVA9vFLbyo6xP8AvU3Nsunt33/MvyV+rPh/WovEOhabqsGPJvraK5j/AN10DCgD55/a&#10;z8KiHW/CPjY3cmm2lgzabearEvzac0ssUlpe/wC7FcRKjf7Fw+75a868V6f4O1rWdFn8YLZ/CPxq&#10;mtf2hq/itYt0WrRPaywOlrqEv+qRvNT5JWV4tnyr8qPX0V8XfivovgnT73TtV0C+8ShtKutSv9Os&#10;4oHRLCJf30svnuibfm27eWb+7XyJ4A8eeNYPHn/CNeGv+EZ03wZLay3EGneMddeV9NiV4ovKS4SL&#10;7u+VE8p/N/36ANSz8PeCLeXSrjxP8WdI8aNp+t/L4Xt511xNR0uBGgtP9Fi81/P2FpWcfeeX5/4N&#10;unrvhRviBqnhbwLp+gv4V0K7umOleFt299N03zd2oX8/zMsTOu+CKJflX7R/tNs4vUv2jfFkN7e6&#10;V4Xsfh9pt2mp/wBlNfJqMtxCjrcfZ3uNiRJuXe6N/u17J4O8faR+zbqz2/jvSru78SayiXGp+M7K&#10;7j1G3eJH8r5/kieKKJ937qKLan/fVAH1vXif7VvxHb4efC+5jtZXh1DVma0V4G2ypFsd5WU/wsyr&#10;5SN/z1mir2yvh39tzxbp7/Fzwvo2sXEkGj2NnFNctCyf6qWWWV/vf7dhZ/8AfdAHiPxI8SXngPwQ&#10;mgxXjTXcssv2z7DPAlpsZIvkTd95fk27PmX5ErS/Zd8K6vbeJdE1xpdds9K1ef7LB4m0aWzvdJeX&#10;/n11K1iX7r/d+fymVnT/AH65nw14auvjP8arfS9Z8SQ+EPEWrJt0q4TRHd9yJvRGZmiaJXVG2NEm&#10;35a/QT9nr4UXnw08JKdetNMj8YuWtdSv9HiFvb6oscr/AGedol+TzTFs3OV3Z3UAeo6TpFpomm29&#10;hY2sVlZW6bI4LdAkUa/3VX+7WlRRQAUUUUAFFFFABRSbh60tABRRRQAUU3evqKXdQAtFFFABRRSb&#10;qAFopN1JvX1FADqKKKACiik3UALRSbh60tABRRRQAUUUUAFFFFABRRRQAUUUUAFFFFABRRRQByXx&#10;G8caf8NPAuu+KtVl8uw0i0e6k/29v3U/3mb5f+BV+E3jXxfqHj7xdq/iLVJPNv8AU7lrqdv9pnr9&#10;A/8AgqN8ZvsOi6J8NtPn/e3rf2lqaIf+WSf6pP8AgTbm/wCALX5xUAd78B/ipdfBn4r+HPF1tu2W&#10;F0v2qFP+WsDfLKn/AHxvr90dK1W21zS7TUrCZLizvIUnglX7siMu5W/Kv58a/Vj/AIJrfGg+PfhD&#10;J4Qvp9+q+F38qLe3ztZN/qv++fmT/gK0AfZFFFFABRRRQAUUUUAFFFFABRRRQAUUUUAFFFFABRRR&#10;QAUUUUAFFFFABRRRQAUUUUAFFFFABRRRQAUUUUAFFFFABRRRQAUUUUAFFFFABRRRQAUUUUAY2vXF&#10;9aaJqFxplol/qUVtK9tatL5Szy7TsTf/AA7m/ir4H+IP7R/xI+Kdz4S1Dw4994Q/smWd9W1HR3id&#10;bX5P9Itb23nb5PK2P8zI33N6V+h1fmx4w8P6D4h+MPxFfVJ49DuNZ8R3Wi3PiGFP31mu5Fi/4DvS&#10;JGb+670AZw+O/wAXdM8ZXX/COa9rviS30izW61WXUN0qJK6O8UTIibYt6o3z7Nu90X5a9Oh/aBg+&#10;IVvot58XPDdoPDXh/WYtUgv/AD0V4p0idE+0Rf6rbvlf5t6/dX5K85+Ovh7UvhjoNv4ll8J3eg+I&#10;PNSyvLi7i/0dYvuvKl1E/wA0Xm7Pv/Ntfdsrl4fivo3iSWy8C6N4g1TxV4Vgg/sVv7J8KLE91bsu&#10;yVLd5b37sqbl810+Tfu+9QB9R/Hbxr8NfiN8Svhh4Q8Xzyf2brVtFq+gQ20MqahJfyyqtuW43wLt&#10;3N8+0M33vuV6n8I9T1XwNqth8LPEBtLi40zRop9K1O2JT7ZaxP5BV0b/AJaxfut2zcv71Pu18dft&#10;sfs2eKfiLpfgr4nTRQeEvF9476RqOmJOzRWqu8v2BfNT7r7XWB3+7vlX+GvSvA/j3xH4ntvBb6jH&#10;aWmueDvCes3n2nSYtts/+j26Wu1GZ/4H3f7yf8BoA8U/4KUfHPT/ABZ8SLLwV4fx5vh+KWHVtTgd&#10;leV5PvWe9PvxL/Gn97/cr4sTTXmW4uVtfOt4tnmzbN+3d9zfWnomla1451m3trG2u9Y1jUpXf5F3&#10;y3Ev+tf/AIF/HX1V8HP2GfijCtxqniPw/BZ+GtS0y4tby0lv4vtbRNF+6dE+7uSVIpfndfuUAfIX&#10;2Brzf9mtluZVieXZt/gVN7/+O762PCviSXwl4j0fV1tYtSi026iuG0y7b/R7pVfd5Tp/df5/++6+&#10;m/hN+xR8UvEHw78YRr4a/sfW9RlgsILjVp1giW3R/NuNn33+d0iT7m35Hrw/4l/s/eP/AIS75PEv&#10;hy5s7Tz1tVu4WWWFpW37ER1/3HoA/YW1/aB8Nar8BpfitpzNeaKumNfpbhtszSqn/Hr/ANdfN/db&#10;f79fPX7QVhofwxki+LnxNurWD4gm7V/DFnbpLcaZBLHboUtZfl+be6y/vX27fvJs218+fsZ6rqVz&#10;8F/iLbfaZJtN0HxF4Z1y2svvr5v9oK8vy/7a26/981a+OXwx8Xftb/tI6EuoXmn6No2pyxWttaWS&#10;v9o+yrLdb5ZV+60qW8Urb/8AprElAH1x8e/iZ4GTx34Ttk0seIfiB4dlXWtMt/Na3XypYpU3+bsb&#10;dF/F8quu5Er52+IX7T/xu8W6ZfLoenvZ3NigluItJDbZf73lSr92JFX5pXdf9z+Guj/aX1TVPhR4&#10;g022/si70WLTLH+ytI1G2sItSsb/AEuLymi83dcRPFPE7On91vN/2q8eh8eaV8XfiNo8Wn6q3i23&#10;8TK767af2FLb3dq8SbP3tqssqy+bvi2Pvbd92gDrX+LXxP1WLw1qfhzxj4r8VaPFfWWqz6Mn2ffd&#10;W/8ArURpf3UqxPs2t87f7lfYn7O/xt1n4zXPiOS40a2t9I0po7eLVLK4LxXFz83m26/wv5XybnRt&#10;u59v8NfLHjb4a2egzW6a5pFzpVvqlm2h2PhnURFult1dZ7i9aKJ3SJUeK3iX/fr6f/Yp2R/s76Jb&#10;QxJDaWuoapb26IvyrEmoXCrQB71RRRQByHxRvJ7H4deI7m2kkhuIrGV1libayttrjbnVr0/sw6jq&#10;Zu7k6kvhme4W7Mjed5v2d/n3/wB7Ndd8Xf8AkmHij/sHT/8AoNcVL/yaXqf/AGKd1/6SvQB+NX/D&#10;QvxU/wCil+L/APwe3X/xde0/sZfGj4g+Jf2nPAWmax468Tarp895Ks9pfaxPLFL/AKPL95HavlWv&#10;eP2Ff+Ts/h1/1+S/+k8tAH7h1+RH7e3xh8eeE/2pfF+maH418Q6NpsCWZjtNO1We3iUvaxOflRtv&#10;9+v16r8V/wDgo1/yd942/wCuVh/6RRUAVPj38cviNpXijSorHx74ps4m0m3dkt9YuE3Nvf5/v/eq&#10;1+zi3xy/aO+IVv4d0j4leMLS0iXz9Q1NtaunWzg/vff+Z/7iV5/+0V/yNuj/APYHt/8A0N6/Tb/g&#10;m/8ACm18Afs56ZrLwL/a3iiVtSuZcfP5W7bCn+7t+f8A7atQB9BfDrwDB8O/C9ro0Gpavq/lLmS+&#10;1m/lvLid8D5nd2/8dX5a66ivzo+M/wDwVRvPDXjrUNH8CeGtP1PSrCd7dtR1OV/9KZPvNEq7dq/7&#10;9AH6L18V/ttfAbx+dE1Dx38MfG/i/T7u1V5tR8Pw61c+VNGPvS26b/ldeuwfe/hx/F7B+yn+0/pn&#10;7TvgSfVrazbSdX0+b7PqGmGTf5LdVdW/iRv/AGVq90/goA/AT/hoT4qf9FL8Yf8Ag9uv/jtel/Ff&#10;45fEaw8L/D+W18f+JraWfSd87w6xOnmv8nzvtf5mrF/bV+Flv8I/2jfFWjWEXk6XdSrqVjEgwixT&#10;ru2/8Bfev/AaxPjH/wAif8N/+wP/AOypQB1XwB/aZ+IOi/GvwPc61488Salo/wDa1vFeW99rE8sT&#10;RM+196M+37rV+3f8Ffzjwu0LIytsdW+/X9Avwg8Xp8QPhb4S8SqyyHU9Lt7tj/tPErP/AOPUAdg7&#10;iONmZvlWvwq+I/7T3xF8R/EDxLqmmeP/ABNp+n3moz3FraWmsTxQxRNK+xERH+T5K/Yf9prxkPAH&#10;7Pvj7XUk8maDR50gf+7LKvlRf+PutfgrQB6D/wANC/FT/opfi/8A8Ht1/wDF19p/8EvviZ4w8d/E&#10;nxha+JPFOt6/bRaUksUOp6hLcIreavzJvb5a/OuvvD/gkj/yVjxr/wBgVP8A0oSgD7x17VL2D9oL&#10;w1YrdzpZS6dK726yt5Tv83O2vWq8f8Sf8nK+FP8AsGXH/s9ewUAPooooAKKKKACiiigAooooAKKK&#10;KAGVna1rFp4d0fUNV1GdbawsoXuJ5W+7GiqWZq0a+M/+ClvxnHgn4UWvgqxuNmq+J3Pn7G+dLOP7&#10;/wD32+xf++qAPzm+N/xOvPjH8UvEfi+83J/aV0zwQv8A8soF+SJP+ALsrh6KKACvaP2QvjM3wQ+O&#10;eha1PP5OiXj/AGDU/wC55Ev8f/AH2N/wCvF6KAP6HEZXVWXpS183fsH/ABm/4W98CNMju5/N1vw+&#10;RpV7ub53VV/dS/8AA02/8CV6+kaAH0UUUAFFFFABRRRQAUUUUAFFFFABRRRQAUUUUAFFFFABRRRQ&#10;AUUUUAFFFFABRRRQAUUUUAFFFFABRRRQAUUUUAFFFFABRRRQAUUUUAFFFFADK/Nn9qPw/wCJ/h9+&#10;0lrtnp2n6XqXhzxlB/bUFjqLtF58qxJBdxRP9zf8qPsf/nrX0H8ff2T/ABH8T/F8ninSviFqNtNB&#10;Mlza6JO0q26MsWzylkilTylb727Yzbmz81eXfDzTp/2wPhjr3wz+Ibz2niPSV/tLwz4hjl82+gi3&#10;PF+9f+OWJ/klX+JXT+L56APIPD3xL8Q6DrmmeHr74ieJNN8+VUs/DFvLb6lcQbUfyk/e71WL96+/&#10;zX+7s+55VfSmmfs7+MdUvL6+i8a3niXTNUitVn0bXtauLV7XY372JPIV4HiuF+9+6+X+CvgiPwN4&#10;j+DXxN1LwLZ6GuleKNLRl1jxDLP5tvsf50uN7fdi8r59n8Tff+5Xvfwo8VQQ+HpbPQWvb/Snb9/q&#10;2oxK6alL/G/735pf++Nv8KUAfT37SnirWfEH7MXxCg1vQbvwn4j07TzqW1ZPtVv+4uFlSWC4X5X+&#10;4jbW2uv9yvnn4X/ES50jTdJuXWym0fXtKawivtOldorhZbeWJE2y/NE32hIkdPmRf4WrvvDHiyz8&#10;TXSfC/xys2t+APGitpsMNzIzzaZf7d8SRSv83lPsbb/zylRf4X+X5Bfx5pCeCJdK0pp7bxLb6xb6&#10;f/ZMuzzbi4guk/0jyl+6zqn73Z8u7f8A8DAOr/Ybs/tmueH/AO5Fq08v/klFX6takf7O8JujfwQL&#10;D/7LX5BfstfEuL4UaDF4hlitLl4r+fbaXd4tr9o/0e13okrfxV+iet/tdfDPXvCs19pGs3Wo6ZCv&#10;mT30WnzrbwJ/tOyqv/fO6gD3Pwr/AMi/a/7tfMn7Utg1/wDDdL5V+WDXVl/8lbpf/Z67HQf2tvhi&#10;+nwWWmeIv7euVtftEiaNA1x9nib7u/b/ABf7C/P/ALNfPHxm/aj8L+MNNt/Bfh68tLyKWfz7y+uZ&#10;fs8qS+VLst0t5URmb7j7/wCH/gVAHhv7KnjN/Cvgb4lWMCtNda5q2m2vlJ9/yliv7h9n/fpV/wCB&#10;17j+y1q8jftW+IX1q5t3bQPCMssun6X5t19lllltfl3/AHpZ9ibdkSbF+4vzb6+Nvg54kg8PeMpf&#10;t15/ZWlXEs8X9ozL+6in2fJ87fKny+bX09+z1448LeEPBfiz4p+G9D3eMNS1n/hDvC8mpndEn7rz&#10;Zbhn3bn+9LPK3+7ElAH1J8SPBPjv4yXY1S00pfBAtra60+1ub7X54LiaCURN5ssVqvybZUVlQT/w&#10;/P8A3a+evjBf658BLDR9Pufiz4oS42rbxa9dxQS28suzbK7v888XyO+xH3KrbH3tsq9c+MNXtklv&#10;Pt19rGpsv7++uGR7u6f+P73yxL/0yTaqV8yfEXW7n+zdbufDkEusaOjf8TjwtdxP5umy/wB/yv8A&#10;ng/+x937yUAdX4k8W+M9H0a41yLyte1BoordfEOvX32qW8X7tvbxJF97+D+783zP996/S39njwDc&#10;/DD4LeEfDd6QdSs7FHvv+vqX97N/5Fd6+H/2R/2aPD/gbwxqH7QXimyurbw1pttJrXh7wzLP5uxI&#10;lZkumz/y1f8A5ZJ/tLXS+Cfhl8SP2vtZv/EHibxVP4V/sbVvmhsbqW4t9+zelrFErxKqpFLFvl++&#10;zUAfoNRXOeA/Ddx4N8IaVot3rN74hubKBYn1PUG3XFwf77+9dHQBxfxg/wCSYeKP+wdP/wCgVxcv&#10;/Jpep/8AYp3X/pK9dp8YP+SYeKP+wdP/AOgVxcv/ACaXqf8A2Kd1/wCkr0AfhTXvH7Cv/J2Pw6/6&#10;/pf/AEnlrweveP2Ff+Tsfh1/1/S/+k8tAH7jV+K//BRr/k77xt/1ysP/AEiir9qK/Ff/AIKNf8nf&#10;eNv+uVh/6RRUAef/ALRX/I4aP/2B7f8A9Dev2S/ZaRU/Zv8AhjtXZ/xTth/6TpX42/tFf8jho/8A&#10;2B7f/wBDev2U/Zd/5Nu+GP8A2Lth/wCk6UAemXH/AB7y/wC61fznXn/H1N/vNX9GNx/x7y/7rV/O&#10;def8fU3+81AH6O/8Eg/9R8UP97Tv/biv0Z/jr85v+CQf+o+KH+9p3/txX6M0Afkj/wAFWEVP2kdK&#10;ZV+94btd3/gRcV4R8Y/+RP8Ah1/2B0/9ASve/wDgq5/ycfo//Yt2v/pRdV4J8Y/+RP8Ah1/2B0/9&#10;ASgDymv2S/4JreM/+Et/Za0W0aXfcaJeXWmy/wDffmp/45KtfjbX6N/8EifGWZPiB4Slkz/x76nA&#10;n/fcUv8A7SoA9X/4Kk+Mz4f/AGdbfRo5MS69q0Vuyf3oot0r/wDj6xV+RtffH/BW7xn9s+IPgrwq&#10;jfJp2nS6hKn+3PLsT/0n/wDH6+B6ACvvD/gkj/yVjxr/ANgVP/ShK+D6+8P+CSP/ACVjxr/2BU/9&#10;KEoA+6/En/JyvhT/ALBlx/7PXsFeP+JP+TlfCn/YMuP/AGevYKAH0UUUAFFFFABRRRQAUUUUAFFF&#10;FAEEsiwRMztsRV3M7V+I/wC1h8Ym+N3xv8Qa9FKz6Pby/YNM/wBm1i+7/wB9/O//AAOv0i/b7+Mo&#10;+E/wJ1GxtJ/K17xKW0yz2n5lib/Xv/3z8v8AwNa/HygAooooAKKKKAPpr/gn98Zv+FV/HWy0+8n8&#10;nRPFGzTbre3yLL/y7v8A99/L/wBtXr9g6/nkhma2lSWJmSVG3q6fw1+3f7KvxhX43/BHw/4klkV9&#10;VSP7FqaD+G6j4c/8C+V/+BUAex0UUUAFFFFABRRRQAUUUUAFFFFABRRRQAUUUUAFFFFABRRRQAUU&#10;UUAFFFFABRRRQAUUUUAFFFFABRRRQAUUUUAFFFFABRRRQAUUUUAFFFFAGN4k1yy8LeH9T1rUpRDY&#10;aday3VzK38MSLvf/AMdWvij9gLwZ41f4heKPF3ih7ZNPbTvLsYbZceU15cfaJYm+X5mTyk/77r0f&#10;9uXx1H/wiFp8Poryazk8QI91qctof3sGnQfM3/f2Xyk/3PNr174S+G7f4SfCLTbfV5xbPaWv2rUb&#10;i6l37H+++9/4tn3d3+zQB+ef7aXhiW9/a58VRTxazrGj3+naXe3Wk6JEree6RPEiTtu+VPk3f8Cr&#10;Z8H6lrV/LDp954V/sFPK/wBFt4dRt7h/KX/pkvzKv+5urzf4j67oHjj4x+Ite8S3Ov8Aw98W399K&#10;9rqc11/o9xAr7bdd/wDqtqxbF212FtpX9vWtppHjTxHBpUV1Ls0nxZ9je1iS6X/VOlwrvEsv+xvW&#10;gC38TptQm0aKx0OC5m8QSzxS6dcW/wAn2OWJ0ZLh5f4djpu/2q7H9g74c+BdRvfiZ4l1q+g174uQ&#10;XF+l4XjRIrWJ9+6W1T+Pe7Nuf+H7ny/xZU994v0/xtrvhHxHolv44TRLGC41XxX4DSVns/N+59qt&#10;/wCKX+Nvs/8AB81Yr+C9U0XxBoWr+DNXs/D9jpcEsumXGnxJKl+s6/8ALX+9A38Sfxf79AHyF4P1&#10;JrbTYrOXXr3Srd2SXZbq7p9xPn+/975K92m8Z/DfTfhtrcumf2vf+LYrVJdOuJtTll2uuxN7xSom&#10;5fvu/wC6ZP8Acrwy/wDB9z4Yv7jR9clXTdQstnyPFvSVP76P/wB91iXM0t5dP5ss9zbwL9ntftDK&#10;7pF/+3voA9w+EXxR0PVfEt6vxEs2m0S306WWBNMunstlxvi+/K0v3du/+Pb/ALG+sXxzr3h6HVIp&#10;/DXijWbOKJfmh82W4+b++jskX+fmSvJ3hWZXVl+98jVpQv8A2xE99quqype7f3/2td7tt/uf8AoA&#10;+zv2CPA3gz4gfA34zaf8QI7dvCnnWtxdXd0237Ntilbz1f8AgZP7/tXk/wAIra88PT2X2a8u9e+H&#10;VrqOpJor+RsuLOVnSL7RcRL/AH1i2fxbP9nfUPwf8AeM7z4b3tm2r/2Do+pX1rqsWmPBv+2PF/qv&#10;tCf88v8AY/4F/AlezXkM/gzTtb1DRfBN94q8SxWv9panpmjM/wBktV2b/Nupf4WdPnVETzWWgDV1&#10;Waew0m4vIrNrlIv+mqxJv/23l+Va8E+MEOq6lFcavP4V1vw34js7WVItT0lor+3ni2f6qXa/3f8A&#10;0GvYNS0e6m0vwv428UeMPDOq3urW0T+FPC3hlZ7iKLdv81/K/wBbLP8AwM/8HzrXmXxFttPd93xE&#10;8WXcMW7914W0xfs7s/8AcdFd2b/vugD770vwBfeIP2DtL8LaYyXOpXHga3S22/Mklx9kVkX/AHd+&#10;K4v/AIJ8azrdloXjTwx4ruLa58RJfRa359ou1JIJ4ki/upyr2r7v95a6H9hHxsmsfCCHw5Npd3oE&#10;2jSyRafp+py77g2H3om/vbVZmTb/AA7VrgPiDj9nf9q6Hxsbu7TRL+NUvrd5f9HSwuX2Svs/vRXC&#10;JK3+xQB9xUVGjq67lqSgDi/jB/yTDxR/2Dp//QK4uX/k0vU/+xTuv/SV67T4wf8AJMPFH/YOn/8A&#10;QK4uX/k0vU/+xTuv/SV6APwpr3j9hX/k7H4df9f0v/pPLXg9e8fsK/8AJ2Pw6/6/pf8A0nloA/ca&#10;vxX/AOCjX/J33jb/AK5WH/pFFX7UV+K//BRr/k77xt/1ysP/AEiioA8//aK/5HDR/wDsD2//AKG9&#10;fsp+y7/ybd8Mf+xdsP8A0nSvxr/aK/5HDR/+wPb/APob1+yv7Lv/ACbj8Mv+xdsP/SdKAPS7n/j2&#10;l/3Gr+c68/4+pv8Aeav6M3Terq33Wr5hf/gm18Bnd2bwzffN/wBRa6/+LoA/KX4V/Hvx/wDBBNQX&#10;wV4jk0H+0tn2ryoIpfN279n+tR/7716D/wAN7fHz/ool3/4A2v8A8ar9Gf8Ah218Bv8AoWL/AP8A&#10;Btdf/F03/h218Bv+hZvv/Btdf/F0Afkr8Tvi14s+MfiGLXPGOry63qcUCWq3EsSJtiV3bZ8iJ/fe&#10;uo+Mf/In/Df/ALA//sqV3n7fHwW8J/Ar4zaZ4f8AB9jLp+my6Lb3rwzTtL+9aW4T77fN/wAskrg/&#10;jH/yJ/w3/wCwP/7KlAHBa94bn0Gz0S5l/wBVq9j9tg/3PNli/wDQ4nr6H/4Jv+M/+ES/al0K1Ztk&#10;WuWtxpsv/fHmp/4/ElY/xv8ABnk/su/ALxZEv+vtdU02d/8AdvZZYv8A0OWvHfhj4zl+HvxG8NeK&#10;IkZ/7J1G3vdifxIsqO6f+yUAetft5+M/+E2/ao8cTq2+3sJ002L/AGPIRIn/APIu+vF9H8Nz6xo3&#10;iDU1/wBVpFrFcSv/AL1xFEif+Pv/AN8VF4n16fxV4m1XWrxv9L1G8lupX/22fdXufgDwf5P7FvxV&#10;8VSxf8fWtaXpsT/9cn81/wD0alAHzzX3h/wSR/5Kx41/7Aqf+lCV8HvX3h/wSR/5Kx41/wCwKn/p&#10;QlAH3X4k/wCTlfCn/YMuP/Z69grx/wASf8nK+FP+wZcf+z17BQA+iiigAooooAKKKKACiiigAplF&#10;eL/tbfGMfBD4H6/r1vLs1edfsGm8f8vUv3G/4Au5/wDgFAH5t/t7/Gj/AIWz8d9QtrObzNE8O79L&#10;swjfIzr/AK6X/vv/AMdVa+bqc7s7O7tvdvvO9NoAKKKKACiiigAr7M/4JnfGgeDfilfeB76fZpni&#10;VN1rvb5UvIvu/wDfabl/4AlfGdaGg63feGNb0/V9Pna21CwnS6tZk/hZX3JQB/QbRXCfBj4lWXxg&#10;+GPh7xdYbfK1S1WWWJf+WUv3ZU/4C6uv4V3dAD6KKKACiiigAooooAKKKKACiiigAooooAKKKKAC&#10;iiigAooooAKKKKACiiigAooooAKKKKACiiigAooooAKKKKACiiigAooooAKKKKAPzhv4fFnxc/bk&#10;0++nurT/AIQrUdcfTYrX78z2umea/wDc/wBU9xby/wAX/LWup/4KB/Hy1h8T6V8L7PxnB4PNrFFq&#10;+rXnkfaHdt/+j2+3/gPmt/2yryD4Vaj4q+CPxT8N/Ezxrqc+veFYrnUrRtM0y28yWwVnuInfb/Ey&#10;Sp8/+/XGv488X+NvHPiXxL/wquS81XXNWl1BdQ1mVbfyoG+S3i+ZN3yRIi7KAPUPgJ4Yvvipf7Z/&#10;E+geOfDVuyvf+barbuq/7e3ev/faL/v126+Mfhj8ZbbWfAPgzW/h98O/h1PK9rqeq3Utgmqaz/f+&#10;y2r/AOqX/p4lXd/Ei1T+FFnquseHvFGj+IW8M6Dcavp09hFcWnm/aF8+J4vklfZ/e+5XxZ4Y/ZF8&#10;dva+K9Q1fQbuG00NZ7WKJIt73V4qbERP7y7tnz0Afs78Hfhb4M+E3gWz0TwNZW1vooHmebBIJWuW&#10;/wCerS/xt/tV4L+0HpXhvTPiHpvhfSzFpXiLWpILiz0902xXss8sqSvF/d2+Vvlx/wA9d38TtXyV&#10;+z3rHi/4UfGnyPDV9Jpvhnw5p1raaxp0X/Hvql15W596f3vn+/8AeXZX6X3Gm6R8ZfAFlqdrcXem&#10;jWtPgurbU9Pk8q9gV0DoUlX7rfPQB+Vv7QmiW2q+CrLxHqt5Bomup5X9maY6731G3Z/Ku4t6/dnt&#10;bhH3xPt+WvAtE0HV/FV49noumT6lKjbG8pfkX/fruNB8N23xFtbSfXvHsiahK1w6299L5svmtLcS&#10;yum3e3z7Efe6KzNL/uNXpWj+BtT+D9xd6h4J1WPxIqb/AO1bG0/ev5S/8vESP+9Zdn8ezbQB4/4q&#10;+DPjjwTbpc6norTW7rv32nz7aq/CvR/D3irxlp8HiPWl0HQtr3F1cPA8ry+Um/7Oif8APWX7myvY&#10;Nb+NPiHxhb/2H9sj023v9qT3e3f5UX+x/tPXnPxj+D8fw0i0e+0+5a80e/8Ak855d77/AP8Aa/uU&#10;AfYFje/8Ij/xM/HDW3h/TLLUf7PumaXzUS8W1e6+y71+TdsVYvv/AOtbZX3v4M8OaZ4X8O29rptk&#10;1hFKv2iVJv8AWtK/zM0v95/71fE3/BMrSbrxv4d8ba5r+s6prYi1iVf7PvbppbR5Z4klluPK+75j&#10;73+b/brr/wBub4k+Krzw5rngjwBrFzomp2EMdxeXFi3lyz7lL/ZUb7y/JtfKdd6L/eoAm+Jfwn8B&#10;fA74h6l498DeJPAvhHxNexOup+FfFV1awWWoo/3vKdv3tq7/AOx8jfxLXGXMPgr4x+Brvxj8JtD8&#10;N+HtbsJZbfWotsT/AGCX77/6j5Z1b52R0ba3/jtfH8P7PGp/Gm3TV/DmmbLu/wBFg1CDyYtlu91F&#10;+6u4nf8Agb7le0fsW/DTXPhj8O/Heq+I4LLTbjWZUtLXSdeX/W/ZXl813i/i/evtoA4/SPjfdfCz&#10;x5pviyL4r6frF3o0vmtoltpyxRXkX/LW381d/wB9f/H9jfwV9dft2Qz/ABE+CPgrxl4JvrN5r25i&#10;tYLu7TdFLYX0X3W/33W3r5a8T3njGwXbqHw+0TxbZf8AUOuvnVP+uUqf+gVpaP8AFzWvGH7M0XwV&#10;/sPWPDfihdeSfTLm7s3+z2GnJcfakfzf7yMvlKv+5QB95fsi+JdU1/4EaBaa86zeINC36HqLq+8M&#10;8DbEfd/Fvi8p/wDgde1V8vfsG6F4m8NeBvHWmeLNVi1rVrXxS0T30S7El22Flx93qv3G/wBtHr6h&#10;oA5H4v8A/JMfFP8A2Dp//QK4iX/k0vU/+xTuv/SV67f4v/8AJMfFP/YOn/8AQK4iX/k0vU/+xTuv&#10;/SV6APwpr3j9hX/k7H4df9f0v/pPLXg9e8fsK/8AJ2Pw6/6/pf8A0nloA/cavxX/AOCjX/J33jb/&#10;AK5WH/pFFX7UV+K//BRr/k77xt/1ysP/AEiioA8+/aK/5G3R/wDsD2//AKG9fpP8Av2y/gz4T+CX&#10;gTQ9X8dWdnqdhotlaXVu8E/7qVIkVl+5X5sftFf8jbo//YHt/wD0N6ytK/Z++Jut6baahp/w+8TX&#10;9ldRLLBd2+k3DxSq33HR9lAH6/8A/Dd/wG/6KLY/+Atx/wDGqP8Ahu/4Df8ARRbH/wABbj/41X5E&#10;P+zZ8WU+Z/hp4t/8Etx/8RXm7/J8rUAfvx8LPjx4F+NZ1L/hCvEMGu/2ds+1GGKVPK37tg+dV/ut&#10;XodfnN/wSD/1HxQ/3tO/9uK/RmgD8kv+Crn/ACcfo/8A2Ldr/wClF1Xg/wAYv+RP+HX/AGB//ZEr&#10;3j/gq5/ycjo//Yt2v/pRdV4P8Yv+RP8Ah1/2B/8A2RKAPqfxn4MHif8A4JT+DdTVN82g3zah/wAA&#10;a9uIH/8ARv8A47XwFX66fs7eDf8AhP8A/gm3D4eVd8uoaJqkUCf9NftFxs/8e21+RdABX374k8G/&#10;8If/AMEqtMZo9lxq2pxalKP73m3fyf8AkJUr4ItraW8uooIF3yytsVE/jdq/Wf8Abw8KxeBv2FbT&#10;w9B/qtJ/suyXZ/0y2p/7LQB+SVfeH/BJH/krHjX/ALAqf+lCV8H194f8Ekf+SseNf+wKn/pQlAH3&#10;X4k/5OV8Kf8AYMuP/Z69grx/xJ/ycr4U/wCwZcf+z17BQA+iiigAooooAKKKKACiiigBlflR/wAF&#10;LfjKPHHxZtPBlhPu0nwwu2fa3yNev9//AL5Xav8A33X6M/HH4oWfwa+FXiLxfd7W/s22ZoIm/wCW&#10;s7fLEn/AnZRX4W6xrF54h1a91PUJ2udQvJ3uJ5n+/K7Pud6AKVFFFABRRRQAUUUUAFFFFAH6A/8A&#10;BLj40G01DXvhrfz5juf+Jrpcbv8Ax/8ALwi/8B2Nt/2Hr9HK/Af4aePNQ+GPj/QvFWlN/p2kXiXC&#10;pu++v8af8DT5f+B1+7ngzxbYeOfCej+IdLlE2n6pbR3UD/7LruFAG/RRRQAUUUUAFFFFABRRRQAU&#10;UUUAFFFFABRRRQAUUUUAFFFFABRRRQAUUUUAFFFFABRRRQAUUUUAFFFFABRRRQAUUUUAFFFFABRR&#10;RQB8k/GH9jrXvEvxFsPE3grxPaWFhDqc+rz+GdYgf7I91Om24dJYvnXf8z7f77u38VfGn7S3hLx7&#10;8MviS/hrxt44svCvhyezbVbW+0aKX/SkaXa9un8TMn3Nn93Y1fr9XwH+3v8A2h46+L3gey8OafpO&#10;pXHhO1upr6XVxut0luvK2J8v8aJFv/4GlAHgf7OXh6xf4g+H9T8L+HNUv9t0jy+JvFLfO6fx/Z4v&#10;93+P5dtfYOkweMfif8XPHWi+EfGMHh7T/DltYJL9r0pL+KW9lWVnTfvTbsiWL7n9+vEPhkPGEvig&#10;aVo0sHiT4h3EGIoYYvK0zRon/wCXq4/2U/2/mlb5Vr7g+Cfwi074N+CY9CtZpdR1C4ma/wBU1W6H&#10;77UL2Q/vbh/97sv8K7V7UAfFTXMh1vXdP1DSrHSvEGnajLZaxFp277PLdL873Cbvm2yo6P8AP/f2&#10;19JfsofFbwxL+zd4YN54k0u2k0Sxa01Fbi8SJ7Nomddsqsfk+VP4q8P+KthZ/B74o+MpvHlhd29p&#10;4lvLzX9J1fSZftf2iKJLdXt3g2bleJPn/u7d/wA/y1xGvaD8N/G2vfY11PUrzULe+8qB9J0eW4vr&#10;qJd++4tfKR2liTypU837u6J6APieG8l8H+K7e8aCRJdLvHdoUbY/+fu17n4tvPHWtz6Z4vvFbSt/&#10;+kWaad/rbdf4Hd/73+5XT/HL9nW2+IOveIL74Z22rXlloWirfzxa3okthe6inm7ZUgRooll+z/e+&#10;7u/e7Pm+SvJfh1+0VqHgzQ4tF1DT/wC3tN3O/mzfO+ygC3N/bXjnxLcahFEqahdSpK32S1RIt/yL&#10;v2f7bpuf/aeqnx48VeIbxtK8J+I7OJNQ0lvN+0W7furiJvuPsq34V/aWufCum6gsGg/adQutRlul&#10;lmX7kTO7bP8Ax+szwN8MfFvx9v8Axr4lX59P0Gxn1XUbi73bERUdktU2/wDLWXZt+SgD7Z/4Jb69&#10;pWi/C/xfBqGpWVhdz6x9rit7i6VJWg+zxJ5uxv4dyuu7/YrF8V+LtP8AG/xl+JmraXfw6npT6vFB&#10;bXVrL5sUnlafaq+10+986PWFqvw3+FcOneGLye58TaVb2sSRXz+JPC11ZaZZTts2RfNbrEr/AMPz&#10;yt/B8z1eh8f/AA+03RLSW2/tnUtQuFVINDSz+yulw0qRRW8u7/VM+/cm/wDhTdQB6J8M/DPjzxf8&#10;JNX8V+CNU0rwh4ZgW9l0jTLfSvtl3qksW5HlldpVWLzZYm+RE/jrjvjNfy/E79njwJqdtpFt4w0y&#10;9tYri8tJpdsrv5XzvFL/AAyo2/8A8fr64/Zm8Aav8NPgpoHhzXoLe11K1a6ke2t5jOkCy3UsqRb/&#10;AOLYjqn/AAGvnz42/CXUPgpF4gudJtbm6+Fes3D39zbWSt5vhq9b71wiL/y6u339n+q+992gD4Hv&#10;Lyx8Kvd3PhDxfr/hXW7JfN/4RjxCr/vf9hP4d3+x81fbmlfsd/GHxb4Y8Itq/ibw34b1OC/g1qe+&#10;t7W4lu7d/mf7P5TN5TbN+3/gNfPHjPw34x1JtHvoovD/AIw03TryDUoLvytl9KkTpLsT/lk2/Z/B&#10;t3V+s3hvxFY+K9BsNX0udbnT76FbiCX++jUAYXwx+Hth8L/B9noFlPcXoieS4nvbtt895PK++WWX&#10;/bd2auyoooA5H4v/APJMfFP/AGDp/wD0CuIl/wCTS9T/AOxTuv8A0leu3+L/APyTHxT/ANg6f/0C&#10;uIl/5NL1P/sU7r/0legD8Ka94/YV/wCTsfh1/wBf0v8A6Ty14PXvH7Cv/J2Pw6/6/pf/AEnloA/c&#10;avxX/wCCjX/J33jb/rlYf+kUVftRX4r/APBRr/k77xt/1ysP/SKKgDz/APaK/wCRw0f/ALA9v/6G&#10;9fsr+y7/AMm4/DL/ALF2w/8ASdK/Gr9or/kcNH/7A9v/AOhvX7Kfsu/8m3fDH/sXbD/0nSgD0y4/&#10;495f91q/nOvP+Pqb/eav6Mbj/j3l/wB1q/nOvP8Aj6m/3moA/R3/AIJB/wCo+KH+9p3/ALcV+jNf&#10;nN/wSD/1HxQ/3tO/9uK/RmgD8lf+Crn/ACcfo/8A2Ldr/wClF1Xgfxj/AORS+G//AGB0/wDQEr3z&#10;/gq5/wAnH6P/ANi3a/8ApRdV4J8Y/wDkT/h1/wBgdP8A0BKAP1Z/4J+/8mh+AV/6Z3n/AKVz1+Rf&#10;x18H/wDCAfGbxr4e27ItO1i6iiT/AKZea+z/AMd2V+u//BPj/k0TwF/uXX/pXLX5+/8ABTTwZ/wj&#10;P7UGoagsWyHXtOtdQT/eVPIf/wBFUAeVfsl+D/8AhPP2kfh5pGzfE2rRXUqf34oP9If/AMdir9Nf&#10;+CmX/Jqesf8AYRs//RtfH/8AwSq8H/238f8AUtclj3xaJo8rK/8AdlldIk/8c82vsD/gpl/yanrH&#10;/YRs/wD0bQB+N9feH/BJH/krHjX/ALAqf+lCV8H194f8Ekf+SseNf+wKn/pQlAH3X4k/5OV8Kf8A&#10;YMuP/Z69grx/xJ/ycr4U/wCwZcf+z17BQA+iiigAooooAKKKKAGUUVz3jnxfp/gDwfrHiTVZfL07&#10;S7aS6ncddqL/AOhUAfnz/wAFRfjOL7W9F+GunT/urFf7T1RUbrK3+qX/AIAjM3/bVK+Ca6L4i+Nd&#10;Q+I/jnXfE+qtv1DVrxrqX/Y3fwf7ifIlc7QAUUUUAFe7/sXfAuL47fGvT9N1S2a48OaXG1/qan+N&#10;V+5F/wADfZ/wHfXhFfrh/wAE7fgz/wAK0+CEGu30Pl614qddRl3r8y2//Lun/fO5/wDtrQB+ZPxv&#10;+F138HPir4j8IXe5/wCzrrZBM/8Ay1gb5om/4GuyuFr9IP8AgqJ8GBqGh6J8StOg/fae39m6ns/5&#10;5P8A6l/+AtvT/tqtfm/QAUUUUAS21tLeXUUECs8srbIkT+Nv4K9/8e+JPiD8GvC/hyz8OeOPEWla&#10;PFB9nlt7LU54oUl+++xFf+L5q5D9nvwl/bfiiXVZ1/0TTV3r/tyt9yvePHnhiLxh4U1DSm+/LFvi&#10;d/4Jf4KAPn3/AIaW+Lf/AEU3xX/4OJ//AIuk/wCGmfi3/wBFN8V/+Di4/wDi683mhltpZYpV2SxN&#10;sZP7r02gD0v/AIaW+Lf/AEU3xX/4OJ//AIuj/hpb4t/9FN8V/wDg4n/+LrzSigD0v/hpb4t/9FN8&#10;V/8Ag4n/APi6P+Glvi3/ANFN8V/+Dif/AOLrzSigD0v/AIaW+Lf/AEU3xX/4OJ//AIuj/hpb4t/9&#10;FN8V/wDg4n/+LrzSigD13Tf2uvjJo8qNB8RvED7f+fi6+0f+jd9er+BP+CmPxY8MzxJr/wDZfi20&#10;P30urZbeb/gDxbFT/gatXyXRQB+zv7O/7ZHgf9oKJbGxkk0bxKke6XRL5hvf+80Tf8tV/wDHv9ms&#10;r/goB4t1zwP+zte6t4f1i+0TUV1G1RbrT53t5drP93ctfkJomt33hvV7TVdKvJbDULKVLiC4t22P&#10;E6/x198/HH48x/tBfsCf25cCKPXrPVbWy1aFB/y8L/H/ALrrtf8A8doA+RP+Glvi3/0U3xX/AODi&#10;f/4uj/hpb4t/9FN8V/8Ag4n/APi680ooA9L/AOGlvi3/ANFN8V/+Dif/AOLo/wCGlvi3/wBFN8V/&#10;+Dif/wCLrzSigD0v/hpb4t/9FN8V/wDg4n/+Lo/4aW+Lf/RTfFf/AIOJ/wD4uvNKKAPS/wDhpb4t&#10;/wDRTfFf/g4n/wDi6P8Ahpb4t/8ARTfFf/g4n/8Ai680ooA9o8DfGP41/ELxXp/hzR/iR4ofU79n&#10;S1R9an+d9jsiffrEm/aQ+MFnPLBP8SPFsMsTbGR9Yn3q/wD33Wt+xz/yc38Ov+wmn/oD17T/AMFH&#10;/wBnn/hX3j6Lx/o9ts0LxHL/AKYiL8kF7/H/AN/fv/72+gD5+/4aW+Lf/RTfFf8A4OJ//i6P+Glv&#10;i3/0U3xX/wCDif8A+LrzSigD0v8A4aW+Lf8A0U3xX/4OJ/8A4uvf/wBh/wDaw8XW/wAddM0Pxp4s&#10;1fXtH15P7PX+1r97hbef/lk6bv77/L/wOvjWpbO8nsLy3ubaVobiCVZYpU++rrQB/QxXhv7Yvxib&#10;4J/AjXdXs5/s2t3i/wBm6Y6N863Ev8a/7i73/wCAV0f7PHxXg+Nfwe8M+LUZDd3UIjvUXnyrpPll&#10;X/vr/wAdr89/+CmHxi/4TL4uWvgyxnL6Z4Yj2z7futdS/M//AHwmxf8AvugDwP8A4aZ+Lf8A0U3x&#10;X/4OLj/4ul/4aW+Lf/RTfFf/AIOJ/wD4uvNKKAPSv+Gmfi3/ANFN8V/+Di4/+Lo/4aZ+Lf8A0U3x&#10;X/4OLj/4uvNa2vBXhDVPH3irSvDujQtcalqc6wQRf7Tf+y0Afc3/AAT8/wCFo/GDxteeKfEfjrxT&#10;eeEtCGz7PcatO8V7dP8AcRsv86qvzN/wCv0I1vTTrWiX9il3cWBuoHh+1WjbJoCy7d6N/Cy9a5b4&#10;K/CjSvgp8NtE8JaWoeKxixPcFfnuJm5llb/eau+oA+E/Gnwm8UeHP2i/h74Ag+M3xIfSvEdne3Fz&#10;cTa632iN4kd02fJt/hrP/alHj34K6z8OND8J/EHxVq0tnZ6prN3Lqeps81+lrsuHSXZs3psV1r3j&#10;4l+Dtb1H9rz4S+JLXS7mbQdM07UYby+Rf3UDvE2zdT/i34A1PxP+0/8ACfUl0ie/8OWWn6vb6jc7&#10;cwxebb7VRv8AeoA88/bI+NGs3/wp8Hw+ANZvNH1HxBZ3HiH7dp87RSrYW1o1w/zr93fuSvzz/wCG&#10;mfi3/wBFN8V/+Di4/wDi6+0vAX7P3xAtvDnxZtNe0i7uf+Ef8L3/AIT8JFl+e/glluJd6/8AkJK+&#10;QP8Ahkj4yf8AROfEH/gNQB+unx58f3Pww+F2u63ZWd7c3qQOkD2kDSpatsb9/L/diT7zPXxR8e/E&#10;Opp4e1jXra8+x6hLpKXsU1xA6Pv+zo33G2Nu3f36+4/jF8PT8Vvh5rXhUXsemNqKLGLua2+0JFtd&#10;H3+XvTd93pu28/Nu+6fzZ+N/hjUNb8OaV8Pl1DT/AA34o0HUZdIltLhZbX7bZxXDpFcRJO7s3mr5&#10;Uv32X/boA+ztc1DSv2bPCXh3wX8O9PtI/EniIvcf2jqO+XKIq/aL+6b78r/Miqu5fmdF+VFrJvvA&#10;aX2lXWr+KvF/ivxVcRRNcS/8Tu4sLf5U3fLBavFEteT+PNUufAupfD3R/EWr3OveONLgfRdWuJUi&#10;R4rXyllV/KT/AJZf6r/SPm37HV9tdZeaT4/f9nbVfiSuvaHomk3GhS6rb6DcaVLcTPbNFvi33H2h&#10;P37ps/5ZfKz7fmoA8j0H4heGvE/h+LU9Rudd8H6Zq9jLa2us2/iS41exVZf9ba3SXSOsG/8Ai+Ta&#10;2z79fUv7L3xA0/xxqGs6XJpnh9/EPhixtLOLWtCtlSG506Uy/Z1VesXzRS7ot2z7rL9/jx2w+CEV&#10;/ZWkWizt4e121s4LKe7t4vNt73yokT/Srf7sv+/8rf7dan7M3xS0j4P+HNU0h/Ci6rNcahPe6hrf&#10;g1luPNdrh4k821bZPEqbPKXYsqHZuVvmoA+2di79xX5l/ir8sP8AgoH+yf8A8Ks8QzfEPwrZ7PCG&#10;rT/8TG3iT5NOun/j/wCuUrf98v8A7y198Wn7UvwunOy98YWuhS/88tejl0x/++blErX1bxv8M/iJ&#10;4cvtGvPFnhrXNI1CFoLi3Gp28qSo3b5WoA/E/wCGvw4174s+OdK8J+Hbb7Rquoy7VL/ciT+OV/8A&#10;ZSv2n+B/wU0H4D/DfTvCOiwiaKLM15dzJ895ct9+Vvx/75VVXtXlX7NvwS+Fv7MMWvXNh4y0nU9T&#10;1O4dW1O+voFeC0D/ALq3Hz/w/eZv42PsoX1fV/2jPhZpBKXHxD8MpN/zyi1SKWX/AL4Rt1AHT+PT&#10;ow8Fa7L4jsY9R0OGylmvrSWHzUliVNzrs/i+7Xwdq3xS0XxzfXXiLV797fVdetoIrbwd4Jmiju7i&#10;CL57dLq4X96zJv3ebvREr6Z8Uftb+EdO0yWbSdL1vxJDsbNx9hNhZf8AAri88qPb/u7q+ZPAPwhj&#10;8SxeIbi0vbLQ/DA1OVv+Ef8ADTNvXzdk6QS3uxGaLbKm3yk+6/8AraAOm+DP9i/FHVPFFjKuu6Pq&#10;ugyxJLd6Z461S6+eVH+TzfNT5k2fNXpVl8SNc+C/iHTLfXPEFz4s8EXlxFZzzaoVa+0t5W2JN5qf&#10;8fEG5vm3/Mv3t77a4T4a+B9au/itqfh/wdqWieENPuvDtlcbJdJa4/1FxcROsSLLF/z1i3s+77yV&#10;x/xT1O70jxPL4D8ZwW03/E4tdN1G+sd9vaS2V0n7q43Sv/o6s+yJ/mbZ8+3d8lAGp8dPAek/C747&#10;JpnhpYtH0PVNJ/tK40lB+6S6a4lXdbr/AMst237v3K9d+BvxQvdK+I1t4HntNQu9Pn0Sznie3s5X&#10;isJd1w7Syvs2+XKrRLvR32sm19tfMP7RPh7XtY+Nvhn4l6p44ifwTq1rFPpz6r5Vq32NH82JERNm&#10;7e7bld0Vtr/P/dr6Q/Zh+HN7rvj7Wvi5MsNlZXr3OlafYjT54Zp7SN0SK7815vuyrEnyeVtbYj/7&#10;VAH1jRRRQBxfxc/5Jj4o/wCwdN/6A1cfb2Muqfst3VnAm+4uPDNxFGv952t2rsfi7/yTDxR/2Dp/&#10;/Qaj+Dqb/hX4ZX/pwi/9BoA/n4r2v9i7WLPQv2pPh7d30y21v/aPlea/3Nzo6J/486VY/bG+AN38&#10;AfjTrGmLbMnh/UZX1DR7jb8jwM/+q/3ovuf+Pfx14ejsjblfY6fOr0Af0cf+gV+Jn/BQHV7TW/2t&#10;fHcljOlzFFLa27On/PWK1iVl/wCAsjLVK2/bq+OVt4V/4R5fHt39i8ryvOeCJ7vb/wBfGzzf+B79&#10;1eFXNzLeTyzyytNLK29nd/negD0/9or/AJG3R/8AsD2//ob1+xn7Kt/bXv7PPgCCCdZZbLRLO1uV&#10;/jilWFN6tX5naX8C9Q/aA/aJ8H+HIIpf7JXSrW61a7T7lvaq77/m/vP91f8AaevqXT/iHf8Awq+K&#10;Wuz6WM6emozxT2P8EsXmvQB9xzJ5kDr/AHlr+d/xn4b1Dwl4r1jQ9Tga21OwvJbWeJ1+46vtr+gH&#10;wT410zx5oMGqaVP5sL/eVvvxN/davOfir+yF8KPjVr6a34p8LR3urhFRruC4ltnlX/bMTruoA+Vf&#10;+CRGlXcOhfEjUHt2SyuLiyt4pdvyM6LK7r/5FX/vqv0SrmvBHgbQPhz4cs9C8N6VbaRpFqv7q1tk&#10;wvb/AL6b/aqz4w8W6V4D8L6l4h1u7jsdK06B7i4uJf4EWgD8o/8AgqbqUV5+0zbwRNvaz0C1t5f9&#10;h/Nll/8AQXSvEvjF/wAif8Ov+wP/AOyJWJ8cvijc/Gn4s+JfGd4rQ/2pebooX/5ZRL8kSf8AAERK&#10;2/jF/wAif8Ov+wP/AOyJQB+rn/BPr/k0XwF/u3X/AKVS185f8Fc/Bnmab8P/ABVFHnypbjTZ3/3t&#10;ksX/AKBLX0b/AME+v+TRfAX+7df+lUtZX/BRzwZ/wlv7LHiOdF33GjT2+pRf8BfY3/jkr0AeU/8A&#10;BJbwb9g+GPjLxPJH5cmqaolkj/7EEW7/ANCuH/75r0n/AIKZf8mp6x/2EbP/ANG11v7C3g7/AIQn&#10;9lXwJbNFsmvLNtSl/wBrz3eVf/HHSuS/4KZf8mp6x/2EbP8A9G0AfjfX3h/wSR/5Kx41/wCwKn/p&#10;QlfB9feH/BJH/krHjX/sCp/6UJQB91+JP+TlfCn/AGDLj/2evYK8f8Sf8nK+FP8AsGXH/s9ewUAP&#10;ooooAKKKKACiiigBlfBv/BUL4zjRvC2i/DfTpgLvV2+36iqNytujfuk/4FKu7/tlX3Jquo2ui6Zd&#10;X95OttaWsTXE0r/dRF+Zmr8Mvj78Vrn41/FzxH4smDCG9uNtnC3/ACygX5Yl/wC+VoA89ooooAKK&#10;KKAPUP2afhFP8b/jP4c8MbWexln+0ai6fwWsXzS//Ef7zpX7iWtpFYW0NvDGsMMSKiIn3VVa+Jv+&#10;CYfwYHhv4f6l8Qb6AJe68/2Wx3r9y1ib5/8AvuX/ANFLX3FQBy/xG8E6d8SvBGueF9VQvp+q2zWs&#10;uMfLvH31/wBpfvfhX4TeOPCGoeAfF+r+G9Uj8q/0y5ltZyP7yv8A5ev6Aa/M7/gqF8Gf7H8WaP8A&#10;EjT4c2urJ/Z+olF+7cIn7p/+BxfJ/wBsqAPhOj/ZWiu/+CfhL/hKvGlu0677Kw/0qX/2RP8AvqgD&#10;6B+F3hL/AIQzwXZWbLsu5V+0XX+83+dldbRRQB8xfH7wl/YPi/8AtCBf9E1RfN/3Zf4//iv+B15f&#10;X138WvCX/CYeC762iXffQf6RB/vL/BXyJQAUUUUAFFfUX/BP74OeEfjT8UPEGleMdI/tjT7XR2uo&#10;oXnli2y+bEu/906f3q++P+GBvgR/0Iif+DG6/wDjtAH4y0V+wfiD/gnb8EtbsJYLbw5daLOw+W7s&#10;dRuN6fhKzr/47X5q/tNfs/6h+zp8R5fDtzc/b9PuIvtWnXu3Z58H+3/tpQB5NRRRQAV1vhvxzPo/&#10;w+8YeF2Zvsms/ZbjZ/01gl+T/wAceWuSooAKKKKACiinQpvlRf77bKAG0V+mUP8AwSj8HPErf8Jx&#10;rfzL/wA8Iqf/AMOoPB3/AEPGt/8AfiKgD8yqK/TX/h1B4O/6HjW/+/EVH/DqDwd/0PGt/wDfiKgD&#10;4t/Y5/5Ob+HX/YTT/wBAev2C+L/wy0r4yfDrWvCWrr+41GAosoX5oJf4JV/3W5r55+Fn/BOPwv8A&#10;Cv4h6F4ts/FmrXt3pM/nxW00UWx6+vqAPwB8d+CtV+HHjHWPDWswNbalpdy1vOv/ALP/ALr/AH6w&#10;K/ST/gpb+zwNa0K1+KOiW3+m6cq2usJCo/ewf8spf+Afc/3XX+7X5t0AFFFFAH2F+wl+1JZ/BDw/&#10;490XXJ/+Jf8AYW1fToXb794qbPKX/al+T/vivk3xDr194n17UNa1Cd7nUL+6e6nlf+OVn3vWfRQA&#10;UUUUAFfo9/wTM/Z5/s7Tbn4pa5bf6Teo1poqSLykX/LWb/gf3f8Avv8AvV8Yfs3/AATvvj18V9K8&#10;MW3mpZO/2jUbtP8Al3tV++/+9/Cv+09ft3oWi2PhrRNP0nTLZLOwsIEt7e3jX5YkVdqpQBrUUUUA&#10;FFFFABRRRQAV8/8A7Ufwl8V/EbwnLL4W1opdW0Oy50C5sbO8t9SiByyL9pilWKfDNtfoflDf3l+g&#10;KKAPz/0f4Y/Dfwx8BfEfizQ/tNy66Lf79W1Zv9OifZteKX5PlZHiRNn8OyvrO1+HGn+MvgVo3gzX&#10;IZktJdFs7WZYm8uWJkjTayN/C6sit/wGqGqfs1fDrWvFb+IL3QHuLqe8+3y2kl9cmymuf+erWvm+&#10;Q7/KP4P9qvWaAPkDxX4Y+Ifwp0bWLefTZPEkbQSpY+LNGtvNlgdvuvdWS/vVZPvf6PuRv7iV856V&#10;4Vlm+H2j+DvB1zp+q6Zo2v8A9q6nNaXn/Ewv0/tBPs++3X97uig+Z0lRfuJs+5X6l1x/jX4UeDPi&#10;Hs/4SfwrpWvMg+WW9s0lli/3H+8v/AaAPzc/tX4kWfirxc2oX2oaJoV41/qujxee8Ts95e2tvFvT&#10;/Y835Ef+LfXXftP6xqfhj4q2mleHvDmm3OmXmmWaT3D6ZBKlhLLev+9+ZP44opU/4GlfX0/7Kvg3&#10;YyaZe+JtBj/546d4humh/wC/Urun/jtZd5+ysl0s+fiH4qdbhFS4W7g0u581Vfcm7zbL+GgD4t8S&#10;XmteG/C6a5ovhzT9YvW8XX+kLp/9j6Xslt4vtqJsSK3SVWT7OjfP9/ZWZc+KviDNonh+LwhfM+t6&#10;pY2UTWMLfZ973mlXHmum3+JJbWWVf9qvtbTv2P7TSrx7qz8c63Z3TS/aGltNK0aJ3l+b5932L7/z&#10;v83+01a9h+yZ4ftlTz/Fni+8VU2bV1NLL5f+3WKKgD4n0fwBrXiS1vfFkq+TFZaTpeqtFqMrJ9tu&#10;tlr5tu7yv5SbHtbpfv8A/L0/9+ut/Zw8O3Xgr+2tK8Gw6h8RNP1JVRLPT/3trZyxM8SM1/L+4VXi&#10;8rcm53Vk+RK+x9G/Zl+GWk3kd6/hG01a9j5W6195dUmT/aV7p3Za9Qhhit4kijjWKNPlVFX5VoA8&#10;b+DvwQvvDOvN4t8VXkF74me2a1trPTy32HTIHZXeONn+eVnaJC0r/wBxdqpXBfErwfoviv8AaT8U&#10;aVrlnHeWl74W0i4it5vuS+Ve3u9/+AN5X/fdfVFcD8Rfg54T+KUmnXHiPT5Zb7Ti/wBjvLK7ls7q&#10;AN95VlidX2ttHy5oA+TvhV+z6918ZNVX4ceIL7QvDGly/Z9c1KWzsrp1l+8thYSy27NFs3/Psfan&#10;yfx/d+6II/JiWP5vlXb8zbqwfBfgvR/h74btdA8P2X2LTIC7Rx+Y8rB3fezu7lmdmZmbc1dLQA+i&#10;iigDmvHuiXHiPwZrel2e1Lm8s5YYy/3dzLTfh7oVz4Y8F6NpV2U+02dqsUnlfd3V0lFAHm/xu+BP&#10;hX9oHwbN4d8VWnmxfetr2H5bi1l/vxNX5d/GT/gm78VPhxezzeH7BfHGi7v3c+mf8fCL/t27fN/3&#10;xvr9jKKAP5/3+AnxNS6+zN8O/FaXH/PH+xLrf/6BXtXwi/4J0fFv4kXtvJq+lf8ACE6O7fvbvWf9&#10;ds/2Lf727/f21+y1FAHkv7P/AMJJPhT4ZvLS9itJdSlm2fa7ZfnlgRf3W9v++/8AvqvJPFv7Mni7&#10;W/FGsajbPp/2e6vJbiLfO2/az7v7lfWtFAHzJ8NPg58Svhrry31jLpr2svyXVo902ydf++Pvf7df&#10;TCbtvzf980+igCGZ2SJ2Rd7bflT+9Xwv+1T8BP2i/wBpS5OmrN4a8P8AgyCUvBpUWpys8rZ/1s7e&#10;T87f7H3Vr7uooA/Ir/h1f8Z/+fnwx/4MZf8A41Xa+P8A/gnH8VvE+h+EbKzuPD6S6TYfZZzNfN87&#10;fJ9z91/sV+oFFAHkP7Kvwv1b4N/AXwt4O15rd9W01J1ma0kZovmuJXXax/2XFdr8TfB8XxC+Hnib&#10;wvIyxrq2nT2Rdv4PNRl3frXU0UAZXhzQbbwx4d0zR7NQlrYWsVpEv+wi7V/lXj37Y/we1748fA+/&#10;8J+GWtI9VuLmCZXvpHSLar7m+ZUavdqKAPyJ/wCHV/xl/wCfnwz/AODGX/41X01+wj+x946/Zu8b&#10;+ItX8VSaTJa6hpy2kX9nXLytv81X53ItfblFAHn2r+CdQvvjFofiWLyv7OsrOW3k+b59zbv/AIuv&#10;QaKKAH0UUUAFFFFABRRTGfy03NQB8f8A/BSP4zn4f/BxfCdjcbNX8Vv9ncK3zrZr/rf++vlT/gTV&#10;+UVe2/thfGVvjd8c9b1eCfztHsH/ALN0z5/k8iL+P/gb72/4HXiVABRRRQAV1Xwr+HuofFT4h+H/&#10;AAnpqt9r1S8W337f9Un8b/8AAE3v/wAArla/Qf8A4JbfBlHuNd+JWoxf6r/iVaZv/v8A3riVf/HE&#10;/wC+6APv7wn4Y0/wZ4Y0nQ9KhFtYabbRWtvF/dRF2rW3TN6/3lo3r/eWgArzj9oH4U2vxp+EfiLw&#10;nNt828tt1pK3/LK4X5on/wC+1WvR96/3lo3r/eWgD+erUtNudH1K70+8ga2u7WV7eeF1+dGX5HSv&#10;qL4G+Ev+EY8FxTyrsvdR/wBIl/3P4E/z/frt/wBtb9mw2f7Sun65ZWv/ABTvij/Tbx0X5Ip4v+Ph&#10;P+B/I3/AnqzsVE2quzZQA+iiigAr5K+MfhL/AIRXxrdrEuyyvf8ASoP+BffT/vqvrWvN/jx4P/4S&#10;Twa95Au+70v/AEhf93+P/P8AsUAfLVFFFAH2x/wSp/5LT4o/7ADf+lEVfqLX5Pf8E1fG3h/wL8Wf&#10;E154i17TdCtZdFaKKXU7xIEd/tEXybnr9IP+Ghvhd/0Unwj/AOD21/8Ai6APQa/On/grUlt9r+Gj&#10;rt+17NRV/wDd/wBH2f8As9fV/i39r/4OeDbCW5ufH+jXe1d4h0m6W9lb/gMW6vyy/av/AGibj9o/&#10;4mNrcdtJYaLZRfZNMtJW+ZYt+53bb/E//wARQB4tRRRQAUUVattNnvLW7niiZ4rWLzZ3/uJvRP8A&#10;0N6AKtFFFABToX2So7fwtvptFAH61Q/8FL/g2kSr5uu/Kv8A0Dv/ALOn/wDDzL4Mf89de/8ABd/9&#10;nX5JUUAfrb/w8y+DH/PXXv8AwXf/AGdH/DzL4Mf89de/8F3/ANnX5JUUAfrb/wAPMvgx/wA9de/8&#10;F3/2dH/DzL4Mf89de/8ABd/9nX5JUUAfq9rf/BRj4G+IdJu9N1BdZu7C8ia3nt5dM+V0b5XT71fl&#10;342h0OHxbqq+Grme88P+e32GW7i2TPF/Bv8A9qsWigAooooAKKKKACiivpf9gf4G23xm+NEVzqvl&#10;vovhxF1Ke0Zv9e+790m3+Jd33v8Ac/26APuP9gv9nj/hS/wqj1fVLYReK/ESpdXm9fnt4v8AllF/&#10;7O3+0/8As19R0UUAPooooAKKKKACiiigAoryH/hnG1/6KH8Rv/Cpno/4Zxtf+ih/Eb/wqZ6APXqK&#10;8h/4Zxtf+ih/Eb/wqZ6P+GcbX/oofxG/8KmegD16ivIf+GcbX/oofxG/8Kmej/hnG1/6KH8Rv/Cp&#10;noA9eoryH/hnG1/6KH8Rv/Cpno/4Zxtf+ih/Eb/wqZ6APXqK8h/4Zytv+ih/Eb/wp56P+GcbX/oo&#10;fxG/8KmegD16ivIf+GcbX/oofxG/8Kmej/hnG1/6KH8Rv/CpnoA9eoryH/hnG1/6KH8Rv/Cpno/4&#10;Zxtf+ih/Eb/wqZ6APXqK8h/4Zxtf+ih/Eb/wqZ6P+GcbX/oofxG/8KmegD16ivIf+GcbX/oofxG/&#10;8Kmej/hnG1/6KH8Rv/CpnoA9eoryH/hnK2/6KH8Rv/Cnno/4Zytv+ih/Eb/wp56APXqK8h/4Zxtf&#10;+ih/Eb/wqZ6P+GcbX/oofxG/8KmegD16ivIf+GcbX/oofxG/8Kmej/hnG1/6KH8Rv/CpnoA9eory&#10;H/hnK2/6KH8Rv/Cnno/4Zxtf+ih/Eb/wqZ6APXqK8h/4Zxtf+ih/Eb/wqZ6P+Gcrb/oofxG/8Kee&#10;gD16ivIf+Gcrb/oofxG/8Keej/hnK2/6KH8Rv/CnnoA9eoryH/hnG1/6KH8Rv/Cpno/4Zxtf+ih/&#10;Eb/wqZ6APXqK8h/4Zxtf+ih/Eb/wqZ6P+GcbX/oofxG/8KmegD16ivIf+GcbX/oofxG/8Kmej/hn&#10;G1/6KH8Rv/CpnoA9eoryH/hnG1/6KH8Rv/Cpno/4Zxtf+ih/Eb/wqZ6APXqK828I/Be38Ia5Fqae&#10;MPGOrtErL9k1nXJbq3bd/eRq9JoAKKKKACiiigBlfOP7dXxo/wCFPfAfVVs5zFruvZ0qw2t86bl/&#10;ey/8ATd/wJkr6Or8gv8AgoR8Zv8AhaPxzu9Ks5/O0TwurabBsb5GuP8Al4f/AL6+T/tlQB8v0UUU&#10;AFFFFAGh4e0G+8Va9pmi6ZA1zqGo3S2sESfxuz7Ur9PPih8Dl+Cfw+8GwaHLIllYWa6fePD8vmz/&#10;AH2l/wCBturwT/gmT8GR4w+JuoeOb6HdpvhpPKtdy/K15L/8Qm//AL7Sv0n8feE7fxx4R1LRZyB9&#10;qiwj/wB1/wCBv++qAPz+/ta8/wCfyf8A7+0f2tef8/k//f2or+zn028uLO5i8m4glaKVP7rrUVAF&#10;v+0b7/n8n/7+0f2lff8APzP/AN/aqVt+CfDE/jPxXpmiwbt91LsZ/wC6v8b/APfFAHb6x+znd/FT&#10;9mPxLcoZ38RS/wCn6ONzb/3G75F/66/Ov/fFfmU+pXyNta8uU/7atX9AmlaZBo2nW1jbRrDb20ax&#10;RIv91a/Hj9un4Lf8Kf8Aj1qv2SDydC17/ia2OxPkXc/72L/gD7/+AulAHgX9rXn/AD9z/wDf1qP7&#10;WvP+fuf/AL+tVWigC1/a15/z9z/9/Wr0P4IaDc+LfF6y3M8s2n2C+bOjt8jt/An+f7leZV9YfBbw&#10;l/wivgu3eWLZe3/+lT/+yJ/3xQB84/EXwq3gzxhqGmbf9HRvNgf+/E33K52vo39orwl/aWg2+uQL&#10;vuLBtkuz/nk3/wBn/wCh185UAFFFFABRRRQAUUUUAFfTWlfByfwl+w/4l8dahB5N34j1izis96/8&#10;usTv8/8AwN9//fCVW/ZI/Y+1z4/+ILfVdUt59O8C20u65vWXY95t/wCWUX95v9v+GvtT/gofpVno&#10;H7JsmmafbR2en2d9ZQQW8S7ViVfuJQB+TVFFFABRRToU3yov99qAG0V+mEP/AASj8JPErf8ACcaz&#10;8y/8+sVP/wCHTvhD/oeNZ/8AAWKgD8zKK/TP/h074Q/6HjWf/AWKj/h074Q/6HjWf/AWKgD8zKK/&#10;TP8A4dO+EP8AoeNZ/wDAWKj/AIdO+EP+h41n/wABYqAPzMor9Cfid/wTj+H3wo8Ca14s1fx5rKaf&#10;pcD3Dp5EW+Vv4VX/AGnbYtfnq/36AFooooAKKKKACvTf2dfjNefAf4taP4qg3PaRN9n1G3T/AJb2&#10;rffT/wBm/wB5ErzKigD+gzRdYs/EWj2Oq6fcpd2F5Alxb3EbfJKjLuVq0a+D/wDgmd8f/wDhIvDN&#10;38M9Xn36jpCtd6U7t9+1Z/ni/wCAPz/ut/s1950AFFFFABRRRQAUUUUAfP8A+y3+1jpX7Uln4iud&#10;M0G70RNHeBJEu5EfzfN3/wB3/crL8B/tl6N48+I/xI8IweHr62ufBdte3E9zNOmy6+yy+U2z+7ur&#10;5/8A+CQX/IC+KH/XxYf+g3Fch+zx/wAnO/tR/wDYJ17/ANKqAPp79mj9urw9+0n45u/C9h4evtEu&#10;4LF71Hu50dZFV1Xb8v8Av1r+FP2wtH8U/EP4oeFYvD17DceA7W8urm5eVNt19nfa2z+7ur8//wBi&#10;R/8AhAPi58IvFTfJaeINT1TQJ/8Abbyotn/j9wv/AHxXrfwf/wCTlP2tf+wTrf8A6UPQB7ZF/wAF&#10;GNCn+Clx8SI/BeqPp9vrqaFLafaYt6u1v5vm/wC7/DX1F4N8XWfjLwRonie2/c2OqWMWoR72+6sq&#10;b/8A2avy7+BXg/8A4TP/AIJ0fGWBI98thrX9pRf7PkRW8r/+Oo9fSnwV+K32X/gmrca+0+y60fQr&#10;/TVf+7KrSxQ/+hRUAaug/wDBQ3QPEPwu8ceO7fwdqiaX4YubK2eN54t1008uz5P9373/AAKuRt/+&#10;Cp+j3sUUkHww8STRP910lVlb/wAdrwzw94P/AOEe/wCCW3irV2X97r2vxXSv/srdRW//AKFE9fcf&#10;7Dbr/wAMo/Dncy7vsD/+jZaAPM/if/wUe0P4afErWPBreBtZ1e+010RntJ0+bcit93/gddr+zb+2&#10;34R/aO8RXvh2y0zUfD+v2sD3H2TUNu2WJX2vsdf7u6vnv4V/8pV/G3/XK6/9J4qi+G9st5/wVR8Z&#10;f2Zt+zrBdee8X8H+ixK//kWgD07x7/wUl0HQfGOtaJ4R8D6346i0ZnS/1CxbbEm37zLsR/l/2m21&#10;1MX7e3g2+/Z+1H4p6ZpeoXltpl5FYX2juyxXMErMo5/h2/P1r5x/4JxeKrL4SfFv4i/C7xcg03xN&#10;qNwlvA8//LWWAyq8X+82/ev9+rnx+/ZVh/Za/Y9+IFnB4jk8QprOsadcF3tPs/lbZf8Aff8AvUAe&#10;w+M/+Ci+l+D9P8MX/wDwr/XdRt9c0eLV1e2kTbAjPKux/wDa/dVzeh/8FTtD8QXUMVp8N/EE6yyp&#10;F50U6Oi7q9Y+A3/Jh2h/9ijP/wCinryj/gkv/wAkZ8X/APYf/wDbeKgD2r4YftY6V8Tvj54t+Ftt&#10;oN3Z33hxbppb6WRWil8idIvkXt9+vavEGv2PhXQtQ1rVLlLPTLCB7q5uH+7HEi7mavz+/ZL/AOUj&#10;/wAaP+uGr/8Apwt6+vf2pPC+peM/2e/iBpGkRtNqN1pM3kQx/elZV37F/wB7bt/GgD5vvf8AgqPo&#10;hku9Q0/4beJb/wAJWs/lS64HVEX/AIDt27v9lnr64+GHxG0X4teBNJ8X+H5zPpGpxmWJ5F2su1tj&#10;q/8AtK6sv4V8NfsO3nhz45/so+LfgnLqC6L4hRp/NZo1Z3ildWS4RP4tj/L/AN8f3q+hYfByfse/&#10;sd+I9Lg1k6o2gaZf3FvfNB5BeWVnaLKbmx87otAGN8EP29fC/wAcPjFP4B0/Qr2wl/0g22ozTo0V&#10;x5X91f8AaTc1dZ+0t+1jpX7NWr+ErHU9Bu9YbxC0qRPaSonleU0X3t3/AF1r89PhF4b/AOFHeNf2&#10;YvH7L9m/4SWe4iupf9lrp4N//fq4Svdv+Crv/I4fBf8A663/AP6Fa0AewfH/AP4KAeHv2fvihc+D&#10;NT8Lalqc0EUEr3dtOiJ+9Xd91q7j9o/9q7SP2dZPBv2zRbvXYfE0sqQPaTInlbfK+b5v+utfDP7b&#10;3hL/AITP9sDxnYqm94PCj6gv+9BZfaP/AGlVj9rHxh/wnnwM/ZV1rfvlltZYpX/vSxfZYn/8eR6A&#10;Prr4+ftyeH/gt49j8D6X4c1Xxt4wcK8mnaX/AMstyb1X+Jmfb82xVrU/Zs/bK8OftFaxqmhQ6NqH&#10;hnxVp0Xm3GlagBwittcq3+yzY+ZV7V8sah4otv2f/wDgprq2teMl+zaPribYNRlX5IkniRUl/wB1&#10;WTymf/fr6u8D/sp2ng/9pjxL8YYPEbXJ1yCWL+yUs1RIt/lfP5u/5v8AVf3f4qAPUvi58Q7b4S/D&#10;fxB4uubSW+t9HtWupLeFtrSYrxP9mX9uPQf2mfGuoeG9O8PX2iXdrYtfo93OjrKiuifw/wDXVK7L&#10;9tD/AJNb+JX/AGCm/wDQkr4C/YuT/hXv7Q/wV1D/AFNp4t8O3tvK/wDfdbi6T/0O3ioA+zv2nv23&#10;tA/Zj8XaV4f1Hw9e63d3lh9v/wBEnRPKTeyL97/cavaPhR8RrX4p/DXw/wCMLa2lsLXV7NbtLeZt&#10;zxL/ALVfmT+3YP8AhOPjx8YL5v31v4S0LS7KJ/7ry3Fr/wDHZa+sfCPjT/hXv/BN218QLL5Mtt4R&#10;ZIH/ALssi+VF/wCPulAGh8AP29PDH7QHxSk8F6boV7psognngvbidGS48pug2/7O5v8AgNdb+0f+&#10;1fpf7OWv+D9L1HQrvWG8RySpE1tKqeVseJfm3f8AXWvz++C3hv8A4UX8Vf2YvGLL9mTxRBLFdP8A&#10;3vNupYt7/wDbK4t69u/4Kj/8lG+B/wD19XX/AKNtaAP0NSvD/wBqD9qLRf2XvD+i6nqulXOsPql0&#10;9vFaWkqI/wAq72b5v+A/99V7gn3K+BP2wtEX49/tj/Df4W/66ys9HvL2dP4FeWKVvm/8B4v++6AP&#10;YfGP7bmj+Fv2fvCnxZi8MahqWi69cfZntoZ0WWzb979//gcTLXqniT4y6H4b+Cdz8T5C02grpKav&#10;EiH55FZNyIP9ptyrXw/+y14eb45fsE/Ej4cyrv1XRry4azh/jVtiXEX/AH3Kkq15JqXxzvfiF+xp&#10;8Ovg9psrTeJr/wAQto8kW752t4nR7fd/s77iJP8Atk1AH1zrf/BSLwxovgbwvqq+FNXvPEHiVWms&#10;PD8MqPN5XnPEkrt/tsjbVRX+7XUfAP8Abk0L40/EKTwLqXhrVPBXi3azx6dqnz+bsTey/wALq+35&#10;/mX7tfK/xv0ez/ZV/bK+E+tanbSP4M03TLC1guNu/YsUT28r/wC8m7zf+B19dz/syaV4w/aY8P8A&#10;x603xUHiis18rT7e1VorpGt2iV/N3/3X3fdoA0P2Z/2stK/aY1XxbZ6ZoN5ojeHWgSVruVH83zWl&#10;+7t/65Vi/tPftt6B+zF4r0nQdR0C91u7v7P7b/ok6J5Sb2Vfvf7jV4H/AMEoP+Rr+NH/AF1sP/Q7&#10;quC/aZ8Pf8L7/aH+Pt4q/abfwR4WRLV/7ksDxM//ALdUAfp74f1y18T6BpmrWbb7W/torqJv9h13&#10;LWnXgn7DPjD/AITP9lnwDcs++azs/wCzZP8AZ8h2iT/x1Er3ugB9FFFABRRRQB5D+1L8X4/gf8FP&#10;EHiZZFj1Ly/sunKx+9dSfKn/AHz97/gNfh/NNLc3DzyMzyytvZ3b7zV9n/8ABTf40/8ACW/E3T/A&#10;enz79N8Op5t5tb5WvJU/9kXb/wB9vXxdQAUUUUAFOhha5lSKJWeV22IiL9+m19Nf8E+vgz/wtP47&#10;Wmp3kHnaJ4XVNSut6/I8v/Lun/ffzf8AbJ6AP0k/ZX+DyfBH4KaB4caJU1No/tmov/eupfmf/vn7&#10;v/Aa9fop9AHx1+1L4I/sHxjFrsEX+i6svz7DnbOv3v8AP+/XiNfefxo8DJ498A3+nKoe+jXz7X/r&#10;qvb/AIF93/gVfBjoyNtZfnSgAr6Z/ZK8D+XFf+KbmPl/9Ftd3/j7/wCf9qvnHRNKude1e00+zTfc&#10;XUqxRJ/ttX6F+D/Dlv4R8N6bo9pzDZwLEP8Aa/2qANqvlr/goV8Fv+FofA251eyg87W/C7tqUG1f&#10;maD/AJeE/wC+Pn/7ZV9S1BdW8V1BLDKqvFIu1lf+KgD+emivV/2ofhBJ8EfjX4g8NJGyaZ5v2rTn&#10;b+K1l+ZP++Puf8AryigDsPhX4S/4TDxpZWcq77SL/SLr/dWvr37leWfs/eEv7B8JPqs6/wCl6o+9&#10;f9iL+CvU6AK9/YQalZ3Fjcrvt54nilT/AGWr4s8T6DP4Y8Q6hpU/37WXZv8A76fwPX23XhX7SHhL&#10;/jy8RwL/ANOt1s/8cf8Az/sUAcT8GfgV4q+PevXui+E7a2ub2ytftUqXE6RfJvRP/Zq9h/4dufG7&#10;/oFaV/4M4q7T/glT/wAlq8V/9gBv/SiKv1GoA/IT/h258bv+gPpf/gzip6f8E2fjW/3tM0hP9t9T&#10;Sv14ooA/K/w9/wAEs/ibqUiHV9c8O6PD/FslluJf++Nm3/x+vo34T/8ABNL4eeBri3vfE9zc+Nb+&#10;P5/KuFEFkG/65L97/gTV9jUygClYafbaTp8VnZW8dpawIqxW9vGqJGv91VHSvmP/AIKUf8mx33/Y&#10;Ttf/AEOvqmvlb/gpT/ybFqH/AGE7X/0OgD8i6KKKACnwvslRm/hamUUAfq/D/wAFOvg+kSr9m8Sf&#10;Kv8Az4J/8dp//Dz74Qf8+3iT/wAFyf8Ax2vydooA/WX/AIee/Bz/AJ4eJP8AwXxf/HaT/h578H/+&#10;eHiX/wAF8X/x2vybooA/YP4ef8FAfhj8TPG2j+FdIg11dU1Sf7PB9os1RN/+02+vpqvxE/Y5/wCT&#10;nvh1/wBhRP8A0B6/Wz9of4x2PwM+FGteK7grJcW8Zisbdj/r7pv9Un/s3+6rUAfDv/BTb4/HXvEV&#10;l8L9Jut+n6W63eqsjf626/gh/wCAL83+83+xXwnV3W9bvvEms6hq+pzteahfzvcT3D/fldn3u9Uq&#10;ACiiigCxbabc3lrd3MFtJNb2qq88yL8kSM+xN9V6/R79i/8AZitPFn7J/i9tVgRb3xyrJbSyr/qo&#10;oP8Aj3f/AL+73/75r87tY0q88Pate6ZfQNbXtlO1vPE/30dX2ulAFKiiigDp/hd8QtV+FHj7RPFm&#10;kNs1DS7pbhU3fJKn8cTf7LpvX/gdfuZ8OfHul/E3wTovijRpRNp+qWy3EXPKf3kb/aVsrX4GV95/&#10;8Eyfj+NM1i9+FusXObS+dr7R2dvuy/8ALWL/AIEvz/8AAG/vUAfpbRRRQAUUUUAFFFFAH52f8Ehv&#10;+QD8UP8ArvYf+gXFcf8As8f8nO/tR/8AYJ17/wBKqzf2f/ibf/8ABPbxr4+8K+PPB+t3lpqNxF9h&#10;1DToF2XHlebsZN2xWV1f+/8ALXY/sjeAPE+v3fx6+LusaJc6DpviPTNRXTra7iZXl893nbb/AHkT&#10;Yi7/AOPdQB4x4PtpdH/Yo8NeOrNW+1+EviR9t3/3EaK3/wDZkir1D4IXkV/+0T+1bcwNvhn0XWZY&#10;nT+NWlq18AvANx4p/wCCa/xS0iW0kS7W+ur+KF4/n3wRW86f+iq89/YVh1W81L413moW1ylxP4Kv&#10;fnlidNz/ACf+PUAe6f8ABMTw/B4t/Zm+Imi3K/6NqWq3FrL/ALstlEjV8y+HviPP4V/Ya+JvgG5b&#10;ZqK+LbW0eL+NfN+dk/77sHr64/4JSWF1Z/BTxUtzBJbM2vvtSVNv/Lvb18i/Gv4OarJ+2prvgeC1&#10;uf7H17xXa3DbIm8rbO+/d/wBLh6APq39o3wf/wAIB/wTK03Q2i8ma0sdIadP+mrXETy/+PO1cJ+z&#10;P/wT78PfE34S+DPHF54x1+wu7+L7U1pbtF5Susrf7H+zX0R/wUUs5J/2SfE1tbQNM/n2G1Ik3f8A&#10;L3FXzZ+z/wD8FAbb4O/B7wv4Mufh1r2pXGkwNbtdwttSX53b+5/tUAcj4t+E+ofGn/gof498M6Z4&#10;qvPBl1K0s39p2KOzptt4vl+V0+9/vV3v7DjXPwR/ay8d/CTU4NP1i78qd28SLb7buUpslG9933WV&#10;t7L/AH60vhNbXM3/AAVB8Xag1nOlpcQXDLM8fyf8esVJ4A0e7j/4KieOPPtp4Ybq1ulimaL5H3Wk&#10;X8VAHof7av7JNp8ZLKT4gfD+4WH4h6Sqyt9il/4/1T7n3fuzps+R/wDgP93b4T47/aOvv2gv+Cf/&#10;AImXXvn8VeH9TsLK+l2f8fStL+6l/wB59jbv9ysH9mz4z6l+wj4g8f8AhXx34L1qe+v5YvsxtIcp&#10;LJF5qr8zfejfd99axrD4ReKvD37FfxS8Va1otzptx4q13TpbOxmgZJfKilZ/N2f3X83/AMcoA+6v&#10;gN/yYdof/Yoz/wDop68o/wCCS3/JFvGH/Yf/APbeKvXPgVbSw/sMaFA0bpL/AMIpKmx1+b/VPXlH&#10;/BKGwubD4N+L0uraS2dtd/5art/5d4qAON/ZI/5SP/Gj/rhq/wD6cLev0OuZ4oInknkWGJfvMzV+&#10;fH7KGm3kP/BRT4zXMttOlu8WqbJmiba3+n29fXn7TfgzUviF8AvHfh7RY/O1a/0uVLaH/nq339n/&#10;AALbt/GgD45/bE/Zxv8A4O+I/wDhf/wfu/7Nms7o3Wq2liy7Imb5HuF/2X/5ap/tVb/ay/aWg+Kv&#10;7Bnh/XLeNbO88WahFp93Zof9U8Du823/AGd8Sf8AAXWvHvAH7Td18Pf2WfEfwL1DwLrr+MrpL3T7&#10;VPsuxNs+/fuX7+5N7/IiVm638JfENgn7Onwi1rTLmG4urx9V1O0eL/ULeXqIiS/7SRRfP/v0AH7S&#10;3x4+HPjb9nv4SeF/B19dv4l8IfZ4m86zeJNv2fZK6O3/AE1RK9N/4KNeJ4/G1r+zp4hg/wBVqlnP&#10;er/21+xPX0Z+2X+z74Ouv2aPHEvh7wZomnavZ2q3sFxp2mRRSp5UqO+1lT+4rV8J/FTVdT8YfAf9&#10;mpWs7l7vSJdU02dPIb5ViuLfZ/5C2UAfRvijR4de/wCCov8AZVyu+0vPD0tvKn+w2myrXyb4q1if&#10;/hUXws8J3zf6d4V8XazprJ/c+eyf/wBDd6+yryxuf+Hq2n3X2aT7J/Y+zztvyf8AHg9fIn7U/gfV&#10;fDP7WPirS7eyuZNMfxCuqxFIG2brrypX/wDQ/wDxygD9K/2pP2bPDP7TPhB9KurmCz8U6arvpmoI&#10;yl7dv7jL/wA8n+XdXh37AXxq8WaP4u134D/EDzP7b8ORN/Z0sz7nWKJ9jwb/AONfmVkf+5/wGvNf&#10;HniDWP2SP26/EHxF8Q+GNS1LwlrKS+Vd2UW/ekqJ91vu7lZPufLXW/soWeufHT9sXxh8cv8AhHr7&#10;w/4VmtmhsnvV2ea/lRQIn+18kTs237tAH1J+2l/ya18SP+wU/wD6GlfASf8AFGfCD9kT4gr8kWm6&#10;1dWt1L/sNqG//wBBSWvvz9suKS5/Zg+I0UUbTStpT7URfvfMlfGXjTwPc69/wSx8HzLbT/bdE1H+&#10;0EiSJvNXde3EH/tegDh/Fr/8Jh8Iv2rfHf34tR8V2Flazf7EV67f+gPFXd/tCeNv7B/4Jt/CfQ4p&#10;dkuvLaxOv9+KLfK//j6xVjaJ4JvtH/4Jb+JZ2tJ/t2sa+t66PE29tt3FF9z/ALZVjeJNNvPiXq37&#10;J/w7lsZ5tPtdOtbi+R4vkRZ7j97v/wC2Vv8A+P0AZH7UPx++HnjX4TfCDSvA99dvr/ghYov31m8S&#10;bVii+bd/vxJXq/8AwUa8QweLdc/Z31y2/wCPfUYpb2L/AHZXsnSvcf23f2fvCMn7MvjC68OeDtG0&#10;3WrBIr2CbT9Miim+WVN/zIm77m+vib42eJNQ174Ffsz6hLp93c3GhxX9rPCkTb08i4t1T/xxEoA/&#10;Y3+Cvy+0L9pLwZ4L/b7+J/jrxjeXCWFrFcaLp/2a3af54nig/h/2Yn/77r3P4e/8FGdP8f8AiF9K&#10;HgHW9G2WN5etdXUm5EFvbyz4+5/F5RWuG/4Jq/B3SvF/gvx14s8a+GrHWL7UtY8qJtZsFlddqb3d&#10;fNT+Jpf/AB2gDH/4Jz/ELSbn9pD4waNoc7P4f14y6rp3mrs/dRXDbPl/3Lj/AMdrkPgV8H9IsP8A&#10;gpZreiqq/wBn+H7691W1t9v3Pk3RJ/wDzU/74ruNa8ORfA7/AIKa+Gp9F0hdN8Oa/axReTY2vk26&#10;ebbvB/Cm3/WxI9Xfg7p92n/BUL4gXL2s627wXW2Xyvk+5b/xUAfV37QHwT8JftC+Dbjwj4hlihvf&#10;9bZXUZX7RZzfwumf/Hl/iFfJH7G3xG8Y/s7/AB0uv2d/Hj/a7KV5H0e437kiba0q7G/55Sp/B/C/&#10;/A6zv2s08Q/Av9tbwz8Z5/D1/rHhOKKDfNZxb1TbE8Eqbv4X2vuXd96pfhrrGq/tcftxaD8T9F8M&#10;6novgrw5Z7GvtRi279qy7P8AZ3O8v3VdvkSgA/4JZ6hFpOt/G+8uWVLeD7FLK/8AdVXva81/Zh/a&#10;V+HPhn/hdeofEG8vIdT8f3Eqf6NZtcfupftG/wC7/wBdf/HKr/s363qfgD4I/tRX32O5huLqzstP&#10;tf3Tb2eeW6g+T/v7vr6r/YL+AfhNv2aPD1/4l8I6TqWrapPdXcsup6dFLMi+a6J8zJ/cRf8AvqgD&#10;lv8Agkx4x/tH4VeMPDTy720nVkulT+7FPF/8XE9fd1fnn+yPpsvwm/bs+Lfg5LFrDRNS+1S2aJFs&#10;iTbKksSJ/D/qpXr9DKAH0UUUAMrifjD8SLD4RfDTxJ4u1DZ5WmWrTLEzf62X7sSf8Dfav4121fAX&#10;/BTTxh4k19PD/wAP/D+kapf2S/8AEy1OW0s5ZUZvuxRbl/4E3/AkoA/O/wAQ69feKte1DWtTna51&#10;C/uWup5X/idn3vWfXS/8Kx8Y/wDQq63/AOC6X/4ij/hWPjH/AKFXW/8AwXS//EUAc1RXS/8ACsfG&#10;P/Qq63/4Lpf/AIij/hWPjH/oVdb/APBdL/8AEUAc1X7GfsH/AAb/AOFRfAjTJruDytb8QEare7l+&#10;dFZf3UX/AAFNv/Amevzw/Zd/Zs174nfGzw/pmueHtSs9Cgl+26jNd2bxI0EXz7PmT+N9if8AA6/Z&#10;1ERE2rQBNRRRQAyvh/8AaJ8D/wDCG/EO6lgi2afqX+lxf738af8AfX/odfcFeVftCfD5/HXgOR7O&#10;DztV05/tFuifef8AvJ/n+7QB5D+yf4G/tLxBd+Jp4v8AR7D91Bv/AOerfe/74X/0OvrOuQ+GPguP&#10;wJ4J03R1C+bFHundP4pW+/XX0APooooA+JP+Cm3wXPi34aWHjywgD6l4cfybvZ1eylb/ANlfb/32&#10;1fmv4J8Ny+LfFGn6VF9yWX96/wDdX+Ov3q8Q6BY+LfD+p6NqUK3On6jBJa3MX99GXa1flx4G/Zy1&#10;z4S+NPFcGoafc3MtreNZWdwkD/vbdfmSX/gfyUAdRbQxWdvFBAuyKJdqon8C1LWh/wAI9qv/AEDL&#10;z/vw1H/CPar/ANAy8/78NQBn1leJ9Bg8T6De6Vc/6q6i2b/7r/wPXS/8I9qv/QMvP+/DUf8ACPar&#10;/Fpl3/34egDB/wCCXlhPpPx38Z2V0uy4t9EeJ0/2vtEVfp9XxJ+yB4Au/Dv7QniDX3sZ7a31HQGi&#10;leaLZ+9W4i/9l/8AQK+2/wCOgB9FFFABRRRQAyvlb/gpR/ybHff9hO1/9Dr6pr5g/wCCiek32ufs&#10;2Xttp9jc392dQtXENpE8r/f/ANmgD8gaK6X/AIVj4x/6FXW//BdL/wDEUf8ACsfGP/Qq63/4Lpf/&#10;AIigDmqK6X/hWPjH/oVdb/8ABdL/APEUf8Kx8Y/9Crrf/gul/wDiKAOaorpf+FY+Mf8AoVdb/wDB&#10;dL/8RR/wrHxj/wBCrrf/AILpf/iKAOaorpf+FY+Mf+hV1v8A8F0v/wARR/wrHxj/ANCrrf8A4Lpf&#10;/iKAO9/Y5/5Oe+HX/YUT/wBAevVf+Cifx9HxN+Kv/CJ6Vc7vD/hh3gfY3yXF7/y1f/gH3P8Avr+/&#10;XhXgnRPiD4A8UWXiHSPDGtw6nZs72sz6ZL+6bY67/ufwVizfDfxncyvLL4X115Wbezvp0vz/APjl&#10;AHL0V0v/AArHxj/0Kut/+C6X/wCIo/4Vj4x/6FXW/wDwXS//ABFAHNV0HgDwZffEXxvoXhjT1/03&#10;VryK1i/2Nz/f/wCAVL/wrHxj/wBCrrf/AILpf/iK+wf+CavwI1V/ilqnjPxDpF3p8WiW3lWaX1q0&#10;W+eX5dyb/wC6m/8A77WgD9HfCPhiw8GeF9J0HTI/JsNLtYrW3X/YRdq1+Vv/AAUh+EP/AAr/AON/&#10;/CRWkO3SvFUX2rKr8q3SfJKv/oD/APA6/WyvnD9uz4OP8XvgJq32K1a51vRG/tSxSJdzts/1yf8A&#10;Aot/y/3lSgD8caK6X/hWPjH/AKFXW/8AwXS//EUf8Kx8Y/8AQq63/wCC6X/4igDmq0PD2vX3hXXt&#10;P1rTJ2s9QsJ1uoJk/gdX3JWr/wAKx8Y/9Crrf/gul/8AiKP+FY+Mf+hV1v8A8F0v/wARQB+137P3&#10;xbsfjh8LdF8XWZVJbuIJeW6n/UXC8Sp/31/46Vr0qvzA/wCCdvjnxV8K/iPN4T1rQdZtvDPiL5Vl&#10;msZUhtbxfut93+P7n/fFfp/QA+iiigAooooA/9lQSwMEFAAGAAgAAAAhAM/0o9DfAAAADQEAAA8A&#10;AABkcnMvZG93bnJldi54bWxMj0FLw0AQhe+C/2EZwZvdxMYgMZtSinoqgq0g3qbZaRKanQ3ZbZL+&#10;ezcHqbd5M48378tXk2nFQL1rLCuIFxEI4tLqhisFX/u3h2cQziNrbC2Tggs5WBW3Nzlm2o78ScPO&#10;VyKEsMtQQe19l0npypoMuoXtiMPtaHuDPsi+krrHMYSbVj5GUSoNNhw+1NjRpqbytDsbBe8jjutl&#10;/DpsT8fN5Wf/9PG9jUmp+7tp/QLC0+SvZpjrh+pQhE4He2btRBt0kgQW/zfMjihJA81hXi3TBGSR&#10;y/8UxS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pBpI3BgAA&#10;3RcAAA4AAAAAAAAAAAAAAAAAPAIAAGRycy9lMm9Eb2MueG1sUEsBAi0ACgAAAAAAAAAhAEnLXoE2&#10;eAAANngAABUAAAAAAAAAAAAAAAAAnwgAAGRycy9tZWRpYS9pbWFnZTEuanBlZ1BLAQItABQABgAI&#10;AAAAIQDP9KPQ3wAAAA0BAAAPAAAAAAAAAAAAAAAAAAiBAABkcnMvZG93bnJldi54bWxQSwECLQAU&#10;AAYACAAAACEAWGCzG7oAAAAiAQAAGQAAAAAAAAAAAAAAAAAUggAAZHJzL19yZWxzL2Uyb0RvYy54&#10;bWwucmVsc1BLBQYAAAAABgAGAH0BAAAFgwAAAAA=&#10;">
                <v:shape id="AutoShape 4" o:spid="_x0000_s1027" style="position:absolute;left:1440;top:1440;width:9028;height:12924;visibility:visible;mso-wrap-style:square;v-text-anchor:top" coordsize="9028,12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DwAAAANsAAAAPAAAAZHJzL2Rvd25yZXYueG1sRE/NisIw&#10;EL4LvkMYwYusqR5W7RpFlC4iKKj7AEMz2xSbSWli7b69WRC8zcf3O8t1ZyvRUuNLxwom4wQEce50&#10;yYWCn2v2MQfhA7LGyjEp+CMP61W/t8RUuwefqb2EQsQQ9ikqMCHUqZQ+N2TRj11NHLlf11gMETaF&#10;1A0+Yrit5DRJPqXFkmODwZq2hvLb5W4VZC1NTqbM/GnH9eh7cT8e3UErNRx0my8QgbrwFr/cex3n&#10;z+D/l3iAXD0BAAD//wMAUEsBAi0AFAAGAAgAAAAhANvh9svuAAAAhQEAABMAAAAAAAAAAAAAAAAA&#10;AAAAAFtDb250ZW50X1R5cGVzXS54bWxQSwECLQAUAAYACAAAACEAWvQsW78AAAAVAQAACwAAAAAA&#10;AAAAAAAAAAAfAQAAX3JlbHMvLnJlbHNQSwECLQAUAAYACAAAACEA/5VZQ8AAAADbAAAADwAAAAAA&#10;AAAAAAAAAAAHAgAAZHJzL2Rvd25yZXYueG1sUEsFBgAAAAADAAMAtwAAAPQCAAAAAA==&#10;" path="m9019,l10,,,,,12924r10,l9019,12924r,-10l10,12914,10,10r9009,l9019,xm9028,r-9,l9019,12924r9,l9028,xe" fillcolor="black" stroked="f">
                  <v:path arrowok="t" o:connecttype="custom" o:connectlocs="9019,1440;10,1440;0,1440;0,14364;10,14364;9019,14364;9019,14354;10,14354;10,1450;9019,1450;9019,1440;9028,1440;9019,1440;9019,14364;9028,14364;9028,1440"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3403;top:1958;width:5091;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GxAAAANsAAAAPAAAAZHJzL2Rvd25yZXYueG1sRI9Ba8JA&#10;EIXvQv/DMgVvZtOiUqKrSKHQgtY21fuQHZPQ7GyaXU38986h4G2G9+a9b5brwTXqQl2oPRt4SlJQ&#10;xIW3NZcGDj9vkxdQISJbbDyTgSsFWK8eRkvMrO/5my55LJWEcMjQQBVjm2kdioochsS3xKKdfOcw&#10;ytqV2nbYS7hr9HOazrXDmqWhwpZeKyp+87MzwK7/uJKfzoa//fZz63df+XG/MWb8OGwWoCIN8W7+&#10;v363gi+w8osMoFc3AAAA//8DAFBLAQItABQABgAIAAAAIQDb4fbL7gAAAIUBAAATAAAAAAAAAAAA&#10;AAAAAAAAAABbQ29udGVudF9UeXBlc10ueG1sUEsBAi0AFAAGAAgAAAAhAFr0LFu/AAAAFQEAAAsA&#10;AAAAAAAAAAAAAAAAHwEAAF9yZWxzLy5yZWxzUEsBAi0AFAAGAAgAAAAhAH52HQbEAAAA2wAAAA8A&#10;AAAAAAAAAAAAAAAABwIAAGRycy9kb3ducmV2LnhtbFBLBQYAAAAAAwADALcAAAD4AgAAAAA=&#10;">
                  <v:imagedata r:id="rId8" o:title=""/>
                </v:shape>
                <w10:wrap anchorx="page" anchory="page"/>
              </v:group>
            </w:pict>
          </mc:Fallback>
        </mc:AlternateContent>
      </w:r>
    </w:p>
    <w:p w14:paraId="4A4EE847"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5031B8BE"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1E893FC5"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12602DE1"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0ECCC4E4"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60AA227D"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79F9F012"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047BDA81"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1E7A3300" w14:textId="77777777" w:rsidR="00473EED" w:rsidRPr="00473EED" w:rsidRDefault="00473EED" w:rsidP="00473EED">
      <w:pPr>
        <w:widowControl w:val="0"/>
        <w:autoSpaceDE w:val="0"/>
        <w:autoSpaceDN w:val="0"/>
        <w:spacing w:line="240" w:lineRule="auto"/>
        <w:rPr>
          <w:rFonts w:ascii="Times New Roman"/>
          <w:sz w:val="20"/>
          <w:lang w:val="en-US" w:eastAsia="en-US"/>
        </w:rPr>
      </w:pPr>
    </w:p>
    <w:p w14:paraId="510339F3" w14:textId="77777777" w:rsidR="00473EED" w:rsidRPr="00473EED" w:rsidRDefault="00473EED" w:rsidP="00473EED">
      <w:pPr>
        <w:widowControl w:val="0"/>
        <w:autoSpaceDE w:val="0"/>
        <w:autoSpaceDN w:val="0"/>
        <w:spacing w:before="231" w:line="408" w:lineRule="auto"/>
        <w:ind w:left="1847" w:right="1870"/>
        <w:jc w:val="center"/>
        <w:rPr>
          <w:sz w:val="32"/>
          <w:szCs w:val="32"/>
          <w:lang w:val="en-US" w:eastAsia="en-US"/>
        </w:rPr>
      </w:pPr>
      <w:r w:rsidRPr="00473EED">
        <w:rPr>
          <w:sz w:val="32"/>
          <w:szCs w:val="32"/>
          <w:lang w:val="en-US" w:eastAsia="en-US"/>
        </w:rPr>
        <w:t>SCHOOL OF COMPUTER SCIENCES UNIVERSITI SAINS MALAYSIA</w:t>
      </w:r>
    </w:p>
    <w:p w14:paraId="03D30CE7" w14:textId="77777777" w:rsidR="00473EED" w:rsidRPr="00473EED" w:rsidRDefault="00473EED" w:rsidP="00473EED">
      <w:pPr>
        <w:widowControl w:val="0"/>
        <w:autoSpaceDE w:val="0"/>
        <w:autoSpaceDN w:val="0"/>
        <w:spacing w:line="240" w:lineRule="auto"/>
        <w:rPr>
          <w:sz w:val="44"/>
          <w:lang w:val="en-US" w:eastAsia="en-US"/>
        </w:rPr>
      </w:pPr>
    </w:p>
    <w:p w14:paraId="52A2A36D" w14:textId="77777777" w:rsidR="00473EED" w:rsidRPr="00473EED" w:rsidRDefault="00473EED" w:rsidP="00473EED">
      <w:pPr>
        <w:widowControl w:val="0"/>
        <w:autoSpaceDE w:val="0"/>
        <w:autoSpaceDN w:val="0"/>
        <w:spacing w:line="424" w:lineRule="auto"/>
        <w:ind w:left="2894" w:right="2908"/>
        <w:jc w:val="center"/>
        <w:rPr>
          <w:sz w:val="28"/>
          <w:lang w:val="en-US" w:eastAsia="en-US"/>
        </w:rPr>
      </w:pPr>
      <w:r w:rsidRPr="00473EED">
        <w:rPr>
          <w:sz w:val="28"/>
          <w:lang w:val="en-US" w:eastAsia="en-US"/>
        </w:rPr>
        <w:t>CDS503: Machine Learning Semester 2, 2020/2021</w:t>
      </w:r>
    </w:p>
    <w:p w14:paraId="44647E90" w14:textId="77777777" w:rsidR="00473EED" w:rsidRPr="00473EED" w:rsidRDefault="00473EED" w:rsidP="00473EED">
      <w:pPr>
        <w:widowControl w:val="0"/>
        <w:autoSpaceDE w:val="0"/>
        <w:autoSpaceDN w:val="0"/>
        <w:spacing w:before="3" w:line="240" w:lineRule="auto"/>
        <w:rPr>
          <w:sz w:val="44"/>
          <w:lang w:val="en-US" w:eastAsia="en-US"/>
        </w:rPr>
      </w:pPr>
    </w:p>
    <w:p w14:paraId="5E583EB7" w14:textId="77777777" w:rsidR="00473EED" w:rsidRPr="00473EED" w:rsidRDefault="00473EED" w:rsidP="00473EED">
      <w:pPr>
        <w:widowControl w:val="0"/>
        <w:autoSpaceDE w:val="0"/>
        <w:autoSpaceDN w:val="0"/>
        <w:spacing w:line="240" w:lineRule="auto"/>
        <w:ind w:left="1847" w:right="1865"/>
        <w:jc w:val="center"/>
        <w:rPr>
          <w:b/>
          <w:sz w:val="28"/>
          <w:lang w:val="en-US" w:eastAsia="en-US"/>
        </w:rPr>
      </w:pPr>
      <w:r w:rsidRPr="00473EED">
        <w:rPr>
          <w:b/>
          <w:sz w:val="28"/>
          <w:lang w:val="en-US" w:eastAsia="en-US"/>
        </w:rPr>
        <w:t>FINAL REPORT</w:t>
      </w:r>
    </w:p>
    <w:p w14:paraId="7A6ADB9A" w14:textId="7D05C429" w:rsidR="00473EED" w:rsidRPr="00473EED" w:rsidRDefault="00473EED" w:rsidP="00473EED">
      <w:pPr>
        <w:widowControl w:val="0"/>
        <w:autoSpaceDE w:val="0"/>
        <w:autoSpaceDN w:val="0"/>
        <w:spacing w:before="247" w:line="424" w:lineRule="auto"/>
        <w:ind w:left="3686" w:right="3703"/>
        <w:jc w:val="center"/>
        <w:rPr>
          <w:i/>
          <w:sz w:val="28"/>
          <w:lang w:val="en-US" w:eastAsia="en-US"/>
        </w:rPr>
      </w:pPr>
      <w:r w:rsidRPr="00473EED">
        <w:rPr>
          <w:i/>
          <w:noProof/>
          <w:sz w:val="28"/>
          <w:lang w:val="en-US" w:eastAsia="en-US"/>
        </w:rPr>
        <mc:AlternateContent>
          <mc:Choice Requires="wps">
            <w:drawing>
              <wp:anchor distT="45720" distB="45720" distL="114300" distR="114300" simplePos="0" relativeHeight="251661312" behindDoc="0" locked="0" layoutInCell="1" allowOverlap="1" wp14:anchorId="6C44F685" wp14:editId="5A8F304F">
                <wp:simplePos x="0" y="0"/>
                <wp:positionH relativeFrom="margin">
                  <wp:posOffset>2034430</wp:posOffset>
                </wp:positionH>
                <wp:positionV relativeFrom="paragraph">
                  <wp:posOffset>478826</wp:posOffset>
                </wp:positionV>
                <wp:extent cx="2360930" cy="1404620"/>
                <wp:effectExtent l="0" t="0" r="508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F1C2D6" w14:textId="77777777" w:rsidR="00473EED" w:rsidRPr="008109CF" w:rsidRDefault="00473EED" w:rsidP="00473EED">
                            <w:pPr>
                              <w:jc w:val="center"/>
                              <w:rPr>
                                <w:i/>
                                <w:iCs/>
                                <w:sz w:val="28"/>
                                <w:szCs w:val="28"/>
                              </w:rPr>
                            </w:pPr>
                            <w:r w:rsidRPr="008109CF">
                              <w:rPr>
                                <w:i/>
                                <w:iCs/>
                                <w:sz w:val="28"/>
                                <w:szCs w:val="28"/>
                              </w:rPr>
                              <w:t>Movie Recommender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44F685" id="_x0000_t202" coordsize="21600,21600" o:spt="202" path="m,l,21600r21600,l21600,xe">
                <v:stroke joinstyle="miter"/>
                <v:path gradientshapeok="t" o:connecttype="rect"/>
              </v:shapetype>
              <v:shape id="Text Box 2" o:spid="_x0000_s1026" type="#_x0000_t202" style="position:absolute;left:0;text-align:left;margin-left:160.2pt;margin-top:37.7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CDTnaOEAAAAKAQAADwAAAGRycy9kb3ducmV2LnhtbEyPTU/D&#10;MAyG70j8h8hIXNCWLkBhpe40Pnbhtq1IHL0mawuNUzXZVvj1hBOcLMuPXj9vvhhtJ45m8K1jhNk0&#10;AWG4crrlGqHcrib3IHwg1tQ5NghfxsOiOD/LKdPuxGtz3IRaxBD2GSE0IfSZlL5qjCU/db3heNu7&#10;wVKI61BLPdAphttOqiRJpaWW44eGevPUmOpzc7AI34/l8/LlKsz2Kryrt7V9LasPQry8GJcPIIIZ&#10;wx8Mv/pRHYrotHMH1l50CNcquYkowt1tnBFI50qB2CGoeZqCLHL5v0LxAwAA//8DAFBLAQItABQA&#10;BgAIAAAAIQC2gziS/gAAAOEBAAATAAAAAAAAAAAAAAAAAAAAAABbQ29udGVudF9UeXBlc10ueG1s&#10;UEsBAi0AFAAGAAgAAAAhADj9If/WAAAAlAEAAAsAAAAAAAAAAAAAAAAALwEAAF9yZWxzLy5yZWxz&#10;UEsBAi0AFAAGAAgAAAAhAP/WhSEhAgAAHgQAAA4AAAAAAAAAAAAAAAAALgIAAGRycy9lMm9Eb2Mu&#10;eG1sUEsBAi0AFAAGAAgAAAAhAAg052jhAAAACgEAAA8AAAAAAAAAAAAAAAAAewQAAGRycy9kb3du&#10;cmV2LnhtbFBLBQYAAAAABAAEAPMAAACJBQAAAAA=&#10;" stroked="f">
                <v:textbox style="mso-fit-shape-to-text:t">
                  <w:txbxContent>
                    <w:p w14:paraId="14F1C2D6" w14:textId="77777777" w:rsidR="00473EED" w:rsidRPr="008109CF" w:rsidRDefault="00473EED" w:rsidP="00473EED">
                      <w:pPr>
                        <w:jc w:val="center"/>
                        <w:rPr>
                          <w:i/>
                          <w:iCs/>
                          <w:sz w:val="28"/>
                          <w:szCs w:val="28"/>
                        </w:rPr>
                      </w:pPr>
                      <w:r w:rsidRPr="008109CF">
                        <w:rPr>
                          <w:i/>
                          <w:iCs/>
                          <w:sz w:val="28"/>
                          <w:szCs w:val="28"/>
                        </w:rPr>
                        <w:t>Movie Recommender</w:t>
                      </w:r>
                    </w:p>
                  </w:txbxContent>
                </v:textbox>
                <w10:wrap type="topAndBottom" anchorx="margin"/>
              </v:shape>
            </w:pict>
          </mc:Fallback>
        </mc:AlternateContent>
      </w:r>
      <w:r w:rsidRPr="00473EED">
        <w:rPr>
          <w:i/>
          <w:sz w:val="28"/>
          <w:lang w:val="en-US" w:eastAsia="en-US"/>
        </w:rPr>
        <w:t xml:space="preserve">Group </w:t>
      </w:r>
      <w:r w:rsidR="00FB7B72">
        <w:rPr>
          <w:i/>
          <w:sz w:val="28"/>
          <w:lang w:val="en-US" w:eastAsia="en-US"/>
        </w:rPr>
        <w:t>0</w:t>
      </w:r>
      <w:r w:rsidRPr="00473EED">
        <w:rPr>
          <w:i/>
          <w:sz w:val="28"/>
          <w:lang w:val="en-US" w:eastAsia="en-US"/>
        </w:rPr>
        <w:t xml:space="preserve">3 </w:t>
      </w:r>
    </w:p>
    <w:p w14:paraId="70779D13" w14:textId="77777777" w:rsidR="00473EED" w:rsidRPr="00473EED" w:rsidRDefault="00473EED" w:rsidP="00473EED">
      <w:pPr>
        <w:widowControl w:val="0"/>
        <w:autoSpaceDE w:val="0"/>
        <w:autoSpaceDN w:val="0"/>
        <w:spacing w:line="240" w:lineRule="auto"/>
        <w:rPr>
          <w:i/>
          <w:sz w:val="20"/>
          <w:lang w:val="en-US" w:eastAsia="en-US"/>
        </w:rPr>
      </w:pPr>
    </w:p>
    <w:p w14:paraId="37D1E51A" w14:textId="77777777" w:rsidR="00473EED" w:rsidRPr="00473EED" w:rsidRDefault="00473EED" w:rsidP="00473EED">
      <w:pPr>
        <w:widowControl w:val="0"/>
        <w:autoSpaceDE w:val="0"/>
        <w:autoSpaceDN w:val="0"/>
        <w:spacing w:before="4" w:line="240" w:lineRule="auto"/>
        <w:rPr>
          <w:i/>
          <w:sz w:val="24"/>
          <w:lang w:val="en-US" w:eastAsia="en-US"/>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5"/>
        <w:gridCol w:w="1393"/>
        <w:gridCol w:w="2718"/>
        <w:gridCol w:w="2835"/>
      </w:tblGrid>
      <w:tr w:rsidR="00473EED" w:rsidRPr="00473EED" w14:paraId="0CAB67A1" w14:textId="77777777" w:rsidTr="00473EED">
        <w:trPr>
          <w:trHeight w:val="230"/>
        </w:trPr>
        <w:tc>
          <w:tcPr>
            <w:tcW w:w="1655" w:type="dxa"/>
          </w:tcPr>
          <w:p w14:paraId="0A4EF263" w14:textId="77777777" w:rsidR="00473EED" w:rsidRPr="00473EED" w:rsidRDefault="00473EED" w:rsidP="00473EED">
            <w:pPr>
              <w:widowControl w:val="0"/>
              <w:autoSpaceDE w:val="0"/>
              <w:autoSpaceDN w:val="0"/>
              <w:spacing w:line="210" w:lineRule="exact"/>
              <w:ind w:left="107"/>
              <w:rPr>
                <w:rFonts w:ascii="Liberation Sans Narrow" w:eastAsia="Liberation Sans Narrow" w:hAnsi="Liberation Sans Narrow" w:cs="Liberation Sans Narrow"/>
                <w:sz w:val="20"/>
                <w:lang w:val="en-US" w:eastAsia="en-US"/>
              </w:rPr>
            </w:pPr>
            <w:r w:rsidRPr="00473EED">
              <w:rPr>
                <w:rFonts w:ascii="Liberation Sans Narrow" w:eastAsia="Liberation Sans Narrow" w:hAnsi="Liberation Sans Narrow" w:cs="Liberation Sans Narrow"/>
                <w:sz w:val="20"/>
                <w:lang w:val="en-US" w:eastAsia="en-US"/>
              </w:rPr>
              <w:t>Name</w:t>
            </w:r>
          </w:p>
        </w:tc>
        <w:tc>
          <w:tcPr>
            <w:tcW w:w="1393" w:type="dxa"/>
          </w:tcPr>
          <w:p w14:paraId="11B56E93"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20"/>
                <w:lang w:val="en-US" w:eastAsia="en-US"/>
              </w:rPr>
            </w:pPr>
            <w:r w:rsidRPr="00473EED">
              <w:rPr>
                <w:rFonts w:ascii="Liberation Sans Narrow" w:eastAsia="Liberation Sans Narrow" w:hAnsi="Liberation Sans Narrow" w:cs="Liberation Sans Narrow"/>
                <w:sz w:val="20"/>
                <w:lang w:val="en-US" w:eastAsia="en-US"/>
              </w:rPr>
              <w:t>Matric No.</w:t>
            </w:r>
          </w:p>
        </w:tc>
        <w:tc>
          <w:tcPr>
            <w:tcW w:w="2718" w:type="dxa"/>
          </w:tcPr>
          <w:p w14:paraId="785FB020"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20"/>
                <w:lang w:val="en-US" w:eastAsia="en-US"/>
              </w:rPr>
            </w:pPr>
            <w:r w:rsidRPr="00473EED">
              <w:rPr>
                <w:rFonts w:ascii="Liberation Sans Narrow" w:eastAsia="Liberation Sans Narrow" w:hAnsi="Liberation Sans Narrow" w:cs="Liberation Sans Narrow"/>
                <w:sz w:val="20"/>
                <w:lang w:val="en-US" w:eastAsia="en-US"/>
              </w:rPr>
              <w:t>USM Email Addresses</w:t>
            </w:r>
          </w:p>
        </w:tc>
        <w:tc>
          <w:tcPr>
            <w:tcW w:w="2835" w:type="dxa"/>
          </w:tcPr>
          <w:p w14:paraId="09F4BAB5"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20"/>
                <w:lang w:val="en-US" w:eastAsia="en-US"/>
              </w:rPr>
            </w:pPr>
            <w:r w:rsidRPr="00473EED">
              <w:rPr>
                <w:rFonts w:ascii="Liberation Sans Narrow" w:eastAsia="Liberation Sans Narrow" w:hAnsi="Liberation Sans Narrow" w:cs="Liberation Sans Narrow"/>
                <w:sz w:val="20"/>
                <w:lang w:val="en-US" w:eastAsia="en-US"/>
              </w:rPr>
              <w:t>Experiment Set</w:t>
            </w:r>
          </w:p>
        </w:tc>
      </w:tr>
      <w:tr w:rsidR="00473EED" w:rsidRPr="00473EED" w14:paraId="4C425DA2" w14:textId="77777777" w:rsidTr="00473EED">
        <w:trPr>
          <w:trHeight w:val="227"/>
        </w:trPr>
        <w:tc>
          <w:tcPr>
            <w:tcW w:w="1655" w:type="dxa"/>
          </w:tcPr>
          <w:p w14:paraId="26B355F8" w14:textId="77777777" w:rsidR="00473EED" w:rsidRPr="00473EED" w:rsidRDefault="00473EED" w:rsidP="00473EED">
            <w:pPr>
              <w:widowControl w:val="0"/>
              <w:autoSpaceDE w:val="0"/>
              <w:autoSpaceDN w:val="0"/>
              <w:spacing w:line="208" w:lineRule="exact"/>
              <w:ind w:left="107"/>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Chin Jun Hong</w:t>
            </w:r>
          </w:p>
        </w:tc>
        <w:tc>
          <w:tcPr>
            <w:tcW w:w="1393" w:type="dxa"/>
          </w:tcPr>
          <w:p w14:paraId="48F5D3B3" w14:textId="77777777" w:rsidR="00473EED" w:rsidRPr="00473EED" w:rsidRDefault="00473EED" w:rsidP="00473EED">
            <w:pPr>
              <w:widowControl w:val="0"/>
              <w:autoSpaceDE w:val="0"/>
              <w:autoSpaceDN w:val="0"/>
              <w:spacing w:line="208"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P-COM0007/21</w:t>
            </w:r>
          </w:p>
        </w:tc>
        <w:tc>
          <w:tcPr>
            <w:tcW w:w="2718" w:type="dxa"/>
          </w:tcPr>
          <w:p w14:paraId="19C7543E" w14:textId="77777777" w:rsidR="00473EED" w:rsidRPr="00473EED" w:rsidRDefault="009C58BD" w:rsidP="00473EED">
            <w:pPr>
              <w:widowControl w:val="0"/>
              <w:autoSpaceDE w:val="0"/>
              <w:autoSpaceDN w:val="0"/>
              <w:spacing w:line="208" w:lineRule="exact"/>
              <w:ind w:left="108"/>
              <w:rPr>
                <w:rFonts w:ascii="Liberation Sans Narrow" w:eastAsia="Liberation Sans Narrow" w:hAnsi="Liberation Sans Narrow" w:cs="Liberation Sans Narrow"/>
                <w:sz w:val="16"/>
                <w:szCs w:val="18"/>
                <w:lang w:val="en-US" w:eastAsia="en-US"/>
              </w:rPr>
            </w:pPr>
            <w:hyperlink r:id="rId9" w:history="1">
              <w:r w:rsidR="00473EED" w:rsidRPr="00473EED">
                <w:rPr>
                  <w:rFonts w:ascii="Liberation Sans Narrow" w:eastAsia="Liberation Sans Narrow" w:hAnsi="Liberation Sans Narrow" w:cs="Liberation Sans Narrow"/>
                  <w:sz w:val="16"/>
                  <w:szCs w:val="18"/>
                  <w:lang w:val="en-US" w:eastAsia="en-US"/>
                </w:rPr>
                <w:t>tituschin@student.usm.my</w:t>
              </w:r>
            </w:hyperlink>
            <w:r w:rsidR="00473EED" w:rsidRPr="00473EED">
              <w:rPr>
                <w:rFonts w:ascii="Liberation Sans Narrow" w:eastAsia="Liberation Sans Narrow" w:hAnsi="Liberation Sans Narrow" w:cs="Liberation Sans Narrow"/>
                <w:sz w:val="16"/>
                <w:szCs w:val="18"/>
                <w:lang w:val="en-US" w:eastAsia="en-US"/>
              </w:rPr>
              <w:t xml:space="preserve"> </w:t>
            </w:r>
          </w:p>
        </w:tc>
        <w:tc>
          <w:tcPr>
            <w:tcW w:w="2835" w:type="dxa"/>
          </w:tcPr>
          <w:p w14:paraId="0EF79CAD" w14:textId="77777777" w:rsidR="00473EED" w:rsidRPr="00473EED" w:rsidRDefault="00473EED" w:rsidP="00473EED">
            <w:pPr>
              <w:widowControl w:val="0"/>
              <w:autoSpaceDE w:val="0"/>
              <w:autoSpaceDN w:val="0"/>
              <w:spacing w:line="208"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1: Partitional clustering</w:t>
            </w:r>
          </w:p>
        </w:tc>
      </w:tr>
      <w:tr w:rsidR="00473EED" w:rsidRPr="00473EED" w14:paraId="6E79F13B" w14:textId="77777777" w:rsidTr="00473EED">
        <w:trPr>
          <w:trHeight w:val="229"/>
        </w:trPr>
        <w:tc>
          <w:tcPr>
            <w:tcW w:w="1655" w:type="dxa"/>
          </w:tcPr>
          <w:p w14:paraId="290EDFF4" w14:textId="77777777" w:rsidR="00473EED" w:rsidRPr="00473EED" w:rsidRDefault="00473EED" w:rsidP="00473EED">
            <w:pPr>
              <w:widowControl w:val="0"/>
              <w:autoSpaceDE w:val="0"/>
              <w:autoSpaceDN w:val="0"/>
              <w:spacing w:line="210" w:lineRule="exact"/>
              <w:ind w:left="107"/>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 xml:space="preserve">Nur </w:t>
            </w:r>
            <w:proofErr w:type="spellStart"/>
            <w:r w:rsidRPr="00473EED">
              <w:rPr>
                <w:rFonts w:ascii="Liberation Sans Narrow" w:eastAsia="Liberation Sans Narrow" w:hAnsi="Liberation Sans Narrow" w:cs="Liberation Sans Narrow"/>
                <w:sz w:val="16"/>
                <w:szCs w:val="18"/>
                <w:lang w:val="en-US" w:eastAsia="en-US"/>
              </w:rPr>
              <w:t>Aquilah</w:t>
            </w:r>
            <w:proofErr w:type="spellEnd"/>
            <w:r w:rsidRPr="00473EED">
              <w:rPr>
                <w:rFonts w:ascii="Liberation Sans Narrow" w:eastAsia="Liberation Sans Narrow" w:hAnsi="Liberation Sans Narrow" w:cs="Liberation Sans Narrow"/>
                <w:sz w:val="16"/>
                <w:szCs w:val="18"/>
                <w:lang w:val="en-US" w:eastAsia="en-US"/>
              </w:rPr>
              <w:t xml:space="preserve"> </w:t>
            </w:r>
            <w:proofErr w:type="spellStart"/>
            <w:r w:rsidRPr="00473EED">
              <w:rPr>
                <w:rFonts w:ascii="Liberation Sans Narrow" w:eastAsia="Liberation Sans Narrow" w:hAnsi="Liberation Sans Narrow" w:cs="Liberation Sans Narrow"/>
                <w:sz w:val="16"/>
                <w:szCs w:val="18"/>
                <w:lang w:val="en-US" w:eastAsia="en-US"/>
              </w:rPr>
              <w:t>Zulkifli</w:t>
            </w:r>
            <w:proofErr w:type="spellEnd"/>
          </w:p>
        </w:tc>
        <w:tc>
          <w:tcPr>
            <w:tcW w:w="1393" w:type="dxa"/>
          </w:tcPr>
          <w:p w14:paraId="3AB24DC9"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P-COM0088/21</w:t>
            </w:r>
          </w:p>
        </w:tc>
        <w:tc>
          <w:tcPr>
            <w:tcW w:w="2718" w:type="dxa"/>
          </w:tcPr>
          <w:p w14:paraId="655EF00F" w14:textId="77777777" w:rsidR="00473EED" w:rsidRPr="00473EED" w:rsidRDefault="009C58B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hyperlink r:id="rId10" w:history="1">
              <w:r w:rsidR="00473EED" w:rsidRPr="00473EED">
                <w:rPr>
                  <w:rFonts w:ascii="Liberation Sans Narrow" w:eastAsia="Liberation Sans Narrow" w:hAnsi="Liberation Sans Narrow" w:cs="Liberation Sans Narrow"/>
                  <w:sz w:val="16"/>
                  <w:szCs w:val="18"/>
                  <w:lang w:val="en-US" w:eastAsia="en-US"/>
                </w:rPr>
                <w:t>aquilahzulkifli@student.usm.my</w:t>
              </w:r>
            </w:hyperlink>
            <w:r w:rsidR="00473EED" w:rsidRPr="00473EED">
              <w:rPr>
                <w:rFonts w:ascii="Liberation Sans Narrow" w:eastAsia="Liberation Sans Narrow" w:hAnsi="Liberation Sans Narrow" w:cs="Liberation Sans Narrow"/>
                <w:sz w:val="16"/>
                <w:szCs w:val="18"/>
                <w:lang w:val="en-US" w:eastAsia="en-US"/>
              </w:rPr>
              <w:t xml:space="preserve"> </w:t>
            </w:r>
          </w:p>
        </w:tc>
        <w:tc>
          <w:tcPr>
            <w:tcW w:w="2835" w:type="dxa"/>
          </w:tcPr>
          <w:p w14:paraId="062C59B4"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2: Hierarchical clustering</w:t>
            </w:r>
          </w:p>
        </w:tc>
      </w:tr>
      <w:tr w:rsidR="00473EED" w:rsidRPr="00473EED" w14:paraId="17E4B24D" w14:textId="77777777" w:rsidTr="00473EED">
        <w:trPr>
          <w:trHeight w:val="230"/>
        </w:trPr>
        <w:tc>
          <w:tcPr>
            <w:tcW w:w="1655" w:type="dxa"/>
          </w:tcPr>
          <w:p w14:paraId="57285008" w14:textId="77777777" w:rsidR="00473EED" w:rsidRPr="00473EED" w:rsidRDefault="00473EED" w:rsidP="00473EED">
            <w:pPr>
              <w:widowControl w:val="0"/>
              <w:autoSpaceDE w:val="0"/>
              <w:autoSpaceDN w:val="0"/>
              <w:spacing w:line="210" w:lineRule="exact"/>
              <w:ind w:left="107"/>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Zhao Dan</w:t>
            </w:r>
          </w:p>
        </w:tc>
        <w:tc>
          <w:tcPr>
            <w:tcW w:w="1393" w:type="dxa"/>
          </w:tcPr>
          <w:p w14:paraId="40931674"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P-COM0255/20</w:t>
            </w:r>
          </w:p>
        </w:tc>
        <w:tc>
          <w:tcPr>
            <w:tcW w:w="2718" w:type="dxa"/>
          </w:tcPr>
          <w:p w14:paraId="65D127EC" w14:textId="77777777" w:rsidR="00473EED" w:rsidRPr="00473EED" w:rsidRDefault="009C58B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hyperlink r:id="rId11" w:history="1">
              <w:r w:rsidR="00473EED" w:rsidRPr="00473EED">
                <w:rPr>
                  <w:rFonts w:ascii="Liberation Sans Narrow" w:eastAsia="Liberation Sans Narrow" w:hAnsi="Liberation Sans Narrow" w:cs="Liberation Sans Narrow"/>
                  <w:sz w:val="16"/>
                  <w:szCs w:val="18"/>
                  <w:lang w:val="en-US" w:eastAsia="en-US"/>
                </w:rPr>
                <w:t>zhaodan@student.usm.my</w:t>
              </w:r>
            </w:hyperlink>
            <w:r w:rsidR="00473EED" w:rsidRPr="00473EED">
              <w:rPr>
                <w:rFonts w:ascii="Liberation Sans Narrow" w:eastAsia="Liberation Sans Narrow" w:hAnsi="Liberation Sans Narrow" w:cs="Liberation Sans Narrow"/>
                <w:sz w:val="16"/>
                <w:szCs w:val="18"/>
                <w:lang w:val="en-US" w:eastAsia="en-US"/>
              </w:rPr>
              <w:t xml:space="preserve"> </w:t>
            </w:r>
          </w:p>
        </w:tc>
        <w:tc>
          <w:tcPr>
            <w:tcW w:w="2835" w:type="dxa"/>
          </w:tcPr>
          <w:p w14:paraId="23F56306"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3: Generate association rules from the full data</w:t>
            </w:r>
          </w:p>
        </w:tc>
      </w:tr>
      <w:tr w:rsidR="00473EED" w:rsidRPr="00473EED" w14:paraId="4BBF7966" w14:textId="77777777" w:rsidTr="00473EED">
        <w:trPr>
          <w:trHeight w:val="230"/>
        </w:trPr>
        <w:tc>
          <w:tcPr>
            <w:tcW w:w="1655" w:type="dxa"/>
          </w:tcPr>
          <w:p w14:paraId="3B98F4A3" w14:textId="77777777" w:rsidR="00473EED" w:rsidRPr="00473EED" w:rsidRDefault="00473EED" w:rsidP="00473EED">
            <w:pPr>
              <w:widowControl w:val="0"/>
              <w:autoSpaceDE w:val="0"/>
              <w:autoSpaceDN w:val="0"/>
              <w:spacing w:line="210" w:lineRule="exact"/>
              <w:ind w:left="107"/>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Lee Kah Win</w:t>
            </w:r>
          </w:p>
        </w:tc>
        <w:tc>
          <w:tcPr>
            <w:tcW w:w="1393" w:type="dxa"/>
          </w:tcPr>
          <w:p w14:paraId="75EDE1AF"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P-COM0230/20</w:t>
            </w:r>
          </w:p>
        </w:tc>
        <w:tc>
          <w:tcPr>
            <w:tcW w:w="2718" w:type="dxa"/>
          </w:tcPr>
          <w:p w14:paraId="41F7F9EC" w14:textId="77777777" w:rsidR="00473EED" w:rsidRPr="00473EED" w:rsidRDefault="009C58B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hyperlink r:id="rId12" w:history="1">
              <w:r w:rsidR="00473EED" w:rsidRPr="00473EED">
                <w:rPr>
                  <w:rFonts w:ascii="Liberation Sans Narrow" w:eastAsia="Liberation Sans Narrow" w:hAnsi="Liberation Sans Narrow" w:cs="Liberation Sans Narrow"/>
                  <w:sz w:val="16"/>
                  <w:szCs w:val="18"/>
                  <w:lang w:val="en-US" w:eastAsia="en-US"/>
                </w:rPr>
                <w:t>leekahwin84000@student.usm.my</w:t>
              </w:r>
            </w:hyperlink>
            <w:r w:rsidR="00473EED" w:rsidRPr="00473EED">
              <w:rPr>
                <w:rFonts w:ascii="Liberation Sans Narrow" w:eastAsia="Liberation Sans Narrow" w:hAnsi="Liberation Sans Narrow" w:cs="Liberation Sans Narrow"/>
                <w:sz w:val="16"/>
                <w:szCs w:val="18"/>
                <w:lang w:val="en-US" w:eastAsia="en-US"/>
              </w:rPr>
              <w:t xml:space="preserve"> </w:t>
            </w:r>
          </w:p>
        </w:tc>
        <w:tc>
          <w:tcPr>
            <w:tcW w:w="2835" w:type="dxa"/>
          </w:tcPr>
          <w:p w14:paraId="613BBC9B" w14:textId="77777777" w:rsidR="00473EED" w:rsidRPr="00473EED" w:rsidRDefault="00473EED" w:rsidP="00473EED">
            <w:pPr>
              <w:widowControl w:val="0"/>
              <w:autoSpaceDE w:val="0"/>
              <w:autoSpaceDN w:val="0"/>
              <w:spacing w:line="210" w:lineRule="exact"/>
              <w:ind w:left="108"/>
              <w:rPr>
                <w:rFonts w:ascii="Liberation Sans Narrow" w:eastAsia="Liberation Sans Narrow" w:hAnsi="Liberation Sans Narrow" w:cs="Liberation Sans Narrow"/>
                <w:sz w:val="16"/>
                <w:szCs w:val="18"/>
                <w:lang w:val="en-US" w:eastAsia="en-US"/>
              </w:rPr>
            </w:pPr>
            <w:r w:rsidRPr="00473EED">
              <w:rPr>
                <w:rFonts w:ascii="Liberation Sans Narrow" w:eastAsia="Liberation Sans Narrow" w:hAnsi="Liberation Sans Narrow" w:cs="Liberation Sans Narrow"/>
                <w:sz w:val="16"/>
                <w:szCs w:val="18"/>
                <w:lang w:val="en-US" w:eastAsia="en-US"/>
              </w:rPr>
              <w:t>4: Generate association rules from subsets of data</w:t>
            </w:r>
          </w:p>
        </w:tc>
      </w:tr>
    </w:tbl>
    <w:p w14:paraId="0BA117E6" w14:textId="77777777" w:rsidR="00473EED" w:rsidRPr="00473EED" w:rsidRDefault="00473EED" w:rsidP="00473EED">
      <w:pPr>
        <w:widowControl w:val="0"/>
        <w:autoSpaceDE w:val="0"/>
        <w:autoSpaceDN w:val="0"/>
        <w:spacing w:line="240" w:lineRule="auto"/>
        <w:rPr>
          <w:i/>
          <w:sz w:val="20"/>
          <w:lang w:val="en-US" w:eastAsia="en-US"/>
        </w:rPr>
      </w:pPr>
    </w:p>
    <w:p w14:paraId="3E1E7DDD" w14:textId="77777777" w:rsidR="00473EED" w:rsidRPr="00473EED" w:rsidRDefault="00473EED" w:rsidP="00473EED">
      <w:pPr>
        <w:widowControl w:val="0"/>
        <w:autoSpaceDE w:val="0"/>
        <w:autoSpaceDN w:val="0"/>
        <w:spacing w:line="240" w:lineRule="auto"/>
        <w:rPr>
          <w:i/>
          <w:sz w:val="20"/>
          <w:lang w:val="en-US" w:eastAsia="en-US"/>
        </w:rPr>
      </w:pPr>
    </w:p>
    <w:p w14:paraId="32CF60AD" w14:textId="77777777" w:rsidR="00473EED" w:rsidRPr="00473EED" w:rsidRDefault="00473EED" w:rsidP="00473EED">
      <w:pPr>
        <w:widowControl w:val="0"/>
        <w:autoSpaceDE w:val="0"/>
        <w:autoSpaceDN w:val="0"/>
        <w:spacing w:line="240" w:lineRule="auto"/>
        <w:rPr>
          <w:i/>
          <w:sz w:val="20"/>
          <w:lang w:val="en-US" w:eastAsia="en-US"/>
        </w:rPr>
      </w:pPr>
    </w:p>
    <w:p w14:paraId="58BC9B12" w14:textId="77777777" w:rsidR="00473EED" w:rsidRPr="00473EED" w:rsidRDefault="00473EED" w:rsidP="00473EED">
      <w:pPr>
        <w:widowControl w:val="0"/>
        <w:autoSpaceDE w:val="0"/>
        <w:autoSpaceDN w:val="0"/>
        <w:spacing w:line="240" w:lineRule="auto"/>
        <w:rPr>
          <w:i/>
          <w:sz w:val="20"/>
          <w:lang w:val="en-US" w:eastAsia="en-US"/>
        </w:rPr>
      </w:pPr>
    </w:p>
    <w:p w14:paraId="5695F3A7" w14:textId="77777777" w:rsidR="00473EED" w:rsidRPr="00473EED" w:rsidRDefault="00473EED" w:rsidP="00473EED">
      <w:pPr>
        <w:widowControl w:val="0"/>
        <w:autoSpaceDE w:val="0"/>
        <w:autoSpaceDN w:val="0"/>
        <w:spacing w:line="240" w:lineRule="auto"/>
        <w:rPr>
          <w:i/>
          <w:sz w:val="20"/>
          <w:lang w:val="en-US" w:eastAsia="en-US"/>
        </w:rPr>
      </w:pPr>
    </w:p>
    <w:p w14:paraId="51B14002" w14:textId="77777777" w:rsidR="00473EED" w:rsidRPr="00473EED" w:rsidRDefault="00473EED" w:rsidP="00473EED">
      <w:pPr>
        <w:widowControl w:val="0"/>
        <w:autoSpaceDE w:val="0"/>
        <w:autoSpaceDN w:val="0"/>
        <w:spacing w:before="9" w:line="240" w:lineRule="auto"/>
        <w:rPr>
          <w:i/>
          <w:sz w:val="24"/>
          <w:lang w:val="en-US" w:eastAsia="en-US"/>
        </w:rPr>
      </w:pPr>
    </w:p>
    <w:p w14:paraId="17F16D9D" w14:textId="77777777" w:rsidR="00473EED" w:rsidRPr="00473EED" w:rsidRDefault="00473EED" w:rsidP="00473EED">
      <w:pPr>
        <w:widowControl w:val="0"/>
        <w:autoSpaceDE w:val="0"/>
        <w:autoSpaceDN w:val="0"/>
        <w:spacing w:before="92" w:line="240" w:lineRule="auto"/>
        <w:ind w:left="1847" w:right="1862"/>
        <w:jc w:val="center"/>
        <w:rPr>
          <w:sz w:val="24"/>
          <w:lang w:val="en-US" w:eastAsia="en-US"/>
        </w:rPr>
      </w:pPr>
      <w:r w:rsidRPr="00473EED">
        <w:rPr>
          <w:sz w:val="24"/>
          <w:lang w:val="en-US" w:eastAsia="en-US"/>
        </w:rPr>
        <w:t>Date of Submission</w:t>
      </w:r>
    </w:p>
    <w:p w14:paraId="2406CE31" w14:textId="77777777" w:rsidR="00473EED" w:rsidRPr="00473EED" w:rsidRDefault="00473EED" w:rsidP="00473EED">
      <w:pPr>
        <w:widowControl w:val="0"/>
        <w:autoSpaceDE w:val="0"/>
        <w:autoSpaceDN w:val="0"/>
        <w:spacing w:before="1" w:line="240" w:lineRule="auto"/>
        <w:rPr>
          <w:sz w:val="21"/>
          <w:lang w:val="en-US" w:eastAsia="en-US"/>
        </w:rPr>
      </w:pPr>
    </w:p>
    <w:p w14:paraId="34210372" w14:textId="77777777" w:rsidR="00473EED" w:rsidRPr="00473EED" w:rsidRDefault="00473EED" w:rsidP="00473EED">
      <w:pPr>
        <w:widowControl w:val="0"/>
        <w:autoSpaceDE w:val="0"/>
        <w:autoSpaceDN w:val="0"/>
        <w:spacing w:line="240" w:lineRule="auto"/>
        <w:ind w:left="1847" w:right="1859"/>
        <w:jc w:val="center"/>
        <w:rPr>
          <w:lang w:val="en-US" w:eastAsia="en-US"/>
        </w:rPr>
      </w:pPr>
      <w:r w:rsidRPr="00473EED">
        <w:rPr>
          <w:lang w:val="en-US" w:eastAsia="en-US"/>
        </w:rPr>
        <w:t>2 July 2021</w:t>
      </w:r>
    </w:p>
    <w:p w14:paraId="58CA4349" w14:textId="77777777" w:rsidR="00473EED" w:rsidRDefault="00473EED">
      <w:pPr>
        <w:spacing w:before="240" w:after="240" w:line="360" w:lineRule="auto"/>
        <w:jc w:val="both"/>
        <w:rPr>
          <w:b/>
        </w:rPr>
        <w:sectPr w:rsidR="00473EED" w:rsidSect="00473EED">
          <w:footerReference w:type="default" r:id="rId13"/>
          <w:footerReference w:type="first" r:id="rId14"/>
          <w:pgSz w:w="11906" w:h="16838"/>
          <w:pgMar w:top="863" w:right="863" w:bottom="863" w:left="863" w:header="720" w:footer="720" w:gutter="0"/>
          <w:pgNumType w:start="2"/>
          <w:cols w:space="720"/>
          <w:titlePg/>
          <w:docGrid w:linePitch="299"/>
        </w:sectPr>
      </w:pPr>
    </w:p>
    <w:p w14:paraId="0000000D" w14:textId="77777777" w:rsidR="00A569CC" w:rsidRDefault="00A35C0C">
      <w:pPr>
        <w:spacing w:before="240" w:after="240" w:line="360" w:lineRule="auto"/>
        <w:jc w:val="both"/>
        <w:rPr>
          <w:b/>
        </w:rPr>
      </w:pPr>
      <w:r>
        <w:rPr>
          <w:b/>
        </w:rPr>
        <w:lastRenderedPageBreak/>
        <w:t>Task 2: Data Set Selection</w:t>
      </w:r>
    </w:p>
    <w:p w14:paraId="0000000E" w14:textId="77777777" w:rsidR="00A569CC" w:rsidRDefault="00A35C0C">
      <w:pPr>
        <w:spacing w:before="240" w:after="240" w:line="360" w:lineRule="auto"/>
        <w:jc w:val="both"/>
        <w:rPr>
          <w:sz w:val="21"/>
          <w:szCs w:val="21"/>
          <w:highlight w:val="white"/>
        </w:rPr>
      </w:pPr>
      <w:r>
        <w:t>We selected</w:t>
      </w:r>
      <w:hyperlink r:id="rId15">
        <w:r>
          <w:t xml:space="preserve"> </w:t>
        </w:r>
      </w:hyperlink>
      <w:hyperlink r:id="rId16">
        <w:r>
          <w:rPr>
            <w:color w:val="1155CC"/>
            <w:u w:val="single"/>
          </w:rPr>
          <w:t>The Movies Dataset</w:t>
        </w:r>
      </w:hyperlink>
      <w:r>
        <w:t xml:space="preserve"> from Kaggle which consists of 7 CSV files, </w:t>
      </w:r>
      <w:r>
        <w:rPr>
          <w:highlight w:val="white"/>
        </w:rPr>
        <w:t xml:space="preserve">containing metadata for all 45,000 movies released on or before July 2017 that are listed in the Full </w:t>
      </w:r>
      <w:proofErr w:type="spellStart"/>
      <w:r>
        <w:rPr>
          <w:highlight w:val="white"/>
        </w:rPr>
        <w:t>MovieLens</w:t>
      </w:r>
      <w:proofErr w:type="spellEnd"/>
      <w:r>
        <w:rPr>
          <w:highlight w:val="white"/>
        </w:rPr>
        <w:t xml:space="preserve"> Dataset, and 26 million ratings from 270,000 users for all 45,000 movies. According to the author, the movies metadata are collected from</w:t>
      </w:r>
      <w:hyperlink r:id="rId17">
        <w:r>
          <w:rPr>
            <w:highlight w:val="white"/>
          </w:rPr>
          <w:t xml:space="preserve"> </w:t>
        </w:r>
      </w:hyperlink>
      <w:hyperlink r:id="rId18">
        <w:r>
          <w:rPr>
            <w:color w:val="1155CC"/>
            <w:highlight w:val="white"/>
            <w:u w:val="single"/>
          </w:rPr>
          <w:t>TMDB Open API</w:t>
        </w:r>
      </w:hyperlink>
      <w:r>
        <w:rPr>
          <w:highlight w:val="white"/>
        </w:rPr>
        <w:t>, and the users’ ratings are obtained from the</w:t>
      </w:r>
      <w:hyperlink r:id="rId19">
        <w:r>
          <w:rPr>
            <w:highlight w:val="white"/>
          </w:rPr>
          <w:t xml:space="preserve"> </w:t>
        </w:r>
      </w:hyperlink>
      <w:hyperlink r:id="rId20">
        <w:r>
          <w:rPr>
            <w:color w:val="1155CC"/>
            <w:highlight w:val="white"/>
            <w:u w:val="single"/>
          </w:rPr>
          <w:t xml:space="preserve">Official </w:t>
        </w:r>
        <w:proofErr w:type="spellStart"/>
        <w:r>
          <w:rPr>
            <w:color w:val="1155CC"/>
            <w:highlight w:val="white"/>
            <w:u w:val="single"/>
          </w:rPr>
          <w:t>GroupLens</w:t>
        </w:r>
        <w:proofErr w:type="spellEnd"/>
      </w:hyperlink>
      <w:r>
        <w:rPr>
          <w:highlight w:val="white"/>
        </w:rPr>
        <w:t xml:space="preserve"> website. </w:t>
      </w:r>
      <w:r>
        <w:rPr>
          <w:color w:val="202124"/>
        </w:rPr>
        <w:t>Since the attributes that we are interested in are stored in different CSV files, we decided to merge them together. We also briefly described the steps of data merging in data preparation. In the end, we will be using two datasets namely movies_metadata_cleaned.csv for clustering analysis, and ratings_all.csv for association rules mining. The reasons why we need these two datasets are justified in problem definition and business application. The attributes of each dataset are shown as table below:</w:t>
      </w:r>
    </w:p>
    <w:tbl>
      <w:tblPr>
        <w:tblStyle w:val="a0"/>
        <w:tblW w:w="9855"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475"/>
        <w:gridCol w:w="1965"/>
        <w:gridCol w:w="1710"/>
        <w:gridCol w:w="1725"/>
      </w:tblGrid>
      <w:tr w:rsidR="00A569CC" w14:paraId="53BE16E7" w14:textId="77777777">
        <w:trPr>
          <w:trHeight w:val="420"/>
        </w:trPr>
        <w:tc>
          <w:tcPr>
            <w:tcW w:w="1980" w:type="dxa"/>
            <w:shd w:val="clear" w:color="auto" w:fill="auto"/>
            <w:tcMar>
              <w:top w:w="100" w:type="dxa"/>
              <w:left w:w="100" w:type="dxa"/>
              <w:bottom w:w="100" w:type="dxa"/>
              <w:right w:w="100" w:type="dxa"/>
            </w:tcMar>
          </w:tcPr>
          <w:p w14:paraId="0000000F" w14:textId="77777777" w:rsidR="00A569CC" w:rsidRDefault="00A35C0C">
            <w:pPr>
              <w:widowControl w:val="0"/>
              <w:spacing w:line="240" w:lineRule="auto"/>
              <w:jc w:val="center"/>
              <w:rPr>
                <w:b/>
                <w:color w:val="202124"/>
                <w:sz w:val="20"/>
                <w:szCs w:val="20"/>
              </w:rPr>
            </w:pPr>
            <w:r>
              <w:rPr>
                <w:b/>
                <w:color w:val="202124"/>
                <w:sz w:val="20"/>
                <w:szCs w:val="20"/>
              </w:rPr>
              <w:t>Datasets</w:t>
            </w:r>
          </w:p>
        </w:tc>
        <w:tc>
          <w:tcPr>
            <w:tcW w:w="7875" w:type="dxa"/>
            <w:gridSpan w:val="4"/>
            <w:shd w:val="clear" w:color="auto" w:fill="auto"/>
            <w:tcMar>
              <w:top w:w="100" w:type="dxa"/>
              <w:left w:w="100" w:type="dxa"/>
              <w:bottom w:w="100" w:type="dxa"/>
              <w:right w:w="100" w:type="dxa"/>
            </w:tcMar>
          </w:tcPr>
          <w:p w14:paraId="00000010" w14:textId="77777777" w:rsidR="00A569CC" w:rsidRDefault="00A35C0C">
            <w:pPr>
              <w:widowControl w:val="0"/>
              <w:spacing w:line="240" w:lineRule="auto"/>
              <w:jc w:val="center"/>
              <w:rPr>
                <w:b/>
                <w:color w:val="202124"/>
                <w:sz w:val="20"/>
                <w:szCs w:val="20"/>
              </w:rPr>
            </w:pPr>
            <w:r>
              <w:rPr>
                <w:b/>
                <w:color w:val="202124"/>
                <w:sz w:val="20"/>
                <w:szCs w:val="20"/>
              </w:rPr>
              <w:t>Attributes</w:t>
            </w:r>
          </w:p>
        </w:tc>
      </w:tr>
      <w:tr w:rsidR="00A569CC" w14:paraId="3E818BF0" w14:textId="77777777">
        <w:tc>
          <w:tcPr>
            <w:tcW w:w="1980" w:type="dxa"/>
            <w:shd w:val="clear" w:color="auto" w:fill="auto"/>
            <w:tcMar>
              <w:top w:w="100" w:type="dxa"/>
              <w:left w:w="100" w:type="dxa"/>
              <w:bottom w:w="100" w:type="dxa"/>
              <w:right w:w="100" w:type="dxa"/>
            </w:tcMar>
          </w:tcPr>
          <w:p w14:paraId="00000014" w14:textId="77777777" w:rsidR="00A569CC" w:rsidRDefault="00A35C0C">
            <w:pPr>
              <w:widowControl w:val="0"/>
              <w:spacing w:line="240" w:lineRule="auto"/>
              <w:jc w:val="center"/>
              <w:rPr>
                <w:color w:val="202124"/>
                <w:sz w:val="20"/>
                <w:szCs w:val="20"/>
              </w:rPr>
            </w:pPr>
            <w:r>
              <w:rPr>
                <w:color w:val="202124"/>
                <w:sz w:val="20"/>
                <w:szCs w:val="20"/>
              </w:rPr>
              <w:t>movies_metadata_cleaned.csv</w:t>
            </w:r>
          </w:p>
          <w:p w14:paraId="00000015" w14:textId="77777777" w:rsidR="00A569CC" w:rsidRDefault="00A569CC">
            <w:pPr>
              <w:widowControl w:val="0"/>
              <w:spacing w:line="240" w:lineRule="auto"/>
              <w:jc w:val="center"/>
              <w:rPr>
                <w:color w:val="202124"/>
                <w:sz w:val="20"/>
                <w:szCs w:val="20"/>
              </w:rPr>
            </w:pPr>
          </w:p>
          <w:p w14:paraId="00000016" w14:textId="77777777" w:rsidR="00A569CC" w:rsidRDefault="00A35C0C">
            <w:pPr>
              <w:widowControl w:val="0"/>
              <w:spacing w:line="240" w:lineRule="auto"/>
              <w:jc w:val="center"/>
              <w:rPr>
                <w:color w:val="202124"/>
                <w:sz w:val="20"/>
                <w:szCs w:val="20"/>
              </w:rPr>
            </w:pPr>
            <w:r>
              <w:rPr>
                <w:color w:val="202124"/>
                <w:sz w:val="20"/>
                <w:szCs w:val="20"/>
              </w:rPr>
              <w:t>(6,919 instances,</w:t>
            </w:r>
          </w:p>
          <w:p w14:paraId="00000017" w14:textId="77777777" w:rsidR="00A569CC" w:rsidRDefault="00A35C0C">
            <w:pPr>
              <w:widowControl w:val="0"/>
              <w:spacing w:line="240" w:lineRule="auto"/>
              <w:jc w:val="center"/>
              <w:rPr>
                <w:color w:val="202124"/>
                <w:sz w:val="20"/>
                <w:szCs w:val="20"/>
              </w:rPr>
            </w:pPr>
            <w:r>
              <w:rPr>
                <w:color w:val="202124"/>
                <w:sz w:val="20"/>
                <w:szCs w:val="20"/>
              </w:rPr>
              <w:t>12 attributes)</w:t>
            </w:r>
          </w:p>
        </w:tc>
        <w:tc>
          <w:tcPr>
            <w:tcW w:w="2475" w:type="dxa"/>
            <w:tcBorders>
              <w:right w:val="single" w:sz="8" w:space="0" w:color="FFFFFF"/>
            </w:tcBorders>
            <w:shd w:val="clear" w:color="auto" w:fill="auto"/>
            <w:tcMar>
              <w:top w:w="100" w:type="dxa"/>
              <w:left w:w="100" w:type="dxa"/>
              <w:bottom w:w="100" w:type="dxa"/>
              <w:right w:w="100" w:type="dxa"/>
            </w:tcMar>
          </w:tcPr>
          <w:p w14:paraId="00000018" w14:textId="77777777" w:rsidR="00A569CC" w:rsidRDefault="00A35C0C">
            <w:pPr>
              <w:widowControl w:val="0"/>
              <w:spacing w:line="240" w:lineRule="auto"/>
              <w:rPr>
                <w:color w:val="202124"/>
                <w:sz w:val="20"/>
                <w:szCs w:val="20"/>
              </w:rPr>
            </w:pPr>
            <w:r>
              <w:rPr>
                <w:color w:val="202124"/>
                <w:sz w:val="20"/>
                <w:szCs w:val="20"/>
              </w:rPr>
              <w:t xml:space="preserve">1. </w:t>
            </w:r>
            <w:proofErr w:type="spellStart"/>
            <w:r>
              <w:rPr>
                <w:color w:val="202124"/>
                <w:sz w:val="20"/>
                <w:szCs w:val="20"/>
              </w:rPr>
              <w:t>belongs_to_collection</w:t>
            </w:r>
            <w:proofErr w:type="spellEnd"/>
          </w:p>
          <w:p w14:paraId="00000019" w14:textId="77777777" w:rsidR="00A569CC" w:rsidRDefault="00A35C0C">
            <w:pPr>
              <w:widowControl w:val="0"/>
              <w:spacing w:line="240" w:lineRule="auto"/>
              <w:rPr>
                <w:color w:val="202124"/>
                <w:sz w:val="20"/>
                <w:szCs w:val="20"/>
              </w:rPr>
            </w:pPr>
            <w:r>
              <w:rPr>
                <w:color w:val="202124"/>
                <w:sz w:val="20"/>
                <w:szCs w:val="20"/>
              </w:rPr>
              <w:t>2. genres</w:t>
            </w:r>
          </w:p>
          <w:p w14:paraId="0000001A" w14:textId="77777777" w:rsidR="00A569CC" w:rsidRDefault="00A35C0C">
            <w:pPr>
              <w:widowControl w:val="0"/>
              <w:spacing w:line="240" w:lineRule="auto"/>
              <w:rPr>
                <w:color w:val="202124"/>
                <w:sz w:val="20"/>
                <w:szCs w:val="20"/>
              </w:rPr>
            </w:pPr>
            <w:r>
              <w:rPr>
                <w:color w:val="202124"/>
                <w:sz w:val="20"/>
                <w:szCs w:val="20"/>
              </w:rPr>
              <w:t>3. id</w:t>
            </w:r>
          </w:p>
          <w:p w14:paraId="0000001B" w14:textId="77777777" w:rsidR="00A569CC" w:rsidRDefault="00A35C0C">
            <w:pPr>
              <w:widowControl w:val="0"/>
              <w:spacing w:line="240" w:lineRule="auto"/>
              <w:rPr>
                <w:color w:val="202124"/>
                <w:sz w:val="20"/>
                <w:szCs w:val="20"/>
              </w:rPr>
            </w:pPr>
            <w:r>
              <w:rPr>
                <w:color w:val="202124"/>
                <w:sz w:val="20"/>
                <w:szCs w:val="20"/>
              </w:rPr>
              <w:t>4. popularity</w:t>
            </w:r>
          </w:p>
          <w:p w14:paraId="0000001C" w14:textId="77777777" w:rsidR="00A569CC" w:rsidRDefault="00A35C0C">
            <w:pPr>
              <w:widowControl w:val="0"/>
              <w:spacing w:line="240" w:lineRule="auto"/>
              <w:rPr>
                <w:color w:val="202124"/>
                <w:sz w:val="20"/>
                <w:szCs w:val="20"/>
              </w:rPr>
            </w:pPr>
            <w:r>
              <w:rPr>
                <w:color w:val="202124"/>
                <w:sz w:val="20"/>
                <w:szCs w:val="20"/>
              </w:rPr>
              <w:t xml:space="preserve">5. </w:t>
            </w:r>
            <w:proofErr w:type="spellStart"/>
            <w:r>
              <w:rPr>
                <w:color w:val="202124"/>
                <w:sz w:val="20"/>
                <w:szCs w:val="20"/>
              </w:rPr>
              <w:t>production_companies</w:t>
            </w:r>
            <w:proofErr w:type="spellEnd"/>
          </w:p>
          <w:p w14:paraId="0000001D" w14:textId="77777777" w:rsidR="00A569CC" w:rsidRDefault="00A35C0C">
            <w:pPr>
              <w:widowControl w:val="0"/>
              <w:spacing w:line="240" w:lineRule="auto"/>
              <w:rPr>
                <w:color w:val="202124"/>
                <w:sz w:val="20"/>
                <w:szCs w:val="20"/>
              </w:rPr>
            </w:pPr>
            <w:r>
              <w:rPr>
                <w:color w:val="202124"/>
                <w:sz w:val="20"/>
                <w:szCs w:val="20"/>
              </w:rPr>
              <w:t xml:space="preserve">6. </w:t>
            </w:r>
            <w:proofErr w:type="spellStart"/>
            <w:r>
              <w:rPr>
                <w:color w:val="202124"/>
                <w:sz w:val="20"/>
                <w:szCs w:val="20"/>
              </w:rPr>
              <w:t>release_date</w:t>
            </w:r>
            <w:proofErr w:type="spellEnd"/>
          </w:p>
          <w:p w14:paraId="0000001E" w14:textId="77777777" w:rsidR="00A569CC" w:rsidRDefault="00A35C0C">
            <w:pPr>
              <w:widowControl w:val="0"/>
              <w:spacing w:line="240" w:lineRule="auto"/>
              <w:rPr>
                <w:color w:val="202124"/>
                <w:sz w:val="20"/>
                <w:szCs w:val="20"/>
              </w:rPr>
            </w:pPr>
            <w:r>
              <w:rPr>
                <w:color w:val="202124"/>
                <w:sz w:val="20"/>
                <w:szCs w:val="20"/>
              </w:rPr>
              <w:t>7. runtime</w:t>
            </w:r>
          </w:p>
        </w:tc>
        <w:tc>
          <w:tcPr>
            <w:tcW w:w="1965" w:type="dxa"/>
            <w:tcBorders>
              <w:left w:val="single" w:sz="8" w:space="0" w:color="FFFFFF"/>
              <w:right w:val="single" w:sz="8" w:space="0" w:color="FFFFFF"/>
            </w:tcBorders>
            <w:shd w:val="clear" w:color="auto" w:fill="auto"/>
            <w:tcMar>
              <w:top w:w="100" w:type="dxa"/>
              <w:left w:w="100" w:type="dxa"/>
              <w:bottom w:w="100" w:type="dxa"/>
              <w:right w:w="100" w:type="dxa"/>
            </w:tcMar>
          </w:tcPr>
          <w:p w14:paraId="0000001F" w14:textId="77777777" w:rsidR="00A569CC" w:rsidRDefault="00A35C0C">
            <w:pPr>
              <w:widowControl w:val="0"/>
              <w:spacing w:line="240" w:lineRule="auto"/>
              <w:rPr>
                <w:color w:val="202124"/>
                <w:sz w:val="20"/>
                <w:szCs w:val="20"/>
              </w:rPr>
            </w:pPr>
            <w:r>
              <w:rPr>
                <w:color w:val="202124"/>
                <w:sz w:val="20"/>
                <w:szCs w:val="20"/>
              </w:rPr>
              <w:t>(object)</w:t>
            </w:r>
          </w:p>
          <w:p w14:paraId="00000020" w14:textId="77777777" w:rsidR="00A569CC" w:rsidRDefault="00A35C0C">
            <w:pPr>
              <w:widowControl w:val="0"/>
              <w:spacing w:line="240" w:lineRule="auto"/>
              <w:rPr>
                <w:color w:val="202124"/>
                <w:sz w:val="20"/>
                <w:szCs w:val="20"/>
              </w:rPr>
            </w:pPr>
            <w:r>
              <w:rPr>
                <w:color w:val="202124"/>
                <w:sz w:val="20"/>
                <w:szCs w:val="20"/>
              </w:rPr>
              <w:t>(object)</w:t>
            </w:r>
          </w:p>
          <w:p w14:paraId="00000021" w14:textId="77777777" w:rsidR="00A569CC" w:rsidRDefault="00A35C0C">
            <w:pPr>
              <w:widowControl w:val="0"/>
              <w:spacing w:line="240" w:lineRule="auto"/>
              <w:rPr>
                <w:color w:val="202124"/>
                <w:sz w:val="20"/>
                <w:szCs w:val="20"/>
              </w:rPr>
            </w:pPr>
            <w:r>
              <w:rPr>
                <w:color w:val="202124"/>
                <w:sz w:val="20"/>
                <w:szCs w:val="20"/>
              </w:rPr>
              <w:t>(int64)</w:t>
            </w:r>
          </w:p>
          <w:p w14:paraId="00000022" w14:textId="77777777" w:rsidR="00A569CC" w:rsidRDefault="00A35C0C">
            <w:pPr>
              <w:widowControl w:val="0"/>
              <w:spacing w:line="240" w:lineRule="auto"/>
              <w:rPr>
                <w:color w:val="202124"/>
                <w:sz w:val="20"/>
                <w:szCs w:val="20"/>
              </w:rPr>
            </w:pPr>
            <w:r>
              <w:rPr>
                <w:color w:val="202124"/>
                <w:sz w:val="20"/>
                <w:szCs w:val="20"/>
              </w:rPr>
              <w:t>(float64)</w:t>
            </w:r>
          </w:p>
          <w:p w14:paraId="00000023" w14:textId="77777777" w:rsidR="00A569CC" w:rsidRDefault="00A35C0C">
            <w:pPr>
              <w:widowControl w:val="0"/>
              <w:spacing w:line="240" w:lineRule="auto"/>
              <w:rPr>
                <w:color w:val="202124"/>
                <w:sz w:val="20"/>
                <w:szCs w:val="20"/>
              </w:rPr>
            </w:pPr>
            <w:r>
              <w:rPr>
                <w:color w:val="202124"/>
                <w:sz w:val="20"/>
                <w:szCs w:val="20"/>
              </w:rPr>
              <w:t>(object)</w:t>
            </w:r>
          </w:p>
          <w:p w14:paraId="00000024" w14:textId="77777777" w:rsidR="00A569CC" w:rsidRDefault="00A35C0C">
            <w:pPr>
              <w:widowControl w:val="0"/>
              <w:spacing w:line="240" w:lineRule="auto"/>
              <w:rPr>
                <w:color w:val="202124"/>
                <w:sz w:val="20"/>
                <w:szCs w:val="20"/>
              </w:rPr>
            </w:pPr>
            <w:r>
              <w:rPr>
                <w:color w:val="202124"/>
                <w:sz w:val="20"/>
                <w:szCs w:val="20"/>
              </w:rPr>
              <w:t>(datetime64)</w:t>
            </w:r>
          </w:p>
          <w:p w14:paraId="00000025" w14:textId="77777777" w:rsidR="00A569CC" w:rsidRDefault="00A35C0C">
            <w:pPr>
              <w:widowControl w:val="0"/>
              <w:spacing w:line="240" w:lineRule="auto"/>
              <w:rPr>
                <w:color w:val="202124"/>
                <w:sz w:val="20"/>
                <w:szCs w:val="20"/>
              </w:rPr>
            </w:pPr>
            <w:r>
              <w:rPr>
                <w:color w:val="202124"/>
                <w:sz w:val="20"/>
                <w:szCs w:val="20"/>
              </w:rPr>
              <w:t>(float64)</w:t>
            </w:r>
          </w:p>
        </w:tc>
        <w:tc>
          <w:tcPr>
            <w:tcW w:w="1710" w:type="dxa"/>
            <w:tcBorders>
              <w:left w:val="single" w:sz="8" w:space="0" w:color="FFFFFF"/>
              <w:right w:val="single" w:sz="8" w:space="0" w:color="FFFFFF"/>
            </w:tcBorders>
            <w:shd w:val="clear" w:color="auto" w:fill="auto"/>
            <w:tcMar>
              <w:top w:w="100" w:type="dxa"/>
              <w:left w:w="100" w:type="dxa"/>
              <w:bottom w:w="100" w:type="dxa"/>
              <w:right w:w="100" w:type="dxa"/>
            </w:tcMar>
          </w:tcPr>
          <w:p w14:paraId="00000026" w14:textId="77777777" w:rsidR="00A569CC" w:rsidRDefault="00A35C0C">
            <w:pPr>
              <w:widowControl w:val="0"/>
              <w:spacing w:line="240" w:lineRule="auto"/>
              <w:rPr>
                <w:color w:val="202124"/>
                <w:sz w:val="20"/>
                <w:szCs w:val="20"/>
              </w:rPr>
            </w:pPr>
            <w:r>
              <w:rPr>
                <w:color w:val="202124"/>
                <w:sz w:val="20"/>
                <w:szCs w:val="20"/>
              </w:rPr>
              <w:t>8. title</w:t>
            </w:r>
          </w:p>
          <w:p w14:paraId="00000027" w14:textId="77777777" w:rsidR="00A569CC" w:rsidRDefault="00A35C0C">
            <w:pPr>
              <w:widowControl w:val="0"/>
              <w:spacing w:line="240" w:lineRule="auto"/>
              <w:rPr>
                <w:color w:val="202124"/>
                <w:sz w:val="20"/>
                <w:szCs w:val="20"/>
              </w:rPr>
            </w:pPr>
            <w:r>
              <w:rPr>
                <w:color w:val="202124"/>
                <w:sz w:val="20"/>
                <w:szCs w:val="20"/>
              </w:rPr>
              <w:t xml:space="preserve">9. </w:t>
            </w:r>
            <w:proofErr w:type="spellStart"/>
            <w:r>
              <w:rPr>
                <w:color w:val="202124"/>
                <w:sz w:val="20"/>
                <w:szCs w:val="20"/>
              </w:rPr>
              <w:t>vote_average</w:t>
            </w:r>
            <w:proofErr w:type="spellEnd"/>
          </w:p>
          <w:p w14:paraId="00000028" w14:textId="77777777" w:rsidR="00A569CC" w:rsidRDefault="00A35C0C">
            <w:pPr>
              <w:widowControl w:val="0"/>
              <w:spacing w:line="240" w:lineRule="auto"/>
              <w:rPr>
                <w:color w:val="202124"/>
                <w:sz w:val="20"/>
                <w:szCs w:val="20"/>
              </w:rPr>
            </w:pPr>
            <w:r>
              <w:rPr>
                <w:color w:val="202124"/>
                <w:sz w:val="20"/>
                <w:szCs w:val="20"/>
              </w:rPr>
              <w:t xml:space="preserve">10. </w:t>
            </w:r>
            <w:proofErr w:type="spellStart"/>
            <w:r>
              <w:rPr>
                <w:color w:val="202124"/>
                <w:sz w:val="20"/>
                <w:szCs w:val="20"/>
              </w:rPr>
              <w:t>vote_count</w:t>
            </w:r>
            <w:proofErr w:type="spellEnd"/>
          </w:p>
          <w:p w14:paraId="00000029" w14:textId="77777777" w:rsidR="00A569CC" w:rsidRDefault="00A35C0C">
            <w:pPr>
              <w:widowControl w:val="0"/>
              <w:spacing w:line="240" w:lineRule="auto"/>
              <w:rPr>
                <w:color w:val="202124"/>
                <w:sz w:val="20"/>
                <w:szCs w:val="20"/>
              </w:rPr>
            </w:pPr>
            <w:r>
              <w:rPr>
                <w:color w:val="202124"/>
                <w:sz w:val="20"/>
                <w:szCs w:val="20"/>
              </w:rPr>
              <w:t>11. directors</w:t>
            </w:r>
          </w:p>
          <w:p w14:paraId="0000002A" w14:textId="77777777" w:rsidR="00A569CC" w:rsidRDefault="00A35C0C">
            <w:pPr>
              <w:widowControl w:val="0"/>
              <w:spacing w:line="240" w:lineRule="auto"/>
              <w:rPr>
                <w:color w:val="202124"/>
                <w:sz w:val="20"/>
                <w:szCs w:val="20"/>
              </w:rPr>
            </w:pPr>
            <w:r>
              <w:rPr>
                <w:color w:val="202124"/>
                <w:sz w:val="20"/>
                <w:szCs w:val="20"/>
              </w:rPr>
              <w:t>12. characters</w:t>
            </w:r>
          </w:p>
        </w:tc>
        <w:tc>
          <w:tcPr>
            <w:tcW w:w="1725" w:type="dxa"/>
            <w:tcBorders>
              <w:left w:val="single" w:sz="8" w:space="0" w:color="FFFFFF"/>
            </w:tcBorders>
            <w:shd w:val="clear" w:color="auto" w:fill="auto"/>
            <w:tcMar>
              <w:top w:w="100" w:type="dxa"/>
              <w:left w:w="100" w:type="dxa"/>
              <w:bottom w:w="100" w:type="dxa"/>
              <w:right w:w="100" w:type="dxa"/>
            </w:tcMar>
          </w:tcPr>
          <w:p w14:paraId="0000002B" w14:textId="77777777" w:rsidR="00A569CC" w:rsidRDefault="00A35C0C">
            <w:pPr>
              <w:widowControl w:val="0"/>
              <w:spacing w:line="240" w:lineRule="auto"/>
              <w:rPr>
                <w:color w:val="202124"/>
                <w:sz w:val="20"/>
                <w:szCs w:val="20"/>
              </w:rPr>
            </w:pPr>
            <w:r>
              <w:rPr>
                <w:color w:val="202124"/>
                <w:sz w:val="20"/>
                <w:szCs w:val="20"/>
              </w:rPr>
              <w:t>(object)</w:t>
            </w:r>
          </w:p>
          <w:p w14:paraId="0000002C" w14:textId="77777777" w:rsidR="00A569CC" w:rsidRDefault="00A35C0C">
            <w:pPr>
              <w:widowControl w:val="0"/>
              <w:spacing w:line="240" w:lineRule="auto"/>
              <w:rPr>
                <w:color w:val="202124"/>
                <w:sz w:val="20"/>
                <w:szCs w:val="20"/>
              </w:rPr>
            </w:pPr>
            <w:r>
              <w:rPr>
                <w:color w:val="202124"/>
                <w:sz w:val="20"/>
                <w:szCs w:val="20"/>
              </w:rPr>
              <w:t>(float64)</w:t>
            </w:r>
          </w:p>
          <w:p w14:paraId="0000002D" w14:textId="77777777" w:rsidR="00A569CC" w:rsidRDefault="00A35C0C">
            <w:pPr>
              <w:widowControl w:val="0"/>
              <w:spacing w:line="240" w:lineRule="auto"/>
              <w:rPr>
                <w:color w:val="202124"/>
                <w:sz w:val="20"/>
                <w:szCs w:val="20"/>
              </w:rPr>
            </w:pPr>
            <w:r>
              <w:rPr>
                <w:color w:val="202124"/>
                <w:sz w:val="20"/>
                <w:szCs w:val="20"/>
              </w:rPr>
              <w:t>(float64)</w:t>
            </w:r>
          </w:p>
          <w:p w14:paraId="0000002E" w14:textId="77777777" w:rsidR="00A569CC" w:rsidRDefault="00A35C0C">
            <w:pPr>
              <w:widowControl w:val="0"/>
              <w:spacing w:line="240" w:lineRule="auto"/>
              <w:rPr>
                <w:color w:val="202124"/>
                <w:sz w:val="20"/>
                <w:szCs w:val="20"/>
              </w:rPr>
            </w:pPr>
            <w:r>
              <w:rPr>
                <w:color w:val="202124"/>
                <w:sz w:val="20"/>
                <w:szCs w:val="20"/>
              </w:rPr>
              <w:t>(object)</w:t>
            </w:r>
          </w:p>
          <w:p w14:paraId="0000002F" w14:textId="77777777" w:rsidR="00A569CC" w:rsidRDefault="00A35C0C">
            <w:pPr>
              <w:widowControl w:val="0"/>
              <w:spacing w:line="240" w:lineRule="auto"/>
              <w:rPr>
                <w:color w:val="202124"/>
                <w:sz w:val="20"/>
                <w:szCs w:val="20"/>
              </w:rPr>
            </w:pPr>
            <w:r>
              <w:rPr>
                <w:color w:val="202124"/>
                <w:sz w:val="20"/>
                <w:szCs w:val="20"/>
              </w:rPr>
              <w:t>(object)</w:t>
            </w:r>
          </w:p>
        </w:tc>
      </w:tr>
      <w:tr w:rsidR="00A569CC" w14:paraId="0AE23EDF" w14:textId="77777777">
        <w:trPr>
          <w:trHeight w:val="1084"/>
        </w:trPr>
        <w:tc>
          <w:tcPr>
            <w:tcW w:w="1980" w:type="dxa"/>
            <w:shd w:val="clear" w:color="auto" w:fill="auto"/>
            <w:tcMar>
              <w:top w:w="100" w:type="dxa"/>
              <w:left w:w="100" w:type="dxa"/>
              <w:bottom w:w="100" w:type="dxa"/>
              <w:right w:w="100" w:type="dxa"/>
            </w:tcMar>
          </w:tcPr>
          <w:p w14:paraId="00000030" w14:textId="77777777" w:rsidR="00A569CC" w:rsidRDefault="00A35C0C">
            <w:pPr>
              <w:widowControl w:val="0"/>
              <w:spacing w:line="240" w:lineRule="auto"/>
              <w:jc w:val="center"/>
              <w:rPr>
                <w:color w:val="202124"/>
                <w:sz w:val="20"/>
                <w:szCs w:val="20"/>
              </w:rPr>
            </w:pPr>
            <w:r>
              <w:rPr>
                <w:color w:val="202124"/>
                <w:sz w:val="20"/>
                <w:szCs w:val="20"/>
              </w:rPr>
              <w:t>ratings_all.csv</w:t>
            </w:r>
          </w:p>
          <w:p w14:paraId="00000031" w14:textId="77777777" w:rsidR="00A569CC" w:rsidRDefault="00A569CC">
            <w:pPr>
              <w:widowControl w:val="0"/>
              <w:spacing w:line="240" w:lineRule="auto"/>
              <w:jc w:val="center"/>
              <w:rPr>
                <w:color w:val="202124"/>
                <w:sz w:val="20"/>
                <w:szCs w:val="20"/>
              </w:rPr>
            </w:pPr>
          </w:p>
          <w:p w14:paraId="00000032" w14:textId="77777777" w:rsidR="00A569CC" w:rsidRDefault="00A35C0C">
            <w:pPr>
              <w:widowControl w:val="0"/>
              <w:spacing w:line="240" w:lineRule="auto"/>
              <w:jc w:val="center"/>
              <w:rPr>
                <w:color w:val="202124"/>
                <w:sz w:val="20"/>
                <w:szCs w:val="20"/>
              </w:rPr>
            </w:pPr>
            <w:r>
              <w:rPr>
                <w:color w:val="202124"/>
                <w:sz w:val="20"/>
                <w:szCs w:val="20"/>
              </w:rPr>
              <w:t>(265,662 instances,</w:t>
            </w:r>
          </w:p>
          <w:p w14:paraId="00000033" w14:textId="77777777" w:rsidR="00A569CC" w:rsidRDefault="00A35C0C">
            <w:pPr>
              <w:widowControl w:val="0"/>
              <w:spacing w:line="240" w:lineRule="auto"/>
              <w:jc w:val="center"/>
              <w:rPr>
                <w:color w:val="202124"/>
                <w:sz w:val="20"/>
                <w:szCs w:val="20"/>
              </w:rPr>
            </w:pPr>
            <w:r>
              <w:rPr>
                <w:color w:val="202124"/>
                <w:sz w:val="20"/>
                <w:szCs w:val="20"/>
              </w:rPr>
              <w:t>2 attributes)</w:t>
            </w:r>
          </w:p>
        </w:tc>
        <w:tc>
          <w:tcPr>
            <w:tcW w:w="2475" w:type="dxa"/>
            <w:tcBorders>
              <w:right w:val="single" w:sz="8" w:space="0" w:color="FFFFFF"/>
            </w:tcBorders>
            <w:shd w:val="clear" w:color="auto" w:fill="auto"/>
            <w:tcMar>
              <w:top w:w="100" w:type="dxa"/>
              <w:left w:w="100" w:type="dxa"/>
              <w:bottom w:w="100" w:type="dxa"/>
              <w:right w:w="100" w:type="dxa"/>
            </w:tcMar>
          </w:tcPr>
          <w:p w14:paraId="00000034" w14:textId="77777777" w:rsidR="00A569CC" w:rsidRDefault="00A35C0C">
            <w:pPr>
              <w:widowControl w:val="0"/>
              <w:spacing w:line="240" w:lineRule="auto"/>
              <w:jc w:val="both"/>
              <w:rPr>
                <w:color w:val="202124"/>
                <w:sz w:val="20"/>
                <w:szCs w:val="20"/>
              </w:rPr>
            </w:pPr>
            <w:r>
              <w:rPr>
                <w:color w:val="202124"/>
                <w:sz w:val="20"/>
                <w:szCs w:val="20"/>
              </w:rPr>
              <w:t xml:space="preserve">1. </w:t>
            </w:r>
            <w:proofErr w:type="spellStart"/>
            <w:r>
              <w:rPr>
                <w:color w:val="202124"/>
                <w:sz w:val="20"/>
                <w:szCs w:val="20"/>
              </w:rPr>
              <w:t>userId</w:t>
            </w:r>
            <w:proofErr w:type="spellEnd"/>
          </w:p>
          <w:p w14:paraId="00000035" w14:textId="77777777" w:rsidR="00A569CC" w:rsidRDefault="00A35C0C">
            <w:pPr>
              <w:widowControl w:val="0"/>
              <w:spacing w:line="240" w:lineRule="auto"/>
              <w:jc w:val="both"/>
              <w:rPr>
                <w:color w:val="202124"/>
                <w:sz w:val="20"/>
                <w:szCs w:val="20"/>
              </w:rPr>
            </w:pPr>
            <w:r>
              <w:rPr>
                <w:color w:val="202124"/>
                <w:sz w:val="20"/>
                <w:szCs w:val="20"/>
              </w:rPr>
              <w:t xml:space="preserve">2. </w:t>
            </w:r>
            <w:proofErr w:type="spellStart"/>
            <w:r>
              <w:rPr>
                <w:color w:val="202124"/>
                <w:sz w:val="20"/>
                <w:szCs w:val="20"/>
              </w:rPr>
              <w:t>movieId</w:t>
            </w:r>
            <w:proofErr w:type="spellEnd"/>
          </w:p>
        </w:tc>
        <w:tc>
          <w:tcPr>
            <w:tcW w:w="5400" w:type="dxa"/>
            <w:gridSpan w:val="3"/>
            <w:tcBorders>
              <w:left w:val="single" w:sz="8" w:space="0" w:color="FFFFFF"/>
            </w:tcBorders>
            <w:shd w:val="clear" w:color="auto" w:fill="auto"/>
            <w:tcMar>
              <w:top w:w="100" w:type="dxa"/>
              <w:left w:w="100" w:type="dxa"/>
              <w:bottom w:w="100" w:type="dxa"/>
              <w:right w:w="100" w:type="dxa"/>
            </w:tcMar>
          </w:tcPr>
          <w:p w14:paraId="00000036" w14:textId="77777777" w:rsidR="00A569CC" w:rsidRDefault="00A35C0C">
            <w:pPr>
              <w:widowControl w:val="0"/>
              <w:spacing w:line="240" w:lineRule="auto"/>
              <w:jc w:val="both"/>
              <w:rPr>
                <w:color w:val="202124"/>
                <w:sz w:val="20"/>
                <w:szCs w:val="20"/>
              </w:rPr>
            </w:pPr>
            <w:r>
              <w:rPr>
                <w:color w:val="202124"/>
                <w:sz w:val="20"/>
                <w:szCs w:val="20"/>
              </w:rPr>
              <w:t>(int64)</w:t>
            </w:r>
          </w:p>
          <w:p w14:paraId="00000037" w14:textId="77777777" w:rsidR="00A569CC" w:rsidRDefault="00A35C0C">
            <w:pPr>
              <w:widowControl w:val="0"/>
              <w:spacing w:line="240" w:lineRule="auto"/>
              <w:jc w:val="both"/>
              <w:rPr>
                <w:color w:val="202124"/>
                <w:sz w:val="20"/>
                <w:szCs w:val="20"/>
              </w:rPr>
            </w:pPr>
            <w:r>
              <w:rPr>
                <w:color w:val="202124"/>
                <w:sz w:val="20"/>
                <w:szCs w:val="20"/>
              </w:rPr>
              <w:t>(object)</w:t>
            </w:r>
          </w:p>
        </w:tc>
      </w:tr>
    </w:tbl>
    <w:p w14:paraId="0000003A" w14:textId="77777777" w:rsidR="00A569CC" w:rsidRDefault="00A569CC">
      <w:pPr>
        <w:spacing w:line="360" w:lineRule="auto"/>
        <w:jc w:val="both"/>
        <w:rPr>
          <w:color w:val="202124"/>
        </w:rPr>
      </w:pPr>
    </w:p>
    <w:p w14:paraId="0000003B" w14:textId="77777777" w:rsidR="00A569CC" w:rsidRDefault="00A35C0C">
      <w:pPr>
        <w:spacing w:before="240" w:after="240" w:line="360" w:lineRule="auto"/>
        <w:jc w:val="both"/>
        <w:rPr>
          <w:b/>
        </w:rPr>
      </w:pPr>
      <w:r>
        <w:rPr>
          <w:b/>
        </w:rPr>
        <w:t>Task 3 Problem Framing</w:t>
      </w:r>
    </w:p>
    <w:p w14:paraId="0000003C" w14:textId="42EA8CEE" w:rsidR="00A569CC" w:rsidRDefault="00A35C0C">
      <w:pPr>
        <w:spacing w:line="360" w:lineRule="auto"/>
        <w:jc w:val="both"/>
      </w:pPr>
      <w:r>
        <w:t xml:space="preserve">Nowadays, the movie streaming service providers are competing intensely to improve their users watching experience, and meet </w:t>
      </w:r>
      <w:r w:rsidR="001A23B2">
        <w:t>users’</w:t>
      </w:r>
      <w:r>
        <w:t xml:space="preserve"> diverse preferences to retain users in their service environment. Therefore, it’s important for service providers to provide a great user experience, and recommend relevant contents to the users, or even predict what movies that the users are going to watch next. Any service providers that fail to do so might suffer from high customer defections, poor service rating or decrease of customer lifetime value (CLV).</w:t>
      </w:r>
    </w:p>
    <w:p w14:paraId="49481129" w14:textId="77777777" w:rsidR="00152C76" w:rsidRDefault="00152C76">
      <w:pPr>
        <w:spacing w:line="360" w:lineRule="auto"/>
        <w:jc w:val="both"/>
      </w:pPr>
    </w:p>
    <w:p w14:paraId="0000003D" w14:textId="5A2E9CF4" w:rsidR="00A569CC" w:rsidRDefault="00A35C0C">
      <w:pPr>
        <w:spacing w:line="360" w:lineRule="auto"/>
        <w:jc w:val="both"/>
      </w:pPr>
      <w:r>
        <w:t>How to provide a great user experience? Is it like only showing a search bar on the homepage? Is it like displaying all movies at once without proper labels? Definitely not! To provide a great user experience, the service providers should have a great understanding of their contents and group similar movies together before displaying them to the users.</w:t>
      </w:r>
    </w:p>
    <w:p w14:paraId="0000003E" w14:textId="77777777" w:rsidR="00A569CC" w:rsidRDefault="00A569CC">
      <w:pPr>
        <w:spacing w:line="360" w:lineRule="auto"/>
        <w:jc w:val="both"/>
      </w:pPr>
    </w:p>
    <w:p w14:paraId="0000003F" w14:textId="77777777" w:rsidR="00A569CC" w:rsidRDefault="00A35C0C">
      <w:pPr>
        <w:spacing w:line="360" w:lineRule="auto"/>
        <w:jc w:val="both"/>
      </w:pPr>
      <w:r>
        <w:t xml:space="preserve">In addition, some users would like to watch several movies in a row. How can service providers predict what their users are going to watch next and recommend relevant contents to them? Should they just randomly show other movies that belong to the same group with the previous movie? It makes sense but </w:t>
      </w:r>
      <w:r>
        <w:lastRenderedPageBreak/>
        <w:t>it’s not an ideal solution. To predict the movies that the users are going to watch next, the service providers should analyze the users watching histories, and infer the likely association patterns in the data. For example, service providers might find out that one who watched Avengers: Age of Ultron will likely to watch Avengers: Infinity War, so they can recommend the right content to the users, and improve overall user satisfaction.</w:t>
      </w:r>
    </w:p>
    <w:p w14:paraId="00000040" w14:textId="77777777" w:rsidR="00A569CC" w:rsidRDefault="00A569CC">
      <w:pPr>
        <w:spacing w:line="360" w:lineRule="auto"/>
        <w:jc w:val="both"/>
      </w:pPr>
    </w:p>
    <w:p w14:paraId="00000041" w14:textId="77777777" w:rsidR="00A569CC" w:rsidRDefault="00A35C0C">
      <w:pPr>
        <w:spacing w:line="360" w:lineRule="auto"/>
        <w:jc w:val="both"/>
      </w:pPr>
      <w:r>
        <w:t>Therefore, there are two machine learning problems that we are going to address in this project. Firstly, given the attributes of the movies, group the similar movies together by using clustering analysis. The movies_metadata_cleaned.csv will be used for clustering analysis because it contains a lot of interesting movie attributes such as genres, collections, main characters, etc. When users come in, the system will recommend a few movies from each cluster in the homepage. In addition, the system will recommend the closest movies that are within the same cluster to the users after they finished watching a movie. Secondly, given the users rating histories, identify the association rules among the movies to predict what movies the users are going to watch next. The ratings_all.csv will be used for association rules mining because it contains the list of movies rated by each user in the sequence of time.</w:t>
      </w:r>
    </w:p>
    <w:p w14:paraId="00000042" w14:textId="77777777" w:rsidR="00A569CC" w:rsidRDefault="00A569CC">
      <w:pPr>
        <w:spacing w:line="360" w:lineRule="auto"/>
        <w:jc w:val="both"/>
        <w:rPr>
          <w:highlight w:val="white"/>
        </w:rPr>
      </w:pPr>
    </w:p>
    <w:p w14:paraId="00000043" w14:textId="77777777" w:rsidR="00A569CC" w:rsidRDefault="00A35C0C">
      <w:pPr>
        <w:spacing w:line="360" w:lineRule="auto"/>
        <w:jc w:val="both"/>
      </w:pPr>
      <w:r>
        <w:rPr>
          <w:highlight w:val="white"/>
        </w:rPr>
        <w:t xml:space="preserve">By applying the two algorithms above, we will be able to create a reliable movie recommendation system that </w:t>
      </w:r>
      <w:r>
        <w:t>can provide a better user experience. Hence, movie service providers will gain popularity by recommending the right movies, thus the user retention rate and the service rating will increase.</w:t>
      </w:r>
    </w:p>
    <w:p w14:paraId="00000044" w14:textId="77777777" w:rsidR="00A569CC" w:rsidRDefault="00A35C0C">
      <w:pPr>
        <w:spacing w:before="240" w:after="240" w:line="360" w:lineRule="auto"/>
        <w:jc w:val="both"/>
        <w:rPr>
          <w:b/>
          <w:sz w:val="24"/>
          <w:szCs w:val="24"/>
        </w:rPr>
      </w:pPr>
      <w:r>
        <w:rPr>
          <w:b/>
          <w:sz w:val="24"/>
          <w:szCs w:val="24"/>
        </w:rPr>
        <w:t>Task 4: Data Preparation</w:t>
      </w:r>
    </w:p>
    <w:p w14:paraId="00000045" w14:textId="77777777" w:rsidR="00A569CC" w:rsidRDefault="00A35C0C">
      <w:pPr>
        <w:numPr>
          <w:ilvl w:val="0"/>
          <w:numId w:val="4"/>
        </w:numPr>
        <w:spacing w:before="240" w:after="240" w:line="360" w:lineRule="auto"/>
        <w:jc w:val="both"/>
      </w:pPr>
      <w:r>
        <w:t>Movies Metadata (for Experiment Set 1 and Set 2)</w:t>
      </w:r>
    </w:p>
    <w:p w14:paraId="00000046" w14:textId="706A5E11" w:rsidR="00A569CC" w:rsidRDefault="00A35C0C">
      <w:pPr>
        <w:shd w:val="clear" w:color="auto" w:fill="FFFFFF"/>
        <w:spacing w:line="360" w:lineRule="auto"/>
        <w:jc w:val="both"/>
        <w:rPr>
          <w:highlight w:val="white"/>
        </w:rPr>
      </w:pPr>
      <w:r>
        <w:t xml:space="preserve">We want to ensure that the movies that we recommended are of good quality, so we extracted the movies that satisfied certain conditions from the movies metadata. The movies must be an </w:t>
      </w:r>
      <w:r w:rsidR="00FB7B72">
        <w:t>English</w:t>
      </w:r>
      <w:r>
        <w:t xml:space="preserve"> movie with released status, should have an average vote score of 6 (out of 10) or higher, at least 20 vote counts, runtime between 60 and 200 minutes. Then, we dropped irrelevant attributes. The dropped attributes are:</w:t>
      </w:r>
      <w:r>
        <w:rPr>
          <w:color w:val="A31515"/>
        </w:rPr>
        <w:t xml:space="preserve"> ('adult'</w:t>
      </w:r>
      <w:r>
        <w:t xml:space="preserve">, </w:t>
      </w:r>
      <w:r>
        <w:rPr>
          <w:color w:val="A31515"/>
        </w:rPr>
        <w:t>'budget'</w:t>
      </w:r>
      <w:r>
        <w:t xml:space="preserve">, </w:t>
      </w:r>
      <w:r>
        <w:rPr>
          <w:color w:val="A31515"/>
        </w:rPr>
        <w:t>'homepage'</w:t>
      </w:r>
      <w:r>
        <w:t xml:space="preserve">, </w:t>
      </w:r>
      <w:r>
        <w:rPr>
          <w:color w:val="A31515"/>
        </w:rPr>
        <w:t>'</w:t>
      </w:r>
      <w:proofErr w:type="spellStart"/>
      <w:r>
        <w:rPr>
          <w:color w:val="A31515"/>
        </w:rPr>
        <w:t>imdb_id</w:t>
      </w:r>
      <w:proofErr w:type="spellEnd"/>
      <w:r>
        <w:rPr>
          <w:color w:val="A31515"/>
        </w:rPr>
        <w:t>'</w:t>
      </w:r>
      <w:r>
        <w:t xml:space="preserve">, </w:t>
      </w:r>
      <w:r>
        <w:rPr>
          <w:color w:val="A31515"/>
        </w:rPr>
        <w:t>'</w:t>
      </w:r>
      <w:proofErr w:type="spellStart"/>
      <w:r>
        <w:rPr>
          <w:color w:val="A31515"/>
        </w:rPr>
        <w:t>original_title</w:t>
      </w:r>
      <w:proofErr w:type="spellEnd"/>
      <w:r>
        <w:rPr>
          <w:color w:val="A31515"/>
        </w:rPr>
        <w:t>'</w:t>
      </w:r>
      <w:r>
        <w:t xml:space="preserve">, </w:t>
      </w:r>
      <w:r>
        <w:rPr>
          <w:color w:val="A31515"/>
        </w:rPr>
        <w:t>'overview'</w:t>
      </w:r>
      <w:r>
        <w:t xml:space="preserve">, </w:t>
      </w:r>
      <w:r>
        <w:rPr>
          <w:color w:val="A31515"/>
        </w:rPr>
        <w:t>'</w:t>
      </w:r>
      <w:proofErr w:type="spellStart"/>
      <w:r>
        <w:rPr>
          <w:color w:val="A31515"/>
        </w:rPr>
        <w:t>poster_path</w:t>
      </w:r>
      <w:proofErr w:type="spellEnd"/>
      <w:r>
        <w:rPr>
          <w:color w:val="A31515"/>
        </w:rPr>
        <w:t>'</w:t>
      </w:r>
      <w:r>
        <w:t xml:space="preserve">, </w:t>
      </w:r>
      <w:r>
        <w:rPr>
          <w:color w:val="A31515"/>
        </w:rPr>
        <w:t>'revenue'</w:t>
      </w:r>
      <w:r>
        <w:t xml:space="preserve">, </w:t>
      </w:r>
      <w:r>
        <w:rPr>
          <w:color w:val="A31515"/>
        </w:rPr>
        <w:t>tagline'</w:t>
      </w:r>
      <w:r>
        <w:t xml:space="preserve">, </w:t>
      </w:r>
      <w:r>
        <w:rPr>
          <w:color w:val="A31515"/>
        </w:rPr>
        <w:t>'video'</w:t>
      </w:r>
      <w:r>
        <w:t xml:space="preserve">, </w:t>
      </w:r>
      <w:r>
        <w:rPr>
          <w:color w:val="A31515"/>
        </w:rPr>
        <w:t>'status'</w:t>
      </w:r>
      <w:r>
        <w:t xml:space="preserve">, </w:t>
      </w:r>
      <w:r>
        <w:rPr>
          <w:color w:val="A31515"/>
        </w:rPr>
        <w:t>'</w:t>
      </w:r>
      <w:proofErr w:type="spellStart"/>
      <w:r>
        <w:rPr>
          <w:color w:val="A31515"/>
        </w:rPr>
        <w:t>production_countries</w:t>
      </w:r>
      <w:proofErr w:type="spellEnd"/>
      <w:r>
        <w:rPr>
          <w:color w:val="A31515"/>
        </w:rPr>
        <w:t>'</w:t>
      </w:r>
      <w:r>
        <w:t xml:space="preserve">, </w:t>
      </w:r>
      <w:r>
        <w:rPr>
          <w:color w:val="A31515"/>
        </w:rPr>
        <w:t>'</w:t>
      </w:r>
      <w:proofErr w:type="spellStart"/>
      <w:r>
        <w:rPr>
          <w:color w:val="A31515"/>
        </w:rPr>
        <w:t>original_language</w:t>
      </w:r>
      <w:proofErr w:type="spellEnd"/>
      <w:r>
        <w:rPr>
          <w:color w:val="A31515"/>
        </w:rPr>
        <w:t>', '</w:t>
      </w:r>
      <w:proofErr w:type="spellStart"/>
      <w:r>
        <w:rPr>
          <w:color w:val="A31515"/>
        </w:rPr>
        <w:t>spoken_languages</w:t>
      </w:r>
      <w:proofErr w:type="spellEnd"/>
      <w:r>
        <w:rPr>
          <w:color w:val="A31515"/>
        </w:rPr>
        <w:t>').</w:t>
      </w:r>
      <w:r>
        <w:t xml:space="preserve"> We also converted attributes into correct data types, and dropped all null values and duplicates. Furthermore, we also extracted the information of collections, genres and production companies from the </w:t>
      </w:r>
      <w:proofErr w:type="spellStart"/>
      <w:r>
        <w:t>stringified</w:t>
      </w:r>
      <w:proofErr w:type="spellEnd"/>
      <w:r>
        <w:t xml:space="preserve"> JSON object. For the credits dataset, we are only interested in the directors and characters of each movie, and this information is stored in the format of </w:t>
      </w:r>
      <w:proofErr w:type="spellStart"/>
      <w:r>
        <w:t>stringified</w:t>
      </w:r>
      <w:proofErr w:type="spellEnd"/>
      <w:r>
        <w:t xml:space="preserve"> JSON objects. So, we first matched the ID of the </w:t>
      </w:r>
      <w:proofErr w:type="gramStart"/>
      <w:r>
        <w:t>credits</w:t>
      </w:r>
      <w:proofErr w:type="gramEnd"/>
      <w:r>
        <w:t xml:space="preserve"> dataset with the movies metadata, then we sorted all the instances by the ID in ascending order. After that, we extracted the directors and 3 main characters from the </w:t>
      </w:r>
      <w:proofErr w:type="spellStart"/>
      <w:r>
        <w:t>stringified</w:t>
      </w:r>
      <w:proofErr w:type="spellEnd"/>
      <w:r>
        <w:t xml:space="preserve"> JSON object, and merged them into the movies metadata, and exported it to movies_metadata_cleaned.csv. Lastly, we do one-hot encoding on the</w:t>
      </w:r>
      <w:r>
        <w:rPr>
          <w:highlight w:val="white"/>
        </w:rPr>
        <w:t xml:space="preserve"> categorical attributes namely </w:t>
      </w:r>
      <w:r>
        <w:rPr>
          <w:color w:val="A31515"/>
          <w:highlight w:val="white"/>
        </w:rPr>
        <w:t>(‘</w:t>
      </w:r>
      <w:r>
        <w:rPr>
          <w:i/>
          <w:color w:val="A31515"/>
          <w:highlight w:val="white"/>
        </w:rPr>
        <w:t>collection’, ‘genres’, ‘production companies’, ‘characters’, ‘directors’)</w:t>
      </w:r>
      <w:r>
        <w:rPr>
          <w:highlight w:val="white"/>
        </w:rPr>
        <w:t>, and export it to movies_metadata_ohe.csv.</w:t>
      </w:r>
    </w:p>
    <w:p w14:paraId="2F44A436" w14:textId="77777777" w:rsidR="00152C76" w:rsidRDefault="00152C76">
      <w:pPr>
        <w:shd w:val="clear" w:color="auto" w:fill="FFFFFF"/>
        <w:spacing w:line="360" w:lineRule="auto"/>
        <w:jc w:val="both"/>
        <w:rPr>
          <w:i/>
          <w:color w:val="A31515"/>
          <w:sz w:val="18"/>
          <w:szCs w:val="18"/>
          <w:highlight w:val="white"/>
        </w:rPr>
      </w:pPr>
    </w:p>
    <w:p w14:paraId="00000047" w14:textId="77777777" w:rsidR="00A569CC" w:rsidRDefault="00A35C0C">
      <w:pPr>
        <w:numPr>
          <w:ilvl w:val="0"/>
          <w:numId w:val="4"/>
        </w:numPr>
        <w:spacing w:before="240" w:after="240" w:line="360" w:lineRule="auto"/>
        <w:jc w:val="both"/>
      </w:pPr>
      <w:r>
        <w:lastRenderedPageBreak/>
        <w:t>All Ratings Data (for Experiment Set 3)</w:t>
      </w:r>
    </w:p>
    <w:p w14:paraId="00000048" w14:textId="77777777" w:rsidR="00A569CC" w:rsidRDefault="00A35C0C">
      <w:pPr>
        <w:spacing w:before="240" w:after="240" w:line="360" w:lineRule="auto"/>
        <w:jc w:val="both"/>
      </w:pPr>
      <w:r>
        <w:t>We filtered out the ratings data based on the ‘</w:t>
      </w:r>
      <w:proofErr w:type="spellStart"/>
      <w:r>
        <w:rPr>
          <w:color w:val="A31515"/>
        </w:rPr>
        <w:t>movieId</w:t>
      </w:r>
      <w:proofErr w:type="spellEnd"/>
      <w:r>
        <w:rPr>
          <w:color w:val="A31515"/>
        </w:rPr>
        <w:t xml:space="preserve">’ </w:t>
      </w:r>
      <w:r>
        <w:t>remaining in the preprocessed movies metadata, and the ratings should be at least 3.5 (out of 5). Then, the ratings data is sorted by ‘</w:t>
      </w:r>
      <w:proofErr w:type="spellStart"/>
      <w:r>
        <w:rPr>
          <w:color w:val="A31515"/>
        </w:rPr>
        <w:t>userId</w:t>
      </w:r>
      <w:proofErr w:type="spellEnd"/>
      <w:r>
        <w:rPr>
          <w:color w:val="A31515"/>
        </w:rPr>
        <w:t xml:space="preserve">’ </w:t>
      </w:r>
      <w:r>
        <w:t>and ‘</w:t>
      </w:r>
      <w:r>
        <w:rPr>
          <w:color w:val="A31515"/>
        </w:rPr>
        <w:t xml:space="preserve">timestamp’ </w:t>
      </w:r>
      <w:r>
        <w:t>in ascending order to identify which movies the users will watch next. After sorting, the ‘</w:t>
      </w:r>
      <w:proofErr w:type="spellStart"/>
      <w:r>
        <w:rPr>
          <w:color w:val="A31515"/>
        </w:rPr>
        <w:t>userId</w:t>
      </w:r>
      <w:proofErr w:type="spellEnd"/>
      <w:r>
        <w:rPr>
          <w:color w:val="A31515"/>
        </w:rPr>
        <w:t xml:space="preserve">’ </w:t>
      </w:r>
      <w:r>
        <w:t xml:space="preserve">and </w:t>
      </w:r>
      <w:r>
        <w:rPr>
          <w:color w:val="A31515"/>
        </w:rPr>
        <w:t>‘</w:t>
      </w:r>
      <w:proofErr w:type="spellStart"/>
      <w:r>
        <w:rPr>
          <w:color w:val="A31515"/>
        </w:rPr>
        <w:t>movieId</w:t>
      </w:r>
      <w:proofErr w:type="spellEnd"/>
      <w:r>
        <w:rPr>
          <w:color w:val="A31515"/>
        </w:rPr>
        <w:t xml:space="preserve">’ </w:t>
      </w:r>
      <w:r>
        <w:t xml:space="preserve">attributes are dropped. Next, we grouped </w:t>
      </w:r>
      <w:r>
        <w:rPr>
          <w:color w:val="A31515"/>
        </w:rPr>
        <w:t>‘</w:t>
      </w:r>
      <w:proofErr w:type="spellStart"/>
      <w:r>
        <w:rPr>
          <w:color w:val="A31515"/>
        </w:rPr>
        <w:t>movieId</w:t>
      </w:r>
      <w:proofErr w:type="spellEnd"/>
      <w:r>
        <w:rPr>
          <w:color w:val="A31515"/>
        </w:rPr>
        <w:t>’</w:t>
      </w:r>
      <w:r>
        <w:t xml:space="preserve"> by </w:t>
      </w:r>
      <w:r>
        <w:rPr>
          <w:color w:val="A31515"/>
        </w:rPr>
        <w:t>‘</w:t>
      </w:r>
      <w:proofErr w:type="spellStart"/>
      <w:r>
        <w:rPr>
          <w:color w:val="A31515"/>
        </w:rPr>
        <w:t>userId</w:t>
      </w:r>
      <w:proofErr w:type="spellEnd"/>
      <w:r>
        <w:rPr>
          <w:color w:val="A31515"/>
        </w:rPr>
        <w:t>’</w:t>
      </w:r>
      <w:r>
        <w:t>. Therefore, each user has a list of movies sorted according to the ‘</w:t>
      </w:r>
      <w:r>
        <w:rPr>
          <w:color w:val="A31515"/>
        </w:rPr>
        <w:t>timestamp’</w:t>
      </w:r>
      <w:r>
        <w:t>, and the data is exported to ratings_all.csv. Before conducting the experiment, the ratings_all.csv had been one-hot-encoded to convert the list of movies into a binary format.</w:t>
      </w:r>
    </w:p>
    <w:p w14:paraId="00000049" w14:textId="77777777" w:rsidR="00A569CC" w:rsidRDefault="00A35C0C">
      <w:pPr>
        <w:numPr>
          <w:ilvl w:val="0"/>
          <w:numId w:val="4"/>
        </w:numPr>
        <w:spacing w:before="240" w:after="240" w:line="360" w:lineRule="auto"/>
        <w:jc w:val="both"/>
      </w:pPr>
      <w:r>
        <w:t>Ratings Data Subsets (for Experiment Set 4)</w:t>
      </w:r>
    </w:p>
    <w:p w14:paraId="0000004A" w14:textId="5DB72D0B" w:rsidR="00A569CC" w:rsidRDefault="00A35C0C">
      <w:pPr>
        <w:spacing w:before="240" w:after="240" w:line="360" w:lineRule="auto"/>
        <w:jc w:val="both"/>
      </w:pPr>
      <w:r>
        <w:t xml:space="preserve">We prepared 20 ratings data </w:t>
      </w:r>
      <w:r w:rsidR="001A23B2">
        <w:t>subsets and</w:t>
      </w:r>
      <w:r>
        <w:t xml:space="preserve"> each subset is from a different genre (we have 20 genres in total). All the ratings data subsets are exported to their respective csv file. Before conducting the experiment, all the ratings data subsets had been one-hot-encoded to convert the list of movies into a binary format.</w:t>
      </w:r>
    </w:p>
    <w:p w14:paraId="0000004B" w14:textId="77777777" w:rsidR="00A569CC" w:rsidRDefault="00A35C0C">
      <w:pPr>
        <w:spacing w:before="240" w:after="240" w:line="360" w:lineRule="auto"/>
        <w:jc w:val="both"/>
        <w:rPr>
          <w:b/>
        </w:rPr>
      </w:pPr>
      <w:r>
        <w:rPr>
          <w:b/>
        </w:rPr>
        <w:t>Task 5: Experiment Setup</w:t>
      </w:r>
    </w:p>
    <w:p w14:paraId="0000004C" w14:textId="77777777" w:rsidR="00A569CC" w:rsidRDefault="00A35C0C">
      <w:pPr>
        <w:spacing w:before="240" w:after="240" w:line="360" w:lineRule="auto"/>
        <w:jc w:val="both"/>
        <w:rPr>
          <w:b/>
        </w:rPr>
      </w:pPr>
      <w:r>
        <w:rPr>
          <w:b/>
        </w:rPr>
        <w:t>Experiment Set 1: Partitional clustering</w:t>
      </w:r>
    </w:p>
    <w:p w14:paraId="0000004D" w14:textId="77777777" w:rsidR="00A569CC" w:rsidRDefault="00A35C0C">
      <w:pPr>
        <w:spacing w:before="240" w:after="240" w:line="360" w:lineRule="auto"/>
        <w:jc w:val="both"/>
      </w:pPr>
      <w:r>
        <w:t>In this section, partitional clustering is performed on movie metadata to group similar movies together. Since movie metadata consists of mixed numerical and categorical attributes, and the distance measures for numerical and categorical attributes are different, the analysis is performed separately. The table below summarizes the experiment set up for partitional clustering:</w:t>
      </w:r>
    </w:p>
    <w:tbl>
      <w:tblPr>
        <w:tblStyle w:val="a1"/>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4410"/>
        <w:gridCol w:w="4410"/>
      </w:tblGrid>
      <w:tr w:rsidR="00A569CC" w14:paraId="2492ABD5" w14:textId="77777777">
        <w:tc>
          <w:tcPr>
            <w:tcW w:w="1350" w:type="dxa"/>
            <w:shd w:val="clear" w:color="auto" w:fill="auto"/>
            <w:tcMar>
              <w:top w:w="100" w:type="dxa"/>
              <w:left w:w="100" w:type="dxa"/>
              <w:bottom w:w="100" w:type="dxa"/>
              <w:right w:w="100" w:type="dxa"/>
            </w:tcMar>
          </w:tcPr>
          <w:p w14:paraId="0000004E" w14:textId="77777777" w:rsidR="00A569CC" w:rsidRDefault="00A569CC">
            <w:pPr>
              <w:widowControl w:val="0"/>
              <w:pBdr>
                <w:top w:val="nil"/>
                <w:left w:val="nil"/>
                <w:bottom w:val="nil"/>
                <w:right w:val="nil"/>
                <w:between w:val="nil"/>
              </w:pBdr>
              <w:spacing w:line="240" w:lineRule="auto"/>
              <w:jc w:val="center"/>
              <w:rPr>
                <w:sz w:val="18"/>
                <w:szCs w:val="18"/>
              </w:rPr>
            </w:pPr>
          </w:p>
        </w:tc>
        <w:tc>
          <w:tcPr>
            <w:tcW w:w="4410" w:type="dxa"/>
            <w:shd w:val="clear" w:color="auto" w:fill="auto"/>
            <w:tcMar>
              <w:top w:w="100" w:type="dxa"/>
              <w:left w:w="100" w:type="dxa"/>
              <w:bottom w:w="100" w:type="dxa"/>
              <w:right w:w="100" w:type="dxa"/>
            </w:tcMar>
          </w:tcPr>
          <w:p w14:paraId="0000004F" w14:textId="77777777" w:rsidR="00A569CC" w:rsidRDefault="00A35C0C">
            <w:pPr>
              <w:widowControl w:val="0"/>
              <w:pBdr>
                <w:top w:val="nil"/>
                <w:left w:val="nil"/>
                <w:bottom w:val="nil"/>
                <w:right w:val="nil"/>
                <w:between w:val="nil"/>
              </w:pBdr>
              <w:spacing w:line="240" w:lineRule="auto"/>
              <w:jc w:val="center"/>
              <w:rPr>
                <w:sz w:val="18"/>
                <w:szCs w:val="18"/>
              </w:rPr>
            </w:pPr>
            <w:r>
              <w:rPr>
                <w:sz w:val="18"/>
                <w:szCs w:val="18"/>
              </w:rPr>
              <w:t>Numerical Attributes</w:t>
            </w:r>
          </w:p>
        </w:tc>
        <w:tc>
          <w:tcPr>
            <w:tcW w:w="4410" w:type="dxa"/>
            <w:shd w:val="clear" w:color="auto" w:fill="auto"/>
            <w:tcMar>
              <w:top w:w="100" w:type="dxa"/>
              <w:left w:w="100" w:type="dxa"/>
              <w:bottom w:w="100" w:type="dxa"/>
              <w:right w:w="100" w:type="dxa"/>
            </w:tcMar>
          </w:tcPr>
          <w:p w14:paraId="00000050" w14:textId="77777777" w:rsidR="00A569CC" w:rsidRDefault="00A35C0C">
            <w:pPr>
              <w:widowControl w:val="0"/>
              <w:pBdr>
                <w:top w:val="nil"/>
                <w:left w:val="nil"/>
                <w:bottom w:val="nil"/>
                <w:right w:val="nil"/>
                <w:between w:val="nil"/>
              </w:pBdr>
              <w:spacing w:line="240" w:lineRule="auto"/>
              <w:jc w:val="center"/>
              <w:rPr>
                <w:sz w:val="18"/>
                <w:szCs w:val="18"/>
              </w:rPr>
            </w:pPr>
            <w:r>
              <w:rPr>
                <w:sz w:val="18"/>
                <w:szCs w:val="18"/>
              </w:rPr>
              <w:t>Categorical Attributes</w:t>
            </w:r>
          </w:p>
        </w:tc>
      </w:tr>
      <w:tr w:rsidR="00A569CC" w14:paraId="29D6D469" w14:textId="77777777">
        <w:tc>
          <w:tcPr>
            <w:tcW w:w="1350" w:type="dxa"/>
            <w:shd w:val="clear" w:color="auto" w:fill="auto"/>
            <w:tcMar>
              <w:top w:w="100" w:type="dxa"/>
              <w:left w:w="100" w:type="dxa"/>
              <w:bottom w:w="100" w:type="dxa"/>
              <w:right w:w="100" w:type="dxa"/>
            </w:tcMar>
          </w:tcPr>
          <w:p w14:paraId="00000051" w14:textId="77777777" w:rsidR="00A569CC" w:rsidRDefault="00A35C0C">
            <w:pPr>
              <w:widowControl w:val="0"/>
              <w:spacing w:line="240" w:lineRule="auto"/>
              <w:jc w:val="center"/>
              <w:rPr>
                <w:sz w:val="18"/>
                <w:szCs w:val="18"/>
              </w:rPr>
            </w:pPr>
            <w:r>
              <w:rPr>
                <w:sz w:val="18"/>
                <w:szCs w:val="18"/>
              </w:rPr>
              <w:t>Algorithm</w:t>
            </w:r>
          </w:p>
        </w:tc>
        <w:tc>
          <w:tcPr>
            <w:tcW w:w="4410" w:type="dxa"/>
            <w:shd w:val="clear" w:color="auto" w:fill="auto"/>
            <w:tcMar>
              <w:top w:w="100" w:type="dxa"/>
              <w:left w:w="100" w:type="dxa"/>
              <w:bottom w:w="100" w:type="dxa"/>
              <w:right w:w="100" w:type="dxa"/>
            </w:tcMar>
          </w:tcPr>
          <w:p w14:paraId="00000052" w14:textId="77777777" w:rsidR="00A569CC" w:rsidRDefault="00A35C0C">
            <w:pPr>
              <w:widowControl w:val="0"/>
              <w:spacing w:line="240" w:lineRule="auto"/>
              <w:jc w:val="center"/>
              <w:rPr>
                <w:sz w:val="18"/>
                <w:szCs w:val="18"/>
              </w:rPr>
            </w:pPr>
            <w:r>
              <w:rPr>
                <w:sz w:val="18"/>
                <w:szCs w:val="18"/>
              </w:rPr>
              <w:t>K-means clustering</w:t>
            </w:r>
          </w:p>
        </w:tc>
        <w:tc>
          <w:tcPr>
            <w:tcW w:w="4410" w:type="dxa"/>
            <w:shd w:val="clear" w:color="auto" w:fill="auto"/>
            <w:tcMar>
              <w:top w:w="100" w:type="dxa"/>
              <w:left w:w="100" w:type="dxa"/>
              <w:bottom w:w="100" w:type="dxa"/>
              <w:right w:w="100" w:type="dxa"/>
            </w:tcMar>
          </w:tcPr>
          <w:p w14:paraId="00000053" w14:textId="77777777" w:rsidR="00A569CC" w:rsidRDefault="00A35C0C">
            <w:pPr>
              <w:widowControl w:val="0"/>
              <w:spacing w:line="240" w:lineRule="auto"/>
              <w:jc w:val="center"/>
              <w:rPr>
                <w:sz w:val="18"/>
                <w:szCs w:val="18"/>
              </w:rPr>
            </w:pPr>
            <w:r>
              <w:rPr>
                <w:sz w:val="18"/>
                <w:szCs w:val="18"/>
              </w:rPr>
              <w:t>K-modes clustering</w:t>
            </w:r>
          </w:p>
        </w:tc>
      </w:tr>
      <w:tr w:rsidR="00A569CC" w14:paraId="319F854E" w14:textId="77777777">
        <w:tc>
          <w:tcPr>
            <w:tcW w:w="1350" w:type="dxa"/>
            <w:shd w:val="clear" w:color="auto" w:fill="auto"/>
            <w:tcMar>
              <w:top w:w="100" w:type="dxa"/>
              <w:left w:w="100" w:type="dxa"/>
              <w:bottom w:w="100" w:type="dxa"/>
              <w:right w:w="100" w:type="dxa"/>
            </w:tcMar>
          </w:tcPr>
          <w:p w14:paraId="00000054" w14:textId="77777777" w:rsidR="00A569CC" w:rsidRDefault="00A35C0C">
            <w:pPr>
              <w:widowControl w:val="0"/>
              <w:pBdr>
                <w:top w:val="nil"/>
                <w:left w:val="nil"/>
                <w:bottom w:val="nil"/>
                <w:right w:val="nil"/>
                <w:between w:val="nil"/>
              </w:pBdr>
              <w:spacing w:line="240" w:lineRule="auto"/>
              <w:jc w:val="center"/>
              <w:rPr>
                <w:sz w:val="18"/>
                <w:szCs w:val="18"/>
              </w:rPr>
            </w:pPr>
            <w:r>
              <w:rPr>
                <w:sz w:val="18"/>
                <w:szCs w:val="18"/>
              </w:rPr>
              <w:t>Selected combination</w:t>
            </w:r>
          </w:p>
        </w:tc>
        <w:tc>
          <w:tcPr>
            <w:tcW w:w="4410" w:type="dxa"/>
            <w:shd w:val="clear" w:color="auto" w:fill="auto"/>
            <w:tcMar>
              <w:top w:w="100" w:type="dxa"/>
              <w:left w:w="100" w:type="dxa"/>
              <w:bottom w:w="100" w:type="dxa"/>
              <w:right w:w="100" w:type="dxa"/>
            </w:tcMar>
          </w:tcPr>
          <w:p w14:paraId="00000055" w14:textId="77777777" w:rsidR="00A569CC" w:rsidRDefault="00A35C0C">
            <w:pPr>
              <w:widowControl w:val="0"/>
              <w:numPr>
                <w:ilvl w:val="0"/>
                <w:numId w:val="1"/>
              </w:numPr>
              <w:pBdr>
                <w:top w:val="nil"/>
                <w:left w:val="nil"/>
                <w:bottom w:val="nil"/>
                <w:right w:val="nil"/>
                <w:between w:val="nil"/>
              </w:pBdr>
              <w:spacing w:line="240" w:lineRule="auto"/>
              <w:rPr>
                <w:sz w:val="18"/>
                <w:szCs w:val="18"/>
              </w:rPr>
            </w:pPr>
            <w:r>
              <w:rPr>
                <w:sz w:val="18"/>
                <w:szCs w:val="18"/>
              </w:rPr>
              <w:t xml:space="preserve">popularity, </w:t>
            </w:r>
            <w:proofErr w:type="spellStart"/>
            <w:r>
              <w:rPr>
                <w:sz w:val="18"/>
                <w:szCs w:val="18"/>
              </w:rPr>
              <w:t>release_date</w:t>
            </w:r>
            <w:proofErr w:type="spellEnd"/>
            <w:r>
              <w:rPr>
                <w:sz w:val="18"/>
                <w:szCs w:val="18"/>
              </w:rPr>
              <w:t xml:space="preserve">, runtime, </w:t>
            </w:r>
            <w:proofErr w:type="spellStart"/>
            <w:r>
              <w:rPr>
                <w:sz w:val="18"/>
                <w:szCs w:val="18"/>
              </w:rPr>
              <w:t>vote_average</w:t>
            </w:r>
            <w:proofErr w:type="spellEnd"/>
            <w:r>
              <w:rPr>
                <w:sz w:val="18"/>
                <w:szCs w:val="18"/>
              </w:rPr>
              <w:t xml:space="preserve">, </w:t>
            </w:r>
            <w:proofErr w:type="spellStart"/>
            <w:r>
              <w:rPr>
                <w:sz w:val="18"/>
                <w:szCs w:val="18"/>
              </w:rPr>
              <w:t>vote_count</w:t>
            </w:r>
            <w:proofErr w:type="spellEnd"/>
          </w:p>
          <w:p w14:paraId="00000056" w14:textId="77777777" w:rsidR="00A569CC" w:rsidRDefault="00A35C0C">
            <w:pPr>
              <w:widowControl w:val="0"/>
              <w:numPr>
                <w:ilvl w:val="0"/>
                <w:numId w:val="1"/>
              </w:numPr>
              <w:pBdr>
                <w:top w:val="nil"/>
                <w:left w:val="nil"/>
                <w:bottom w:val="nil"/>
                <w:right w:val="nil"/>
                <w:between w:val="nil"/>
              </w:pBdr>
              <w:spacing w:line="240" w:lineRule="auto"/>
              <w:rPr>
                <w:sz w:val="18"/>
                <w:szCs w:val="18"/>
              </w:rPr>
            </w:pPr>
            <w:r>
              <w:rPr>
                <w:sz w:val="18"/>
                <w:szCs w:val="18"/>
              </w:rPr>
              <w:t xml:space="preserve">popularity, </w:t>
            </w:r>
            <w:proofErr w:type="spellStart"/>
            <w:r>
              <w:rPr>
                <w:sz w:val="18"/>
                <w:szCs w:val="18"/>
              </w:rPr>
              <w:t>release_date</w:t>
            </w:r>
            <w:proofErr w:type="spellEnd"/>
            <w:r>
              <w:rPr>
                <w:sz w:val="18"/>
                <w:szCs w:val="18"/>
              </w:rPr>
              <w:t xml:space="preserve">, </w:t>
            </w:r>
            <w:proofErr w:type="spellStart"/>
            <w:r>
              <w:rPr>
                <w:sz w:val="18"/>
                <w:szCs w:val="18"/>
              </w:rPr>
              <w:t>vote_average</w:t>
            </w:r>
            <w:proofErr w:type="spellEnd"/>
            <w:r>
              <w:rPr>
                <w:sz w:val="18"/>
                <w:szCs w:val="18"/>
              </w:rPr>
              <w:t xml:space="preserve">, </w:t>
            </w:r>
            <w:proofErr w:type="spellStart"/>
            <w:r>
              <w:rPr>
                <w:sz w:val="18"/>
                <w:szCs w:val="18"/>
              </w:rPr>
              <w:t>vote_count</w:t>
            </w:r>
            <w:proofErr w:type="spellEnd"/>
          </w:p>
          <w:p w14:paraId="00000057" w14:textId="77777777" w:rsidR="00A569CC" w:rsidRDefault="00A35C0C">
            <w:pPr>
              <w:widowControl w:val="0"/>
              <w:numPr>
                <w:ilvl w:val="0"/>
                <w:numId w:val="1"/>
              </w:numPr>
              <w:pBdr>
                <w:top w:val="nil"/>
                <w:left w:val="nil"/>
                <w:bottom w:val="nil"/>
                <w:right w:val="nil"/>
                <w:between w:val="nil"/>
              </w:pBdr>
              <w:spacing w:line="240" w:lineRule="auto"/>
              <w:rPr>
                <w:sz w:val="18"/>
                <w:szCs w:val="18"/>
              </w:rPr>
            </w:pPr>
            <w:r>
              <w:rPr>
                <w:sz w:val="18"/>
                <w:szCs w:val="18"/>
              </w:rPr>
              <w:t xml:space="preserve">popularity, </w:t>
            </w:r>
            <w:proofErr w:type="spellStart"/>
            <w:r>
              <w:rPr>
                <w:sz w:val="18"/>
                <w:szCs w:val="18"/>
              </w:rPr>
              <w:t>release_date</w:t>
            </w:r>
            <w:proofErr w:type="spellEnd"/>
            <w:r>
              <w:rPr>
                <w:sz w:val="18"/>
                <w:szCs w:val="18"/>
              </w:rPr>
              <w:t xml:space="preserve">, </w:t>
            </w:r>
            <w:proofErr w:type="spellStart"/>
            <w:r>
              <w:rPr>
                <w:sz w:val="18"/>
                <w:szCs w:val="18"/>
              </w:rPr>
              <w:t>vote_count</w:t>
            </w:r>
            <w:proofErr w:type="spellEnd"/>
          </w:p>
        </w:tc>
        <w:tc>
          <w:tcPr>
            <w:tcW w:w="4410" w:type="dxa"/>
            <w:shd w:val="clear" w:color="auto" w:fill="auto"/>
            <w:tcMar>
              <w:top w:w="100" w:type="dxa"/>
              <w:left w:w="100" w:type="dxa"/>
              <w:bottom w:w="100" w:type="dxa"/>
              <w:right w:w="100" w:type="dxa"/>
            </w:tcMar>
          </w:tcPr>
          <w:p w14:paraId="00000058" w14:textId="77777777" w:rsidR="00A569CC" w:rsidRDefault="00A35C0C">
            <w:pPr>
              <w:widowControl w:val="0"/>
              <w:numPr>
                <w:ilvl w:val="0"/>
                <w:numId w:val="5"/>
              </w:numPr>
              <w:spacing w:line="240" w:lineRule="auto"/>
              <w:rPr>
                <w:sz w:val="18"/>
                <w:szCs w:val="18"/>
              </w:rPr>
            </w:pPr>
            <w:r>
              <w:rPr>
                <w:sz w:val="18"/>
                <w:szCs w:val="18"/>
              </w:rPr>
              <w:t>collection, genre, company, director, character</w:t>
            </w:r>
          </w:p>
          <w:p w14:paraId="00000059" w14:textId="77777777" w:rsidR="00A569CC" w:rsidRDefault="00A35C0C">
            <w:pPr>
              <w:widowControl w:val="0"/>
              <w:numPr>
                <w:ilvl w:val="0"/>
                <w:numId w:val="5"/>
              </w:numPr>
              <w:spacing w:after="240" w:line="240" w:lineRule="auto"/>
              <w:rPr>
                <w:sz w:val="18"/>
                <w:szCs w:val="18"/>
              </w:rPr>
            </w:pPr>
            <w:r>
              <w:rPr>
                <w:sz w:val="18"/>
                <w:szCs w:val="18"/>
              </w:rPr>
              <w:t>collection, genre, director, character</w:t>
            </w:r>
          </w:p>
        </w:tc>
      </w:tr>
      <w:tr w:rsidR="00A569CC" w14:paraId="4FC9CDE9" w14:textId="77777777">
        <w:tc>
          <w:tcPr>
            <w:tcW w:w="1350" w:type="dxa"/>
            <w:shd w:val="clear" w:color="auto" w:fill="auto"/>
            <w:tcMar>
              <w:top w:w="100" w:type="dxa"/>
              <w:left w:w="100" w:type="dxa"/>
              <w:bottom w:w="100" w:type="dxa"/>
              <w:right w:w="100" w:type="dxa"/>
            </w:tcMar>
          </w:tcPr>
          <w:p w14:paraId="0000005A" w14:textId="77777777" w:rsidR="00A569CC" w:rsidRDefault="00A35C0C">
            <w:pPr>
              <w:widowControl w:val="0"/>
              <w:pBdr>
                <w:top w:val="nil"/>
                <w:left w:val="nil"/>
                <w:bottom w:val="nil"/>
                <w:right w:val="nil"/>
                <w:between w:val="nil"/>
              </w:pBdr>
              <w:spacing w:line="240" w:lineRule="auto"/>
              <w:jc w:val="center"/>
              <w:rPr>
                <w:sz w:val="18"/>
                <w:szCs w:val="18"/>
              </w:rPr>
            </w:pPr>
            <w:r>
              <w:rPr>
                <w:sz w:val="18"/>
                <w:szCs w:val="18"/>
              </w:rPr>
              <w:t>Analysis for each combination</w:t>
            </w:r>
          </w:p>
        </w:tc>
        <w:tc>
          <w:tcPr>
            <w:tcW w:w="4410" w:type="dxa"/>
            <w:shd w:val="clear" w:color="auto" w:fill="auto"/>
            <w:tcMar>
              <w:top w:w="100" w:type="dxa"/>
              <w:left w:w="100" w:type="dxa"/>
              <w:bottom w:w="100" w:type="dxa"/>
              <w:right w:w="100" w:type="dxa"/>
            </w:tcMar>
          </w:tcPr>
          <w:p w14:paraId="0000005B" w14:textId="77777777" w:rsidR="00A569CC" w:rsidRDefault="00A35C0C">
            <w:pPr>
              <w:widowControl w:val="0"/>
              <w:numPr>
                <w:ilvl w:val="0"/>
                <w:numId w:val="8"/>
              </w:numPr>
              <w:pBdr>
                <w:top w:val="nil"/>
                <w:left w:val="nil"/>
                <w:bottom w:val="nil"/>
                <w:right w:val="nil"/>
                <w:between w:val="nil"/>
              </w:pBdr>
              <w:spacing w:line="240" w:lineRule="auto"/>
              <w:rPr>
                <w:sz w:val="18"/>
                <w:szCs w:val="18"/>
              </w:rPr>
            </w:pPr>
            <w:r>
              <w:rPr>
                <w:sz w:val="18"/>
                <w:szCs w:val="18"/>
              </w:rPr>
              <w:t xml:space="preserve">Normalization using </w:t>
            </w:r>
            <w:proofErr w:type="spellStart"/>
            <w:r>
              <w:rPr>
                <w:sz w:val="18"/>
                <w:szCs w:val="18"/>
              </w:rPr>
              <w:t>MinMaxScaler</w:t>
            </w:r>
            <w:proofErr w:type="spellEnd"/>
            <w:r>
              <w:rPr>
                <w:sz w:val="18"/>
                <w:szCs w:val="18"/>
              </w:rPr>
              <w:t>.</w:t>
            </w:r>
          </w:p>
          <w:p w14:paraId="0000005C" w14:textId="77777777" w:rsidR="00A569CC" w:rsidRDefault="00A35C0C">
            <w:pPr>
              <w:widowControl w:val="0"/>
              <w:numPr>
                <w:ilvl w:val="0"/>
                <w:numId w:val="8"/>
              </w:numPr>
              <w:pBdr>
                <w:top w:val="nil"/>
                <w:left w:val="nil"/>
                <w:bottom w:val="nil"/>
                <w:right w:val="nil"/>
                <w:between w:val="nil"/>
              </w:pBdr>
              <w:spacing w:line="240" w:lineRule="auto"/>
              <w:rPr>
                <w:sz w:val="18"/>
                <w:szCs w:val="18"/>
              </w:rPr>
            </w:pPr>
            <w:r>
              <w:rPr>
                <w:sz w:val="18"/>
                <w:szCs w:val="18"/>
              </w:rPr>
              <w:t>Plot line graph of Sum of Squared Error (SSE) against the number of clusters (k).</w:t>
            </w:r>
          </w:p>
          <w:p w14:paraId="0000005D" w14:textId="77777777" w:rsidR="00A569CC" w:rsidRDefault="00A35C0C">
            <w:pPr>
              <w:widowControl w:val="0"/>
              <w:numPr>
                <w:ilvl w:val="0"/>
                <w:numId w:val="8"/>
              </w:numPr>
              <w:pBdr>
                <w:top w:val="nil"/>
                <w:left w:val="nil"/>
                <w:bottom w:val="nil"/>
                <w:right w:val="nil"/>
                <w:between w:val="nil"/>
              </w:pBdr>
              <w:spacing w:line="240" w:lineRule="auto"/>
              <w:rPr>
                <w:sz w:val="18"/>
                <w:szCs w:val="18"/>
              </w:rPr>
            </w:pPr>
            <w:r>
              <w:rPr>
                <w:sz w:val="18"/>
                <w:szCs w:val="18"/>
              </w:rPr>
              <w:t>Select the best value of k using the elbow method.</w:t>
            </w:r>
          </w:p>
          <w:p w14:paraId="0000005E" w14:textId="77777777" w:rsidR="00A569CC" w:rsidRDefault="00A35C0C">
            <w:pPr>
              <w:widowControl w:val="0"/>
              <w:numPr>
                <w:ilvl w:val="0"/>
                <w:numId w:val="8"/>
              </w:numPr>
              <w:pBdr>
                <w:top w:val="nil"/>
                <w:left w:val="nil"/>
                <w:bottom w:val="nil"/>
                <w:right w:val="nil"/>
                <w:between w:val="nil"/>
              </w:pBdr>
              <w:spacing w:line="240" w:lineRule="auto"/>
              <w:rPr>
                <w:sz w:val="18"/>
                <w:szCs w:val="18"/>
              </w:rPr>
            </w:pPr>
            <w:r>
              <w:rPr>
                <w:sz w:val="18"/>
                <w:szCs w:val="18"/>
              </w:rPr>
              <w:t>Fit k-means clustering algorithm with the best value of k.</w:t>
            </w:r>
          </w:p>
          <w:p w14:paraId="0000005F" w14:textId="77777777" w:rsidR="00A569CC" w:rsidRDefault="00A35C0C">
            <w:pPr>
              <w:widowControl w:val="0"/>
              <w:numPr>
                <w:ilvl w:val="0"/>
                <w:numId w:val="8"/>
              </w:numPr>
              <w:pBdr>
                <w:top w:val="nil"/>
                <w:left w:val="nil"/>
                <w:bottom w:val="nil"/>
                <w:right w:val="nil"/>
                <w:between w:val="nil"/>
              </w:pBdr>
              <w:spacing w:line="240" w:lineRule="auto"/>
              <w:rPr>
                <w:sz w:val="18"/>
                <w:szCs w:val="18"/>
              </w:rPr>
            </w:pPr>
            <w:proofErr w:type="spellStart"/>
            <w:r>
              <w:rPr>
                <w:sz w:val="18"/>
                <w:szCs w:val="18"/>
              </w:rPr>
              <w:t>Waffleplot</w:t>
            </w:r>
            <w:proofErr w:type="spellEnd"/>
            <w:r>
              <w:rPr>
                <w:sz w:val="18"/>
                <w:szCs w:val="18"/>
              </w:rPr>
              <w:t>, scatterplot and centroid table are generated to analyze and interpret the clusters.</w:t>
            </w:r>
          </w:p>
        </w:tc>
        <w:tc>
          <w:tcPr>
            <w:tcW w:w="4410" w:type="dxa"/>
            <w:shd w:val="clear" w:color="auto" w:fill="auto"/>
            <w:tcMar>
              <w:top w:w="100" w:type="dxa"/>
              <w:left w:w="100" w:type="dxa"/>
              <w:bottom w:w="100" w:type="dxa"/>
              <w:right w:w="100" w:type="dxa"/>
            </w:tcMar>
          </w:tcPr>
          <w:p w14:paraId="00000060" w14:textId="77777777" w:rsidR="00A569CC" w:rsidRDefault="00A35C0C">
            <w:pPr>
              <w:widowControl w:val="0"/>
              <w:numPr>
                <w:ilvl w:val="0"/>
                <w:numId w:val="6"/>
              </w:numPr>
              <w:pBdr>
                <w:top w:val="nil"/>
                <w:left w:val="nil"/>
                <w:bottom w:val="nil"/>
                <w:right w:val="nil"/>
                <w:between w:val="nil"/>
              </w:pBdr>
              <w:spacing w:line="240" w:lineRule="auto"/>
              <w:rPr>
                <w:sz w:val="18"/>
                <w:szCs w:val="18"/>
              </w:rPr>
            </w:pPr>
            <w:r>
              <w:rPr>
                <w:sz w:val="18"/>
                <w:szCs w:val="18"/>
              </w:rPr>
              <w:t>Plot line graph of costs against the number of clusters (k).</w:t>
            </w:r>
          </w:p>
          <w:p w14:paraId="00000061" w14:textId="77777777" w:rsidR="00A569CC" w:rsidRDefault="00A35C0C">
            <w:pPr>
              <w:widowControl w:val="0"/>
              <w:numPr>
                <w:ilvl w:val="0"/>
                <w:numId w:val="6"/>
              </w:numPr>
              <w:pBdr>
                <w:top w:val="nil"/>
                <w:left w:val="nil"/>
                <w:bottom w:val="nil"/>
                <w:right w:val="nil"/>
                <w:between w:val="nil"/>
              </w:pBdr>
              <w:spacing w:line="240" w:lineRule="auto"/>
              <w:rPr>
                <w:sz w:val="18"/>
                <w:szCs w:val="18"/>
              </w:rPr>
            </w:pPr>
            <w:r>
              <w:rPr>
                <w:sz w:val="18"/>
                <w:szCs w:val="18"/>
              </w:rPr>
              <w:t>Select the best value of k using the elbow method.</w:t>
            </w:r>
          </w:p>
          <w:p w14:paraId="00000062" w14:textId="77777777" w:rsidR="00A569CC" w:rsidRDefault="00A35C0C">
            <w:pPr>
              <w:widowControl w:val="0"/>
              <w:numPr>
                <w:ilvl w:val="0"/>
                <w:numId w:val="6"/>
              </w:numPr>
              <w:pBdr>
                <w:top w:val="nil"/>
                <w:left w:val="nil"/>
                <w:bottom w:val="nil"/>
                <w:right w:val="nil"/>
                <w:between w:val="nil"/>
              </w:pBdr>
              <w:spacing w:line="240" w:lineRule="auto"/>
              <w:rPr>
                <w:sz w:val="18"/>
                <w:szCs w:val="18"/>
              </w:rPr>
            </w:pPr>
            <w:r>
              <w:rPr>
                <w:sz w:val="18"/>
                <w:szCs w:val="18"/>
              </w:rPr>
              <w:t>Fit k-modes clustering algorithm with the best value of k.</w:t>
            </w:r>
          </w:p>
          <w:p w14:paraId="00000063" w14:textId="77777777" w:rsidR="00A569CC" w:rsidRDefault="00A35C0C">
            <w:pPr>
              <w:widowControl w:val="0"/>
              <w:numPr>
                <w:ilvl w:val="0"/>
                <w:numId w:val="6"/>
              </w:numPr>
              <w:pBdr>
                <w:top w:val="nil"/>
                <w:left w:val="nil"/>
                <w:bottom w:val="nil"/>
                <w:right w:val="nil"/>
                <w:between w:val="nil"/>
              </w:pBdr>
              <w:spacing w:line="240" w:lineRule="auto"/>
              <w:rPr>
                <w:sz w:val="18"/>
                <w:szCs w:val="18"/>
              </w:rPr>
            </w:pPr>
            <w:proofErr w:type="spellStart"/>
            <w:r>
              <w:rPr>
                <w:sz w:val="18"/>
                <w:szCs w:val="18"/>
              </w:rPr>
              <w:t>Waffleplot</w:t>
            </w:r>
            <w:proofErr w:type="spellEnd"/>
            <w:r>
              <w:rPr>
                <w:sz w:val="18"/>
                <w:szCs w:val="18"/>
              </w:rPr>
              <w:t xml:space="preserve">, </w:t>
            </w:r>
            <w:proofErr w:type="spellStart"/>
            <w:r>
              <w:rPr>
                <w:sz w:val="18"/>
                <w:szCs w:val="18"/>
              </w:rPr>
              <w:t>wordclouds</w:t>
            </w:r>
            <w:proofErr w:type="spellEnd"/>
            <w:r>
              <w:rPr>
                <w:sz w:val="18"/>
                <w:szCs w:val="18"/>
              </w:rPr>
              <w:t xml:space="preserve"> and top items table are generated to analyze and interpret the clusters.</w:t>
            </w:r>
          </w:p>
        </w:tc>
      </w:tr>
    </w:tbl>
    <w:p w14:paraId="00000064" w14:textId="70655E72" w:rsidR="00A569CC" w:rsidRDefault="00A35C0C">
      <w:pPr>
        <w:spacing w:before="240" w:after="240" w:line="360" w:lineRule="auto"/>
        <w:jc w:val="both"/>
      </w:pPr>
      <w:r>
        <w:t>For numerical attributes, after running k-means clustering algorithms on three different numerical combinations, some results of the best k-means model are shown in the figure below.</w:t>
      </w:r>
    </w:p>
    <w:p w14:paraId="00000065" w14:textId="77777777" w:rsidR="00A569CC" w:rsidRDefault="00A35C0C">
      <w:pPr>
        <w:spacing w:before="240" w:after="240" w:line="360" w:lineRule="auto"/>
        <w:jc w:val="both"/>
      </w:pPr>
      <w:r>
        <w:rPr>
          <w:noProof/>
        </w:rPr>
        <w:lastRenderedPageBreak/>
        <w:drawing>
          <wp:inline distT="114300" distB="114300" distL="114300" distR="114300">
            <wp:extent cx="3385185" cy="13525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r="5227"/>
                    <a:stretch>
                      <a:fillRect/>
                    </a:stretch>
                  </pic:blipFill>
                  <pic:spPr>
                    <a:xfrm>
                      <a:off x="0" y="0"/>
                      <a:ext cx="3385185" cy="1352550"/>
                    </a:xfrm>
                    <a:prstGeom prst="rect">
                      <a:avLst/>
                    </a:prstGeom>
                    <a:ln/>
                  </pic:spPr>
                </pic:pic>
              </a:graphicData>
            </a:graphic>
          </wp:inline>
        </w:drawing>
      </w:r>
      <w:r>
        <w:rPr>
          <w:noProof/>
        </w:rPr>
        <w:drawing>
          <wp:inline distT="114300" distB="114300" distL="114300" distR="114300">
            <wp:extent cx="2905125" cy="13906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905125" cy="1390650"/>
                    </a:xfrm>
                    <a:prstGeom prst="rect">
                      <a:avLst/>
                    </a:prstGeom>
                    <a:ln/>
                  </pic:spPr>
                </pic:pic>
              </a:graphicData>
            </a:graphic>
          </wp:inline>
        </w:drawing>
      </w:r>
    </w:p>
    <w:p w14:paraId="00000066" w14:textId="77777777" w:rsidR="00A569CC" w:rsidRDefault="00A35C0C">
      <w:pPr>
        <w:spacing w:before="240" w:after="240" w:line="360" w:lineRule="auto"/>
        <w:jc w:val="both"/>
      </w:pPr>
      <w:r>
        <w:t xml:space="preserve">The best value of k is 4 according to the elbow method. </w:t>
      </w:r>
      <w:proofErr w:type="spellStart"/>
      <w:r>
        <w:t>Waffleplot</w:t>
      </w:r>
      <w:proofErr w:type="spellEnd"/>
      <w:r>
        <w:t xml:space="preserve"> shows that the cluster distribution is uneven, the smallest cluster has 321 movies whereas the largest cluster has 3708 movies. Based on the centroid table, the clusters can be described as follow (note that all movies in movie metadata are of high rating which is at least 6 out of 10):</w:t>
      </w:r>
    </w:p>
    <w:p w14:paraId="00000067" w14:textId="77777777" w:rsidR="00A569CC" w:rsidRDefault="00A35C0C">
      <w:pPr>
        <w:numPr>
          <w:ilvl w:val="0"/>
          <w:numId w:val="7"/>
        </w:numPr>
        <w:spacing w:before="240" w:line="360" w:lineRule="auto"/>
        <w:jc w:val="both"/>
      </w:pPr>
      <w:r>
        <w:t>Cluster 1 - Extremely old but high rating movies</w:t>
      </w:r>
    </w:p>
    <w:p w14:paraId="00000068" w14:textId="77777777" w:rsidR="00A569CC" w:rsidRDefault="00A35C0C">
      <w:pPr>
        <w:numPr>
          <w:ilvl w:val="0"/>
          <w:numId w:val="7"/>
        </w:numPr>
        <w:spacing w:line="360" w:lineRule="auto"/>
        <w:jc w:val="both"/>
      </w:pPr>
      <w:r>
        <w:t>Cluster 2 - Popular movies</w:t>
      </w:r>
    </w:p>
    <w:p w14:paraId="00000069" w14:textId="77777777" w:rsidR="00A569CC" w:rsidRDefault="00A35C0C">
      <w:pPr>
        <w:numPr>
          <w:ilvl w:val="0"/>
          <w:numId w:val="7"/>
        </w:numPr>
        <w:spacing w:line="360" w:lineRule="auto"/>
        <w:jc w:val="both"/>
      </w:pPr>
      <w:r>
        <w:t>Cluster 3 - Extremely popular movies</w:t>
      </w:r>
    </w:p>
    <w:p w14:paraId="0000006A" w14:textId="77777777" w:rsidR="00A569CC" w:rsidRDefault="00A35C0C">
      <w:pPr>
        <w:numPr>
          <w:ilvl w:val="0"/>
          <w:numId w:val="7"/>
        </w:numPr>
        <w:spacing w:after="240" w:line="360" w:lineRule="auto"/>
        <w:jc w:val="both"/>
      </w:pPr>
      <w:r>
        <w:t>Cluster 4 - Old but popular movies</w:t>
      </w:r>
    </w:p>
    <w:p w14:paraId="0000006B" w14:textId="77777777" w:rsidR="00A569CC" w:rsidRDefault="00A35C0C">
      <w:pPr>
        <w:spacing w:before="240" w:after="240" w:line="360" w:lineRule="auto"/>
        <w:jc w:val="both"/>
      </w:pPr>
      <w:r>
        <w:t xml:space="preserve">Based on the cluster description, although Cluster 3 has only 321 movies, all movies are extremely popular. This model is selected as the best k-means clustering model for numerical attributes because the result is more interpretable and more interesting. Therefore, the selected numerical attributes are popularity, </w:t>
      </w:r>
      <w:proofErr w:type="spellStart"/>
      <w:r>
        <w:t>release_date</w:t>
      </w:r>
      <w:proofErr w:type="spellEnd"/>
      <w:r>
        <w:t xml:space="preserve"> and </w:t>
      </w:r>
      <w:proofErr w:type="spellStart"/>
      <w:r>
        <w:t>vote_count</w:t>
      </w:r>
      <w:proofErr w:type="spellEnd"/>
      <w:r>
        <w:t>. The number of k for the final k-means model is 4.</w:t>
      </w:r>
    </w:p>
    <w:p w14:paraId="0000006C" w14:textId="77777777" w:rsidR="00A569CC" w:rsidRDefault="00A35C0C">
      <w:pPr>
        <w:spacing w:before="240" w:after="240" w:line="360" w:lineRule="auto"/>
        <w:jc w:val="both"/>
      </w:pPr>
      <w:r>
        <w:t>For categorical attributes, after running k-modes clustering algorithms on two different categorical combinations, some results of the best k-modes model are shown in the figure below.</w:t>
      </w:r>
    </w:p>
    <w:p w14:paraId="0000006D" w14:textId="77777777" w:rsidR="00A569CC" w:rsidRDefault="00A35C0C">
      <w:pPr>
        <w:spacing w:before="240" w:after="240" w:line="360" w:lineRule="auto"/>
        <w:jc w:val="center"/>
      </w:pPr>
      <w:r>
        <w:rPr>
          <w:noProof/>
        </w:rPr>
        <w:drawing>
          <wp:inline distT="114300" distB="114300" distL="114300" distR="114300">
            <wp:extent cx="2087400" cy="177778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087400" cy="1777786"/>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simplePos x="0" y="0"/>
            <wp:positionH relativeFrom="column">
              <wp:posOffset>2695575</wp:posOffset>
            </wp:positionH>
            <wp:positionV relativeFrom="paragraph">
              <wp:posOffset>266700</wp:posOffset>
            </wp:positionV>
            <wp:extent cx="3557595" cy="1412574"/>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557595" cy="1412574"/>
                    </a:xfrm>
                    <a:prstGeom prst="rect">
                      <a:avLst/>
                    </a:prstGeom>
                    <a:ln/>
                  </pic:spPr>
                </pic:pic>
              </a:graphicData>
            </a:graphic>
          </wp:anchor>
        </w:drawing>
      </w:r>
    </w:p>
    <w:p w14:paraId="62C2DA2B" w14:textId="77777777" w:rsidR="00A569CC" w:rsidRDefault="00A35C0C">
      <w:pPr>
        <w:spacing w:before="240" w:after="240" w:line="360" w:lineRule="auto"/>
        <w:jc w:val="both"/>
      </w:pPr>
      <w:r>
        <w:t xml:space="preserve">The best value of k is 6 according to the elbow method. </w:t>
      </w:r>
      <w:proofErr w:type="spellStart"/>
      <w:r>
        <w:t>Wordclouds</w:t>
      </w:r>
      <w:proofErr w:type="spellEnd"/>
      <w:r>
        <w:t xml:space="preserve"> show that it is quite a clean split between each cluster because each cluster is highlighting different items. </w:t>
      </w:r>
      <w:proofErr w:type="spellStart"/>
      <w:r>
        <w:t>Waffleplot</w:t>
      </w:r>
      <w:proofErr w:type="spellEnd"/>
      <w:r>
        <w:t xml:space="preserve"> shows that the cluster distribution is quite even, ranging from 280 to 1730. The clusters can be described as follow:</w:t>
      </w:r>
    </w:p>
    <w:p w14:paraId="0000006E" w14:textId="5B207ECE" w:rsidR="00152C76" w:rsidRDefault="00152C76">
      <w:pPr>
        <w:spacing w:before="240" w:after="240" w:line="360" w:lineRule="auto"/>
        <w:jc w:val="both"/>
        <w:sectPr w:rsidR="00152C76">
          <w:pgSz w:w="11906" w:h="16838"/>
          <w:pgMar w:top="863" w:right="863" w:bottom="863" w:left="863" w:header="720" w:footer="720" w:gutter="0"/>
          <w:pgNumType w:start="2"/>
          <w:cols w:space="720"/>
        </w:sectPr>
      </w:pPr>
    </w:p>
    <w:p w14:paraId="0000006F" w14:textId="77777777" w:rsidR="00A569CC" w:rsidRDefault="00A35C0C">
      <w:pPr>
        <w:numPr>
          <w:ilvl w:val="0"/>
          <w:numId w:val="7"/>
        </w:numPr>
        <w:spacing w:line="360" w:lineRule="auto"/>
      </w:pPr>
      <w:r>
        <w:t>Cluster 1 - Thriller &amp; Crime</w:t>
      </w:r>
    </w:p>
    <w:p w14:paraId="00000070" w14:textId="77777777" w:rsidR="00A569CC" w:rsidRDefault="00A35C0C">
      <w:pPr>
        <w:numPr>
          <w:ilvl w:val="0"/>
          <w:numId w:val="7"/>
        </w:numPr>
        <w:spacing w:line="360" w:lineRule="auto"/>
      </w:pPr>
      <w:r>
        <w:t>Cluster 2 - Action &amp; Adventure</w:t>
      </w:r>
    </w:p>
    <w:p w14:paraId="00000071" w14:textId="77777777" w:rsidR="00A569CC" w:rsidRDefault="00A35C0C">
      <w:pPr>
        <w:numPr>
          <w:ilvl w:val="0"/>
          <w:numId w:val="7"/>
        </w:numPr>
        <w:spacing w:line="360" w:lineRule="auto"/>
      </w:pPr>
      <w:r>
        <w:t>Cluster 3 - Comedy &amp; Drama</w:t>
      </w:r>
    </w:p>
    <w:p w14:paraId="00000072" w14:textId="77777777" w:rsidR="00A569CC" w:rsidRDefault="00A35C0C">
      <w:pPr>
        <w:numPr>
          <w:ilvl w:val="0"/>
          <w:numId w:val="7"/>
        </w:numPr>
        <w:spacing w:line="360" w:lineRule="auto"/>
      </w:pPr>
      <w:r>
        <w:t>Cluster 4 - Family &amp; Animation</w:t>
      </w:r>
    </w:p>
    <w:p w14:paraId="00000073" w14:textId="77777777" w:rsidR="00A569CC" w:rsidRDefault="00A35C0C">
      <w:pPr>
        <w:numPr>
          <w:ilvl w:val="0"/>
          <w:numId w:val="7"/>
        </w:numPr>
        <w:spacing w:line="360" w:lineRule="auto"/>
      </w:pPr>
      <w:r>
        <w:t>Cluster 5 - Drama &amp; Romance</w:t>
      </w:r>
    </w:p>
    <w:p w14:paraId="00000074" w14:textId="77777777" w:rsidR="00A569CC" w:rsidRDefault="00A35C0C">
      <w:pPr>
        <w:numPr>
          <w:ilvl w:val="0"/>
          <w:numId w:val="7"/>
        </w:numPr>
        <w:spacing w:after="240" w:line="360" w:lineRule="auto"/>
        <w:sectPr w:rsidR="00A569CC">
          <w:type w:val="continuous"/>
          <w:pgSz w:w="11906" w:h="16838"/>
          <w:pgMar w:top="863" w:right="863" w:bottom="863" w:left="863" w:header="720" w:footer="720" w:gutter="0"/>
          <w:cols w:num="2" w:space="720" w:equalWidth="0">
            <w:col w:w="4728" w:space="720"/>
            <w:col w:w="4728" w:space="0"/>
          </w:cols>
        </w:sectPr>
      </w:pPr>
      <w:r>
        <w:t>Cluster 6 - Horror &amp; Mystery</w:t>
      </w:r>
    </w:p>
    <w:p w14:paraId="00000075" w14:textId="77777777" w:rsidR="00A569CC" w:rsidRDefault="00A35C0C">
      <w:pPr>
        <w:spacing w:before="240" w:after="240" w:line="360" w:lineRule="auto"/>
        <w:jc w:val="both"/>
      </w:pPr>
      <w:r>
        <w:lastRenderedPageBreak/>
        <w:t>This model is selected as the best k-modes clustering model for categorical attributes because the result is more interpretable, and it has more clusters for users to choose. Therefore, the selected categorical attributes are collection, genre, company, director and character. The number of k for the final k-modes model is 6.</w:t>
      </w:r>
    </w:p>
    <w:p w14:paraId="00000076" w14:textId="77777777" w:rsidR="00A569CC" w:rsidRDefault="00A35C0C">
      <w:pPr>
        <w:spacing w:before="240" w:after="240" w:line="360" w:lineRule="auto"/>
        <w:jc w:val="both"/>
        <w:rPr>
          <w:b/>
        </w:rPr>
      </w:pPr>
      <w:r>
        <w:rPr>
          <w:b/>
        </w:rPr>
        <w:t>Experiment Set 2: Hierarchical clustering</w:t>
      </w:r>
    </w:p>
    <w:p w14:paraId="00000077" w14:textId="77777777" w:rsidR="00A569CC" w:rsidRDefault="00A35C0C">
      <w:pPr>
        <w:spacing w:before="240" w:after="240"/>
        <w:jc w:val="both"/>
      </w:pPr>
      <w:r>
        <w:t>For hierarchical clustering, dataset movies_metadata_ohe.csv was used. The file contains 6919 rows and 992 columns after being processed and containing both numerical and categorical attributes. The data was also divided into a few combinations.</w:t>
      </w:r>
    </w:p>
    <w:p w14:paraId="00000078" w14:textId="77777777" w:rsidR="00A569CC" w:rsidRDefault="00A35C0C">
      <w:pPr>
        <w:spacing w:before="240" w:after="240"/>
        <w:jc w:val="both"/>
      </w:pPr>
      <w:r>
        <w:t>For numerical, there are three selected combination which are:</w:t>
      </w:r>
    </w:p>
    <w:p w14:paraId="00000079" w14:textId="77777777" w:rsidR="00A569CC" w:rsidRDefault="00A35C0C">
      <w:pPr>
        <w:numPr>
          <w:ilvl w:val="0"/>
          <w:numId w:val="3"/>
        </w:numPr>
      </w:pPr>
      <w:r>
        <w:t xml:space="preserve">popularity, </w:t>
      </w:r>
      <w:proofErr w:type="spellStart"/>
      <w:r>
        <w:t>release_date</w:t>
      </w:r>
      <w:proofErr w:type="spellEnd"/>
      <w:r>
        <w:t xml:space="preserve">, runtime, </w:t>
      </w:r>
      <w:proofErr w:type="spellStart"/>
      <w:r>
        <w:t>vote_average</w:t>
      </w:r>
      <w:proofErr w:type="spellEnd"/>
      <w:r>
        <w:t xml:space="preserve">, </w:t>
      </w:r>
      <w:proofErr w:type="spellStart"/>
      <w:r>
        <w:t>vote_count</w:t>
      </w:r>
      <w:proofErr w:type="spellEnd"/>
    </w:p>
    <w:p w14:paraId="0000007A" w14:textId="77777777" w:rsidR="00A569CC" w:rsidRDefault="00A35C0C">
      <w:pPr>
        <w:numPr>
          <w:ilvl w:val="0"/>
          <w:numId w:val="3"/>
        </w:numPr>
      </w:pPr>
      <w:r>
        <w:t xml:space="preserve">popularity, </w:t>
      </w:r>
      <w:proofErr w:type="spellStart"/>
      <w:r>
        <w:t>release_date</w:t>
      </w:r>
      <w:proofErr w:type="spellEnd"/>
      <w:r>
        <w:t xml:space="preserve">, </w:t>
      </w:r>
      <w:proofErr w:type="spellStart"/>
      <w:r>
        <w:t>vote_average</w:t>
      </w:r>
      <w:proofErr w:type="spellEnd"/>
      <w:r>
        <w:t xml:space="preserve">, </w:t>
      </w:r>
      <w:proofErr w:type="spellStart"/>
      <w:r>
        <w:t>vote_count</w:t>
      </w:r>
      <w:proofErr w:type="spellEnd"/>
    </w:p>
    <w:p w14:paraId="0000007B" w14:textId="77777777" w:rsidR="00A569CC" w:rsidRDefault="00A35C0C">
      <w:pPr>
        <w:numPr>
          <w:ilvl w:val="0"/>
          <w:numId w:val="3"/>
        </w:numPr>
        <w:spacing w:after="240"/>
      </w:pPr>
      <w:r>
        <w:t xml:space="preserve">popularity, </w:t>
      </w:r>
      <w:proofErr w:type="spellStart"/>
      <w:r>
        <w:t>release_date</w:t>
      </w:r>
      <w:proofErr w:type="spellEnd"/>
      <w:r>
        <w:t xml:space="preserve">, </w:t>
      </w:r>
      <w:proofErr w:type="spellStart"/>
      <w:r>
        <w:t>vote_count</w:t>
      </w:r>
      <w:proofErr w:type="spellEnd"/>
    </w:p>
    <w:p w14:paraId="0000007C" w14:textId="77777777" w:rsidR="00A569CC" w:rsidRDefault="00A35C0C">
      <w:pPr>
        <w:spacing w:before="240"/>
        <w:jc w:val="both"/>
      </w:pPr>
      <w:proofErr w:type="spellStart"/>
      <w:r>
        <w:t>MinMaxScaler</w:t>
      </w:r>
      <w:proofErr w:type="spellEnd"/>
      <w:r>
        <w:t xml:space="preserve"> was used to normalize the numerical attributes. Then, the selected numerical combination was tested to find the best agglomerative</w:t>
      </w:r>
      <w:r>
        <w:rPr>
          <w:highlight w:val="white"/>
        </w:rPr>
        <w:t xml:space="preserve"> clustering model. We selected the best number of clusters by referring to dendrograms. </w:t>
      </w:r>
      <w:r>
        <w:t>To visualize, analyze and interpret the clusters, waffle plot, scatterplot and centroid table are generated. After running agglomerative clustering algorithm on three different combinations of numerical attributes, we can see the best result as per below:</w:t>
      </w:r>
    </w:p>
    <w:p w14:paraId="0000007D" w14:textId="77777777" w:rsidR="00A569CC" w:rsidRDefault="00A35C0C">
      <w:pPr>
        <w:spacing w:before="240" w:after="240"/>
        <w:jc w:val="center"/>
      </w:pPr>
      <w:r>
        <w:rPr>
          <w:noProof/>
        </w:rPr>
        <w:drawing>
          <wp:inline distT="114300" distB="114300" distL="114300" distR="114300">
            <wp:extent cx="3028950" cy="12001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028950" cy="1200150"/>
                    </a:xfrm>
                    <a:prstGeom prst="rect">
                      <a:avLst/>
                    </a:prstGeom>
                    <a:ln/>
                  </pic:spPr>
                </pic:pic>
              </a:graphicData>
            </a:graphic>
          </wp:inline>
        </w:drawing>
      </w:r>
      <w:r>
        <w:rPr>
          <w:noProof/>
        </w:rPr>
        <w:drawing>
          <wp:inline distT="114300" distB="114300" distL="114300" distR="114300">
            <wp:extent cx="2962275" cy="10001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962275" cy="1000125"/>
                    </a:xfrm>
                    <a:prstGeom prst="rect">
                      <a:avLst/>
                    </a:prstGeom>
                    <a:ln/>
                  </pic:spPr>
                </pic:pic>
              </a:graphicData>
            </a:graphic>
          </wp:inline>
        </w:drawing>
      </w:r>
    </w:p>
    <w:p w14:paraId="0000007E" w14:textId="3B7DE407" w:rsidR="00A569CC" w:rsidRDefault="00A35C0C">
      <w:pPr>
        <w:spacing w:before="240" w:after="240"/>
        <w:jc w:val="both"/>
      </w:pPr>
      <w:r>
        <w:t xml:space="preserve">The third clustering model was selected as our best model because the results are more interpretable and have sufficient movies for each cluster. Based on the waffle plot, it shows that the clusters are evenly distributed which range from 2536 to 4383. Cluster 1 represents the movies that were released recently, having high popularity, vote count and ratings. Cluster 2 represents the old movies with high ratings, but not gaining much attention by the users. The selected numerical attributes are popularity, </w:t>
      </w:r>
      <w:proofErr w:type="spellStart"/>
      <w:r>
        <w:t>release_date</w:t>
      </w:r>
      <w:proofErr w:type="spellEnd"/>
      <w:r>
        <w:t xml:space="preserve"> and </w:t>
      </w:r>
      <w:proofErr w:type="spellStart"/>
      <w:r>
        <w:t>vote_count</w:t>
      </w:r>
      <w:proofErr w:type="spellEnd"/>
      <w:r>
        <w:t xml:space="preserve">. For the final parameters for the agglomerative clustering, the number of clusters is 2, linkage is complete and affinity is </w:t>
      </w:r>
      <w:r w:rsidR="00152C76">
        <w:t>Manhattan</w:t>
      </w:r>
      <w:r>
        <w:t>.</w:t>
      </w:r>
    </w:p>
    <w:p w14:paraId="0000007F" w14:textId="0B26747D" w:rsidR="00A569CC" w:rsidRDefault="00A35C0C">
      <w:pPr>
        <w:spacing w:before="240" w:after="240"/>
        <w:jc w:val="both"/>
      </w:pPr>
      <w:r>
        <w:t xml:space="preserve">For categorical, there are two selected </w:t>
      </w:r>
      <w:r w:rsidR="00152C76">
        <w:t>combinations</w:t>
      </w:r>
      <w:r>
        <w:t>, which are:</w:t>
      </w:r>
    </w:p>
    <w:p w14:paraId="00000080" w14:textId="77777777" w:rsidR="00A569CC" w:rsidRDefault="00A35C0C">
      <w:pPr>
        <w:numPr>
          <w:ilvl w:val="0"/>
          <w:numId w:val="2"/>
        </w:numPr>
      </w:pPr>
      <w:r>
        <w:t>collection, genre, company, director, character</w:t>
      </w:r>
    </w:p>
    <w:p w14:paraId="00000081" w14:textId="77777777" w:rsidR="00A569CC" w:rsidRDefault="00A35C0C">
      <w:pPr>
        <w:numPr>
          <w:ilvl w:val="0"/>
          <w:numId w:val="2"/>
        </w:numPr>
        <w:spacing w:after="240"/>
      </w:pPr>
      <w:r>
        <w:t>collection, genre, director, character</w:t>
      </w:r>
    </w:p>
    <w:p w14:paraId="00000082" w14:textId="3002B94A" w:rsidR="00A569CC" w:rsidRDefault="00A35C0C">
      <w:pPr>
        <w:spacing w:before="240" w:after="240"/>
        <w:jc w:val="both"/>
        <w:rPr>
          <w:highlight w:val="white"/>
        </w:rPr>
      </w:pPr>
      <w:r>
        <w:t xml:space="preserve">Since the data is too big, we cannot generate dendrograms for categorical attributes. So, a </w:t>
      </w:r>
      <w:r w:rsidR="00152C76">
        <w:t>trial</w:t>
      </w:r>
      <w:r w:rsidR="00152C76">
        <w:rPr>
          <w:highlight w:val="white"/>
        </w:rPr>
        <w:t>-and-error</w:t>
      </w:r>
      <w:r>
        <w:rPr>
          <w:highlight w:val="white"/>
        </w:rPr>
        <w:t xml:space="preserve"> method is applied to find the best number of clusters. In addition, complete linkage and hamming distance</w:t>
      </w:r>
      <w:r>
        <w:t xml:space="preserve"> was applied to perform clustering analysis to the selected combination</w:t>
      </w:r>
      <w:r>
        <w:rPr>
          <w:highlight w:val="white"/>
        </w:rPr>
        <w:t>. We need to calculate the hamming distance of the selected categorical combination first before fitting the agglomerative algorithm with the hamming distance matrix. Next, we interpreted the result by using waffle plot, scatterplot and top item table.</w:t>
      </w:r>
    </w:p>
    <w:p w14:paraId="00000083" w14:textId="77777777" w:rsidR="00A569CC" w:rsidRDefault="00A35C0C">
      <w:pPr>
        <w:spacing w:before="240" w:after="240"/>
        <w:jc w:val="both"/>
      </w:pPr>
      <w:r>
        <w:lastRenderedPageBreak/>
        <w:t>After running agglomerative clustering algorithm on two different combinations of categorical attributes the best result is as per below:</w:t>
      </w:r>
    </w:p>
    <w:p w14:paraId="00000084" w14:textId="77777777" w:rsidR="00A569CC" w:rsidRDefault="00A35C0C">
      <w:pPr>
        <w:spacing w:before="240" w:after="240"/>
        <w:jc w:val="center"/>
      </w:pPr>
      <w:r>
        <w:rPr>
          <w:noProof/>
        </w:rPr>
        <w:drawing>
          <wp:inline distT="114300" distB="114300" distL="114300" distR="114300">
            <wp:extent cx="2571750" cy="14001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571750" cy="1400175"/>
                    </a:xfrm>
                    <a:prstGeom prst="rect">
                      <a:avLst/>
                    </a:prstGeom>
                    <a:ln/>
                  </pic:spPr>
                </pic:pic>
              </a:graphicData>
            </a:graphic>
          </wp:inline>
        </w:drawing>
      </w:r>
      <w:r>
        <w:rPr>
          <w:noProof/>
        </w:rPr>
        <w:drawing>
          <wp:inline distT="114300" distB="114300" distL="114300" distR="114300">
            <wp:extent cx="3190875" cy="14573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190875" cy="1457325"/>
                    </a:xfrm>
                    <a:prstGeom prst="rect">
                      <a:avLst/>
                    </a:prstGeom>
                    <a:ln/>
                  </pic:spPr>
                </pic:pic>
              </a:graphicData>
            </a:graphic>
          </wp:inline>
        </w:drawing>
      </w:r>
    </w:p>
    <w:p w14:paraId="00000085" w14:textId="77777777" w:rsidR="00A569CC" w:rsidRDefault="00A35C0C">
      <w:pPr>
        <w:spacing w:before="240" w:after="240"/>
        <w:jc w:val="both"/>
      </w:pPr>
      <w:r>
        <w:t>After trial and error, the best number of clusters for this combination is 2. Based on the waffle plot, the distribution of these two clusters is even and both are having enough movies. In addition, the split is quite clean based on the word cloud and the results are very interpretable even though the clusters produced from this model are not much.</w:t>
      </w:r>
    </w:p>
    <w:p w14:paraId="00000086" w14:textId="77777777" w:rsidR="00A569CC" w:rsidRDefault="00A35C0C">
      <w:pPr>
        <w:spacing w:before="240" w:after="240"/>
        <w:jc w:val="both"/>
      </w:pPr>
      <w:r>
        <w:t>As a conclusion, the second clustering model is selected as our best model because the results are more interpretable. The selected categorical attributes are collection, genre, director, and character. For the final parameters for the agglomerative clustering the number of clusters is 2, linkage is complete and for affinity is hamming distance. Therefore, the final cluster description chosen as below:</w:t>
      </w:r>
    </w:p>
    <w:p w14:paraId="00000087" w14:textId="77777777" w:rsidR="00A569CC" w:rsidRDefault="00A35C0C">
      <w:pPr>
        <w:numPr>
          <w:ilvl w:val="0"/>
          <w:numId w:val="9"/>
        </w:numPr>
        <w:spacing w:before="240"/>
        <w:jc w:val="both"/>
      </w:pPr>
      <w:r>
        <w:t>Cluster 1 - Drama &amp; Comedy &amp; Thriller</w:t>
      </w:r>
    </w:p>
    <w:p w14:paraId="00000088" w14:textId="77777777" w:rsidR="00A569CC" w:rsidRDefault="00A35C0C">
      <w:pPr>
        <w:numPr>
          <w:ilvl w:val="0"/>
          <w:numId w:val="9"/>
        </w:numPr>
        <w:spacing w:after="480"/>
        <w:jc w:val="both"/>
      </w:pPr>
      <w:r>
        <w:t>Cluster 2 - Drama &amp; Adventure &amp; Action</w:t>
      </w:r>
    </w:p>
    <w:p w14:paraId="00000089" w14:textId="77777777" w:rsidR="00A569CC" w:rsidRDefault="00A35C0C">
      <w:pPr>
        <w:spacing w:after="480"/>
        <w:jc w:val="both"/>
        <w:rPr>
          <w:b/>
        </w:rPr>
      </w:pPr>
      <w:r>
        <w:rPr>
          <w:b/>
        </w:rPr>
        <w:t>Compare partitional clustering with hierarchical clustering</w:t>
      </w:r>
    </w:p>
    <w:p w14:paraId="0000008A" w14:textId="4113A34F" w:rsidR="00A569CC" w:rsidRDefault="00A35C0C">
      <w:pPr>
        <w:spacing w:before="240" w:after="240" w:line="360" w:lineRule="auto"/>
        <w:jc w:val="both"/>
      </w:pPr>
      <w:r>
        <w:t xml:space="preserve">Since the best number of clusters produced by agglomerative clustering is only 2 for both numerical and categorical attributes, the interpretation of clusters is limited, and there will be too few clusters for users to choose. Hence, it is less interesting compared to the clusters produced by k-means and k-modes clustering. Therefore, the best models for numerical and categorical attributes are k-means model with k = 4 and k-modes model with k = 6 respectively. By grouping movies into these clusters, it could give new insights to the users. For example, some users might be curious about how good those old and classic movies are. Out of curiosity, they might start watching the movies in the cluster of "extremely old but high rating movies". However, some people might prefer certain genres. In that case, they can click on the cluster that suits them the best such as "Horror &amp; Mystery", "Family &amp; Animation", etc. In addition, two functions are defined to recommend 5 closest movies within the same cluster to the users after they finish watching a movie. For numerical attributes, </w:t>
      </w:r>
      <w:r w:rsidR="00152C76">
        <w:t>Euclidean</w:t>
      </w:r>
      <w:r>
        <w:t xml:space="preserve"> distance is used to recommend the closest movies whereas hamming distance is used for the categorical attributes.</w:t>
      </w:r>
    </w:p>
    <w:p w14:paraId="0000008B" w14:textId="77777777" w:rsidR="00A569CC" w:rsidRDefault="00A35C0C">
      <w:pPr>
        <w:spacing w:before="240" w:after="240" w:line="360" w:lineRule="auto"/>
        <w:jc w:val="both"/>
        <w:rPr>
          <w:b/>
        </w:rPr>
      </w:pPr>
      <w:r>
        <w:rPr>
          <w:b/>
        </w:rPr>
        <w:t>Experiment Set 3: Generate association rules from the full data</w:t>
      </w:r>
    </w:p>
    <w:p w14:paraId="0000008C" w14:textId="53C1965F" w:rsidR="00A569CC" w:rsidRDefault="00A35C0C">
      <w:pPr>
        <w:spacing w:before="240" w:after="240" w:line="360" w:lineRule="auto"/>
        <w:jc w:val="both"/>
      </w:pPr>
      <w:r>
        <w:t xml:space="preserve">Ratings_all.csv, which includes all the rating information, has been selected as the dataset. There are 265,662 instances with 6,893 columns after one-hot encoding, and </w:t>
      </w:r>
      <w:r>
        <w:rPr>
          <w:highlight w:val="white"/>
        </w:rPr>
        <w:t xml:space="preserve">842 </w:t>
      </w:r>
      <w:r>
        <w:t>frequent itemset were found</w:t>
      </w:r>
      <w:r>
        <w:rPr>
          <w:highlight w:val="white"/>
        </w:rPr>
        <w:t xml:space="preserve">. </w:t>
      </w:r>
      <w:r>
        <w:t xml:space="preserve">The total number of association rules is </w:t>
      </w:r>
      <w:r>
        <w:rPr>
          <w:highlight w:val="white"/>
        </w:rPr>
        <w:t xml:space="preserve">2816, and </w:t>
      </w:r>
      <w:r w:rsidR="00152C76">
        <w:rPr>
          <w:highlight w:val="white"/>
        </w:rPr>
        <w:t>562 were</w:t>
      </w:r>
      <w:r>
        <w:rPr>
          <w:highlight w:val="white"/>
        </w:rPr>
        <w:t xml:space="preserve"> finally selected by using support&gt;=0.07, lift&gt;=2 and confidence&gt;=0.7. </w:t>
      </w:r>
      <w:r>
        <w:t xml:space="preserve">And then, we explored 5 aspects. They are movie titles, directors, production </w:t>
      </w:r>
      <w:r>
        <w:lastRenderedPageBreak/>
        <w:t xml:space="preserve">companies, popularity, and characters. Though some interesting insights have been seen, only a few of them will be given below. </w:t>
      </w:r>
    </w:p>
    <w:p w14:paraId="0000008D" w14:textId="77777777" w:rsidR="00A569CC" w:rsidRDefault="00A35C0C">
      <w:pPr>
        <w:spacing w:before="240" w:after="240" w:line="360" w:lineRule="auto"/>
        <w:jc w:val="both"/>
      </w:pPr>
      <w:r>
        <w:t xml:space="preserve">After replacing the Movie ID with Movie title, I discovered that if customers watch a movie from a series, then they also tend to watch another movie from the same series, no matter how many movies there are in the series. Though in the general case, we predict that people will watch all the movies in a series, they actually only tend to watch two of them. The system will recommend another movie from the same series, if a client has already watched a movie from that series. </w:t>
      </w:r>
    </w:p>
    <w:tbl>
      <w:tblPr>
        <w:tblStyle w:val="a2"/>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4850"/>
        <w:gridCol w:w="2110"/>
      </w:tblGrid>
      <w:tr w:rsidR="00A569CC" w14:paraId="07FAD196" w14:textId="77777777" w:rsidTr="00152C76">
        <w:tc>
          <w:tcPr>
            <w:tcW w:w="3220" w:type="dxa"/>
            <w:shd w:val="clear" w:color="auto" w:fill="auto"/>
            <w:tcMar>
              <w:top w:w="100" w:type="dxa"/>
              <w:left w:w="100" w:type="dxa"/>
              <w:bottom w:w="100" w:type="dxa"/>
              <w:right w:w="100" w:type="dxa"/>
            </w:tcMar>
          </w:tcPr>
          <w:p w14:paraId="0000008E" w14:textId="77777777" w:rsidR="00A569CC" w:rsidRDefault="00A35C0C">
            <w:pPr>
              <w:widowControl w:val="0"/>
              <w:spacing w:line="240" w:lineRule="auto"/>
              <w:rPr>
                <w:sz w:val="18"/>
                <w:szCs w:val="18"/>
              </w:rPr>
            </w:pPr>
            <w:r>
              <w:rPr>
                <w:sz w:val="18"/>
                <w:szCs w:val="18"/>
              </w:rPr>
              <w:t>Antecedent</w:t>
            </w:r>
          </w:p>
        </w:tc>
        <w:tc>
          <w:tcPr>
            <w:tcW w:w="4850" w:type="dxa"/>
            <w:shd w:val="clear" w:color="auto" w:fill="auto"/>
            <w:tcMar>
              <w:top w:w="100" w:type="dxa"/>
              <w:left w:w="100" w:type="dxa"/>
              <w:bottom w:w="100" w:type="dxa"/>
              <w:right w:w="100" w:type="dxa"/>
            </w:tcMar>
          </w:tcPr>
          <w:p w14:paraId="0000008F" w14:textId="77777777" w:rsidR="00A569CC" w:rsidRDefault="00A35C0C">
            <w:pPr>
              <w:widowControl w:val="0"/>
              <w:spacing w:line="240" w:lineRule="auto"/>
              <w:rPr>
                <w:sz w:val="18"/>
                <w:szCs w:val="18"/>
              </w:rPr>
            </w:pPr>
            <w:r>
              <w:rPr>
                <w:sz w:val="18"/>
                <w:szCs w:val="18"/>
              </w:rPr>
              <w:t>Consequence</w:t>
            </w:r>
          </w:p>
        </w:tc>
        <w:tc>
          <w:tcPr>
            <w:tcW w:w="2110" w:type="dxa"/>
            <w:shd w:val="clear" w:color="auto" w:fill="auto"/>
            <w:tcMar>
              <w:top w:w="100" w:type="dxa"/>
              <w:left w:w="100" w:type="dxa"/>
              <w:bottom w:w="100" w:type="dxa"/>
              <w:right w:w="100" w:type="dxa"/>
            </w:tcMar>
          </w:tcPr>
          <w:p w14:paraId="00000090" w14:textId="77777777" w:rsidR="00A569CC" w:rsidRDefault="00A35C0C">
            <w:pPr>
              <w:widowControl w:val="0"/>
              <w:spacing w:line="240" w:lineRule="auto"/>
              <w:rPr>
                <w:sz w:val="18"/>
                <w:szCs w:val="18"/>
              </w:rPr>
            </w:pPr>
            <w:r>
              <w:rPr>
                <w:sz w:val="18"/>
                <w:szCs w:val="18"/>
              </w:rPr>
              <w:t>Lift</w:t>
            </w:r>
          </w:p>
        </w:tc>
      </w:tr>
      <w:tr w:rsidR="00A569CC" w14:paraId="3C4727A2" w14:textId="77777777" w:rsidTr="00152C76">
        <w:tc>
          <w:tcPr>
            <w:tcW w:w="3220" w:type="dxa"/>
            <w:shd w:val="clear" w:color="auto" w:fill="auto"/>
            <w:tcMar>
              <w:top w:w="100" w:type="dxa"/>
              <w:left w:w="100" w:type="dxa"/>
              <w:bottom w:w="100" w:type="dxa"/>
              <w:right w:w="100" w:type="dxa"/>
            </w:tcMar>
          </w:tcPr>
          <w:p w14:paraId="00000091" w14:textId="77777777" w:rsidR="00A569CC" w:rsidRDefault="00A35C0C">
            <w:pPr>
              <w:widowControl w:val="0"/>
              <w:spacing w:line="240" w:lineRule="auto"/>
              <w:rPr>
                <w:sz w:val="18"/>
                <w:szCs w:val="18"/>
              </w:rPr>
            </w:pPr>
            <w:r>
              <w:rPr>
                <w:sz w:val="18"/>
                <w:szCs w:val="18"/>
              </w:rPr>
              <w:t xml:space="preserve">Kill </w:t>
            </w:r>
            <w:proofErr w:type="gramStart"/>
            <w:r>
              <w:rPr>
                <w:sz w:val="18"/>
                <w:szCs w:val="18"/>
              </w:rPr>
              <w:t>Bill  Vol.</w:t>
            </w:r>
            <w:proofErr w:type="gramEnd"/>
            <w:r>
              <w:rPr>
                <w:sz w:val="18"/>
                <w:szCs w:val="18"/>
              </w:rPr>
              <w:t>2</w:t>
            </w:r>
          </w:p>
        </w:tc>
        <w:tc>
          <w:tcPr>
            <w:tcW w:w="4850" w:type="dxa"/>
            <w:shd w:val="clear" w:color="auto" w:fill="auto"/>
            <w:tcMar>
              <w:top w:w="100" w:type="dxa"/>
              <w:left w:w="100" w:type="dxa"/>
              <w:bottom w:w="100" w:type="dxa"/>
              <w:right w:w="100" w:type="dxa"/>
            </w:tcMar>
          </w:tcPr>
          <w:p w14:paraId="00000092" w14:textId="408F478A" w:rsidR="00A569CC" w:rsidRDefault="00A35C0C">
            <w:pPr>
              <w:widowControl w:val="0"/>
              <w:spacing w:line="240" w:lineRule="auto"/>
              <w:rPr>
                <w:sz w:val="18"/>
                <w:szCs w:val="18"/>
              </w:rPr>
            </w:pPr>
            <w:r>
              <w:rPr>
                <w:sz w:val="18"/>
                <w:szCs w:val="18"/>
              </w:rPr>
              <w:t>Kill Bill Vol.</w:t>
            </w:r>
            <w:r w:rsidR="008E49C7">
              <w:rPr>
                <w:sz w:val="18"/>
                <w:szCs w:val="18"/>
              </w:rPr>
              <w:t>1</w:t>
            </w:r>
          </w:p>
        </w:tc>
        <w:tc>
          <w:tcPr>
            <w:tcW w:w="2110" w:type="dxa"/>
            <w:shd w:val="clear" w:color="auto" w:fill="auto"/>
            <w:tcMar>
              <w:top w:w="100" w:type="dxa"/>
              <w:left w:w="100" w:type="dxa"/>
              <w:bottom w:w="100" w:type="dxa"/>
              <w:right w:w="100" w:type="dxa"/>
            </w:tcMar>
          </w:tcPr>
          <w:p w14:paraId="00000093" w14:textId="49DD62B4" w:rsidR="00A569CC" w:rsidRDefault="00A35C0C">
            <w:pPr>
              <w:widowControl w:val="0"/>
              <w:spacing w:line="240" w:lineRule="auto"/>
              <w:rPr>
                <w:sz w:val="18"/>
                <w:szCs w:val="18"/>
              </w:rPr>
            </w:pPr>
            <w:r>
              <w:rPr>
                <w:sz w:val="18"/>
                <w:szCs w:val="18"/>
              </w:rPr>
              <w:t>8.987</w:t>
            </w:r>
          </w:p>
        </w:tc>
      </w:tr>
      <w:tr w:rsidR="00A569CC" w14:paraId="10C837EA" w14:textId="77777777" w:rsidTr="00152C76">
        <w:tc>
          <w:tcPr>
            <w:tcW w:w="3220" w:type="dxa"/>
            <w:shd w:val="clear" w:color="auto" w:fill="auto"/>
            <w:tcMar>
              <w:top w:w="100" w:type="dxa"/>
              <w:left w:w="100" w:type="dxa"/>
              <w:bottom w:w="100" w:type="dxa"/>
              <w:right w:w="100" w:type="dxa"/>
            </w:tcMar>
          </w:tcPr>
          <w:p w14:paraId="00000094" w14:textId="2A41FCE3" w:rsidR="00A569CC" w:rsidRDefault="00BE0C5A">
            <w:pPr>
              <w:widowControl w:val="0"/>
              <w:spacing w:line="240" w:lineRule="auto"/>
              <w:rPr>
                <w:sz w:val="18"/>
                <w:szCs w:val="18"/>
                <w:highlight w:val="white"/>
              </w:rPr>
            </w:pPr>
            <w:r w:rsidRPr="00BE0C5A">
              <w:rPr>
                <w:sz w:val="18"/>
                <w:szCs w:val="18"/>
              </w:rPr>
              <w:t>Aliens</w:t>
            </w:r>
            <w:r w:rsidR="008E49C7">
              <w:rPr>
                <w:sz w:val="18"/>
                <w:szCs w:val="18"/>
              </w:rPr>
              <w:t xml:space="preserve"> (1986)</w:t>
            </w:r>
          </w:p>
        </w:tc>
        <w:tc>
          <w:tcPr>
            <w:tcW w:w="4850" w:type="dxa"/>
            <w:shd w:val="clear" w:color="auto" w:fill="auto"/>
            <w:tcMar>
              <w:top w:w="100" w:type="dxa"/>
              <w:left w:w="100" w:type="dxa"/>
              <w:bottom w:w="100" w:type="dxa"/>
              <w:right w:w="100" w:type="dxa"/>
            </w:tcMar>
          </w:tcPr>
          <w:p w14:paraId="00000096" w14:textId="1AE789F7" w:rsidR="00A569CC" w:rsidRDefault="00BE0C5A">
            <w:pPr>
              <w:widowControl w:val="0"/>
              <w:spacing w:line="240" w:lineRule="auto"/>
              <w:rPr>
                <w:sz w:val="18"/>
                <w:szCs w:val="18"/>
                <w:highlight w:val="white"/>
              </w:rPr>
            </w:pPr>
            <w:r w:rsidRPr="00BE0C5A">
              <w:rPr>
                <w:sz w:val="18"/>
                <w:szCs w:val="18"/>
              </w:rPr>
              <w:t>Alien</w:t>
            </w:r>
          </w:p>
        </w:tc>
        <w:tc>
          <w:tcPr>
            <w:tcW w:w="2110" w:type="dxa"/>
            <w:shd w:val="clear" w:color="auto" w:fill="auto"/>
            <w:tcMar>
              <w:top w:w="100" w:type="dxa"/>
              <w:left w:w="100" w:type="dxa"/>
              <w:bottom w:w="100" w:type="dxa"/>
              <w:right w:w="100" w:type="dxa"/>
            </w:tcMar>
          </w:tcPr>
          <w:p w14:paraId="00000097" w14:textId="206D20BF" w:rsidR="00A569CC" w:rsidRDefault="00BE0C5A">
            <w:pPr>
              <w:widowControl w:val="0"/>
              <w:spacing w:line="240" w:lineRule="auto"/>
              <w:rPr>
                <w:sz w:val="18"/>
                <w:szCs w:val="18"/>
              </w:rPr>
            </w:pPr>
            <w:r>
              <w:rPr>
                <w:sz w:val="18"/>
                <w:szCs w:val="18"/>
              </w:rPr>
              <w:t>6.722</w:t>
            </w:r>
          </w:p>
        </w:tc>
      </w:tr>
    </w:tbl>
    <w:p w14:paraId="00000098" w14:textId="359F5AB2" w:rsidR="00A569CC" w:rsidRDefault="00BE0C5A">
      <w:pPr>
        <w:spacing w:before="240" w:after="240" w:line="360" w:lineRule="auto"/>
      </w:pPr>
      <w:r>
        <w:t>Next, a</w:t>
      </w:r>
      <w:r w:rsidR="00A35C0C">
        <w:t xml:space="preserve">fter replacing the Movie ID with Movie title, I found that if customers watch movies from a director, then they tend to watch other movies directed by the same director, though customers also watch movies from other directors. The system will recommend the movies directed by the same director, if a client has already watched a movie from that director. </w:t>
      </w:r>
    </w:p>
    <w:tbl>
      <w:tblPr>
        <w:tblStyle w:val="a3"/>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4819"/>
        <w:gridCol w:w="2110"/>
      </w:tblGrid>
      <w:tr w:rsidR="00A569CC" w14:paraId="6C15B91D" w14:textId="77777777" w:rsidTr="008E49C7">
        <w:tc>
          <w:tcPr>
            <w:tcW w:w="3251" w:type="dxa"/>
            <w:shd w:val="clear" w:color="auto" w:fill="auto"/>
            <w:tcMar>
              <w:top w:w="100" w:type="dxa"/>
              <w:left w:w="100" w:type="dxa"/>
              <w:bottom w:w="100" w:type="dxa"/>
              <w:right w:w="100" w:type="dxa"/>
            </w:tcMar>
          </w:tcPr>
          <w:p w14:paraId="00000099" w14:textId="77777777" w:rsidR="00A569CC" w:rsidRDefault="00A35C0C">
            <w:pPr>
              <w:widowControl w:val="0"/>
              <w:spacing w:line="240" w:lineRule="auto"/>
              <w:rPr>
                <w:sz w:val="18"/>
                <w:szCs w:val="18"/>
                <w:highlight w:val="white"/>
              </w:rPr>
            </w:pPr>
            <w:r>
              <w:rPr>
                <w:sz w:val="18"/>
                <w:szCs w:val="18"/>
                <w:highlight w:val="white"/>
              </w:rPr>
              <w:t>Antecedent</w:t>
            </w:r>
          </w:p>
        </w:tc>
        <w:tc>
          <w:tcPr>
            <w:tcW w:w="4819" w:type="dxa"/>
            <w:shd w:val="clear" w:color="auto" w:fill="auto"/>
            <w:tcMar>
              <w:top w:w="100" w:type="dxa"/>
              <w:left w:w="100" w:type="dxa"/>
              <w:bottom w:w="100" w:type="dxa"/>
              <w:right w:w="100" w:type="dxa"/>
            </w:tcMar>
          </w:tcPr>
          <w:p w14:paraId="0000009A" w14:textId="77777777" w:rsidR="00A569CC" w:rsidRDefault="00A35C0C">
            <w:pPr>
              <w:widowControl w:val="0"/>
              <w:spacing w:line="240" w:lineRule="auto"/>
              <w:rPr>
                <w:sz w:val="18"/>
                <w:szCs w:val="18"/>
                <w:highlight w:val="white"/>
              </w:rPr>
            </w:pPr>
            <w:r>
              <w:rPr>
                <w:sz w:val="18"/>
                <w:szCs w:val="18"/>
                <w:highlight w:val="white"/>
              </w:rPr>
              <w:t>Consequence</w:t>
            </w:r>
          </w:p>
        </w:tc>
        <w:tc>
          <w:tcPr>
            <w:tcW w:w="2110" w:type="dxa"/>
            <w:shd w:val="clear" w:color="auto" w:fill="auto"/>
            <w:tcMar>
              <w:top w:w="100" w:type="dxa"/>
              <w:left w:w="100" w:type="dxa"/>
              <w:bottom w:w="100" w:type="dxa"/>
              <w:right w:w="100" w:type="dxa"/>
            </w:tcMar>
          </w:tcPr>
          <w:p w14:paraId="0000009B" w14:textId="77777777" w:rsidR="00A569CC" w:rsidRDefault="00A35C0C">
            <w:pPr>
              <w:widowControl w:val="0"/>
              <w:spacing w:line="240" w:lineRule="auto"/>
              <w:rPr>
                <w:sz w:val="18"/>
                <w:szCs w:val="18"/>
                <w:highlight w:val="white"/>
              </w:rPr>
            </w:pPr>
            <w:r>
              <w:rPr>
                <w:sz w:val="18"/>
                <w:szCs w:val="18"/>
                <w:highlight w:val="white"/>
              </w:rPr>
              <w:t>Lift</w:t>
            </w:r>
          </w:p>
        </w:tc>
      </w:tr>
      <w:tr w:rsidR="00A569CC" w14:paraId="186B74B7" w14:textId="77777777" w:rsidTr="008E49C7">
        <w:tc>
          <w:tcPr>
            <w:tcW w:w="3251" w:type="dxa"/>
            <w:shd w:val="clear" w:color="auto" w:fill="auto"/>
            <w:tcMar>
              <w:top w:w="100" w:type="dxa"/>
              <w:left w:w="100" w:type="dxa"/>
              <w:bottom w:w="100" w:type="dxa"/>
              <w:right w:w="100" w:type="dxa"/>
            </w:tcMar>
          </w:tcPr>
          <w:p w14:paraId="0000009C"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Quentin Tarantino</w:t>
            </w:r>
          </w:p>
        </w:tc>
        <w:tc>
          <w:tcPr>
            <w:tcW w:w="4819" w:type="dxa"/>
            <w:shd w:val="clear" w:color="auto" w:fill="auto"/>
            <w:tcMar>
              <w:top w:w="100" w:type="dxa"/>
              <w:left w:w="100" w:type="dxa"/>
              <w:bottom w:w="100" w:type="dxa"/>
              <w:right w:w="100" w:type="dxa"/>
            </w:tcMar>
          </w:tcPr>
          <w:p w14:paraId="0000009D"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Quentin Tarantino</w:t>
            </w:r>
          </w:p>
        </w:tc>
        <w:tc>
          <w:tcPr>
            <w:tcW w:w="2110" w:type="dxa"/>
            <w:shd w:val="clear" w:color="auto" w:fill="auto"/>
            <w:tcMar>
              <w:top w:w="100" w:type="dxa"/>
              <w:left w:w="100" w:type="dxa"/>
              <w:bottom w:w="100" w:type="dxa"/>
              <w:right w:w="100" w:type="dxa"/>
            </w:tcMar>
          </w:tcPr>
          <w:p w14:paraId="0000009E" w14:textId="3C0A7EA7" w:rsidR="00A569CC" w:rsidRDefault="00A35C0C">
            <w:pPr>
              <w:widowControl w:val="0"/>
              <w:spacing w:line="240" w:lineRule="auto"/>
              <w:rPr>
                <w:sz w:val="18"/>
                <w:szCs w:val="18"/>
                <w:highlight w:val="white"/>
              </w:rPr>
            </w:pPr>
            <w:r>
              <w:rPr>
                <w:sz w:val="18"/>
                <w:szCs w:val="18"/>
                <w:highlight w:val="white"/>
              </w:rPr>
              <w:t>8.98</w:t>
            </w:r>
            <w:r w:rsidR="008E49C7">
              <w:rPr>
                <w:sz w:val="18"/>
                <w:szCs w:val="18"/>
                <w:highlight w:val="white"/>
              </w:rPr>
              <w:t>8</w:t>
            </w:r>
          </w:p>
        </w:tc>
      </w:tr>
      <w:tr w:rsidR="00A569CC" w14:paraId="6D694899" w14:textId="77777777" w:rsidTr="008E49C7">
        <w:tc>
          <w:tcPr>
            <w:tcW w:w="3251" w:type="dxa"/>
            <w:shd w:val="clear" w:color="auto" w:fill="auto"/>
            <w:tcMar>
              <w:top w:w="100" w:type="dxa"/>
              <w:left w:w="100" w:type="dxa"/>
              <w:bottom w:w="100" w:type="dxa"/>
              <w:right w:w="100" w:type="dxa"/>
            </w:tcMar>
          </w:tcPr>
          <w:p w14:paraId="0000009F"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Peter Jackson</w:t>
            </w:r>
          </w:p>
          <w:p w14:paraId="000000A0"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George Lucas</w:t>
            </w:r>
          </w:p>
        </w:tc>
        <w:tc>
          <w:tcPr>
            <w:tcW w:w="4819" w:type="dxa"/>
            <w:shd w:val="clear" w:color="auto" w:fill="auto"/>
            <w:tcMar>
              <w:top w:w="100" w:type="dxa"/>
              <w:left w:w="100" w:type="dxa"/>
              <w:bottom w:w="100" w:type="dxa"/>
              <w:right w:w="100" w:type="dxa"/>
            </w:tcMar>
          </w:tcPr>
          <w:p w14:paraId="000000A1"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Peter Jackson</w:t>
            </w:r>
          </w:p>
          <w:p w14:paraId="000000A2" w14:textId="77777777" w:rsidR="00A569CC" w:rsidRDefault="00A35C0C">
            <w:pPr>
              <w:widowControl w:val="0"/>
              <w:pBdr>
                <w:top w:val="nil"/>
                <w:left w:val="nil"/>
                <w:bottom w:val="nil"/>
                <w:right w:val="nil"/>
                <w:between w:val="nil"/>
              </w:pBdr>
              <w:spacing w:line="240" w:lineRule="auto"/>
              <w:rPr>
                <w:sz w:val="18"/>
                <w:szCs w:val="18"/>
                <w:highlight w:val="white"/>
              </w:rPr>
            </w:pPr>
            <w:r>
              <w:rPr>
                <w:sz w:val="18"/>
                <w:szCs w:val="18"/>
                <w:highlight w:val="white"/>
              </w:rPr>
              <w:t xml:space="preserve">Irvin </w:t>
            </w:r>
            <w:proofErr w:type="spellStart"/>
            <w:r>
              <w:rPr>
                <w:sz w:val="18"/>
                <w:szCs w:val="18"/>
                <w:highlight w:val="white"/>
              </w:rPr>
              <w:t>Kershner</w:t>
            </w:r>
            <w:proofErr w:type="spellEnd"/>
            <w:r>
              <w:rPr>
                <w:sz w:val="18"/>
                <w:szCs w:val="18"/>
                <w:highlight w:val="white"/>
              </w:rPr>
              <w:t>'</w:t>
            </w:r>
          </w:p>
        </w:tc>
        <w:tc>
          <w:tcPr>
            <w:tcW w:w="2110" w:type="dxa"/>
            <w:shd w:val="clear" w:color="auto" w:fill="auto"/>
            <w:tcMar>
              <w:top w:w="100" w:type="dxa"/>
              <w:left w:w="100" w:type="dxa"/>
              <w:bottom w:w="100" w:type="dxa"/>
              <w:right w:w="100" w:type="dxa"/>
            </w:tcMar>
          </w:tcPr>
          <w:p w14:paraId="000000A3" w14:textId="1FBD0FCC" w:rsidR="00A569CC" w:rsidRDefault="00A35C0C">
            <w:pPr>
              <w:widowControl w:val="0"/>
              <w:spacing w:line="240" w:lineRule="auto"/>
              <w:rPr>
                <w:sz w:val="18"/>
                <w:szCs w:val="18"/>
                <w:highlight w:val="white"/>
              </w:rPr>
            </w:pPr>
            <w:r>
              <w:rPr>
                <w:sz w:val="18"/>
                <w:szCs w:val="18"/>
                <w:highlight w:val="white"/>
              </w:rPr>
              <w:t>8.39</w:t>
            </w:r>
            <w:r w:rsidR="008E49C7">
              <w:rPr>
                <w:sz w:val="18"/>
                <w:szCs w:val="18"/>
                <w:highlight w:val="white"/>
              </w:rPr>
              <w:t>2</w:t>
            </w:r>
          </w:p>
        </w:tc>
      </w:tr>
    </w:tbl>
    <w:p w14:paraId="000000A4" w14:textId="491BE052" w:rsidR="00A569CC" w:rsidRDefault="00BE0C5A">
      <w:pPr>
        <w:spacing w:before="240" w:after="240" w:line="360" w:lineRule="auto"/>
      </w:pPr>
      <w:r>
        <w:t>Furthermore, after</w:t>
      </w:r>
      <w:r w:rsidR="00A35C0C">
        <w:t xml:space="preserve"> replacing the Movie ID with the popularity values. I discovered that if people watch a movie with popularity values from 20 to 40, then they tend to watch other movies with popularity values from 20 to 40. The system will be prioritized to recommend the movies with popularity values between 20 and 40, if a client has already watched a movie from 20 to 40. </w:t>
      </w:r>
    </w:p>
    <w:p w14:paraId="000000A5" w14:textId="77777777" w:rsidR="00A569CC" w:rsidRDefault="00A35C0C">
      <w:pPr>
        <w:spacing w:before="240" w:after="240" w:line="360" w:lineRule="auto"/>
        <w:jc w:val="both"/>
      </w:pPr>
      <w:r>
        <w:rPr>
          <w:noProof/>
        </w:rPr>
        <w:drawing>
          <wp:inline distT="114300" distB="114300" distL="114300" distR="114300">
            <wp:extent cx="5637848" cy="137043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637848" cy="1370431"/>
                    </a:xfrm>
                    <a:prstGeom prst="rect">
                      <a:avLst/>
                    </a:prstGeom>
                    <a:ln/>
                  </pic:spPr>
                </pic:pic>
              </a:graphicData>
            </a:graphic>
          </wp:inline>
        </w:drawing>
      </w:r>
    </w:p>
    <w:p w14:paraId="000000A6" w14:textId="77777777" w:rsidR="00A569CC" w:rsidRDefault="00A35C0C">
      <w:pPr>
        <w:spacing w:before="240" w:after="240" w:line="360" w:lineRule="auto"/>
        <w:rPr>
          <w:b/>
        </w:rPr>
      </w:pPr>
      <w:r>
        <w:rPr>
          <w:b/>
        </w:rPr>
        <w:t>Experiment Set 4: Generate association rules from selected attributes</w:t>
      </w:r>
    </w:p>
    <w:p w14:paraId="000000A7" w14:textId="77777777" w:rsidR="00A569CC" w:rsidRDefault="00A35C0C">
      <w:pPr>
        <w:spacing w:before="240" w:after="240" w:line="360" w:lineRule="auto"/>
        <w:jc w:val="both"/>
      </w:pPr>
      <w:r>
        <w:t xml:space="preserve">The selected attribute to generate association rules is “Genre”, which consist of 20 categories. Genre is chosen because it can show different </w:t>
      </w:r>
      <w:r>
        <w:rPr>
          <w:color w:val="202124"/>
          <w:sz w:val="24"/>
          <w:szCs w:val="24"/>
          <w:highlight w:val="white"/>
        </w:rPr>
        <w:t xml:space="preserve">thematic categories for each movie. </w:t>
      </w:r>
      <w:r>
        <w:t xml:space="preserve">Based on the constant parameters of support &gt;= 0.07; confidence &gt;= 0.7 and lift &gt;= 2, there are 10 genre subsets that can generate association rules, but another 10 genre subsets cannot generate association rules. Table below </w:t>
      </w:r>
      <w:proofErr w:type="spellStart"/>
      <w:r>
        <w:t>summarised</w:t>
      </w:r>
      <w:proofErr w:type="spellEnd"/>
      <w:r>
        <w:t xml:space="preserve"> Genre Subsets with and without Association Rules.</w:t>
      </w:r>
    </w:p>
    <w:tbl>
      <w:tblPr>
        <w:tblStyle w:val="a4"/>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5"/>
        <w:gridCol w:w="2545"/>
        <w:gridCol w:w="2545"/>
        <w:gridCol w:w="2545"/>
      </w:tblGrid>
      <w:tr w:rsidR="00A569CC" w14:paraId="7B1317A7" w14:textId="77777777" w:rsidTr="00BE0C5A">
        <w:trPr>
          <w:trHeight w:val="310"/>
        </w:trPr>
        <w:tc>
          <w:tcPr>
            <w:tcW w:w="5090" w:type="dxa"/>
            <w:gridSpan w:val="2"/>
            <w:shd w:val="clear" w:color="auto" w:fill="auto"/>
            <w:tcMar>
              <w:top w:w="100" w:type="dxa"/>
              <w:left w:w="100" w:type="dxa"/>
              <w:bottom w:w="100" w:type="dxa"/>
              <w:right w:w="100" w:type="dxa"/>
            </w:tcMar>
          </w:tcPr>
          <w:p w14:paraId="000000A8" w14:textId="77777777" w:rsidR="00A569CC" w:rsidRDefault="00A35C0C">
            <w:pPr>
              <w:widowControl w:val="0"/>
              <w:pBdr>
                <w:top w:val="nil"/>
                <w:left w:val="nil"/>
                <w:bottom w:val="nil"/>
                <w:right w:val="nil"/>
                <w:between w:val="nil"/>
              </w:pBdr>
              <w:spacing w:line="240" w:lineRule="auto"/>
              <w:jc w:val="center"/>
              <w:rPr>
                <w:b/>
                <w:sz w:val="18"/>
                <w:szCs w:val="18"/>
              </w:rPr>
            </w:pPr>
            <w:r>
              <w:rPr>
                <w:b/>
                <w:sz w:val="18"/>
                <w:szCs w:val="18"/>
              </w:rPr>
              <w:lastRenderedPageBreak/>
              <w:t>Genre Subsets that Generate Association Rules</w:t>
            </w:r>
          </w:p>
        </w:tc>
        <w:tc>
          <w:tcPr>
            <w:tcW w:w="5090" w:type="dxa"/>
            <w:gridSpan w:val="2"/>
            <w:shd w:val="clear" w:color="auto" w:fill="auto"/>
            <w:tcMar>
              <w:top w:w="100" w:type="dxa"/>
              <w:left w:w="100" w:type="dxa"/>
              <w:bottom w:w="100" w:type="dxa"/>
              <w:right w:w="100" w:type="dxa"/>
            </w:tcMar>
          </w:tcPr>
          <w:p w14:paraId="000000AA" w14:textId="77777777" w:rsidR="00A569CC" w:rsidRDefault="00A35C0C">
            <w:pPr>
              <w:widowControl w:val="0"/>
              <w:pBdr>
                <w:top w:val="nil"/>
                <w:left w:val="nil"/>
                <w:bottom w:val="nil"/>
                <w:right w:val="nil"/>
                <w:between w:val="nil"/>
              </w:pBdr>
              <w:spacing w:line="240" w:lineRule="auto"/>
              <w:jc w:val="center"/>
              <w:rPr>
                <w:b/>
                <w:sz w:val="18"/>
                <w:szCs w:val="18"/>
              </w:rPr>
            </w:pPr>
            <w:r>
              <w:rPr>
                <w:b/>
                <w:sz w:val="18"/>
                <w:szCs w:val="18"/>
              </w:rPr>
              <w:t>Genre Subsets that do not Generate Association Rules</w:t>
            </w:r>
          </w:p>
        </w:tc>
      </w:tr>
      <w:tr w:rsidR="00A569CC" w14:paraId="267F6E76" w14:textId="77777777">
        <w:trPr>
          <w:trHeight w:val="475"/>
        </w:trPr>
        <w:tc>
          <w:tcPr>
            <w:tcW w:w="2545" w:type="dxa"/>
            <w:shd w:val="clear" w:color="auto" w:fill="auto"/>
            <w:tcMar>
              <w:top w:w="100" w:type="dxa"/>
              <w:left w:w="100" w:type="dxa"/>
              <w:bottom w:w="100" w:type="dxa"/>
              <w:right w:w="100" w:type="dxa"/>
            </w:tcMar>
          </w:tcPr>
          <w:p w14:paraId="000000AC" w14:textId="77777777" w:rsidR="00A569CC" w:rsidRDefault="00A35C0C">
            <w:pPr>
              <w:widowControl w:val="0"/>
              <w:rPr>
                <w:sz w:val="18"/>
                <w:szCs w:val="18"/>
              </w:rPr>
            </w:pPr>
            <w:r>
              <w:rPr>
                <w:sz w:val="18"/>
                <w:szCs w:val="18"/>
              </w:rPr>
              <w:t>1. Action</w:t>
            </w:r>
            <w:r>
              <w:rPr>
                <w:sz w:val="18"/>
                <w:szCs w:val="18"/>
              </w:rPr>
              <w:tab/>
            </w:r>
            <w:r>
              <w:rPr>
                <w:sz w:val="18"/>
                <w:szCs w:val="18"/>
              </w:rPr>
              <w:tab/>
              <w:t>536 Rules</w:t>
            </w:r>
          </w:p>
          <w:p w14:paraId="000000AD" w14:textId="77777777" w:rsidR="00A569CC" w:rsidRDefault="00A35C0C">
            <w:pPr>
              <w:widowControl w:val="0"/>
              <w:rPr>
                <w:sz w:val="18"/>
                <w:szCs w:val="18"/>
              </w:rPr>
            </w:pPr>
            <w:r>
              <w:rPr>
                <w:sz w:val="18"/>
                <w:szCs w:val="18"/>
              </w:rPr>
              <w:t>2. Science fiction</w:t>
            </w:r>
            <w:r>
              <w:rPr>
                <w:sz w:val="18"/>
                <w:szCs w:val="18"/>
              </w:rPr>
              <w:tab/>
              <w:t>326 Rules</w:t>
            </w:r>
          </w:p>
          <w:p w14:paraId="000000AE" w14:textId="77777777" w:rsidR="00A569CC" w:rsidRDefault="00A35C0C">
            <w:pPr>
              <w:widowControl w:val="0"/>
              <w:rPr>
                <w:sz w:val="18"/>
                <w:szCs w:val="18"/>
              </w:rPr>
            </w:pPr>
            <w:r>
              <w:rPr>
                <w:sz w:val="18"/>
                <w:szCs w:val="18"/>
              </w:rPr>
              <w:t>3. Adventure</w:t>
            </w:r>
            <w:r>
              <w:rPr>
                <w:sz w:val="18"/>
                <w:szCs w:val="18"/>
              </w:rPr>
              <w:tab/>
              <w:t>255 Rules</w:t>
            </w:r>
          </w:p>
          <w:p w14:paraId="000000AF" w14:textId="77777777" w:rsidR="00A569CC" w:rsidRDefault="00A35C0C">
            <w:pPr>
              <w:widowControl w:val="0"/>
              <w:rPr>
                <w:sz w:val="18"/>
                <w:szCs w:val="18"/>
              </w:rPr>
            </w:pPr>
            <w:r>
              <w:rPr>
                <w:sz w:val="18"/>
                <w:szCs w:val="18"/>
              </w:rPr>
              <w:t>4. Crime</w:t>
            </w:r>
            <w:r>
              <w:rPr>
                <w:sz w:val="18"/>
                <w:szCs w:val="18"/>
              </w:rPr>
              <w:tab/>
            </w:r>
            <w:r>
              <w:rPr>
                <w:sz w:val="18"/>
                <w:szCs w:val="18"/>
              </w:rPr>
              <w:tab/>
              <w:t>111 Rules</w:t>
            </w:r>
          </w:p>
          <w:p w14:paraId="000000B0" w14:textId="77777777" w:rsidR="00A569CC" w:rsidRDefault="00A35C0C">
            <w:pPr>
              <w:widowControl w:val="0"/>
              <w:rPr>
                <w:sz w:val="18"/>
                <w:szCs w:val="18"/>
              </w:rPr>
            </w:pPr>
            <w:r>
              <w:rPr>
                <w:sz w:val="18"/>
                <w:szCs w:val="18"/>
              </w:rPr>
              <w:t xml:space="preserve">5. </w:t>
            </w:r>
            <w:r>
              <w:rPr>
                <w:color w:val="FF0000"/>
                <w:sz w:val="18"/>
                <w:szCs w:val="18"/>
              </w:rPr>
              <w:t>Drama</w:t>
            </w:r>
            <w:r>
              <w:rPr>
                <w:sz w:val="18"/>
                <w:szCs w:val="18"/>
              </w:rPr>
              <w:tab/>
              <w:t>55 Rules</w:t>
            </w:r>
          </w:p>
        </w:tc>
        <w:tc>
          <w:tcPr>
            <w:tcW w:w="2545" w:type="dxa"/>
            <w:shd w:val="clear" w:color="auto" w:fill="auto"/>
            <w:tcMar>
              <w:top w:w="100" w:type="dxa"/>
              <w:left w:w="100" w:type="dxa"/>
              <w:bottom w:w="100" w:type="dxa"/>
              <w:right w:w="100" w:type="dxa"/>
            </w:tcMar>
          </w:tcPr>
          <w:p w14:paraId="000000B1" w14:textId="77777777" w:rsidR="00A569CC" w:rsidRDefault="00A35C0C">
            <w:pPr>
              <w:widowControl w:val="0"/>
              <w:rPr>
                <w:sz w:val="18"/>
                <w:szCs w:val="18"/>
              </w:rPr>
            </w:pPr>
            <w:r>
              <w:rPr>
                <w:sz w:val="18"/>
                <w:szCs w:val="18"/>
              </w:rPr>
              <w:t>6, Thriller</w:t>
            </w:r>
            <w:r>
              <w:rPr>
                <w:sz w:val="18"/>
                <w:szCs w:val="18"/>
              </w:rPr>
              <w:tab/>
              <w:t>44 Rules</w:t>
            </w:r>
          </w:p>
          <w:p w14:paraId="000000B2" w14:textId="77777777" w:rsidR="00A569CC" w:rsidRDefault="00A35C0C">
            <w:pPr>
              <w:widowControl w:val="0"/>
              <w:rPr>
                <w:sz w:val="18"/>
                <w:szCs w:val="18"/>
              </w:rPr>
            </w:pPr>
            <w:r>
              <w:rPr>
                <w:sz w:val="18"/>
                <w:szCs w:val="18"/>
              </w:rPr>
              <w:t>7. Animation</w:t>
            </w:r>
            <w:r>
              <w:rPr>
                <w:sz w:val="18"/>
                <w:szCs w:val="18"/>
              </w:rPr>
              <w:tab/>
              <w:t>14 Rules</w:t>
            </w:r>
          </w:p>
          <w:p w14:paraId="000000B3" w14:textId="77777777" w:rsidR="00A569CC" w:rsidRDefault="00A35C0C">
            <w:pPr>
              <w:widowControl w:val="0"/>
              <w:rPr>
                <w:sz w:val="18"/>
                <w:szCs w:val="18"/>
              </w:rPr>
            </w:pPr>
            <w:r>
              <w:rPr>
                <w:sz w:val="18"/>
                <w:szCs w:val="18"/>
              </w:rPr>
              <w:t>8. Fantasy</w:t>
            </w:r>
            <w:r>
              <w:rPr>
                <w:sz w:val="18"/>
                <w:szCs w:val="18"/>
              </w:rPr>
              <w:tab/>
              <w:t>9. Rules</w:t>
            </w:r>
          </w:p>
          <w:p w14:paraId="000000B4" w14:textId="77777777" w:rsidR="00A569CC" w:rsidRDefault="00A35C0C">
            <w:pPr>
              <w:widowControl w:val="0"/>
              <w:rPr>
                <w:sz w:val="18"/>
                <w:szCs w:val="18"/>
              </w:rPr>
            </w:pPr>
            <w:r>
              <w:rPr>
                <w:sz w:val="18"/>
                <w:szCs w:val="18"/>
              </w:rPr>
              <w:t xml:space="preserve">9. </w:t>
            </w:r>
            <w:r>
              <w:rPr>
                <w:color w:val="FF0000"/>
                <w:sz w:val="18"/>
                <w:szCs w:val="18"/>
              </w:rPr>
              <w:t>Horror</w:t>
            </w:r>
            <w:r>
              <w:rPr>
                <w:sz w:val="18"/>
                <w:szCs w:val="18"/>
              </w:rPr>
              <w:tab/>
              <w:t xml:space="preserve">              5 Rules</w:t>
            </w:r>
          </w:p>
          <w:p w14:paraId="000000B5" w14:textId="77777777" w:rsidR="00A569CC" w:rsidRDefault="00A35C0C">
            <w:pPr>
              <w:widowControl w:val="0"/>
              <w:rPr>
                <w:sz w:val="18"/>
                <w:szCs w:val="18"/>
              </w:rPr>
            </w:pPr>
            <w:r>
              <w:rPr>
                <w:sz w:val="18"/>
                <w:szCs w:val="18"/>
              </w:rPr>
              <w:t>10. Family</w:t>
            </w:r>
            <w:r>
              <w:rPr>
                <w:sz w:val="18"/>
                <w:szCs w:val="18"/>
              </w:rPr>
              <w:tab/>
              <w:t>1 Rule</w:t>
            </w:r>
          </w:p>
        </w:tc>
        <w:tc>
          <w:tcPr>
            <w:tcW w:w="2545" w:type="dxa"/>
            <w:shd w:val="clear" w:color="auto" w:fill="auto"/>
            <w:tcMar>
              <w:top w:w="100" w:type="dxa"/>
              <w:left w:w="100" w:type="dxa"/>
              <w:bottom w:w="100" w:type="dxa"/>
              <w:right w:w="100" w:type="dxa"/>
            </w:tcMar>
          </w:tcPr>
          <w:p w14:paraId="000000B6" w14:textId="77777777" w:rsidR="00A569CC" w:rsidRDefault="00A35C0C">
            <w:pPr>
              <w:widowControl w:val="0"/>
              <w:pBdr>
                <w:top w:val="nil"/>
                <w:left w:val="nil"/>
                <w:bottom w:val="nil"/>
                <w:right w:val="nil"/>
                <w:between w:val="nil"/>
              </w:pBdr>
              <w:rPr>
                <w:color w:val="FF0000"/>
                <w:sz w:val="18"/>
                <w:szCs w:val="18"/>
              </w:rPr>
            </w:pPr>
            <w:r>
              <w:rPr>
                <w:sz w:val="18"/>
                <w:szCs w:val="18"/>
              </w:rPr>
              <w:t xml:space="preserve">1. </w:t>
            </w:r>
            <w:r>
              <w:rPr>
                <w:color w:val="FF0000"/>
                <w:sz w:val="18"/>
                <w:szCs w:val="18"/>
              </w:rPr>
              <w:t>Comedy</w:t>
            </w:r>
          </w:p>
          <w:p w14:paraId="000000B7" w14:textId="77777777" w:rsidR="00A569CC" w:rsidRDefault="00A35C0C">
            <w:pPr>
              <w:widowControl w:val="0"/>
              <w:pBdr>
                <w:top w:val="nil"/>
                <w:left w:val="nil"/>
                <w:bottom w:val="nil"/>
                <w:right w:val="nil"/>
                <w:between w:val="nil"/>
              </w:pBdr>
              <w:rPr>
                <w:sz w:val="18"/>
                <w:szCs w:val="18"/>
              </w:rPr>
            </w:pPr>
            <w:r>
              <w:rPr>
                <w:sz w:val="18"/>
                <w:szCs w:val="18"/>
              </w:rPr>
              <w:t>2. Documentary</w:t>
            </w:r>
          </w:p>
          <w:p w14:paraId="000000B8" w14:textId="77777777" w:rsidR="00A569CC" w:rsidRDefault="00A35C0C">
            <w:pPr>
              <w:widowControl w:val="0"/>
              <w:pBdr>
                <w:top w:val="nil"/>
                <w:left w:val="nil"/>
                <w:bottom w:val="nil"/>
                <w:right w:val="nil"/>
                <w:between w:val="nil"/>
              </w:pBdr>
              <w:rPr>
                <w:sz w:val="18"/>
                <w:szCs w:val="18"/>
              </w:rPr>
            </w:pPr>
            <w:r>
              <w:rPr>
                <w:sz w:val="18"/>
                <w:szCs w:val="18"/>
              </w:rPr>
              <w:t>3. Foreign</w:t>
            </w:r>
          </w:p>
          <w:p w14:paraId="000000B9" w14:textId="77777777" w:rsidR="00A569CC" w:rsidRDefault="00A35C0C">
            <w:pPr>
              <w:widowControl w:val="0"/>
              <w:pBdr>
                <w:top w:val="nil"/>
                <w:left w:val="nil"/>
                <w:bottom w:val="nil"/>
                <w:right w:val="nil"/>
                <w:between w:val="nil"/>
              </w:pBdr>
              <w:rPr>
                <w:sz w:val="18"/>
                <w:szCs w:val="18"/>
              </w:rPr>
            </w:pPr>
            <w:r>
              <w:rPr>
                <w:sz w:val="18"/>
                <w:szCs w:val="18"/>
              </w:rPr>
              <w:t>4. History</w:t>
            </w:r>
          </w:p>
          <w:p w14:paraId="000000BA" w14:textId="77777777" w:rsidR="00A569CC" w:rsidRDefault="00A35C0C">
            <w:pPr>
              <w:widowControl w:val="0"/>
              <w:pBdr>
                <w:top w:val="nil"/>
                <w:left w:val="nil"/>
                <w:bottom w:val="nil"/>
                <w:right w:val="nil"/>
                <w:between w:val="nil"/>
              </w:pBdr>
              <w:rPr>
                <w:sz w:val="18"/>
                <w:szCs w:val="18"/>
              </w:rPr>
            </w:pPr>
            <w:r>
              <w:rPr>
                <w:sz w:val="18"/>
                <w:szCs w:val="18"/>
              </w:rPr>
              <w:t>5. Music</w:t>
            </w:r>
          </w:p>
        </w:tc>
        <w:tc>
          <w:tcPr>
            <w:tcW w:w="2545" w:type="dxa"/>
            <w:shd w:val="clear" w:color="auto" w:fill="auto"/>
            <w:tcMar>
              <w:top w:w="100" w:type="dxa"/>
              <w:left w:w="100" w:type="dxa"/>
              <w:bottom w:w="100" w:type="dxa"/>
              <w:right w:w="100" w:type="dxa"/>
            </w:tcMar>
          </w:tcPr>
          <w:p w14:paraId="000000BB" w14:textId="77777777" w:rsidR="00A569CC" w:rsidRDefault="00A35C0C">
            <w:pPr>
              <w:widowControl w:val="0"/>
              <w:rPr>
                <w:sz w:val="18"/>
                <w:szCs w:val="18"/>
              </w:rPr>
            </w:pPr>
            <w:r>
              <w:rPr>
                <w:sz w:val="18"/>
                <w:szCs w:val="18"/>
              </w:rPr>
              <w:t>6. Mystery</w:t>
            </w:r>
          </w:p>
          <w:p w14:paraId="000000BC" w14:textId="77777777" w:rsidR="00A569CC" w:rsidRDefault="00A35C0C">
            <w:pPr>
              <w:widowControl w:val="0"/>
              <w:rPr>
                <w:sz w:val="18"/>
                <w:szCs w:val="18"/>
              </w:rPr>
            </w:pPr>
            <w:r>
              <w:rPr>
                <w:sz w:val="18"/>
                <w:szCs w:val="18"/>
              </w:rPr>
              <w:t>7. Romance</w:t>
            </w:r>
          </w:p>
          <w:p w14:paraId="000000BD" w14:textId="77777777" w:rsidR="00A569CC" w:rsidRDefault="00A35C0C">
            <w:pPr>
              <w:widowControl w:val="0"/>
              <w:rPr>
                <w:sz w:val="18"/>
                <w:szCs w:val="18"/>
              </w:rPr>
            </w:pPr>
            <w:r>
              <w:rPr>
                <w:sz w:val="18"/>
                <w:szCs w:val="18"/>
              </w:rPr>
              <w:t>8. TV Movie</w:t>
            </w:r>
          </w:p>
          <w:p w14:paraId="000000BE" w14:textId="77777777" w:rsidR="00A569CC" w:rsidRDefault="00A35C0C">
            <w:pPr>
              <w:widowControl w:val="0"/>
              <w:rPr>
                <w:sz w:val="18"/>
                <w:szCs w:val="18"/>
              </w:rPr>
            </w:pPr>
            <w:r>
              <w:rPr>
                <w:sz w:val="18"/>
                <w:szCs w:val="18"/>
              </w:rPr>
              <w:t>9. War</w:t>
            </w:r>
          </w:p>
          <w:p w14:paraId="000000BF" w14:textId="77777777" w:rsidR="00A569CC" w:rsidRDefault="00A35C0C">
            <w:pPr>
              <w:widowControl w:val="0"/>
              <w:rPr>
                <w:sz w:val="18"/>
                <w:szCs w:val="18"/>
              </w:rPr>
            </w:pPr>
            <w:r>
              <w:rPr>
                <w:sz w:val="18"/>
                <w:szCs w:val="18"/>
              </w:rPr>
              <w:t>10. Western</w:t>
            </w:r>
          </w:p>
        </w:tc>
      </w:tr>
    </w:tbl>
    <w:p w14:paraId="000000C0" w14:textId="77777777" w:rsidR="00A569CC" w:rsidRDefault="00A35C0C">
      <w:pPr>
        <w:spacing w:before="240" w:after="240" w:line="360" w:lineRule="auto"/>
        <w:jc w:val="both"/>
      </w:pPr>
      <w:r>
        <w:t>It is expected that the horror movies generate only a few rules because it will scare some audiences away from continuing watching horror movies. But it is quite unexpected to see drama movies, which have the largest collection of movies in the dataset, but only generate 55 rules. It is nearly 10 times less than action movies. On the other hand, it is also quite surprising to notice comedy movies do not generate association rules (comparatively horror movies at least generate 5 rules). Apart from that, I also notice an interesting finding in this experiment when one antecedent to one consequent for movie series, audiences who watched a movie that belongs to a series will more likely to watch an earlier version of movies (</w:t>
      </w:r>
      <w:proofErr w:type="gramStart"/>
      <w:r>
        <w:t>i.e.</w:t>
      </w:r>
      <w:proofErr w:type="gramEnd"/>
      <w:r>
        <w:t xml:space="preserve"> generates higher lift), rather than later version. The observations are listed below.</w:t>
      </w:r>
    </w:p>
    <w:tbl>
      <w:tblPr>
        <w:tblStyle w:val="a5"/>
        <w:tblW w:w="10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65"/>
        <w:gridCol w:w="1995"/>
        <w:gridCol w:w="645"/>
        <w:gridCol w:w="4545"/>
      </w:tblGrid>
      <w:tr w:rsidR="00A569CC" w14:paraId="01BD6409" w14:textId="77777777">
        <w:tc>
          <w:tcPr>
            <w:tcW w:w="1005" w:type="dxa"/>
            <w:shd w:val="clear" w:color="auto" w:fill="auto"/>
            <w:tcMar>
              <w:top w:w="100" w:type="dxa"/>
              <w:left w:w="100" w:type="dxa"/>
              <w:bottom w:w="100" w:type="dxa"/>
              <w:right w:w="100" w:type="dxa"/>
            </w:tcMar>
          </w:tcPr>
          <w:p w14:paraId="000000C1" w14:textId="77777777" w:rsidR="00A569CC" w:rsidRDefault="00A35C0C">
            <w:pPr>
              <w:widowControl w:val="0"/>
              <w:pBdr>
                <w:top w:val="nil"/>
                <w:left w:val="nil"/>
                <w:bottom w:val="nil"/>
                <w:right w:val="nil"/>
                <w:between w:val="nil"/>
              </w:pBdr>
              <w:spacing w:line="240" w:lineRule="auto"/>
              <w:rPr>
                <w:b/>
                <w:sz w:val="18"/>
                <w:szCs w:val="18"/>
              </w:rPr>
            </w:pPr>
            <w:r>
              <w:rPr>
                <w:b/>
                <w:sz w:val="18"/>
                <w:szCs w:val="18"/>
              </w:rPr>
              <w:t>Genre</w:t>
            </w:r>
          </w:p>
        </w:tc>
        <w:tc>
          <w:tcPr>
            <w:tcW w:w="2265" w:type="dxa"/>
            <w:shd w:val="clear" w:color="auto" w:fill="auto"/>
            <w:tcMar>
              <w:top w:w="100" w:type="dxa"/>
              <w:left w:w="100" w:type="dxa"/>
              <w:bottom w:w="100" w:type="dxa"/>
              <w:right w:w="100" w:type="dxa"/>
            </w:tcMar>
          </w:tcPr>
          <w:p w14:paraId="000000C2" w14:textId="77777777" w:rsidR="00A569CC" w:rsidRDefault="00A35C0C">
            <w:pPr>
              <w:widowControl w:val="0"/>
              <w:pBdr>
                <w:top w:val="nil"/>
                <w:left w:val="nil"/>
                <w:bottom w:val="nil"/>
                <w:right w:val="nil"/>
                <w:between w:val="nil"/>
              </w:pBdr>
              <w:spacing w:line="240" w:lineRule="auto"/>
              <w:rPr>
                <w:b/>
                <w:sz w:val="18"/>
                <w:szCs w:val="18"/>
              </w:rPr>
            </w:pPr>
            <w:r>
              <w:rPr>
                <w:b/>
                <w:sz w:val="18"/>
                <w:szCs w:val="18"/>
              </w:rPr>
              <w:t>antecedent</w:t>
            </w:r>
          </w:p>
        </w:tc>
        <w:tc>
          <w:tcPr>
            <w:tcW w:w="1995" w:type="dxa"/>
            <w:shd w:val="clear" w:color="auto" w:fill="auto"/>
            <w:tcMar>
              <w:top w:w="100" w:type="dxa"/>
              <w:left w:w="100" w:type="dxa"/>
              <w:bottom w:w="100" w:type="dxa"/>
              <w:right w:w="100" w:type="dxa"/>
            </w:tcMar>
          </w:tcPr>
          <w:p w14:paraId="000000C3" w14:textId="77777777" w:rsidR="00A569CC" w:rsidRDefault="00A35C0C">
            <w:pPr>
              <w:widowControl w:val="0"/>
              <w:pBdr>
                <w:top w:val="nil"/>
                <w:left w:val="nil"/>
                <w:bottom w:val="nil"/>
                <w:right w:val="nil"/>
                <w:between w:val="nil"/>
              </w:pBdr>
              <w:spacing w:line="240" w:lineRule="auto"/>
              <w:rPr>
                <w:b/>
                <w:sz w:val="18"/>
                <w:szCs w:val="18"/>
              </w:rPr>
            </w:pPr>
            <w:r>
              <w:rPr>
                <w:b/>
                <w:sz w:val="18"/>
                <w:szCs w:val="18"/>
              </w:rPr>
              <w:t>consequent</w:t>
            </w:r>
          </w:p>
        </w:tc>
        <w:tc>
          <w:tcPr>
            <w:tcW w:w="645" w:type="dxa"/>
            <w:shd w:val="clear" w:color="auto" w:fill="auto"/>
            <w:tcMar>
              <w:top w:w="100" w:type="dxa"/>
              <w:left w:w="100" w:type="dxa"/>
              <w:bottom w:w="100" w:type="dxa"/>
              <w:right w:w="100" w:type="dxa"/>
            </w:tcMar>
          </w:tcPr>
          <w:p w14:paraId="000000C4" w14:textId="77777777" w:rsidR="00A569CC" w:rsidRDefault="00A35C0C">
            <w:pPr>
              <w:widowControl w:val="0"/>
              <w:pBdr>
                <w:top w:val="nil"/>
                <w:left w:val="nil"/>
                <w:bottom w:val="nil"/>
                <w:right w:val="nil"/>
                <w:between w:val="nil"/>
              </w:pBdr>
              <w:spacing w:line="240" w:lineRule="auto"/>
              <w:rPr>
                <w:b/>
                <w:sz w:val="18"/>
                <w:szCs w:val="18"/>
              </w:rPr>
            </w:pPr>
            <w:r>
              <w:rPr>
                <w:b/>
                <w:sz w:val="18"/>
                <w:szCs w:val="18"/>
              </w:rPr>
              <w:t>lift</w:t>
            </w:r>
          </w:p>
        </w:tc>
        <w:tc>
          <w:tcPr>
            <w:tcW w:w="4545" w:type="dxa"/>
            <w:shd w:val="clear" w:color="auto" w:fill="auto"/>
            <w:tcMar>
              <w:top w:w="100" w:type="dxa"/>
              <w:left w:w="100" w:type="dxa"/>
              <w:bottom w:w="100" w:type="dxa"/>
              <w:right w:w="100" w:type="dxa"/>
            </w:tcMar>
          </w:tcPr>
          <w:p w14:paraId="000000C5" w14:textId="77777777" w:rsidR="00A569CC" w:rsidRDefault="00A35C0C">
            <w:pPr>
              <w:widowControl w:val="0"/>
              <w:pBdr>
                <w:top w:val="nil"/>
                <w:left w:val="nil"/>
                <w:bottom w:val="nil"/>
                <w:right w:val="nil"/>
                <w:between w:val="nil"/>
              </w:pBdr>
              <w:spacing w:line="240" w:lineRule="auto"/>
              <w:rPr>
                <w:b/>
                <w:sz w:val="18"/>
                <w:szCs w:val="18"/>
              </w:rPr>
            </w:pPr>
            <w:r>
              <w:rPr>
                <w:b/>
                <w:sz w:val="18"/>
                <w:szCs w:val="18"/>
              </w:rPr>
              <w:t>Interesting Findings</w:t>
            </w:r>
          </w:p>
        </w:tc>
      </w:tr>
      <w:tr w:rsidR="00A569CC" w14:paraId="59B36577" w14:textId="77777777">
        <w:tc>
          <w:tcPr>
            <w:tcW w:w="1005" w:type="dxa"/>
            <w:shd w:val="clear" w:color="auto" w:fill="auto"/>
            <w:tcMar>
              <w:top w:w="100" w:type="dxa"/>
              <w:left w:w="100" w:type="dxa"/>
              <w:bottom w:w="100" w:type="dxa"/>
              <w:right w:w="100" w:type="dxa"/>
            </w:tcMar>
          </w:tcPr>
          <w:p w14:paraId="000000C6" w14:textId="77777777" w:rsidR="00A569CC" w:rsidRDefault="00A35C0C">
            <w:pPr>
              <w:widowControl w:val="0"/>
              <w:pBdr>
                <w:top w:val="nil"/>
                <w:left w:val="nil"/>
                <w:bottom w:val="nil"/>
                <w:right w:val="nil"/>
                <w:between w:val="nil"/>
              </w:pBdr>
              <w:spacing w:line="240" w:lineRule="auto"/>
              <w:rPr>
                <w:sz w:val="18"/>
                <w:szCs w:val="18"/>
              </w:rPr>
            </w:pPr>
            <w:r>
              <w:rPr>
                <w:sz w:val="18"/>
                <w:szCs w:val="18"/>
              </w:rPr>
              <w:t>Drama</w:t>
            </w:r>
          </w:p>
          <w:p w14:paraId="000000C7" w14:textId="77777777" w:rsidR="00A569CC" w:rsidRDefault="00A569CC">
            <w:pPr>
              <w:widowControl w:val="0"/>
              <w:pBdr>
                <w:top w:val="nil"/>
                <w:left w:val="nil"/>
                <w:bottom w:val="nil"/>
                <w:right w:val="nil"/>
                <w:between w:val="nil"/>
              </w:pBdr>
              <w:spacing w:line="240" w:lineRule="auto"/>
              <w:rPr>
                <w:sz w:val="18"/>
                <w:szCs w:val="18"/>
              </w:rPr>
            </w:pPr>
          </w:p>
          <w:p w14:paraId="000000C8" w14:textId="77777777" w:rsidR="00A569CC" w:rsidRDefault="00A35C0C">
            <w:pPr>
              <w:widowControl w:val="0"/>
              <w:pBdr>
                <w:top w:val="nil"/>
                <w:left w:val="nil"/>
                <w:bottom w:val="nil"/>
                <w:right w:val="nil"/>
                <w:between w:val="nil"/>
              </w:pBdr>
              <w:spacing w:line="240" w:lineRule="auto"/>
              <w:rPr>
                <w:sz w:val="18"/>
                <w:szCs w:val="18"/>
              </w:rPr>
            </w:pPr>
            <w:r>
              <w:rPr>
                <w:sz w:val="18"/>
                <w:szCs w:val="18"/>
              </w:rPr>
              <w:t>Fantasy</w:t>
            </w:r>
          </w:p>
          <w:p w14:paraId="000000C9" w14:textId="77777777" w:rsidR="00A569CC" w:rsidRDefault="00A569CC">
            <w:pPr>
              <w:widowControl w:val="0"/>
              <w:pBdr>
                <w:top w:val="nil"/>
                <w:left w:val="nil"/>
                <w:bottom w:val="nil"/>
                <w:right w:val="nil"/>
                <w:between w:val="nil"/>
              </w:pBdr>
              <w:spacing w:line="240" w:lineRule="auto"/>
              <w:rPr>
                <w:sz w:val="18"/>
                <w:szCs w:val="18"/>
              </w:rPr>
            </w:pPr>
          </w:p>
          <w:p w14:paraId="000000CA" w14:textId="77777777" w:rsidR="00A569CC" w:rsidRDefault="00A35C0C">
            <w:pPr>
              <w:widowControl w:val="0"/>
              <w:pBdr>
                <w:top w:val="nil"/>
                <w:left w:val="nil"/>
                <w:bottom w:val="nil"/>
                <w:right w:val="nil"/>
                <w:between w:val="nil"/>
              </w:pBdr>
              <w:spacing w:line="240" w:lineRule="auto"/>
              <w:rPr>
                <w:sz w:val="18"/>
                <w:szCs w:val="18"/>
              </w:rPr>
            </w:pPr>
            <w:r>
              <w:rPr>
                <w:sz w:val="18"/>
                <w:szCs w:val="18"/>
              </w:rPr>
              <w:t>Horror</w:t>
            </w:r>
          </w:p>
        </w:tc>
        <w:tc>
          <w:tcPr>
            <w:tcW w:w="2265" w:type="dxa"/>
            <w:shd w:val="clear" w:color="auto" w:fill="auto"/>
            <w:tcMar>
              <w:top w:w="100" w:type="dxa"/>
              <w:left w:w="100" w:type="dxa"/>
              <w:bottom w:w="100" w:type="dxa"/>
              <w:right w:w="100" w:type="dxa"/>
            </w:tcMar>
          </w:tcPr>
          <w:p w14:paraId="000000CB" w14:textId="77777777" w:rsidR="00A569CC" w:rsidRDefault="00A35C0C">
            <w:pPr>
              <w:widowControl w:val="0"/>
              <w:pBdr>
                <w:top w:val="nil"/>
                <w:left w:val="nil"/>
                <w:bottom w:val="nil"/>
                <w:right w:val="nil"/>
                <w:between w:val="nil"/>
              </w:pBdr>
              <w:spacing w:line="240" w:lineRule="auto"/>
              <w:rPr>
                <w:sz w:val="18"/>
                <w:szCs w:val="18"/>
              </w:rPr>
            </w:pPr>
            <w:r>
              <w:rPr>
                <w:sz w:val="18"/>
                <w:szCs w:val="18"/>
              </w:rPr>
              <w:t>The Godfather: Part II</w:t>
            </w:r>
          </w:p>
          <w:p w14:paraId="000000CC" w14:textId="77777777" w:rsidR="00A569CC" w:rsidRDefault="00A569CC">
            <w:pPr>
              <w:widowControl w:val="0"/>
              <w:pBdr>
                <w:top w:val="nil"/>
                <w:left w:val="nil"/>
                <w:bottom w:val="nil"/>
                <w:right w:val="nil"/>
                <w:between w:val="nil"/>
              </w:pBdr>
              <w:spacing w:line="240" w:lineRule="auto"/>
              <w:rPr>
                <w:sz w:val="18"/>
                <w:szCs w:val="18"/>
              </w:rPr>
            </w:pPr>
          </w:p>
          <w:p w14:paraId="000000CD" w14:textId="77777777" w:rsidR="00A569CC" w:rsidRDefault="00A35C0C">
            <w:pPr>
              <w:widowControl w:val="0"/>
              <w:pBdr>
                <w:top w:val="nil"/>
                <w:left w:val="nil"/>
                <w:bottom w:val="nil"/>
                <w:right w:val="nil"/>
                <w:between w:val="nil"/>
              </w:pBdr>
              <w:spacing w:line="240" w:lineRule="auto"/>
              <w:rPr>
                <w:sz w:val="18"/>
                <w:szCs w:val="18"/>
              </w:rPr>
            </w:pPr>
            <w:r>
              <w:rPr>
                <w:sz w:val="18"/>
                <w:szCs w:val="18"/>
              </w:rPr>
              <w:t>The Lord of the Rings (2002)</w:t>
            </w:r>
          </w:p>
          <w:p w14:paraId="000000CE" w14:textId="77777777" w:rsidR="00A569CC" w:rsidRDefault="00A35C0C">
            <w:pPr>
              <w:widowControl w:val="0"/>
              <w:pBdr>
                <w:top w:val="nil"/>
                <w:left w:val="nil"/>
                <w:bottom w:val="nil"/>
                <w:right w:val="nil"/>
                <w:between w:val="nil"/>
              </w:pBdr>
              <w:spacing w:line="240" w:lineRule="auto"/>
              <w:rPr>
                <w:sz w:val="18"/>
                <w:szCs w:val="18"/>
              </w:rPr>
            </w:pPr>
            <w:r>
              <w:rPr>
                <w:sz w:val="18"/>
                <w:szCs w:val="18"/>
              </w:rPr>
              <w:t>Aliens (1986)</w:t>
            </w:r>
          </w:p>
        </w:tc>
        <w:tc>
          <w:tcPr>
            <w:tcW w:w="1995" w:type="dxa"/>
            <w:shd w:val="clear" w:color="auto" w:fill="auto"/>
            <w:tcMar>
              <w:top w:w="100" w:type="dxa"/>
              <w:left w:w="100" w:type="dxa"/>
              <w:bottom w:w="100" w:type="dxa"/>
              <w:right w:w="100" w:type="dxa"/>
            </w:tcMar>
          </w:tcPr>
          <w:p w14:paraId="000000CF" w14:textId="77777777" w:rsidR="00A569CC" w:rsidRDefault="00A35C0C">
            <w:pPr>
              <w:widowControl w:val="0"/>
              <w:spacing w:line="240" w:lineRule="auto"/>
              <w:rPr>
                <w:sz w:val="18"/>
                <w:szCs w:val="18"/>
              </w:rPr>
            </w:pPr>
            <w:r>
              <w:rPr>
                <w:sz w:val="18"/>
                <w:szCs w:val="18"/>
              </w:rPr>
              <w:t>The Godfather</w:t>
            </w:r>
          </w:p>
          <w:p w14:paraId="000000D0" w14:textId="77777777" w:rsidR="00A569CC" w:rsidRDefault="00A569CC">
            <w:pPr>
              <w:widowControl w:val="0"/>
              <w:spacing w:line="240" w:lineRule="auto"/>
              <w:rPr>
                <w:sz w:val="18"/>
                <w:szCs w:val="18"/>
              </w:rPr>
            </w:pPr>
          </w:p>
          <w:p w14:paraId="000000D1" w14:textId="77777777" w:rsidR="00A569CC" w:rsidRDefault="00A35C0C">
            <w:pPr>
              <w:widowControl w:val="0"/>
              <w:spacing w:line="240" w:lineRule="auto"/>
              <w:rPr>
                <w:sz w:val="18"/>
                <w:szCs w:val="18"/>
              </w:rPr>
            </w:pPr>
            <w:r>
              <w:rPr>
                <w:sz w:val="18"/>
                <w:szCs w:val="18"/>
              </w:rPr>
              <w:t>The Lord of the Rings (2001)</w:t>
            </w:r>
          </w:p>
          <w:p w14:paraId="000000D2" w14:textId="77777777" w:rsidR="00A569CC" w:rsidRDefault="00A35C0C">
            <w:pPr>
              <w:widowControl w:val="0"/>
              <w:spacing w:line="240" w:lineRule="auto"/>
              <w:rPr>
                <w:sz w:val="18"/>
                <w:szCs w:val="18"/>
              </w:rPr>
            </w:pPr>
            <w:r>
              <w:rPr>
                <w:sz w:val="18"/>
                <w:szCs w:val="18"/>
              </w:rPr>
              <w:t>Alien (1979)</w:t>
            </w:r>
          </w:p>
        </w:tc>
        <w:tc>
          <w:tcPr>
            <w:tcW w:w="645" w:type="dxa"/>
            <w:shd w:val="clear" w:color="auto" w:fill="auto"/>
            <w:tcMar>
              <w:top w:w="100" w:type="dxa"/>
              <w:left w:w="100" w:type="dxa"/>
              <w:bottom w:w="100" w:type="dxa"/>
              <w:right w:w="100" w:type="dxa"/>
            </w:tcMar>
          </w:tcPr>
          <w:p w14:paraId="000000D3" w14:textId="77777777" w:rsidR="00A569CC" w:rsidRDefault="00A35C0C">
            <w:pPr>
              <w:widowControl w:val="0"/>
              <w:pBdr>
                <w:top w:val="nil"/>
                <w:left w:val="nil"/>
                <w:bottom w:val="nil"/>
                <w:right w:val="nil"/>
                <w:between w:val="nil"/>
              </w:pBdr>
              <w:spacing w:line="240" w:lineRule="auto"/>
              <w:rPr>
                <w:sz w:val="18"/>
                <w:szCs w:val="18"/>
              </w:rPr>
            </w:pPr>
            <w:r>
              <w:rPr>
                <w:sz w:val="18"/>
                <w:szCs w:val="18"/>
              </w:rPr>
              <w:t>4.5</w:t>
            </w:r>
          </w:p>
          <w:p w14:paraId="000000D4" w14:textId="77777777" w:rsidR="00A569CC" w:rsidRDefault="00A569CC">
            <w:pPr>
              <w:widowControl w:val="0"/>
              <w:pBdr>
                <w:top w:val="nil"/>
                <w:left w:val="nil"/>
                <w:bottom w:val="nil"/>
                <w:right w:val="nil"/>
                <w:between w:val="nil"/>
              </w:pBdr>
              <w:spacing w:line="240" w:lineRule="auto"/>
              <w:rPr>
                <w:sz w:val="18"/>
                <w:szCs w:val="18"/>
              </w:rPr>
            </w:pPr>
          </w:p>
          <w:p w14:paraId="000000D5" w14:textId="77777777" w:rsidR="00A569CC" w:rsidRDefault="00A35C0C">
            <w:pPr>
              <w:widowControl w:val="0"/>
              <w:pBdr>
                <w:top w:val="nil"/>
                <w:left w:val="nil"/>
                <w:bottom w:val="nil"/>
                <w:right w:val="nil"/>
                <w:between w:val="nil"/>
              </w:pBdr>
              <w:spacing w:line="240" w:lineRule="auto"/>
              <w:rPr>
                <w:sz w:val="18"/>
                <w:szCs w:val="18"/>
              </w:rPr>
            </w:pPr>
            <w:r>
              <w:rPr>
                <w:sz w:val="18"/>
                <w:szCs w:val="18"/>
              </w:rPr>
              <w:t>3.5</w:t>
            </w:r>
          </w:p>
          <w:p w14:paraId="000000D6" w14:textId="77777777" w:rsidR="00A569CC" w:rsidRDefault="00A569CC">
            <w:pPr>
              <w:widowControl w:val="0"/>
              <w:pBdr>
                <w:top w:val="nil"/>
                <w:left w:val="nil"/>
                <w:bottom w:val="nil"/>
                <w:right w:val="nil"/>
                <w:between w:val="nil"/>
              </w:pBdr>
              <w:spacing w:line="240" w:lineRule="auto"/>
              <w:rPr>
                <w:sz w:val="18"/>
                <w:szCs w:val="18"/>
              </w:rPr>
            </w:pPr>
          </w:p>
          <w:p w14:paraId="000000D7" w14:textId="77777777" w:rsidR="00A569CC" w:rsidRDefault="00A35C0C">
            <w:pPr>
              <w:widowControl w:val="0"/>
              <w:pBdr>
                <w:top w:val="nil"/>
                <w:left w:val="nil"/>
                <w:bottom w:val="nil"/>
                <w:right w:val="nil"/>
                <w:between w:val="nil"/>
              </w:pBdr>
              <w:spacing w:line="240" w:lineRule="auto"/>
              <w:rPr>
                <w:sz w:val="18"/>
                <w:szCs w:val="18"/>
              </w:rPr>
            </w:pPr>
            <w:r>
              <w:rPr>
                <w:sz w:val="18"/>
                <w:szCs w:val="18"/>
              </w:rPr>
              <w:t>3.1</w:t>
            </w:r>
          </w:p>
        </w:tc>
        <w:tc>
          <w:tcPr>
            <w:tcW w:w="4545" w:type="dxa"/>
            <w:shd w:val="clear" w:color="auto" w:fill="auto"/>
            <w:tcMar>
              <w:top w:w="100" w:type="dxa"/>
              <w:left w:w="100" w:type="dxa"/>
              <w:bottom w:w="100" w:type="dxa"/>
              <w:right w:w="100" w:type="dxa"/>
            </w:tcMar>
          </w:tcPr>
          <w:p w14:paraId="000000D8" w14:textId="77777777" w:rsidR="00A569CC" w:rsidRDefault="00A35C0C">
            <w:pPr>
              <w:widowControl w:val="0"/>
              <w:pBdr>
                <w:top w:val="nil"/>
                <w:left w:val="nil"/>
                <w:bottom w:val="nil"/>
                <w:right w:val="nil"/>
                <w:between w:val="nil"/>
              </w:pBdr>
              <w:spacing w:line="240" w:lineRule="auto"/>
              <w:rPr>
                <w:sz w:val="18"/>
                <w:szCs w:val="18"/>
              </w:rPr>
            </w:pPr>
            <w:r>
              <w:rPr>
                <w:sz w:val="18"/>
                <w:szCs w:val="18"/>
              </w:rPr>
              <w:t>Higher lift than consequent of Part 3</w:t>
            </w:r>
          </w:p>
          <w:p w14:paraId="000000D9" w14:textId="77777777" w:rsidR="00A569CC" w:rsidRDefault="00A569CC">
            <w:pPr>
              <w:widowControl w:val="0"/>
              <w:pBdr>
                <w:top w:val="nil"/>
                <w:left w:val="nil"/>
                <w:bottom w:val="nil"/>
                <w:right w:val="nil"/>
                <w:between w:val="nil"/>
              </w:pBdr>
              <w:spacing w:line="240" w:lineRule="auto"/>
              <w:rPr>
                <w:sz w:val="18"/>
                <w:szCs w:val="18"/>
              </w:rPr>
            </w:pPr>
          </w:p>
          <w:p w14:paraId="000000DA" w14:textId="77777777" w:rsidR="00A569CC" w:rsidRDefault="00A35C0C">
            <w:pPr>
              <w:widowControl w:val="0"/>
              <w:pBdr>
                <w:top w:val="nil"/>
                <w:left w:val="nil"/>
                <w:bottom w:val="nil"/>
                <w:right w:val="nil"/>
                <w:between w:val="nil"/>
              </w:pBdr>
              <w:spacing w:line="240" w:lineRule="auto"/>
              <w:rPr>
                <w:sz w:val="18"/>
                <w:szCs w:val="18"/>
              </w:rPr>
            </w:pPr>
            <w:r>
              <w:rPr>
                <w:sz w:val="18"/>
                <w:szCs w:val="18"/>
              </w:rPr>
              <w:t>Higher lift than consequent of the last series in (2003)</w:t>
            </w:r>
          </w:p>
          <w:p w14:paraId="000000DB" w14:textId="77777777" w:rsidR="00A569CC" w:rsidRDefault="00A569CC">
            <w:pPr>
              <w:widowControl w:val="0"/>
              <w:pBdr>
                <w:top w:val="nil"/>
                <w:left w:val="nil"/>
                <w:bottom w:val="nil"/>
                <w:right w:val="nil"/>
                <w:between w:val="nil"/>
              </w:pBdr>
              <w:spacing w:line="240" w:lineRule="auto"/>
              <w:rPr>
                <w:sz w:val="18"/>
                <w:szCs w:val="18"/>
              </w:rPr>
            </w:pPr>
          </w:p>
          <w:p w14:paraId="000000DC" w14:textId="77777777" w:rsidR="00A569CC" w:rsidRDefault="00A35C0C">
            <w:pPr>
              <w:widowControl w:val="0"/>
              <w:spacing w:line="240" w:lineRule="auto"/>
              <w:rPr>
                <w:sz w:val="18"/>
                <w:szCs w:val="18"/>
              </w:rPr>
            </w:pPr>
            <w:r>
              <w:rPr>
                <w:sz w:val="18"/>
                <w:szCs w:val="18"/>
              </w:rPr>
              <w:t>Higher lift than consequent of Alien 3 in (1992)</w:t>
            </w:r>
          </w:p>
        </w:tc>
      </w:tr>
    </w:tbl>
    <w:p w14:paraId="000000DD" w14:textId="5027A7D4" w:rsidR="00A569CC" w:rsidRDefault="00A35C0C">
      <w:pPr>
        <w:spacing w:before="240" w:after="240" w:line="360" w:lineRule="auto"/>
        <w:jc w:val="both"/>
      </w:pPr>
      <w:r>
        <w:t xml:space="preserve">In business applications, we normally assume when audiences finish a movie that belongs to a series will continue to watch a subsequent </w:t>
      </w:r>
      <w:r w:rsidR="00FB7B72">
        <w:t>movie.</w:t>
      </w:r>
      <w:r>
        <w:t xml:space="preserve"> But the data-driven insights tell us that, in some scenarios, it can be the earlier version of movie series audiences will be more likely to continue watching. The 10 genre subsets with association rules are </w:t>
      </w:r>
      <w:r w:rsidR="00FB7B72">
        <w:t>summarized</w:t>
      </w:r>
      <w:r>
        <w:t xml:space="preserve"> in this </w:t>
      </w:r>
      <w:hyperlink r:id="rId30">
        <w:r>
          <w:rPr>
            <w:color w:val="1155CC"/>
            <w:u w:val="single"/>
          </w:rPr>
          <w:t>link</w:t>
        </w:r>
      </w:hyperlink>
      <w:r>
        <w:t xml:space="preserve">; and this </w:t>
      </w:r>
      <w:hyperlink r:id="rId31">
        <w:r>
          <w:rPr>
            <w:color w:val="1155CC"/>
            <w:u w:val="single"/>
          </w:rPr>
          <w:t xml:space="preserve">workbook </w:t>
        </w:r>
      </w:hyperlink>
      <w:r w:rsidR="00FB7B72">
        <w:t>summarized</w:t>
      </w:r>
      <w:r>
        <w:t xml:space="preserve"> all the rules with replaced titles and sorted lift in descending order. </w:t>
      </w:r>
    </w:p>
    <w:p w14:paraId="000000DE" w14:textId="391C4767" w:rsidR="00A569CC" w:rsidRDefault="00A35C0C">
      <w:pPr>
        <w:spacing w:before="240" w:after="240" w:line="360" w:lineRule="auto"/>
        <w:jc w:val="both"/>
      </w:pPr>
      <w:r>
        <w:t xml:space="preserve">In comparison, let's say an audience has watched “Se7en” (Movie Id =47), which belongs to a thriller subset. Based on this experiment set 4, it can generate 2 rules in a setting of </w:t>
      </w:r>
      <w:r w:rsidR="001A23B2">
        <w:t>one</w:t>
      </w:r>
      <w:r>
        <w:t xml:space="preserve"> antecedent to </w:t>
      </w:r>
      <w:r w:rsidR="001A23B2">
        <w:t>one</w:t>
      </w:r>
      <w:r>
        <w:t xml:space="preserve"> consequent, which are consequents of “Pulp Fiction” (296) and “The Silence of the Lambs” (593). Both the consequents are </w:t>
      </w:r>
      <w:r w:rsidR="001A23B2">
        <w:t>belonging</w:t>
      </w:r>
      <w:r>
        <w:t xml:space="preserve"> to thriller subsets. In comparison with experiment set 3, it can generate similar consequents as set 4, but provide one additional rule, which is “The Shawshank Redemption” (318). The additional consequent does not belong to the thriller subset, but to the drama subset.</w:t>
      </w:r>
    </w:p>
    <w:p w14:paraId="000000DF" w14:textId="77777777" w:rsidR="00A569CC" w:rsidRDefault="00A35C0C">
      <w:pPr>
        <w:spacing w:before="240" w:after="240" w:line="360" w:lineRule="auto"/>
        <w:ind w:firstLine="360"/>
        <w:jc w:val="both"/>
      </w:pPr>
      <w:r>
        <w:rPr>
          <w:noProof/>
        </w:rPr>
        <w:drawing>
          <wp:inline distT="114300" distB="114300" distL="114300" distR="114300" wp14:editId="29D90162">
            <wp:extent cx="5616497" cy="916077"/>
            <wp:effectExtent l="0" t="0" r="381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16497" cy="916077"/>
                    </a:xfrm>
                    <a:prstGeom prst="rect">
                      <a:avLst/>
                    </a:prstGeom>
                    <a:ln/>
                  </pic:spPr>
                </pic:pic>
              </a:graphicData>
            </a:graphic>
          </wp:inline>
        </w:drawing>
      </w:r>
    </w:p>
    <w:p w14:paraId="000000E0" w14:textId="77777777" w:rsidR="00A569CC" w:rsidRDefault="00A35C0C">
      <w:pPr>
        <w:spacing w:before="240" w:after="240" w:line="360" w:lineRule="auto"/>
        <w:ind w:firstLine="360"/>
        <w:jc w:val="both"/>
      </w:pPr>
      <w:r>
        <w:rPr>
          <w:noProof/>
        </w:rPr>
        <w:lastRenderedPageBreak/>
        <w:drawing>
          <wp:inline distT="114300" distB="114300" distL="114300" distR="114300" wp14:editId="7410BBB2">
            <wp:extent cx="5740400" cy="1193800"/>
            <wp:effectExtent l="0" t="0" r="0" b="635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97674" cy="1205711"/>
                    </a:xfrm>
                    <a:prstGeom prst="rect">
                      <a:avLst/>
                    </a:prstGeom>
                    <a:ln/>
                  </pic:spPr>
                </pic:pic>
              </a:graphicData>
            </a:graphic>
          </wp:inline>
        </w:drawing>
      </w:r>
    </w:p>
    <w:p w14:paraId="000000E1" w14:textId="77777777" w:rsidR="00A569CC" w:rsidRDefault="00A35C0C">
      <w:pPr>
        <w:spacing w:before="240" w:after="240" w:line="360" w:lineRule="auto"/>
        <w:jc w:val="both"/>
        <w:rPr>
          <w:b/>
        </w:rPr>
      </w:pPr>
      <w:r>
        <w:rPr>
          <w:b/>
        </w:rPr>
        <w:t>Conclusion</w:t>
      </w:r>
    </w:p>
    <w:p w14:paraId="000000E2" w14:textId="3CD2DE41" w:rsidR="00A569CC" w:rsidRDefault="00A35C0C">
      <w:pPr>
        <w:spacing w:before="240" w:after="240" w:line="360" w:lineRule="auto"/>
        <w:jc w:val="both"/>
      </w:pPr>
      <w:r>
        <w:t>K-Means and K-</w:t>
      </w:r>
      <w:proofErr w:type="gramStart"/>
      <w:r>
        <w:t>Modes</w:t>
      </w:r>
      <w:proofErr w:type="gramEnd"/>
      <w:r>
        <w:t xml:space="preserve"> clustering are chosen to cluster similar movies together. By having these clusters, it helps service providers to manage their contents more efficiently, and it also enables users to choose their favorite movies easily. Furthermore, by using association rules, we discovered a lot of rules with high lift that can be used to recommend the right movies to the users. So, the overall user experience will improve. </w:t>
      </w:r>
      <w:r w:rsidR="00FB7B72">
        <w:t>T</w:t>
      </w:r>
      <w:r>
        <w:t>he figure below shows a movie system interface that applies clustering and association rules to an audience who has watched "The Sixth Sense".</w:t>
      </w:r>
    </w:p>
    <w:p w14:paraId="000000E3" w14:textId="77777777" w:rsidR="00A569CC" w:rsidRDefault="00A35C0C">
      <w:pPr>
        <w:spacing w:before="240" w:after="240" w:line="360" w:lineRule="auto"/>
        <w:jc w:val="both"/>
      </w:pPr>
      <w:r>
        <w:rPr>
          <w:noProof/>
        </w:rPr>
        <w:drawing>
          <wp:inline distT="114300" distB="114300" distL="114300" distR="114300" wp14:editId="788E9A05">
            <wp:extent cx="6273800" cy="278629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6278266" cy="2788281"/>
                    </a:xfrm>
                    <a:prstGeom prst="rect">
                      <a:avLst/>
                    </a:prstGeom>
                    <a:ln/>
                  </pic:spPr>
                </pic:pic>
              </a:graphicData>
            </a:graphic>
          </wp:inline>
        </w:drawing>
      </w:r>
    </w:p>
    <w:sectPr w:rsidR="00A569CC" w:rsidSect="00473EED">
      <w:type w:val="continuous"/>
      <w:pgSz w:w="11906" w:h="16838"/>
      <w:pgMar w:top="863" w:right="863" w:bottom="863" w:left="863" w:header="624"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FC99" w14:textId="77777777" w:rsidR="009C58BD" w:rsidRDefault="009C58BD">
      <w:pPr>
        <w:spacing w:line="240" w:lineRule="auto"/>
      </w:pPr>
      <w:r>
        <w:separator/>
      </w:r>
    </w:p>
  </w:endnote>
  <w:endnote w:type="continuationSeparator" w:id="0">
    <w:p w14:paraId="5DE08B74" w14:textId="77777777" w:rsidR="009C58BD" w:rsidRDefault="009C58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Narrow">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5" w14:textId="3EEA8C67" w:rsidR="00A569CC" w:rsidRDefault="00A35C0C">
    <w:pPr>
      <w:jc w:val="center"/>
    </w:pPr>
    <w:r>
      <w:rPr>
        <w:b/>
      </w:rPr>
      <w:fldChar w:fldCharType="begin"/>
    </w:r>
    <w:r>
      <w:rPr>
        <w:b/>
      </w:rPr>
      <w:instrText>PAGE</w:instrText>
    </w:r>
    <w:r>
      <w:rPr>
        <w:b/>
      </w:rPr>
      <w:fldChar w:fldCharType="separate"/>
    </w:r>
    <w:r w:rsidR="00473EED">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6DB" w14:textId="38C66938" w:rsidR="00473EED" w:rsidRPr="00473EED" w:rsidRDefault="00473EED" w:rsidP="00473EED">
    <w:pPr>
      <w:pStyle w:val="Footer"/>
      <w:jc w:val="center"/>
      <w:rPr>
        <w:lang w:val="en-MY"/>
      </w:rPr>
    </w:pPr>
    <w:r>
      <w:rPr>
        <w:lang w:val="en-MY"/>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1AD17" w14:textId="77777777" w:rsidR="009C58BD" w:rsidRDefault="009C58BD">
      <w:pPr>
        <w:spacing w:line="240" w:lineRule="auto"/>
      </w:pPr>
      <w:r>
        <w:separator/>
      </w:r>
    </w:p>
  </w:footnote>
  <w:footnote w:type="continuationSeparator" w:id="0">
    <w:p w14:paraId="122A052E" w14:textId="77777777" w:rsidR="009C58BD" w:rsidRDefault="009C58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35B"/>
    <w:multiLevelType w:val="multilevel"/>
    <w:tmpl w:val="537C1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705203"/>
    <w:multiLevelType w:val="multilevel"/>
    <w:tmpl w:val="2A14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5F3831"/>
    <w:multiLevelType w:val="multilevel"/>
    <w:tmpl w:val="E75EBC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7433270"/>
    <w:multiLevelType w:val="multilevel"/>
    <w:tmpl w:val="577A5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0B06BE"/>
    <w:multiLevelType w:val="multilevel"/>
    <w:tmpl w:val="AF26C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8E3FBB"/>
    <w:multiLevelType w:val="multilevel"/>
    <w:tmpl w:val="3F52A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8E0276"/>
    <w:multiLevelType w:val="multilevel"/>
    <w:tmpl w:val="0A827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1027F6"/>
    <w:multiLevelType w:val="multilevel"/>
    <w:tmpl w:val="A8BC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660CBF"/>
    <w:multiLevelType w:val="multilevel"/>
    <w:tmpl w:val="602A8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8"/>
  </w:num>
  <w:num w:numId="3">
    <w:abstractNumId w:val="6"/>
  </w:num>
  <w:num w:numId="4">
    <w:abstractNumId w:val="2"/>
  </w:num>
  <w:num w:numId="5">
    <w:abstractNumId w:val="3"/>
  </w:num>
  <w:num w:numId="6">
    <w:abstractNumId w:val="7"/>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9CC"/>
    <w:rsid w:val="00152C76"/>
    <w:rsid w:val="001A23B2"/>
    <w:rsid w:val="0034129F"/>
    <w:rsid w:val="00473EED"/>
    <w:rsid w:val="00484000"/>
    <w:rsid w:val="006A44CF"/>
    <w:rsid w:val="008E49C7"/>
    <w:rsid w:val="009C58BD"/>
    <w:rsid w:val="00A35C0C"/>
    <w:rsid w:val="00A569CC"/>
    <w:rsid w:val="00BE0C5A"/>
    <w:rsid w:val="00EE1008"/>
    <w:rsid w:val="00FB7B7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4738D"/>
  <w15:docId w15:val="{4BE978B2-6B77-4196-BBEC-D9BBF44F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73EED"/>
    <w:pPr>
      <w:tabs>
        <w:tab w:val="center" w:pos="4513"/>
        <w:tab w:val="right" w:pos="9026"/>
      </w:tabs>
      <w:spacing w:line="240" w:lineRule="auto"/>
    </w:pPr>
  </w:style>
  <w:style w:type="character" w:customStyle="1" w:styleId="HeaderChar">
    <w:name w:val="Header Char"/>
    <w:basedOn w:val="DefaultParagraphFont"/>
    <w:link w:val="Header"/>
    <w:uiPriority w:val="99"/>
    <w:rsid w:val="00473EED"/>
  </w:style>
  <w:style w:type="paragraph" w:styleId="Footer">
    <w:name w:val="footer"/>
    <w:basedOn w:val="Normal"/>
    <w:link w:val="FooterChar"/>
    <w:uiPriority w:val="99"/>
    <w:unhideWhenUsed/>
    <w:rsid w:val="00473EED"/>
    <w:pPr>
      <w:tabs>
        <w:tab w:val="center" w:pos="4513"/>
        <w:tab w:val="right" w:pos="9026"/>
      </w:tabs>
      <w:spacing w:line="240" w:lineRule="auto"/>
    </w:pPr>
  </w:style>
  <w:style w:type="character" w:customStyle="1" w:styleId="FooterChar">
    <w:name w:val="Footer Char"/>
    <w:basedOn w:val="DefaultParagraphFont"/>
    <w:link w:val="Footer"/>
    <w:uiPriority w:val="99"/>
    <w:rsid w:val="00473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https://www.themoviedb.org/documentation/api"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hyperlink" Target="mailto:leekahwin84000@student.usm.my" TargetMode="External"/><Relationship Id="rId17" Type="http://schemas.openxmlformats.org/officeDocument/2006/relationships/hyperlink" Target="https://www.themoviedb.org/documentation/api" TargetMode="External"/><Relationship Id="rId25" Type="http://schemas.openxmlformats.org/officeDocument/2006/relationships/image" Target="media/image6.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kaggle.com/rounakbanik/the-movies-dataset" TargetMode="External"/><Relationship Id="rId20" Type="http://schemas.openxmlformats.org/officeDocument/2006/relationships/hyperlink" Target="https://grouplens.org/datasets/movielens/lates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zhaodan@student.usm.my" TargetMode="External"/><Relationship Id="rId24" Type="http://schemas.openxmlformats.org/officeDocument/2006/relationships/image" Target="media/image5.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kaggle.com/rounakbanik/the-movies-datase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mailto:aquilahzulkifli@student.usm.my" TargetMode="External"/><Relationship Id="rId19" Type="http://schemas.openxmlformats.org/officeDocument/2006/relationships/hyperlink" Target="https://grouplens.org/datasets/movielens/latest/" TargetMode="External"/><Relationship Id="rId31" Type="http://schemas.openxmlformats.org/officeDocument/2006/relationships/hyperlink" Target="https://docs.google.com/spreadsheets/d/1rzt4CO9F0YhW_Y_UtxPanfMBwEj3JS-gg0U4NXQuDqg/edit?usp=sharing" TargetMode="External"/><Relationship Id="rId4" Type="http://schemas.openxmlformats.org/officeDocument/2006/relationships/webSettings" Target="webSettings.xml"/><Relationship Id="rId9" Type="http://schemas.openxmlformats.org/officeDocument/2006/relationships/hyperlink" Target="mailto:tituschin@student.usm.my"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docs.google.com/spreadsheets/d/1VxiYVrrwq3y2SM7EhnPdAvIKI_1X_t2mEPM_dYqxfVY/edit?usp=shar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3341</Words>
  <Characters>19048</Characters>
  <Application>Microsoft Office Word</Application>
  <DocSecurity>0</DocSecurity>
  <Lines>158</Lines>
  <Paragraphs>44</Paragraphs>
  <ScaleCrop>false</ScaleCrop>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lee kah win</cp:lastModifiedBy>
  <cp:revision>8</cp:revision>
  <dcterms:created xsi:type="dcterms:W3CDTF">2021-07-02T07:35:00Z</dcterms:created>
  <dcterms:modified xsi:type="dcterms:W3CDTF">2021-07-02T11:54:00Z</dcterms:modified>
</cp:coreProperties>
</file>