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C8442D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 xml:space="preserve">0, 0, 0, 0.1), 0 4px 6px -2px </w:t>
            </w:r>
            <w:proofErr w:type="spellStart"/>
            <w:r w:rsidRPr="00E10EAE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(0, 0, 0, 0.05);</w:t>
            </w:r>
          </w:p>
        </w:tc>
        <w:tc>
          <w:tcPr>
            <w:tcW w:w="2816" w:type="dxa"/>
          </w:tcPr>
          <w:p w14:paraId="4F7C00D7" w14:textId="503837B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เพิ่มเงาให้กับองค์ประกอบโดยใช้ค่าความเข้มสูง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AF98EA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2B5AEAE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กำหนดตำแหน่งองค์ประกอบให้คงที่อยู่บนหน้าจอเสมอ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430B716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w-full</w:t>
            </w:r>
          </w:p>
        </w:tc>
        <w:tc>
          <w:tcPr>
            <w:tcW w:w="2816" w:type="dxa"/>
          </w:tcPr>
          <w:p w14:paraId="4DEF4FF5" w14:textId="6E4D847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กำหนดความกว้างขององค์ประกอบให้เต็ม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100%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ของ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>parent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1C98FD76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8F2DA6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วางตำแหน่งองค์ประกอบชิดด้านบนสุดของ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>container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7EFA2DA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626F0ACB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กำหนดระยะขอบด้านซ้ายและขวาให้องค์ประกอบอยู่กึ่งกลาง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3E8A41D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5D39914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เพิ่มระยะห่างภายในแนวนอนด้านซ้ายและขวา </w:t>
            </w:r>
            <w:r w:rsidRPr="00E10EAE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071D930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2019FE4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เพิ่มระยะห่างภายในแนวตั้งด้านบนและล่าง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04A5844E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464A74C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กำหนดการแสดงผลของ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container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ให้ใช้ </w:t>
            </w:r>
            <w:r w:rsidRPr="00E10EAE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386A141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7ED90DF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จัดวางองค์ประกอบลูกให้มีพื้นที่ว่างเท่ากันระหว่างสองฝั่ง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048811CB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55FB18A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จัดวางองค์ประกอบลูกในแนวตั้งให้กึ่งกลาง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2347D49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131C37E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เพิ่มช่องว่างระหว่างองค์ประกอบลูกในแนวนอน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2499475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591E716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กำหนดขนาดข้อความเป็นใหญ่ระดับ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2xl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พร้อมความสูงบรรทัด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4010F56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62CA9EE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กำหนดขนาดข้อความเป็นใหญ่ระดับ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xl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พร้อมความสูงบรรทัด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font-bold</w:t>
            </w:r>
          </w:p>
        </w:tc>
        <w:tc>
          <w:tcPr>
            <w:tcW w:w="4195" w:type="dxa"/>
          </w:tcPr>
          <w:p w14:paraId="2E7A5DA6" w14:textId="335A742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76AA21A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กำหนดน้ำหนักของฟอนต์ให้หนา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07B188A0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33F1A75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กำหนดสีข้อความเป็นสีเทาเฉด </w:t>
            </w:r>
            <w:r w:rsidRPr="00E10EAE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5A35B96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color: #3182CE;</w:t>
            </w:r>
          </w:p>
        </w:tc>
        <w:tc>
          <w:tcPr>
            <w:tcW w:w="2750" w:type="dxa"/>
          </w:tcPr>
          <w:p w14:paraId="2CC9C935" w14:textId="5707BA0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กำหนดสีของตัวอักษรให้เป็นสีน้ำเงิน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2A465A4A" w:rsidR="005454CF" w:rsidRPr="008F0187" w:rsidRDefault="00E10EAE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E10EAE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E10EAE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E10EAE">
              <w:rPr>
                <w:rFonts w:ascii="Tahoma" w:hAnsi="Tahoma" w:cs="Tahoma"/>
                <w:sz w:val="18"/>
                <w:szCs w:val="20"/>
              </w:rPr>
              <w:t>to right, var(--</w:t>
            </w:r>
            <w:proofErr w:type="spellStart"/>
            <w:r w:rsidRPr="00E10EAE">
              <w:rPr>
                <w:rFonts w:ascii="Tahoma" w:hAnsi="Tahoma" w:cs="Tahoma"/>
                <w:sz w:val="18"/>
                <w:szCs w:val="20"/>
              </w:rPr>
              <w:t>tw</w:t>
            </w:r>
            <w:proofErr w:type="spellEnd"/>
            <w:r w:rsidRPr="00E10EAE">
              <w:rPr>
                <w:rFonts w:ascii="Tahoma" w:hAnsi="Tahoma" w:cs="Tahoma"/>
                <w:sz w:val="18"/>
                <w:szCs w:val="20"/>
              </w:rPr>
              <w:t>-gradient-stops));</w:t>
            </w:r>
          </w:p>
        </w:tc>
        <w:tc>
          <w:tcPr>
            <w:tcW w:w="2750" w:type="dxa"/>
          </w:tcPr>
          <w:p w14:paraId="27078725" w14:textId="52D17E1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กำหนดการไล่สีจากซ้ายไปขวา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29AC34C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E10EAE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-gradient-from: #3b82f6;</w:t>
            </w:r>
          </w:p>
        </w:tc>
        <w:tc>
          <w:tcPr>
            <w:tcW w:w="2750" w:type="dxa"/>
          </w:tcPr>
          <w:p w14:paraId="6AE006DE" w14:textId="1DA9CC1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กำหนดจุดเริ่มต้นของการไล่สีเป็นสีน้ำเงิน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4866C76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E10EAE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E10EAE">
              <w:rPr>
                <w:rFonts w:ascii="Tahoma" w:hAnsi="Tahoma" w:cs="Tahoma"/>
                <w:sz w:val="20"/>
                <w:szCs w:val="20"/>
              </w:rPr>
              <w:t>-gradient-to: #1e40af;</w:t>
            </w:r>
          </w:p>
        </w:tc>
        <w:tc>
          <w:tcPr>
            <w:tcW w:w="2750" w:type="dxa"/>
          </w:tcPr>
          <w:p w14:paraId="76FE40D7" w14:textId="1213886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กำหนดจุดสิ้นสุดของการไล่สีเป็นสีน้ำเงิน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60DEA89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51ACC0E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กำหนดสีของตัวอักษรให้เป็นสีขาว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2D86772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33DFD41D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เพิ่มช่องว่างด้านบนและด้านล่างให้มากขึ้น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377637A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27AA7D6C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ใช้ระบบ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ในการจัดการตำแหน่งขององค์ประกอบภายใน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7F49C58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816" w:type="dxa"/>
          </w:tcPr>
          <w:p w14:paraId="05096C07" w14:textId="0205643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กำหนดให้มีคอลัมน์เดียวใน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0EA42EC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-template-columns: repeat(3, minmax(0, 1fr)); }</w:t>
            </w:r>
          </w:p>
        </w:tc>
        <w:tc>
          <w:tcPr>
            <w:tcW w:w="2816" w:type="dxa"/>
          </w:tcPr>
          <w:p w14:paraId="00D967FA" w14:textId="6EA94C6B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คอลัมน์เมื่อหน้าจอมีความกว้างมากกว่าหรือเท่ากับ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798FE1F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3B970EB5" w:rsidR="005454CF" w:rsidRPr="008F0187" w:rsidRDefault="00E10EAE" w:rsidP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เพิ่มช่องว่างระหว่างแต่ละองค์ประกอบใน </w:t>
            </w:r>
            <w:r w:rsidRPr="00E10EAE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31E9C1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6B2E422A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ทำมุมขององค์ประกอบให้โค้งมน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0D1D1EB5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00EC7796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ใช้ระบบ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flex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เมื่อหน้าจอมีความกว้างมากกว่าหรือเท่ากับ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18E53031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55908613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762B4598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3BDFA78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แสดงองค์ประกอบในรูปแบบ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เมื่อหน้าจอมีความกว้างมากกว่าหรือเท่ากับ </w:t>
            </w:r>
            <w:r w:rsidRPr="00E10EAE">
              <w:rPr>
                <w:rFonts w:ascii="Tahoma" w:hAnsi="Tahoma" w:cs="Tahoma"/>
                <w:sz w:val="20"/>
                <w:szCs w:val="20"/>
              </w:rPr>
              <w:t>768px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38F70304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21587D76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เปลี่ยนสีพื้นหลังเป็นน้ำเงินอ่อนเมื่อวางเมาส์อยู่เหนือองค์ประกอบ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053AF09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10EA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E10EAE">
              <w:rPr>
                <w:rFonts w:ascii="Tahoma" w:hAnsi="Tahoma" w:cs="Tahoma"/>
                <w:sz w:val="20"/>
                <w:szCs w:val="20"/>
              </w:rPr>
              <w:t xml:space="preserve"> { color: #3182CE; }</w:t>
            </w:r>
          </w:p>
        </w:tc>
        <w:tc>
          <w:tcPr>
            <w:tcW w:w="2816" w:type="dxa"/>
          </w:tcPr>
          <w:p w14:paraId="0E2CAA35" w14:textId="3E6F691F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เปลี่ยนสีตัวอักษรเป็นน้ำเงินเข้มเมื่อวางเมาส์อยู่เหนือองค์ประกอบ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7A5B7C22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</w:rPr>
              <w:t>transition: color 0.2s ease, background-color 0.2s ease;</w:t>
            </w:r>
          </w:p>
        </w:tc>
        <w:tc>
          <w:tcPr>
            <w:tcW w:w="2816" w:type="dxa"/>
          </w:tcPr>
          <w:p w14:paraId="6EBC0E19" w14:textId="29BD3B67" w:rsidR="005454CF" w:rsidRPr="008F0187" w:rsidRDefault="00E10E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10E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เพิ่มการเปลี่ยนแปลงสีแบบนุ่มนวลเมื่อมีการโต้ตอบ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6BFEC" w14:textId="77777777" w:rsidR="00E83666" w:rsidRDefault="00E83666" w:rsidP="00C753B2">
      <w:pPr>
        <w:spacing w:after="0"/>
      </w:pPr>
      <w:r>
        <w:separator/>
      </w:r>
    </w:p>
  </w:endnote>
  <w:endnote w:type="continuationSeparator" w:id="0">
    <w:p w14:paraId="67658AD0" w14:textId="77777777" w:rsidR="00E83666" w:rsidRDefault="00E83666" w:rsidP="00C753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46B10" w14:textId="77777777" w:rsidR="00E83666" w:rsidRDefault="00E83666" w:rsidP="00C753B2">
      <w:pPr>
        <w:spacing w:after="0"/>
      </w:pPr>
      <w:r>
        <w:separator/>
      </w:r>
    </w:p>
  </w:footnote>
  <w:footnote w:type="continuationSeparator" w:id="0">
    <w:p w14:paraId="1F4EF22F" w14:textId="77777777" w:rsidR="00E83666" w:rsidRDefault="00E83666" w:rsidP="00C753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D960F10C527F49C191F7EB8F9975E3A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7E2011B" w14:textId="0D84A9D4" w:rsidR="00C753B2" w:rsidRDefault="00C753B2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Kawinphop Suwatwisutthikhun</w:t>
        </w:r>
      </w:p>
    </w:sdtContent>
  </w:sdt>
  <w:p w14:paraId="66827803" w14:textId="00A89714" w:rsidR="00C753B2" w:rsidRPr="00C753B2" w:rsidRDefault="00C753B2" w:rsidP="00C753B2">
    <w:pPr>
      <w:pStyle w:val="Header"/>
      <w:jc w:val="right"/>
      <w:rPr>
        <w:caps/>
        <w:color w:val="0E2841" w:themeColor="text2"/>
        <w:sz w:val="20"/>
        <w:szCs w:val="20"/>
      </w:rPr>
    </w:pPr>
    <w:r>
      <w:rPr>
        <w:caps/>
        <w:color w:val="0E2841" w:themeColor="text2"/>
        <w:sz w:val="20"/>
        <w:szCs w:val="20"/>
      </w:rPr>
      <w:t>66160001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226316"/>
    <w:rsid w:val="005454CF"/>
    <w:rsid w:val="00794E71"/>
    <w:rsid w:val="0087202F"/>
    <w:rsid w:val="008F0187"/>
    <w:rsid w:val="00C672C1"/>
    <w:rsid w:val="00C753B2"/>
    <w:rsid w:val="00D1407A"/>
    <w:rsid w:val="00D27EA2"/>
    <w:rsid w:val="00DA6521"/>
    <w:rsid w:val="00E10EAE"/>
    <w:rsid w:val="00E83666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C753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53B2"/>
  </w:style>
  <w:style w:type="paragraph" w:styleId="Footer">
    <w:name w:val="footer"/>
    <w:basedOn w:val="Normal"/>
    <w:link w:val="FooterChar"/>
    <w:rsid w:val="00C753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753B2"/>
  </w:style>
  <w:style w:type="character" w:styleId="PlaceholderText">
    <w:name w:val="Placeholder Text"/>
    <w:basedOn w:val="DefaultParagraphFont"/>
    <w:uiPriority w:val="99"/>
    <w:rsid w:val="00C75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60F10C527F49C191F7EB8F9975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E1CE-DB54-4CE0-81AA-F14A5756B239}"/>
      </w:docPartPr>
      <w:docPartBody>
        <w:p w:rsidR="00000000" w:rsidRDefault="00DC5FB8" w:rsidP="00DC5FB8">
          <w:pPr>
            <w:pStyle w:val="D960F10C527F49C191F7EB8F9975E3AC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B8"/>
    <w:rsid w:val="00794E71"/>
    <w:rsid w:val="00DC5FB8"/>
    <w:rsid w:val="00E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FB8"/>
    <w:rPr>
      <w:color w:val="808080"/>
    </w:rPr>
  </w:style>
  <w:style w:type="paragraph" w:customStyle="1" w:styleId="D960F10C527F49C191F7EB8F9975E3AC">
    <w:name w:val="D960F10C527F49C191F7EB8F9975E3AC"/>
    <w:rsid w:val="00DC5FB8"/>
  </w:style>
  <w:style w:type="paragraph" w:customStyle="1" w:styleId="7F3C5DE5095140D882892488E1124283">
    <w:name w:val="7F3C5DE5095140D882892488E1124283"/>
    <w:rsid w:val="00DC5FB8"/>
  </w:style>
  <w:style w:type="paragraph" w:customStyle="1" w:styleId="05542869BD7D492A83D5096C4E3E33A9">
    <w:name w:val="05542869BD7D492A83D5096C4E3E33A9"/>
    <w:rsid w:val="00DC5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66160001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Kawinphop Suwatwisutthikhun</dc:creator>
  <cp:keywords/>
  <cp:lastModifiedBy>Kawinphop Suwatwisutthikhun</cp:lastModifiedBy>
  <cp:revision>8</cp:revision>
  <dcterms:created xsi:type="dcterms:W3CDTF">2024-12-24T06:49:00Z</dcterms:created>
  <dcterms:modified xsi:type="dcterms:W3CDTF">2024-12-24T09:28:00Z</dcterms:modified>
</cp:coreProperties>
</file>