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C2" w:rsidRDefault="003771C2">
      <w:r>
        <w:rPr>
          <w:rFonts w:hint="eastAsia"/>
        </w:rPr>
        <w:t>&lt;</w:t>
      </w:r>
      <w:r w:rsidR="004C4DC5">
        <w:rPr>
          <w:rFonts w:hint="eastAsia"/>
        </w:rPr>
        <w:t>発注登録手順</w:t>
      </w:r>
      <w:r>
        <w:t>&gt;</w:t>
      </w:r>
    </w:p>
    <w:p w:rsidR="004C4DC5" w:rsidRDefault="004C4DC5">
      <w:r>
        <w:rPr>
          <w:rFonts w:hint="eastAsia"/>
        </w:rPr>
        <w:t>・品目オーダのステータスが未確定や保存の場合、発注画面にオーダが反映されない→ステータスを確定にする。</w:t>
      </w:r>
      <w:bookmarkStart w:id="0" w:name="_GoBack"/>
      <w:bookmarkEnd w:id="0"/>
    </w:p>
    <w:sectPr w:rsidR="004C4D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C2"/>
    <w:rsid w:val="003771C2"/>
    <w:rsid w:val="004140C1"/>
    <w:rsid w:val="004C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BF41CF"/>
  <w15:chartTrackingRefBased/>
  <w15:docId w15:val="{16F7D151-5684-416B-9B05-98B70E6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 Kouhei</dc:creator>
  <cp:keywords/>
  <dc:description/>
  <cp:lastModifiedBy>Yamaguchi Kouhei</cp:lastModifiedBy>
  <cp:revision>2</cp:revision>
  <dcterms:created xsi:type="dcterms:W3CDTF">2020-09-02T08:03:00Z</dcterms:created>
  <dcterms:modified xsi:type="dcterms:W3CDTF">2020-09-02T08:38:00Z</dcterms:modified>
</cp:coreProperties>
</file>