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4EB1" w14:textId="77777777" w:rsidR="002D37F1" w:rsidRDefault="002D37F1" w:rsidP="00944A12">
      <w:pPr>
        <w:jc w:val="center"/>
        <w:rPr>
          <w:sz w:val="28"/>
          <w:szCs w:val="28"/>
        </w:rPr>
      </w:pPr>
    </w:p>
    <w:p w14:paraId="6B07BF72" w14:textId="30D7D43E" w:rsidR="00482AA4" w:rsidRDefault="008E38BD" w:rsidP="00944A12">
      <w:pPr>
        <w:jc w:val="center"/>
        <w:rPr>
          <w:sz w:val="28"/>
          <w:szCs w:val="28"/>
        </w:rPr>
      </w:pPr>
      <w:r w:rsidRPr="006F4075">
        <w:rPr>
          <w:sz w:val="28"/>
          <w:szCs w:val="28"/>
        </w:rPr>
        <w:t>Critique of Web Development Assignment 2</w:t>
      </w:r>
    </w:p>
    <w:p w14:paraId="62F608D1" w14:textId="66464B14" w:rsidR="00914078" w:rsidRDefault="00914078" w:rsidP="00944A12">
      <w:pPr>
        <w:jc w:val="center"/>
        <w:rPr>
          <w:sz w:val="28"/>
          <w:szCs w:val="28"/>
        </w:rPr>
      </w:pPr>
      <w:r>
        <w:rPr>
          <w:sz w:val="28"/>
          <w:szCs w:val="28"/>
        </w:rPr>
        <w:t>Anthony Boyle K00278910</w:t>
      </w:r>
    </w:p>
    <w:p w14:paraId="3C98DF7E" w14:textId="77777777" w:rsidR="002734FF" w:rsidRDefault="002734FF" w:rsidP="00944A12">
      <w:pPr>
        <w:jc w:val="center"/>
        <w:rPr>
          <w:sz w:val="28"/>
          <w:szCs w:val="28"/>
        </w:rPr>
      </w:pPr>
    </w:p>
    <w:p w14:paraId="5ABC15C4" w14:textId="7C723A6D" w:rsidR="00513AA9" w:rsidRDefault="0033710A" w:rsidP="00EC0111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3D0080">
        <w:rPr>
          <w:sz w:val="24"/>
          <w:szCs w:val="24"/>
        </w:rPr>
        <w:t xml:space="preserve"> </w:t>
      </w:r>
      <w:r w:rsidR="008A6171">
        <w:rPr>
          <w:sz w:val="24"/>
          <w:szCs w:val="24"/>
        </w:rPr>
        <w:t xml:space="preserve">tie the individual elements </w:t>
      </w:r>
      <w:r w:rsidR="00C63B70">
        <w:rPr>
          <w:sz w:val="24"/>
          <w:szCs w:val="24"/>
        </w:rPr>
        <w:t xml:space="preserve">and </w:t>
      </w:r>
      <w:r w:rsidR="0028371E">
        <w:rPr>
          <w:sz w:val="24"/>
          <w:szCs w:val="24"/>
        </w:rPr>
        <w:t xml:space="preserve">sections </w:t>
      </w:r>
      <w:r w:rsidR="008A6171">
        <w:rPr>
          <w:sz w:val="24"/>
          <w:szCs w:val="24"/>
        </w:rPr>
        <w:t xml:space="preserve">together </w:t>
      </w:r>
      <w:r w:rsidR="008D4804">
        <w:rPr>
          <w:sz w:val="24"/>
          <w:szCs w:val="24"/>
        </w:rPr>
        <w:t>on each web</w:t>
      </w:r>
      <w:r w:rsidR="007617F0">
        <w:rPr>
          <w:sz w:val="24"/>
          <w:szCs w:val="24"/>
        </w:rPr>
        <w:t xml:space="preserve"> </w:t>
      </w:r>
      <w:r w:rsidR="008D4804">
        <w:rPr>
          <w:sz w:val="24"/>
          <w:szCs w:val="24"/>
        </w:rPr>
        <w:t xml:space="preserve">page, the </w:t>
      </w:r>
      <w:r w:rsidR="00DC3B31">
        <w:rPr>
          <w:sz w:val="24"/>
          <w:szCs w:val="24"/>
        </w:rPr>
        <w:t>implementation</w:t>
      </w:r>
      <w:r w:rsidR="008B17D8">
        <w:rPr>
          <w:sz w:val="24"/>
          <w:szCs w:val="24"/>
        </w:rPr>
        <w:t xml:space="preserve"> of CSS grid was </w:t>
      </w:r>
      <w:r w:rsidR="00DC3B31">
        <w:rPr>
          <w:sz w:val="24"/>
          <w:szCs w:val="24"/>
        </w:rPr>
        <w:t>necessary.</w:t>
      </w:r>
      <w:r w:rsidR="001003B1">
        <w:rPr>
          <w:sz w:val="24"/>
          <w:szCs w:val="24"/>
        </w:rPr>
        <w:t xml:space="preserve"> </w:t>
      </w:r>
      <w:r w:rsidR="00790CEB">
        <w:rPr>
          <w:sz w:val="24"/>
          <w:szCs w:val="24"/>
        </w:rPr>
        <w:t xml:space="preserve">A </w:t>
      </w:r>
      <w:r>
        <w:rPr>
          <w:sz w:val="24"/>
          <w:szCs w:val="24"/>
        </w:rPr>
        <w:t>six-column</w:t>
      </w:r>
      <w:r w:rsidR="00790CEB">
        <w:rPr>
          <w:sz w:val="24"/>
          <w:szCs w:val="24"/>
        </w:rPr>
        <w:t xml:space="preserve"> system was used </w:t>
      </w:r>
      <w:r w:rsidR="00AC6E42">
        <w:rPr>
          <w:sz w:val="24"/>
          <w:szCs w:val="24"/>
        </w:rPr>
        <w:t>to produce three different layouts</w:t>
      </w:r>
      <w:r w:rsidR="0063319E">
        <w:rPr>
          <w:sz w:val="24"/>
          <w:szCs w:val="24"/>
        </w:rPr>
        <w:t xml:space="preserve"> overall</w:t>
      </w:r>
      <w:r>
        <w:rPr>
          <w:sz w:val="24"/>
          <w:szCs w:val="24"/>
        </w:rPr>
        <w:t>. E</w:t>
      </w:r>
      <w:r w:rsidR="009B0134">
        <w:rPr>
          <w:sz w:val="24"/>
          <w:szCs w:val="24"/>
        </w:rPr>
        <w:t xml:space="preserve">ach layout was established by setting the </w:t>
      </w:r>
      <w:r w:rsidR="000B6CF9">
        <w:rPr>
          <w:sz w:val="24"/>
          <w:szCs w:val="24"/>
        </w:rPr>
        <w:t>grid-</w:t>
      </w:r>
      <w:r w:rsidR="009B0134">
        <w:rPr>
          <w:sz w:val="24"/>
          <w:szCs w:val="24"/>
        </w:rPr>
        <w:t>column</w:t>
      </w:r>
      <w:r w:rsidR="0028192F">
        <w:rPr>
          <w:sz w:val="24"/>
          <w:szCs w:val="24"/>
        </w:rPr>
        <w:t xml:space="preserve"> </w:t>
      </w:r>
      <w:r w:rsidR="009B0134">
        <w:rPr>
          <w:sz w:val="24"/>
          <w:szCs w:val="24"/>
        </w:rPr>
        <w:t>of the sections</w:t>
      </w:r>
      <w:r w:rsidR="00BD3F28">
        <w:rPr>
          <w:sz w:val="24"/>
          <w:szCs w:val="24"/>
        </w:rPr>
        <w:t xml:space="preserve">, it was unnecessary </w:t>
      </w:r>
      <w:r w:rsidR="009931BA">
        <w:rPr>
          <w:sz w:val="24"/>
          <w:szCs w:val="24"/>
        </w:rPr>
        <w:t xml:space="preserve">to set the row height at any stage. </w:t>
      </w:r>
      <w:r w:rsidR="00A2092A">
        <w:rPr>
          <w:sz w:val="24"/>
          <w:szCs w:val="24"/>
        </w:rPr>
        <w:t>As the con</w:t>
      </w:r>
      <w:r w:rsidR="002B258B">
        <w:rPr>
          <w:sz w:val="24"/>
          <w:szCs w:val="24"/>
        </w:rPr>
        <w:t xml:space="preserve">tent within the website is </w:t>
      </w:r>
      <w:r w:rsidR="00D463E6">
        <w:rPr>
          <w:sz w:val="24"/>
          <w:szCs w:val="24"/>
        </w:rPr>
        <w:t>minimal</w:t>
      </w:r>
      <w:r w:rsidR="003C098A">
        <w:rPr>
          <w:sz w:val="24"/>
          <w:szCs w:val="24"/>
        </w:rPr>
        <w:t xml:space="preserve"> at present</w:t>
      </w:r>
      <w:r w:rsidR="008305FC">
        <w:rPr>
          <w:sz w:val="24"/>
          <w:szCs w:val="24"/>
        </w:rPr>
        <w:t xml:space="preserve">, the grid system gives </w:t>
      </w:r>
      <w:r w:rsidR="005667A5">
        <w:rPr>
          <w:sz w:val="24"/>
          <w:szCs w:val="24"/>
        </w:rPr>
        <w:t>convenient</w:t>
      </w:r>
      <w:r w:rsidR="000A0A37">
        <w:rPr>
          <w:sz w:val="24"/>
          <w:szCs w:val="24"/>
        </w:rPr>
        <w:t xml:space="preserve"> scalability options</w:t>
      </w:r>
      <w:r w:rsidR="0099612E">
        <w:rPr>
          <w:sz w:val="24"/>
          <w:szCs w:val="24"/>
        </w:rPr>
        <w:t xml:space="preserve"> if </w:t>
      </w:r>
      <w:r w:rsidR="00D17EF7">
        <w:rPr>
          <w:sz w:val="24"/>
          <w:szCs w:val="24"/>
        </w:rPr>
        <w:t xml:space="preserve">more </w:t>
      </w:r>
      <w:r w:rsidR="0099612E">
        <w:rPr>
          <w:sz w:val="24"/>
          <w:szCs w:val="24"/>
        </w:rPr>
        <w:t>content is added</w:t>
      </w:r>
      <w:r w:rsidR="000A0A37">
        <w:rPr>
          <w:sz w:val="24"/>
          <w:szCs w:val="24"/>
        </w:rPr>
        <w:t>.</w:t>
      </w:r>
      <w:r w:rsidR="007A639B">
        <w:rPr>
          <w:sz w:val="24"/>
          <w:szCs w:val="24"/>
        </w:rPr>
        <w:t xml:space="preserve"> An F style </w:t>
      </w:r>
      <w:r w:rsidR="00197133">
        <w:rPr>
          <w:sz w:val="24"/>
          <w:szCs w:val="24"/>
        </w:rPr>
        <w:t xml:space="preserve">layout has been used for </w:t>
      </w:r>
      <w:r w:rsidR="007617F0">
        <w:rPr>
          <w:sz w:val="24"/>
          <w:szCs w:val="24"/>
        </w:rPr>
        <w:t>the web pages</w:t>
      </w:r>
      <w:r w:rsidR="002B27CB">
        <w:rPr>
          <w:sz w:val="24"/>
          <w:szCs w:val="24"/>
        </w:rPr>
        <w:t>. A Z st</w:t>
      </w:r>
      <w:r w:rsidR="00D56ABE">
        <w:rPr>
          <w:sz w:val="24"/>
          <w:szCs w:val="24"/>
        </w:rPr>
        <w:t xml:space="preserve">yle single visual approach may have </w:t>
      </w:r>
      <w:r w:rsidR="00572261">
        <w:rPr>
          <w:sz w:val="24"/>
          <w:szCs w:val="24"/>
        </w:rPr>
        <w:t>proved</w:t>
      </w:r>
      <w:r w:rsidR="00D56ABE">
        <w:rPr>
          <w:sz w:val="24"/>
          <w:szCs w:val="24"/>
        </w:rPr>
        <w:t xml:space="preserve"> </w:t>
      </w:r>
      <w:r w:rsidR="009B4DD8">
        <w:rPr>
          <w:sz w:val="24"/>
          <w:szCs w:val="24"/>
        </w:rPr>
        <w:t xml:space="preserve">more impactful for an </w:t>
      </w:r>
      <w:r w:rsidR="001A451A">
        <w:rPr>
          <w:sz w:val="24"/>
          <w:szCs w:val="24"/>
        </w:rPr>
        <w:t>artist’s</w:t>
      </w:r>
      <w:r w:rsidR="009B4DD8">
        <w:rPr>
          <w:sz w:val="24"/>
          <w:szCs w:val="24"/>
        </w:rPr>
        <w:t xml:space="preserve"> home page though</w:t>
      </w:r>
      <w:r w:rsidR="00572261">
        <w:rPr>
          <w:sz w:val="24"/>
          <w:szCs w:val="24"/>
        </w:rPr>
        <w:t xml:space="preserve">, </w:t>
      </w:r>
      <w:r w:rsidR="00042E24">
        <w:rPr>
          <w:sz w:val="24"/>
          <w:szCs w:val="24"/>
        </w:rPr>
        <w:t xml:space="preserve">where </w:t>
      </w:r>
      <w:r w:rsidR="00CA3FB0">
        <w:rPr>
          <w:sz w:val="24"/>
          <w:szCs w:val="24"/>
        </w:rPr>
        <w:t>visual content is impor</w:t>
      </w:r>
      <w:r w:rsidR="000564C1">
        <w:rPr>
          <w:sz w:val="24"/>
          <w:szCs w:val="24"/>
        </w:rPr>
        <w:t>tant.</w:t>
      </w:r>
    </w:p>
    <w:p w14:paraId="195FE02A" w14:textId="354FCAD7" w:rsidR="00530843" w:rsidRDefault="006505F2" w:rsidP="00EC011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43C0C">
        <w:rPr>
          <w:sz w:val="24"/>
          <w:szCs w:val="24"/>
        </w:rPr>
        <w:t>space required to accommodate</w:t>
      </w:r>
      <w:r w:rsidR="00EE2F53">
        <w:rPr>
          <w:sz w:val="24"/>
          <w:szCs w:val="24"/>
        </w:rPr>
        <w:t xml:space="preserve"> necessary content dictated the </w:t>
      </w:r>
      <w:r w:rsidR="00466ECD">
        <w:rPr>
          <w:sz w:val="24"/>
          <w:szCs w:val="24"/>
        </w:rPr>
        <w:t>symmetry of each page</w:t>
      </w:r>
      <w:r w:rsidR="00507FDA">
        <w:rPr>
          <w:sz w:val="24"/>
          <w:szCs w:val="24"/>
        </w:rPr>
        <w:t xml:space="preserve">. </w:t>
      </w:r>
      <w:r w:rsidR="007831DA">
        <w:rPr>
          <w:sz w:val="24"/>
          <w:szCs w:val="24"/>
        </w:rPr>
        <w:t>The</w:t>
      </w:r>
      <w:r w:rsidR="000E40FF">
        <w:rPr>
          <w:sz w:val="24"/>
          <w:szCs w:val="24"/>
        </w:rPr>
        <w:t xml:space="preserve"> </w:t>
      </w:r>
      <w:r w:rsidR="00B53FD1">
        <w:rPr>
          <w:sz w:val="24"/>
          <w:szCs w:val="24"/>
        </w:rPr>
        <w:t>c</w:t>
      </w:r>
      <w:r w:rsidR="007831DA">
        <w:rPr>
          <w:sz w:val="24"/>
          <w:szCs w:val="24"/>
        </w:rPr>
        <w:t>ontact</w:t>
      </w:r>
      <w:r w:rsidR="00A524A9">
        <w:rPr>
          <w:sz w:val="24"/>
          <w:szCs w:val="24"/>
        </w:rPr>
        <w:t xml:space="preserve"> </w:t>
      </w:r>
      <w:r w:rsidR="00E2460D">
        <w:rPr>
          <w:sz w:val="24"/>
          <w:szCs w:val="24"/>
        </w:rPr>
        <w:t>page</w:t>
      </w:r>
      <w:r w:rsidR="00B575E7">
        <w:rPr>
          <w:sz w:val="24"/>
          <w:szCs w:val="24"/>
        </w:rPr>
        <w:t xml:space="preserve"> </w:t>
      </w:r>
      <w:r w:rsidR="00B95AA4">
        <w:rPr>
          <w:sz w:val="24"/>
          <w:szCs w:val="24"/>
        </w:rPr>
        <w:t>is particularly as</w:t>
      </w:r>
      <w:r w:rsidR="00507FDA">
        <w:rPr>
          <w:sz w:val="24"/>
          <w:szCs w:val="24"/>
        </w:rPr>
        <w:t>ymmetrical</w:t>
      </w:r>
      <w:r w:rsidR="00B2264D">
        <w:rPr>
          <w:sz w:val="24"/>
          <w:szCs w:val="24"/>
        </w:rPr>
        <w:t xml:space="preserve">, </w:t>
      </w:r>
      <w:r w:rsidR="002A1595">
        <w:rPr>
          <w:sz w:val="24"/>
          <w:szCs w:val="24"/>
        </w:rPr>
        <w:t>effective</w:t>
      </w:r>
      <w:r w:rsidR="00BA0DC4">
        <w:rPr>
          <w:sz w:val="24"/>
          <w:szCs w:val="24"/>
        </w:rPr>
        <w:t xml:space="preserve"> </w:t>
      </w:r>
      <w:r w:rsidR="00CD0BC8">
        <w:rPr>
          <w:sz w:val="24"/>
          <w:szCs w:val="24"/>
        </w:rPr>
        <w:t xml:space="preserve">symmetry would </w:t>
      </w:r>
      <w:r w:rsidR="00F9384E">
        <w:rPr>
          <w:sz w:val="24"/>
          <w:szCs w:val="24"/>
        </w:rPr>
        <w:t xml:space="preserve">give this page a more balanced feel. </w:t>
      </w:r>
      <w:r w:rsidR="004B3D89">
        <w:rPr>
          <w:sz w:val="24"/>
          <w:szCs w:val="24"/>
        </w:rPr>
        <w:t xml:space="preserve">The alignment of each page was greatly enhanced </w:t>
      </w:r>
      <w:r w:rsidR="00BD07BB">
        <w:rPr>
          <w:sz w:val="24"/>
          <w:szCs w:val="24"/>
        </w:rPr>
        <w:t>by using the parent and child container concept that grid offers</w:t>
      </w:r>
      <w:r w:rsidR="004C714F">
        <w:rPr>
          <w:sz w:val="24"/>
          <w:szCs w:val="24"/>
        </w:rPr>
        <w:t>. I</w:t>
      </w:r>
      <w:r w:rsidR="00E0673E">
        <w:rPr>
          <w:sz w:val="24"/>
          <w:szCs w:val="24"/>
        </w:rPr>
        <w:t xml:space="preserve">t </w:t>
      </w:r>
      <w:r w:rsidR="004C714F">
        <w:rPr>
          <w:sz w:val="24"/>
          <w:szCs w:val="24"/>
        </w:rPr>
        <w:t xml:space="preserve">was </w:t>
      </w:r>
      <w:r w:rsidR="00E0673E">
        <w:rPr>
          <w:sz w:val="24"/>
          <w:szCs w:val="24"/>
        </w:rPr>
        <w:t xml:space="preserve">possible to </w:t>
      </w:r>
      <w:r w:rsidR="00B64CAF">
        <w:rPr>
          <w:sz w:val="24"/>
          <w:szCs w:val="24"/>
        </w:rPr>
        <w:t xml:space="preserve">put sections in line </w:t>
      </w:r>
      <w:r w:rsidR="009843BE">
        <w:rPr>
          <w:sz w:val="24"/>
          <w:szCs w:val="24"/>
        </w:rPr>
        <w:t xml:space="preserve">with each other </w:t>
      </w:r>
      <w:r w:rsidR="00B64CAF">
        <w:rPr>
          <w:sz w:val="24"/>
          <w:szCs w:val="24"/>
        </w:rPr>
        <w:t xml:space="preserve">and populate them </w:t>
      </w:r>
      <w:r w:rsidR="004C714F">
        <w:rPr>
          <w:sz w:val="24"/>
          <w:szCs w:val="24"/>
        </w:rPr>
        <w:t>with images or text</w:t>
      </w:r>
      <w:r w:rsidR="00BD07BB">
        <w:rPr>
          <w:sz w:val="24"/>
          <w:szCs w:val="24"/>
        </w:rPr>
        <w:t xml:space="preserve">. </w:t>
      </w:r>
      <w:r w:rsidR="00211A75">
        <w:rPr>
          <w:sz w:val="24"/>
          <w:szCs w:val="24"/>
        </w:rPr>
        <w:t xml:space="preserve">Alignment </w:t>
      </w:r>
      <w:r w:rsidR="004D5525">
        <w:rPr>
          <w:sz w:val="24"/>
          <w:szCs w:val="24"/>
        </w:rPr>
        <w:t xml:space="preserve">was necessary within the </w:t>
      </w:r>
      <w:r w:rsidR="005533CA">
        <w:rPr>
          <w:sz w:val="24"/>
          <w:szCs w:val="24"/>
        </w:rPr>
        <w:t xml:space="preserve">sections </w:t>
      </w:r>
      <w:r w:rsidR="00E432F5">
        <w:rPr>
          <w:sz w:val="24"/>
          <w:szCs w:val="24"/>
        </w:rPr>
        <w:t xml:space="preserve">by using </w:t>
      </w:r>
      <w:r w:rsidR="000429F9">
        <w:rPr>
          <w:sz w:val="24"/>
          <w:szCs w:val="24"/>
        </w:rPr>
        <w:t xml:space="preserve">the “box model” </w:t>
      </w:r>
      <w:r w:rsidR="00E2460D">
        <w:rPr>
          <w:sz w:val="24"/>
          <w:szCs w:val="24"/>
        </w:rPr>
        <w:t>padding, margin</w:t>
      </w:r>
      <w:r w:rsidR="00E432F5">
        <w:rPr>
          <w:sz w:val="24"/>
          <w:szCs w:val="24"/>
        </w:rPr>
        <w:t xml:space="preserve"> </w:t>
      </w:r>
      <w:r w:rsidR="00E2460D">
        <w:rPr>
          <w:sz w:val="24"/>
          <w:szCs w:val="24"/>
        </w:rPr>
        <w:t>and align text options</w:t>
      </w:r>
      <w:r w:rsidR="00E432F5">
        <w:rPr>
          <w:sz w:val="24"/>
          <w:szCs w:val="24"/>
        </w:rPr>
        <w:t>.</w:t>
      </w:r>
    </w:p>
    <w:p w14:paraId="249280CB" w14:textId="775DCCD4" w:rsidR="00157BCE" w:rsidRDefault="00FA074C" w:rsidP="00157BCE">
      <w:pPr>
        <w:rPr>
          <w:sz w:val="24"/>
          <w:szCs w:val="24"/>
        </w:rPr>
      </w:pPr>
      <w:r>
        <w:rPr>
          <w:sz w:val="24"/>
          <w:szCs w:val="24"/>
        </w:rPr>
        <w:t>For the c</w:t>
      </w:r>
      <w:r w:rsidR="00D55DA4">
        <w:rPr>
          <w:sz w:val="24"/>
          <w:szCs w:val="24"/>
        </w:rPr>
        <w:t>o</w:t>
      </w:r>
      <w:r w:rsidR="00FA3B60">
        <w:rPr>
          <w:sz w:val="24"/>
          <w:szCs w:val="24"/>
        </w:rPr>
        <w:t>lour scheme</w:t>
      </w:r>
      <w:r w:rsidR="00157BCE">
        <w:rPr>
          <w:sz w:val="24"/>
          <w:szCs w:val="24"/>
        </w:rPr>
        <w:t xml:space="preserve">, a sample was taken from the </w:t>
      </w:r>
      <w:r w:rsidR="00B650CB">
        <w:rPr>
          <w:sz w:val="24"/>
          <w:szCs w:val="24"/>
        </w:rPr>
        <w:t>main homepage</w:t>
      </w:r>
      <w:r w:rsidR="00157BCE">
        <w:rPr>
          <w:sz w:val="24"/>
          <w:szCs w:val="24"/>
        </w:rPr>
        <w:t xml:space="preserve"> image and </w:t>
      </w:r>
      <w:r w:rsidR="005B041B">
        <w:rPr>
          <w:sz w:val="24"/>
          <w:szCs w:val="24"/>
        </w:rPr>
        <w:t>inserted to a colour palette generator</w:t>
      </w:r>
      <w:r w:rsidR="005A1196">
        <w:rPr>
          <w:sz w:val="24"/>
          <w:szCs w:val="24"/>
        </w:rPr>
        <w:t>,</w:t>
      </w:r>
      <w:r w:rsidR="00892696">
        <w:rPr>
          <w:sz w:val="24"/>
          <w:szCs w:val="24"/>
        </w:rPr>
        <w:t xml:space="preserve"> contrast</w:t>
      </w:r>
      <w:r w:rsidR="005A1196">
        <w:rPr>
          <w:sz w:val="24"/>
          <w:szCs w:val="24"/>
        </w:rPr>
        <w:t xml:space="preserve"> was </w:t>
      </w:r>
      <w:r w:rsidR="00AB34C5">
        <w:rPr>
          <w:sz w:val="24"/>
          <w:szCs w:val="24"/>
        </w:rPr>
        <w:t>altered,</w:t>
      </w:r>
      <w:r w:rsidR="007830A7">
        <w:rPr>
          <w:sz w:val="24"/>
          <w:szCs w:val="24"/>
        </w:rPr>
        <w:t xml:space="preserve"> and</w:t>
      </w:r>
      <w:r w:rsidR="00D028E9">
        <w:rPr>
          <w:sz w:val="24"/>
          <w:szCs w:val="24"/>
        </w:rPr>
        <w:t xml:space="preserve"> </w:t>
      </w:r>
      <w:r w:rsidR="005A1196">
        <w:rPr>
          <w:sz w:val="24"/>
          <w:szCs w:val="24"/>
        </w:rPr>
        <w:t xml:space="preserve">a set of colours was </w:t>
      </w:r>
      <w:r w:rsidR="007830A7">
        <w:rPr>
          <w:sz w:val="24"/>
          <w:szCs w:val="24"/>
        </w:rPr>
        <w:t xml:space="preserve">then </w:t>
      </w:r>
      <w:r w:rsidR="005A1196">
        <w:rPr>
          <w:sz w:val="24"/>
          <w:szCs w:val="24"/>
        </w:rPr>
        <w:t>returned.</w:t>
      </w:r>
      <w:r w:rsidR="00777183">
        <w:rPr>
          <w:sz w:val="24"/>
          <w:szCs w:val="24"/>
        </w:rPr>
        <w:t xml:space="preserve"> The logo was </w:t>
      </w:r>
      <w:r w:rsidR="00AB34C5">
        <w:rPr>
          <w:sz w:val="24"/>
          <w:szCs w:val="24"/>
        </w:rPr>
        <w:t>created from a free logo generator</w:t>
      </w:r>
      <w:r w:rsidR="003B2B50">
        <w:rPr>
          <w:sz w:val="24"/>
          <w:szCs w:val="24"/>
        </w:rPr>
        <w:t xml:space="preserve">, logo links to the home page </w:t>
      </w:r>
      <w:r w:rsidR="00A40BED">
        <w:rPr>
          <w:sz w:val="24"/>
          <w:szCs w:val="24"/>
        </w:rPr>
        <w:t xml:space="preserve">by including a hyperlink </w:t>
      </w:r>
      <w:r w:rsidR="0056250B">
        <w:rPr>
          <w:sz w:val="24"/>
          <w:szCs w:val="24"/>
        </w:rPr>
        <w:t xml:space="preserve">within its tags. </w:t>
      </w:r>
      <w:r w:rsidR="00C31518">
        <w:rPr>
          <w:sz w:val="24"/>
          <w:szCs w:val="24"/>
        </w:rPr>
        <w:t>The site contains a horizontal navigation bar</w:t>
      </w:r>
      <w:r w:rsidR="00CA1615">
        <w:rPr>
          <w:sz w:val="24"/>
          <w:szCs w:val="24"/>
        </w:rPr>
        <w:t xml:space="preserve">, this is achieved by implementing </w:t>
      </w:r>
      <w:r w:rsidR="00D24DE1">
        <w:rPr>
          <w:sz w:val="24"/>
          <w:szCs w:val="24"/>
        </w:rPr>
        <w:t>an “inline</w:t>
      </w:r>
      <w:r w:rsidR="002E2657">
        <w:rPr>
          <w:sz w:val="24"/>
          <w:szCs w:val="24"/>
        </w:rPr>
        <w:t>-</w:t>
      </w:r>
      <w:r w:rsidR="00D24DE1">
        <w:rPr>
          <w:sz w:val="24"/>
          <w:szCs w:val="24"/>
        </w:rPr>
        <w:t>block” display</w:t>
      </w:r>
      <w:r w:rsidR="002550E0">
        <w:rPr>
          <w:sz w:val="24"/>
          <w:szCs w:val="24"/>
        </w:rPr>
        <w:t xml:space="preserve">. </w:t>
      </w:r>
      <w:r w:rsidR="00B071BF">
        <w:rPr>
          <w:sz w:val="24"/>
          <w:szCs w:val="24"/>
        </w:rPr>
        <w:t>Space is created between m</w:t>
      </w:r>
      <w:r w:rsidR="002550E0">
        <w:rPr>
          <w:sz w:val="24"/>
          <w:szCs w:val="24"/>
        </w:rPr>
        <w:t xml:space="preserve">enu items within the navigation bar </w:t>
      </w:r>
      <w:r w:rsidR="00E220D8">
        <w:rPr>
          <w:sz w:val="24"/>
          <w:szCs w:val="24"/>
        </w:rPr>
        <w:t xml:space="preserve">by including a </w:t>
      </w:r>
      <w:r w:rsidR="004A1C99">
        <w:rPr>
          <w:sz w:val="24"/>
          <w:szCs w:val="24"/>
        </w:rPr>
        <w:t>“margin-right” value</w:t>
      </w:r>
      <w:r w:rsidR="002E2657">
        <w:rPr>
          <w:sz w:val="24"/>
          <w:szCs w:val="24"/>
        </w:rPr>
        <w:t>, t</w:t>
      </w:r>
      <w:r w:rsidR="00194F53">
        <w:rPr>
          <w:sz w:val="24"/>
          <w:szCs w:val="24"/>
        </w:rPr>
        <w:t>o</w:t>
      </w:r>
      <w:r w:rsidR="002E2657">
        <w:rPr>
          <w:sz w:val="24"/>
          <w:szCs w:val="24"/>
        </w:rPr>
        <w:t xml:space="preserve"> improve readability</w:t>
      </w:r>
      <w:r w:rsidR="004A1C99">
        <w:rPr>
          <w:sz w:val="24"/>
          <w:szCs w:val="24"/>
        </w:rPr>
        <w:t>.</w:t>
      </w:r>
      <w:r w:rsidR="00757FD9">
        <w:rPr>
          <w:sz w:val="24"/>
          <w:szCs w:val="24"/>
        </w:rPr>
        <w:t xml:space="preserve"> The navigation </w:t>
      </w:r>
      <w:r w:rsidR="00123530">
        <w:rPr>
          <w:sz w:val="24"/>
          <w:szCs w:val="24"/>
        </w:rPr>
        <w:t xml:space="preserve">list </w:t>
      </w:r>
      <w:r w:rsidR="00757FD9">
        <w:rPr>
          <w:sz w:val="24"/>
          <w:szCs w:val="24"/>
        </w:rPr>
        <w:t xml:space="preserve">elements are changed </w:t>
      </w:r>
      <w:r w:rsidR="00966971">
        <w:rPr>
          <w:sz w:val="24"/>
          <w:szCs w:val="24"/>
        </w:rPr>
        <w:t xml:space="preserve">to </w:t>
      </w:r>
      <w:r w:rsidR="00FC237E">
        <w:rPr>
          <w:sz w:val="24"/>
          <w:szCs w:val="24"/>
        </w:rPr>
        <w:t xml:space="preserve">a </w:t>
      </w:r>
      <w:r w:rsidR="00966971">
        <w:rPr>
          <w:sz w:val="24"/>
          <w:szCs w:val="24"/>
        </w:rPr>
        <w:t xml:space="preserve">compound </w:t>
      </w:r>
      <w:r w:rsidR="00FC237E">
        <w:rPr>
          <w:sz w:val="24"/>
          <w:szCs w:val="24"/>
        </w:rPr>
        <w:t xml:space="preserve">selector in the contact page to avoid </w:t>
      </w:r>
      <w:r w:rsidR="00DE3928">
        <w:rPr>
          <w:sz w:val="24"/>
          <w:szCs w:val="24"/>
        </w:rPr>
        <w:t>conflict with the form</w:t>
      </w:r>
      <w:r w:rsidR="004F6EF4">
        <w:rPr>
          <w:sz w:val="24"/>
          <w:szCs w:val="24"/>
        </w:rPr>
        <w:t xml:space="preserve"> list elements</w:t>
      </w:r>
      <w:r w:rsidR="00DE3928">
        <w:rPr>
          <w:sz w:val="24"/>
          <w:szCs w:val="24"/>
        </w:rPr>
        <w:t>.</w:t>
      </w:r>
    </w:p>
    <w:p w14:paraId="114EBBB8" w14:textId="1317D569" w:rsidR="001B2935" w:rsidRDefault="001B2935" w:rsidP="00EC0111">
      <w:pPr>
        <w:rPr>
          <w:sz w:val="24"/>
          <w:szCs w:val="24"/>
        </w:rPr>
      </w:pPr>
      <w:r>
        <w:rPr>
          <w:sz w:val="24"/>
          <w:szCs w:val="24"/>
        </w:rPr>
        <w:t>Implementation of CTA</w:t>
      </w:r>
      <w:r w:rsidR="00250E86">
        <w:rPr>
          <w:sz w:val="24"/>
          <w:szCs w:val="24"/>
        </w:rPr>
        <w:t xml:space="preserve"> is limited to the </w:t>
      </w:r>
      <w:r w:rsidR="00C41B0F">
        <w:rPr>
          <w:sz w:val="24"/>
          <w:szCs w:val="24"/>
        </w:rPr>
        <w:t>“</w:t>
      </w:r>
      <w:r w:rsidR="00423A71">
        <w:rPr>
          <w:sz w:val="24"/>
          <w:szCs w:val="24"/>
        </w:rPr>
        <w:t>newsletter</w:t>
      </w:r>
      <w:r w:rsidR="00C41B0F">
        <w:rPr>
          <w:sz w:val="24"/>
          <w:szCs w:val="24"/>
        </w:rPr>
        <w:t>”</w:t>
      </w:r>
      <w:r w:rsidR="00423A71">
        <w:rPr>
          <w:sz w:val="24"/>
          <w:szCs w:val="24"/>
        </w:rPr>
        <w:t xml:space="preserve"> heading and </w:t>
      </w:r>
      <w:r w:rsidR="00C41B0F">
        <w:rPr>
          <w:sz w:val="24"/>
          <w:szCs w:val="24"/>
        </w:rPr>
        <w:t>“</w:t>
      </w:r>
      <w:r w:rsidR="00423A71">
        <w:rPr>
          <w:sz w:val="24"/>
          <w:szCs w:val="24"/>
        </w:rPr>
        <w:t>submit</w:t>
      </w:r>
      <w:r w:rsidR="00C41B0F">
        <w:rPr>
          <w:sz w:val="24"/>
          <w:szCs w:val="24"/>
        </w:rPr>
        <w:t>”</w:t>
      </w:r>
      <w:r w:rsidR="00423A71">
        <w:rPr>
          <w:sz w:val="24"/>
          <w:szCs w:val="24"/>
        </w:rPr>
        <w:t xml:space="preserve"> button </w:t>
      </w:r>
      <w:r w:rsidR="00A74E13">
        <w:rPr>
          <w:sz w:val="24"/>
          <w:szCs w:val="24"/>
        </w:rPr>
        <w:t>on the contact page due to the nature of the site</w:t>
      </w:r>
      <w:r w:rsidR="005E5FCE">
        <w:rPr>
          <w:sz w:val="24"/>
          <w:szCs w:val="24"/>
        </w:rPr>
        <w:t xml:space="preserve">. Both heading and button are in red </w:t>
      </w:r>
      <w:r w:rsidR="005B5B6C">
        <w:rPr>
          <w:sz w:val="24"/>
          <w:szCs w:val="24"/>
        </w:rPr>
        <w:t>to stand out from the subtle colour scheme of the site.</w:t>
      </w:r>
      <w:r w:rsidR="00B67CAA">
        <w:rPr>
          <w:sz w:val="24"/>
          <w:szCs w:val="24"/>
        </w:rPr>
        <w:t xml:space="preserve"> </w:t>
      </w:r>
      <w:r w:rsidR="00521A1F">
        <w:rPr>
          <w:sz w:val="24"/>
          <w:szCs w:val="24"/>
        </w:rPr>
        <w:t xml:space="preserve">A compound selector is used </w:t>
      </w:r>
      <w:r w:rsidR="0026038D">
        <w:rPr>
          <w:sz w:val="24"/>
          <w:szCs w:val="24"/>
        </w:rPr>
        <w:t xml:space="preserve">to </w:t>
      </w:r>
      <w:r w:rsidR="00594A6A">
        <w:rPr>
          <w:sz w:val="24"/>
          <w:szCs w:val="24"/>
        </w:rPr>
        <w:t xml:space="preserve">isolate and </w:t>
      </w:r>
      <w:r w:rsidR="0026038D">
        <w:rPr>
          <w:sz w:val="24"/>
          <w:szCs w:val="24"/>
        </w:rPr>
        <w:t>style the h2 heading in red</w:t>
      </w:r>
      <w:r w:rsidR="00594A6A">
        <w:rPr>
          <w:sz w:val="24"/>
          <w:szCs w:val="24"/>
        </w:rPr>
        <w:t xml:space="preserve">. </w:t>
      </w:r>
      <w:r w:rsidR="0049759A">
        <w:rPr>
          <w:sz w:val="24"/>
          <w:szCs w:val="24"/>
        </w:rPr>
        <w:t xml:space="preserve">Content is presented </w:t>
      </w:r>
      <w:r w:rsidR="005C582E">
        <w:rPr>
          <w:sz w:val="24"/>
          <w:szCs w:val="24"/>
        </w:rPr>
        <w:t>with a large quantity of negative space to allow the content to breathe</w:t>
      </w:r>
      <w:r w:rsidR="00751EE9">
        <w:rPr>
          <w:sz w:val="24"/>
          <w:szCs w:val="24"/>
        </w:rPr>
        <w:t>, s</w:t>
      </w:r>
      <w:r w:rsidR="005C582E">
        <w:rPr>
          <w:sz w:val="24"/>
          <w:szCs w:val="24"/>
        </w:rPr>
        <w:t xml:space="preserve">ubtle colours are used within the site </w:t>
      </w:r>
      <w:r w:rsidR="00F92B47">
        <w:rPr>
          <w:sz w:val="24"/>
          <w:szCs w:val="24"/>
        </w:rPr>
        <w:t xml:space="preserve">to complement </w:t>
      </w:r>
      <w:r w:rsidR="00751EE9">
        <w:rPr>
          <w:sz w:val="24"/>
          <w:szCs w:val="24"/>
        </w:rPr>
        <w:t>its</w:t>
      </w:r>
      <w:r w:rsidR="00F92B47">
        <w:rPr>
          <w:sz w:val="24"/>
          <w:szCs w:val="24"/>
        </w:rPr>
        <w:t xml:space="preserve"> creative </w:t>
      </w:r>
      <w:r w:rsidR="00BF581F">
        <w:rPr>
          <w:sz w:val="24"/>
          <w:szCs w:val="24"/>
        </w:rPr>
        <w:t>material</w:t>
      </w:r>
      <w:r w:rsidR="00751EE9">
        <w:rPr>
          <w:sz w:val="24"/>
          <w:szCs w:val="24"/>
        </w:rPr>
        <w:t>.</w:t>
      </w:r>
      <w:r w:rsidR="000672A0">
        <w:rPr>
          <w:sz w:val="24"/>
          <w:szCs w:val="24"/>
        </w:rPr>
        <w:t xml:space="preserve"> Proximity </w:t>
      </w:r>
      <w:r w:rsidR="00A00ED1">
        <w:rPr>
          <w:sz w:val="24"/>
          <w:szCs w:val="24"/>
        </w:rPr>
        <w:t xml:space="preserve">and contrast </w:t>
      </w:r>
      <w:r w:rsidR="0017296E">
        <w:rPr>
          <w:sz w:val="24"/>
          <w:szCs w:val="24"/>
        </w:rPr>
        <w:t>are</w:t>
      </w:r>
      <w:r w:rsidR="000672A0">
        <w:rPr>
          <w:sz w:val="24"/>
          <w:szCs w:val="24"/>
        </w:rPr>
        <w:t xml:space="preserve"> addressed </w:t>
      </w:r>
      <w:r w:rsidR="001B08CE">
        <w:rPr>
          <w:sz w:val="24"/>
          <w:szCs w:val="24"/>
        </w:rPr>
        <w:t>primarily</w:t>
      </w:r>
      <w:r w:rsidR="009B79FF">
        <w:rPr>
          <w:sz w:val="24"/>
          <w:szCs w:val="24"/>
        </w:rPr>
        <w:t xml:space="preserve"> with the use of headers, each page has got </w:t>
      </w:r>
      <w:r w:rsidR="00022FDB">
        <w:rPr>
          <w:sz w:val="24"/>
          <w:szCs w:val="24"/>
        </w:rPr>
        <w:t xml:space="preserve">a h1 </w:t>
      </w:r>
      <w:r w:rsidR="001B08CE">
        <w:rPr>
          <w:sz w:val="24"/>
          <w:szCs w:val="24"/>
        </w:rPr>
        <w:t xml:space="preserve">and h2 </w:t>
      </w:r>
      <w:r w:rsidR="00022FDB">
        <w:rPr>
          <w:sz w:val="24"/>
          <w:szCs w:val="24"/>
        </w:rPr>
        <w:t>header</w:t>
      </w:r>
      <w:r w:rsidR="00382AB1">
        <w:rPr>
          <w:sz w:val="24"/>
          <w:szCs w:val="24"/>
        </w:rPr>
        <w:t>, p</w:t>
      </w:r>
      <w:r w:rsidR="006E13CF">
        <w:rPr>
          <w:sz w:val="24"/>
          <w:szCs w:val="24"/>
        </w:rPr>
        <w:t xml:space="preserve">roximity </w:t>
      </w:r>
      <w:r w:rsidR="00257AC3">
        <w:rPr>
          <w:sz w:val="24"/>
          <w:szCs w:val="24"/>
        </w:rPr>
        <w:t xml:space="preserve">is also addressed with the </w:t>
      </w:r>
      <w:r w:rsidR="00382AB1">
        <w:rPr>
          <w:sz w:val="24"/>
          <w:szCs w:val="24"/>
        </w:rPr>
        <w:t>colours used in the lettering.</w:t>
      </w:r>
    </w:p>
    <w:p w14:paraId="06ABB69D" w14:textId="7EDA0BFF" w:rsidR="001408BC" w:rsidRDefault="00853103" w:rsidP="001408BC">
      <w:pPr>
        <w:rPr>
          <w:sz w:val="24"/>
          <w:szCs w:val="24"/>
        </w:rPr>
      </w:pPr>
      <w:r>
        <w:rPr>
          <w:sz w:val="24"/>
          <w:szCs w:val="24"/>
        </w:rPr>
        <w:t>Responsiveness</w:t>
      </w:r>
      <w:r w:rsidR="00893E98">
        <w:rPr>
          <w:sz w:val="24"/>
          <w:szCs w:val="24"/>
        </w:rPr>
        <w:t xml:space="preserve"> </w:t>
      </w:r>
      <w:r w:rsidR="00936A4E">
        <w:rPr>
          <w:sz w:val="24"/>
          <w:szCs w:val="24"/>
        </w:rPr>
        <w:t xml:space="preserve">is compromised by </w:t>
      </w:r>
      <w:r w:rsidR="003741FB">
        <w:rPr>
          <w:sz w:val="24"/>
          <w:szCs w:val="24"/>
        </w:rPr>
        <w:t>media and t</w:t>
      </w:r>
      <w:r w:rsidR="00936A4E">
        <w:rPr>
          <w:sz w:val="24"/>
          <w:szCs w:val="24"/>
        </w:rPr>
        <w:t xml:space="preserve">he </w:t>
      </w:r>
      <w:r w:rsidR="003741FB">
        <w:rPr>
          <w:sz w:val="24"/>
          <w:szCs w:val="24"/>
        </w:rPr>
        <w:t xml:space="preserve">file </w:t>
      </w:r>
      <w:r w:rsidR="00936A4E">
        <w:rPr>
          <w:sz w:val="24"/>
          <w:szCs w:val="24"/>
        </w:rPr>
        <w:t xml:space="preserve">size </w:t>
      </w:r>
      <w:r>
        <w:rPr>
          <w:sz w:val="24"/>
          <w:szCs w:val="24"/>
        </w:rPr>
        <w:t>of some images</w:t>
      </w:r>
      <w:r w:rsidR="00CC0EA0">
        <w:rPr>
          <w:sz w:val="24"/>
          <w:szCs w:val="24"/>
        </w:rPr>
        <w:t xml:space="preserve">, if more images </w:t>
      </w:r>
      <w:r w:rsidR="00B4254C">
        <w:rPr>
          <w:sz w:val="24"/>
          <w:szCs w:val="24"/>
        </w:rPr>
        <w:t xml:space="preserve">were added to the artwork page, it would be necessary to </w:t>
      </w:r>
      <w:r w:rsidR="00970DF6">
        <w:rPr>
          <w:sz w:val="24"/>
          <w:szCs w:val="24"/>
        </w:rPr>
        <w:t>optimise the image file size</w:t>
      </w:r>
      <w:r w:rsidR="00411E93">
        <w:rPr>
          <w:sz w:val="24"/>
          <w:szCs w:val="24"/>
        </w:rPr>
        <w:t>,</w:t>
      </w:r>
      <w:r w:rsidR="00970DF6">
        <w:rPr>
          <w:sz w:val="24"/>
          <w:szCs w:val="24"/>
        </w:rPr>
        <w:t xml:space="preserve"> as some are slow to load.</w:t>
      </w:r>
      <w:r w:rsidR="004E4C81">
        <w:rPr>
          <w:sz w:val="24"/>
          <w:szCs w:val="24"/>
        </w:rPr>
        <w:t xml:space="preserve"> Repetition is used </w:t>
      </w:r>
      <w:r w:rsidR="00D65FAE">
        <w:rPr>
          <w:sz w:val="24"/>
          <w:szCs w:val="24"/>
        </w:rPr>
        <w:t xml:space="preserve">on the artwork and reviews </w:t>
      </w:r>
      <w:r w:rsidR="00411E93">
        <w:rPr>
          <w:sz w:val="24"/>
          <w:szCs w:val="24"/>
        </w:rPr>
        <w:t>pages;</w:t>
      </w:r>
      <w:r w:rsidR="00D65FAE">
        <w:rPr>
          <w:sz w:val="24"/>
          <w:szCs w:val="24"/>
        </w:rPr>
        <w:t xml:space="preserve"> </w:t>
      </w:r>
      <w:r w:rsidR="00E63E5F">
        <w:rPr>
          <w:sz w:val="24"/>
          <w:szCs w:val="24"/>
        </w:rPr>
        <w:t xml:space="preserve">grid is implemented to achieve </w:t>
      </w:r>
      <w:r w:rsidR="00C50591">
        <w:rPr>
          <w:sz w:val="24"/>
          <w:szCs w:val="24"/>
        </w:rPr>
        <w:t xml:space="preserve">the </w:t>
      </w:r>
      <w:r w:rsidR="006E3D01">
        <w:rPr>
          <w:sz w:val="24"/>
          <w:szCs w:val="24"/>
        </w:rPr>
        <w:t>three-column</w:t>
      </w:r>
      <w:r w:rsidR="007A7113">
        <w:rPr>
          <w:sz w:val="24"/>
          <w:szCs w:val="24"/>
        </w:rPr>
        <w:t xml:space="preserve"> </w:t>
      </w:r>
      <w:r w:rsidR="00C30798">
        <w:rPr>
          <w:sz w:val="24"/>
          <w:szCs w:val="24"/>
        </w:rPr>
        <w:t xml:space="preserve">effect </w:t>
      </w:r>
      <w:r w:rsidR="007A7113">
        <w:rPr>
          <w:sz w:val="24"/>
          <w:szCs w:val="24"/>
        </w:rPr>
        <w:t xml:space="preserve">on </w:t>
      </w:r>
      <w:r w:rsidR="00C30798">
        <w:rPr>
          <w:sz w:val="24"/>
          <w:szCs w:val="24"/>
        </w:rPr>
        <w:t xml:space="preserve">both </w:t>
      </w:r>
      <w:r w:rsidR="007A7113">
        <w:rPr>
          <w:sz w:val="24"/>
          <w:szCs w:val="24"/>
        </w:rPr>
        <w:t>page</w:t>
      </w:r>
      <w:r w:rsidR="00C30798">
        <w:rPr>
          <w:sz w:val="24"/>
          <w:szCs w:val="24"/>
        </w:rPr>
        <w:t>s</w:t>
      </w:r>
      <w:r w:rsidR="00E63E5F">
        <w:rPr>
          <w:sz w:val="24"/>
          <w:szCs w:val="24"/>
        </w:rPr>
        <w:t>.</w:t>
      </w:r>
      <w:r w:rsidR="00D65FAE">
        <w:rPr>
          <w:sz w:val="24"/>
          <w:szCs w:val="24"/>
        </w:rPr>
        <w:t xml:space="preserve"> </w:t>
      </w:r>
      <w:r w:rsidR="00C80D6F">
        <w:rPr>
          <w:sz w:val="24"/>
          <w:szCs w:val="24"/>
        </w:rPr>
        <w:t xml:space="preserve">Each image </w:t>
      </w:r>
      <w:r w:rsidR="00EB1FDC">
        <w:rPr>
          <w:sz w:val="24"/>
          <w:szCs w:val="24"/>
        </w:rPr>
        <w:t xml:space="preserve">presented on the website has got a clearly defined </w:t>
      </w:r>
      <w:r w:rsidR="001408BC">
        <w:rPr>
          <w:sz w:val="24"/>
          <w:szCs w:val="24"/>
        </w:rPr>
        <w:t xml:space="preserve">alt tag for </w:t>
      </w:r>
      <w:r w:rsidR="00164E66">
        <w:rPr>
          <w:sz w:val="24"/>
          <w:szCs w:val="24"/>
        </w:rPr>
        <w:t>a</w:t>
      </w:r>
      <w:r w:rsidR="001408BC">
        <w:rPr>
          <w:sz w:val="24"/>
          <w:szCs w:val="24"/>
        </w:rPr>
        <w:t>ccessibility</w:t>
      </w:r>
      <w:r w:rsidR="00164E66">
        <w:rPr>
          <w:sz w:val="24"/>
          <w:szCs w:val="24"/>
        </w:rPr>
        <w:t xml:space="preserve"> purposes.</w:t>
      </w:r>
      <w:r w:rsidR="00BF06B3">
        <w:rPr>
          <w:sz w:val="24"/>
          <w:szCs w:val="24"/>
        </w:rPr>
        <w:t xml:space="preserve"> </w:t>
      </w:r>
      <w:r w:rsidR="006134CD">
        <w:rPr>
          <w:sz w:val="24"/>
          <w:szCs w:val="24"/>
        </w:rPr>
        <w:t xml:space="preserve">The logo, </w:t>
      </w:r>
      <w:r w:rsidR="00E546C0">
        <w:rPr>
          <w:sz w:val="24"/>
          <w:szCs w:val="24"/>
        </w:rPr>
        <w:t>navigation</w:t>
      </w:r>
      <w:r w:rsidR="006134CD">
        <w:rPr>
          <w:sz w:val="24"/>
          <w:szCs w:val="24"/>
        </w:rPr>
        <w:t xml:space="preserve"> bar and footer areas remain consistent </w:t>
      </w:r>
      <w:r w:rsidR="001B1AD5">
        <w:rPr>
          <w:sz w:val="24"/>
          <w:szCs w:val="24"/>
        </w:rPr>
        <w:t xml:space="preserve">throughout the site for </w:t>
      </w:r>
      <w:r w:rsidR="00E546C0">
        <w:rPr>
          <w:sz w:val="24"/>
          <w:szCs w:val="24"/>
        </w:rPr>
        <w:t>consistent usability.</w:t>
      </w:r>
    </w:p>
    <w:p w14:paraId="42750E51" w14:textId="04896015" w:rsidR="00FE3A7F" w:rsidRDefault="00FE3A7F" w:rsidP="00EC0111">
      <w:pPr>
        <w:rPr>
          <w:sz w:val="24"/>
          <w:szCs w:val="24"/>
        </w:rPr>
      </w:pPr>
    </w:p>
    <w:p w14:paraId="539F5ABB" w14:textId="77777777" w:rsidR="00B52374" w:rsidRDefault="00B52374" w:rsidP="00EC0111">
      <w:pPr>
        <w:rPr>
          <w:sz w:val="24"/>
          <w:szCs w:val="24"/>
        </w:rPr>
      </w:pPr>
    </w:p>
    <w:p w14:paraId="0FBA5487" w14:textId="77777777" w:rsidR="003E52E5" w:rsidRDefault="003E52E5" w:rsidP="00EC0111">
      <w:pPr>
        <w:rPr>
          <w:sz w:val="24"/>
          <w:szCs w:val="24"/>
        </w:rPr>
      </w:pPr>
    </w:p>
    <w:p w14:paraId="49769D31" w14:textId="77777777" w:rsidR="00523714" w:rsidRPr="00EC0111" w:rsidRDefault="00523714" w:rsidP="00EC0111">
      <w:pPr>
        <w:rPr>
          <w:sz w:val="24"/>
          <w:szCs w:val="24"/>
        </w:rPr>
      </w:pPr>
    </w:p>
    <w:p w14:paraId="0202289E" w14:textId="77777777" w:rsidR="00944A12" w:rsidRPr="006F4075" w:rsidRDefault="00944A12" w:rsidP="00944A12">
      <w:pPr>
        <w:rPr>
          <w:sz w:val="28"/>
          <w:szCs w:val="28"/>
        </w:rPr>
      </w:pPr>
    </w:p>
    <w:p w14:paraId="0D0AE945" w14:textId="77777777" w:rsidR="00944A12" w:rsidRDefault="00944A12"/>
    <w:sectPr w:rsidR="0094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A4"/>
    <w:rsid w:val="00022FDB"/>
    <w:rsid w:val="000429F9"/>
    <w:rsid w:val="00042E24"/>
    <w:rsid w:val="000564C1"/>
    <w:rsid w:val="000672A0"/>
    <w:rsid w:val="00076D5F"/>
    <w:rsid w:val="000A0A37"/>
    <w:rsid w:val="000B5B71"/>
    <w:rsid w:val="000B6CF9"/>
    <w:rsid w:val="000C7776"/>
    <w:rsid w:val="000E40FF"/>
    <w:rsid w:val="001003B1"/>
    <w:rsid w:val="00114EF2"/>
    <w:rsid w:val="00123530"/>
    <w:rsid w:val="00135A66"/>
    <w:rsid w:val="001408BC"/>
    <w:rsid w:val="00157BCE"/>
    <w:rsid w:val="00164E66"/>
    <w:rsid w:val="0017296E"/>
    <w:rsid w:val="00194F53"/>
    <w:rsid w:val="00197133"/>
    <w:rsid w:val="001A451A"/>
    <w:rsid w:val="001A62F4"/>
    <w:rsid w:val="001B08CE"/>
    <w:rsid w:val="001B1AD5"/>
    <w:rsid w:val="001B2935"/>
    <w:rsid w:val="001E7146"/>
    <w:rsid w:val="00211A75"/>
    <w:rsid w:val="00250E86"/>
    <w:rsid w:val="002550E0"/>
    <w:rsid w:val="00257AC3"/>
    <w:rsid w:val="0026038D"/>
    <w:rsid w:val="002734FF"/>
    <w:rsid w:val="0028192F"/>
    <w:rsid w:val="0028371E"/>
    <w:rsid w:val="00284C80"/>
    <w:rsid w:val="002A1595"/>
    <w:rsid w:val="002B258B"/>
    <w:rsid w:val="002B27CB"/>
    <w:rsid w:val="002D37F1"/>
    <w:rsid w:val="002E2657"/>
    <w:rsid w:val="00307E3F"/>
    <w:rsid w:val="0033710A"/>
    <w:rsid w:val="003741FB"/>
    <w:rsid w:val="00382AB1"/>
    <w:rsid w:val="00386392"/>
    <w:rsid w:val="003B2B50"/>
    <w:rsid w:val="003C098A"/>
    <w:rsid w:val="003D0080"/>
    <w:rsid w:val="003E52E5"/>
    <w:rsid w:val="00411E93"/>
    <w:rsid w:val="00423A71"/>
    <w:rsid w:val="00466ECD"/>
    <w:rsid w:val="00480249"/>
    <w:rsid w:val="00482AA4"/>
    <w:rsid w:val="0049759A"/>
    <w:rsid w:val="0049776B"/>
    <w:rsid w:val="004A1C99"/>
    <w:rsid w:val="004B3D89"/>
    <w:rsid w:val="004C714F"/>
    <w:rsid w:val="004D5525"/>
    <w:rsid w:val="004E4C81"/>
    <w:rsid w:val="004F6EF4"/>
    <w:rsid w:val="00507FDA"/>
    <w:rsid w:val="00513AA9"/>
    <w:rsid w:val="00521A1F"/>
    <w:rsid w:val="00523714"/>
    <w:rsid w:val="00530843"/>
    <w:rsid w:val="00544A08"/>
    <w:rsid w:val="005533CA"/>
    <w:rsid w:val="0056250B"/>
    <w:rsid w:val="005667A5"/>
    <w:rsid w:val="00572261"/>
    <w:rsid w:val="00594A6A"/>
    <w:rsid w:val="00597153"/>
    <w:rsid w:val="005A1196"/>
    <w:rsid w:val="005B041B"/>
    <w:rsid w:val="005B5B6C"/>
    <w:rsid w:val="005C582E"/>
    <w:rsid w:val="005D4119"/>
    <w:rsid w:val="005E5FCE"/>
    <w:rsid w:val="005F4990"/>
    <w:rsid w:val="006134CD"/>
    <w:rsid w:val="0063319E"/>
    <w:rsid w:val="00640899"/>
    <w:rsid w:val="00643C0C"/>
    <w:rsid w:val="006505F2"/>
    <w:rsid w:val="006A3EE6"/>
    <w:rsid w:val="006E13CF"/>
    <w:rsid w:val="006E3D01"/>
    <w:rsid w:val="006F4075"/>
    <w:rsid w:val="00700541"/>
    <w:rsid w:val="0070149E"/>
    <w:rsid w:val="007147BA"/>
    <w:rsid w:val="00735E9F"/>
    <w:rsid w:val="00751EE9"/>
    <w:rsid w:val="00757FD9"/>
    <w:rsid w:val="007617F0"/>
    <w:rsid w:val="00777183"/>
    <w:rsid w:val="007830A7"/>
    <w:rsid w:val="007831DA"/>
    <w:rsid w:val="00790CEB"/>
    <w:rsid w:val="007A639B"/>
    <w:rsid w:val="007A7113"/>
    <w:rsid w:val="008305FC"/>
    <w:rsid w:val="00853103"/>
    <w:rsid w:val="00892696"/>
    <w:rsid w:val="00893E98"/>
    <w:rsid w:val="008A6171"/>
    <w:rsid w:val="008B17D8"/>
    <w:rsid w:val="008D4804"/>
    <w:rsid w:val="008E38BD"/>
    <w:rsid w:val="00914078"/>
    <w:rsid w:val="00936A4E"/>
    <w:rsid w:val="00944A12"/>
    <w:rsid w:val="00966971"/>
    <w:rsid w:val="00970DF6"/>
    <w:rsid w:val="009843BE"/>
    <w:rsid w:val="009931BA"/>
    <w:rsid w:val="0099402A"/>
    <w:rsid w:val="0099612E"/>
    <w:rsid w:val="009B0134"/>
    <w:rsid w:val="009B4DD8"/>
    <w:rsid w:val="009B79FF"/>
    <w:rsid w:val="009C450B"/>
    <w:rsid w:val="009F6EFB"/>
    <w:rsid w:val="00A00ED1"/>
    <w:rsid w:val="00A12BFE"/>
    <w:rsid w:val="00A2092A"/>
    <w:rsid w:val="00A40BED"/>
    <w:rsid w:val="00A524A9"/>
    <w:rsid w:val="00A74E13"/>
    <w:rsid w:val="00AB34C5"/>
    <w:rsid w:val="00AC6E42"/>
    <w:rsid w:val="00B071BF"/>
    <w:rsid w:val="00B2264D"/>
    <w:rsid w:val="00B4254C"/>
    <w:rsid w:val="00B52374"/>
    <w:rsid w:val="00B53FD1"/>
    <w:rsid w:val="00B575E7"/>
    <w:rsid w:val="00B64CAF"/>
    <w:rsid w:val="00B650CB"/>
    <w:rsid w:val="00B67CAA"/>
    <w:rsid w:val="00B95AA4"/>
    <w:rsid w:val="00BA0DC4"/>
    <w:rsid w:val="00BD07BB"/>
    <w:rsid w:val="00BD3F28"/>
    <w:rsid w:val="00BF06B3"/>
    <w:rsid w:val="00BF581F"/>
    <w:rsid w:val="00C03C4F"/>
    <w:rsid w:val="00C30798"/>
    <w:rsid w:val="00C31518"/>
    <w:rsid w:val="00C41B0F"/>
    <w:rsid w:val="00C50591"/>
    <w:rsid w:val="00C63B70"/>
    <w:rsid w:val="00C80D6F"/>
    <w:rsid w:val="00C8680E"/>
    <w:rsid w:val="00CA1615"/>
    <w:rsid w:val="00CA3FB0"/>
    <w:rsid w:val="00CC0EA0"/>
    <w:rsid w:val="00CD0BC8"/>
    <w:rsid w:val="00CD2B6C"/>
    <w:rsid w:val="00D028E9"/>
    <w:rsid w:val="00D17EF7"/>
    <w:rsid w:val="00D222DD"/>
    <w:rsid w:val="00D24B9D"/>
    <w:rsid w:val="00D24DE1"/>
    <w:rsid w:val="00D463E6"/>
    <w:rsid w:val="00D55DA4"/>
    <w:rsid w:val="00D56ABE"/>
    <w:rsid w:val="00D65FAE"/>
    <w:rsid w:val="00D70115"/>
    <w:rsid w:val="00D77DE2"/>
    <w:rsid w:val="00DC3B31"/>
    <w:rsid w:val="00DE3928"/>
    <w:rsid w:val="00E0673E"/>
    <w:rsid w:val="00E1681B"/>
    <w:rsid w:val="00E220D8"/>
    <w:rsid w:val="00E2460D"/>
    <w:rsid w:val="00E432F5"/>
    <w:rsid w:val="00E546C0"/>
    <w:rsid w:val="00E63E5F"/>
    <w:rsid w:val="00EB1FDC"/>
    <w:rsid w:val="00EC0111"/>
    <w:rsid w:val="00EE2F53"/>
    <w:rsid w:val="00F501E5"/>
    <w:rsid w:val="00F92B47"/>
    <w:rsid w:val="00F9384E"/>
    <w:rsid w:val="00FA074C"/>
    <w:rsid w:val="00FA3B60"/>
    <w:rsid w:val="00FC237E"/>
    <w:rsid w:val="00FE3A7F"/>
    <w:rsid w:val="00F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1656"/>
  <w15:chartTrackingRefBased/>
  <w15:docId w15:val="{DD12B6AD-A1D9-4690-BBE5-E5FB3FD9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K00278910: Anthony Boyle</dc:creator>
  <cp:keywords/>
  <dc:description/>
  <cp:lastModifiedBy>K00278910: Anthony Boyle</cp:lastModifiedBy>
  <cp:revision>15</cp:revision>
  <dcterms:created xsi:type="dcterms:W3CDTF">2022-11-20T02:03:00Z</dcterms:created>
  <dcterms:modified xsi:type="dcterms:W3CDTF">2022-11-20T17:41:00Z</dcterms:modified>
</cp:coreProperties>
</file>