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974" w:rsidRPr="00D164A4" w:rsidRDefault="00806974" w:rsidP="00806974">
      <w:pPr>
        <w:pStyle w:val="a5"/>
        <w:rPr>
          <w:rFonts w:asciiTheme="minorHAnsi" w:hAnsiTheme="minorHAnsi" w:cs="Times New Roman"/>
        </w:rPr>
      </w:pPr>
      <w:r w:rsidRPr="00D164A4">
        <w:rPr>
          <w:rFonts w:asciiTheme="minorHAnsi" w:hAnsiTheme="minorHAnsi" w:cs="Times New Roman"/>
        </w:rPr>
        <w:t>10520CS446100</w:t>
      </w:r>
      <w:r w:rsidR="008622FA" w:rsidRPr="00D164A4">
        <w:rPr>
          <w:rFonts w:asciiTheme="minorHAnsi" w:hAnsiTheme="minorHAnsi" w:cs="Times New Roman"/>
        </w:rPr>
        <w:t xml:space="preserve"> Software Engineering</w:t>
      </w:r>
    </w:p>
    <w:p w:rsidR="008622FA" w:rsidRPr="00D164A4" w:rsidRDefault="00C40C68" w:rsidP="008622FA">
      <w:pPr>
        <w:pStyle w:val="a7"/>
        <w:rPr>
          <w:rFonts w:asciiTheme="minorHAnsi" w:hAnsiTheme="minorHAnsi" w:cs="Times New Roman"/>
        </w:rPr>
      </w:pPr>
      <w:r w:rsidRPr="00D164A4">
        <w:rPr>
          <w:rFonts w:asciiTheme="minorHAnsi" w:hAnsiTheme="minorHAnsi" w:cs="Times New Roman"/>
        </w:rPr>
        <w:t>Homework 3</w:t>
      </w:r>
    </w:p>
    <w:p w:rsidR="00C40C68" w:rsidRPr="00D164A4" w:rsidRDefault="00C40C68" w:rsidP="00C40C68">
      <w:pPr>
        <w:jc w:val="both"/>
        <w:rPr>
          <w:rFonts w:cs="Times New Roman"/>
          <w:szCs w:val="28"/>
        </w:rPr>
      </w:pPr>
    </w:p>
    <w:p w:rsidR="00C40C68" w:rsidRPr="008E4FDB" w:rsidRDefault="00C40C68" w:rsidP="008E4FDB">
      <w:pPr>
        <w:spacing w:line="276" w:lineRule="auto"/>
        <w:jc w:val="both"/>
        <w:rPr>
          <w:rFonts w:ascii="Times New Roman" w:hAnsi="Times New Roman" w:cs="Times New Roman"/>
          <w:szCs w:val="28"/>
        </w:rPr>
      </w:pPr>
      <w:r w:rsidRPr="00D164A4">
        <w:rPr>
          <w:rFonts w:cs="Times New Roman"/>
          <w:szCs w:val="28"/>
        </w:rPr>
        <w:t xml:space="preserve">(Notes) For those who go the business visit to </w:t>
      </w:r>
      <w:proofErr w:type="spellStart"/>
      <w:r w:rsidRPr="00D164A4">
        <w:rPr>
          <w:rFonts w:cs="Times New Roman"/>
          <w:szCs w:val="28"/>
        </w:rPr>
        <w:t>Appworks</w:t>
      </w:r>
      <w:proofErr w:type="spellEnd"/>
      <w:r w:rsidRPr="00D164A4">
        <w:rPr>
          <w:rFonts w:cs="Times New Roman"/>
          <w:szCs w:val="28"/>
        </w:rPr>
        <w:t xml:space="preserve"> on March. 23, please take exercise of part 1. If you don’t join the business visit, please do exercise of part 2. </w:t>
      </w:r>
    </w:p>
    <w:p w:rsidR="00C40C68" w:rsidRPr="00C40C68" w:rsidRDefault="00C40C68" w:rsidP="00C40C68">
      <w:pPr>
        <w:spacing w:line="400" w:lineRule="exact"/>
        <w:jc w:val="both"/>
        <w:rPr>
          <w:rFonts w:ascii="微軟正黑體" w:eastAsia="微軟正黑體" w:hAnsi="微軟正黑體" w:cs="Times New Roman"/>
          <w:szCs w:val="28"/>
        </w:rPr>
      </w:pPr>
      <w:r w:rsidRPr="00C40C68">
        <w:rPr>
          <w:rFonts w:ascii="微軟正黑體" w:eastAsia="微軟正黑體" w:hAnsi="微軟正黑體" w:cs="Times New Roman"/>
          <w:szCs w:val="28"/>
        </w:rPr>
        <w:t>(註)有出席</w:t>
      </w:r>
      <w:r>
        <w:rPr>
          <w:rFonts w:ascii="微軟正黑體" w:eastAsia="微軟正黑體" w:hAnsi="微軟正黑體" w:cs="Times New Roman" w:hint="eastAsia"/>
          <w:szCs w:val="28"/>
        </w:rPr>
        <w:t>參訪</w:t>
      </w:r>
      <w:r w:rsidRPr="00C40C68">
        <w:rPr>
          <w:rFonts w:ascii="微軟正黑體" w:eastAsia="微軟正黑體" w:hAnsi="微軟正黑體" w:cs="Times New Roman"/>
          <w:szCs w:val="28"/>
        </w:rPr>
        <w:t>的同學，請完成第1</w:t>
      </w:r>
      <w:r>
        <w:rPr>
          <w:rFonts w:ascii="微軟正黑體" w:eastAsia="微軟正黑體" w:hAnsi="微軟正黑體" w:cs="Times New Roman" w:hint="eastAsia"/>
          <w:szCs w:val="28"/>
        </w:rPr>
        <w:t>部分</w:t>
      </w:r>
      <w:r w:rsidRPr="00C40C68">
        <w:rPr>
          <w:rFonts w:ascii="微軟正黑體" w:eastAsia="微軟正黑體" w:hAnsi="微軟正黑體" w:cs="Times New Roman"/>
          <w:szCs w:val="28"/>
        </w:rPr>
        <w:t>。</w:t>
      </w:r>
      <w:r>
        <w:rPr>
          <w:rFonts w:ascii="微軟正黑體" w:eastAsia="微軟正黑體" w:hAnsi="微軟正黑體" w:cs="Times New Roman" w:hint="eastAsia"/>
          <w:szCs w:val="28"/>
        </w:rPr>
        <w:t>若沒有</w:t>
      </w:r>
      <w:r w:rsidRPr="00C40C68">
        <w:rPr>
          <w:rFonts w:ascii="微軟正黑體" w:eastAsia="微軟正黑體" w:hAnsi="微軟正黑體" w:cs="Times New Roman"/>
          <w:szCs w:val="28"/>
        </w:rPr>
        <w:t>出席</w:t>
      </w:r>
      <w:r>
        <w:rPr>
          <w:rFonts w:ascii="微軟正黑體" w:eastAsia="微軟正黑體" w:hAnsi="微軟正黑體" w:cs="Times New Roman" w:hint="eastAsia"/>
          <w:szCs w:val="28"/>
        </w:rPr>
        <w:t>參訪</w:t>
      </w:r>
      <w:r w:rsidRPr="00C40C68">
        <w:rPr>
          <w:rFonts w:ascii="微軟正黑體" w:eastAsia="微軟正黑體" w:hAnsi="微軟正黑體" w:cs="Times New Roman"/>
          <w:szCs w:val="28"/>
        </w:rPr>
        <w:t>，請完成第</w:t>
      </w:r>
      <w:r>
        <w:rPr>
          <w:rFonts w:ascii="微軟正黑體" w:eastAsia="微軟正黑體" w:hAnsi="微軟正黑體" w:cs="Times New Roman" w:hint="eastAsia"/>
          <w:szCs w:val="28"/>
        </w:rPr>
        <w:t>2部分</w:t>
      </w:r>
      <w:r w:rsidRPr="00C40C68">
        <w:rPr>
          <w:rFonts w:ascii="微軟正黑體" w:eastAsia="微軟正黑體" w:hAnsi="微軟正黑體" w:cs="Times New Roman"/>
          <w:szCs w:val="28"/>
        </w:rPr>
        <w:t>。</w:t>
      </w:r>
    </w:p>
    <w:p w:rsidR="00C40C68" w:rsidRDefault="00C40C68" w:rsidP="009202D0">
      <w:pPr>
        <w:spacing w:line="360" w:lineRule="auto"/>
        <w:rPr>
          <w:rFonts w:ascii="Times New Roman" w:hAnsi="Times New Roman" w:cs="Times New Roman"/>
          <w:b/>
          <w:sz w:val="28"/>
          <w:szCs w:val="28"/>
          <w:u w:val="single"/>
        </w:rPr>
      </w:pPr>
    </w:p>
    <w:p w:rsidR="00C00152" w:rsidRPr="00C40C68" w:rsidRDefault="00C00152" w:rsidP="009202D0">
      <w:pPr>
        <w:spacing w:line="360" w:lineRule="auto"/>
        <w:rPr>
          <w:rFonts w:ascii="Times New Roman" w:hAnsi="Times New Roman" w:cs="Times New Roman"/>
          <w:b/>
          <w:sz w:val="28"/>
          <w:szCs w:val="28"/>
          <w:u w:val="single"/>
        </w:rPr>
      </w:pPr>
      <w:r>
        <w:rPr>
          <w:rFonts w:ascii="Times New Roman" w:hAnsi="Times New Roman" w:cs="Times New Roman" w:hint="eastAsia"/>
          <w:b/>
          <w:noProof/>
          <w:sz w:val="28"/>
          <w:szCs w:val="28"/>
          <w:u w:val="single"/>
        </w:rPr>
        <mc:AlternateContent>
          <mc:Choice Requires="wps">
            <w:drawing>
              <wp:anchor distT="0" distB="0" distL="114300" distR="114300" simplePos="0" relativeHeight="251659264" behindDoc="0" locked="0" layoutInCell="1" allowOverlap="1">
                <wp:simplePos x="0" y="0"/>
                <wp:positionH relativeFrom="column">
                  <wp:posOffset>30707</wp:posOffset>
                </wp:positionH>
                <wp:positionV relativeFrom="paragraph">
                  <wp:posOffset>25438</wp:posOffset>
                </wp:positionV>
                <wp:extent cx="5295332" cy="0"/>
                <wp:effectExtent l="0" t="0" r="19685" b="19050"/>
                <wp:wrapNone/>
                <wp:docPr id="1" name="直線接點 1"/>
                <wp:cNvGraphicFramePr/>
                <a:graphic xmlns:a="http://schemas.openxmlformats.org/drawingml/2006/main">
                  <a:graphicData uri="http://schemas.microsoft.com/office/word/2010/wordprocessingShape">
                    <wps:wsp>
                      <wps:cNvCnPr/>
                      <wps:spPr>
                        <a:xfrm flipV="1">
                          <a:off x="0" y="0"/>
                          <a:ext cx="5295332"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1C645F" id="直線接點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2pt" to="419.3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" strokecolor="black [3213]">
                <v:stroke joinstyle="miter"/>
              </v:line>
            </w:pict>
          </mc:Fallback>
        </mc:AlternateContent>
      </w:r>
    </w:p>
    <w:p w:rsidR="008A57B0" w:rsidRPr="00D164A4" w:rsidRDefault="00972EF5" w:rsidP="009202D0">
      <w:pPr>
        <w:spacing w:line="360" w:lineRule="auto"/>
        <w:rPr>
          <w:rFonts w:cs="Times New Roman"/>
          <w:b/>
          <w:sz w:val="28"/>
          <w:szCs w:val="28"/>
          <w:u w:val="single"/>
        </w:rPr>
      </w:pPr>
      <w:r w:rsidRPr="00D164A4">
        <w:rPr>
          <w:rFonts w:cs="Times New Roman"/>
          <w:b/>
          <w:sz w:val="28"/>
          <w:szCs w:val="28"/>
          <w:u w:val="single"/>
        </w:rPr>
        <w:t>Part</w:t>
      </w:r>
      <w:r w:rsidR="001B3DE5" w:rsidRPr="00D164A4">
        <w:rPr>
          <w:rFonts w:cs="Times New Roman"/>
          <w:b/>
          <w:sz w:val="28"/>
          <w:szCs w:val="28"/>
          <w:u w:val="single"/>
        </w:rPr>
        <w:t xml:space="preserve"> </w:t>
      </w:r>
      <w:r w:rsidRPr="00D164A4">
        <w:rPr>
          <w:rFonts w:cs="Times New Roman"/>
          <w:b/>
          <w:sz w:val="28"/>
          <w:szCs w:val="28"/>
          <w:u w:val="single"/>
        </w:rPr>
        <w:t>I</w:t>
      </w:r>
      <w:r w:rsidR="00C40C68" w:rsidRPr="00D164A4">
        <w:rPr>
          <w:rFonts w:cs="Times New Roman"/>
          <w:b/>
          <w:sz w:val="28"/>
          <w:szCs w:val="28"/>
          <w:u w:val="single"/>
        </w:rPr>
        <w:t xml:space="preserve"> </w:t>
      </w:r>
      <w:r w:rsidR="008A57B0" w:rsidRPr="00D164A4">
        <w:rPr>
          <w:rFonts w:cs="Times New Roman"/>
          <w:b/>
          <w:sz w:val="28"/>
          <w:szCs w:val="28"/>
          <w:u w:val="single"/>
        </w:rPr>
        <w:t>(</w:t>
      </w:r>
      <w:r w:rsidR="00D164A4" w:rsidRPr="00D164A4">
        <w:rPr>
          <w:rFonts w:cs="Times New Roman"/>
          <w:b/>
          <w:sz w:val="28"/>
          <w:szCs w:val="28"/>
          <w:u w:val="single"/>
        </w:rPr>
        <w:t>100</w:t>
      </w:r>
      <w:r w:rsidR="008A57B0" w:rsidRPr="00D164A4">
        <w:rPr>
          <w:rFonts w:cs="Times New Roman"/>
          <w:b/>
          <w:sz w:val="28"/>
          <w:szCs w:val="28"/>
          <w:u w:val="single"/>
        </w:rPr>
        <w:t>%)</w:t>
      </w:r>
    </w:p>
    <w:p w:rsidR="004B15AF" w:rsidRPr="00D164A4" w:rsidRDefault="00C40C68" w:rsidP="00796D2B">
      <w:pPr>
        <w:spacing w:line="276" w:lineRule="auto"/>
        <w:ind w:firstLineChars="200" w:firstLine="480"/>
        <w:jc w:val="both"/>
        <w:rPr>
          <w:rFonts w:cs="Times New Roman"/>
          <w:szCs w:val="28"/>
        </w:rPr>
      </w:pPr>
      <w:r w:rsidRPr="00D164A4">
        <w:rPr>
          <w:rFonts w:cs="Times New Roman"/>
          <w:szCs w:val="28"/>
        </w:rPr>
        <w:t xml:space="preserve">Please give the feedback of the business visit to </w:t>
      </w:r>
      <w:proofErr w:type="spellStart"/>
      <w:r w:rsidRPr="00D164A4">
        <w:rPr>
          <w:rFonts w:cs="Times New Roman"/>
          <w:szCs w:val="28"/>
        </w:rPr>
        <w:t>Appworks</w:t>
      </w:r>
      <w:proofErr w:type="spellEnd"/>
      <w:r w:rsidRPr="00D164A4">
        <w:rPr>
          <w:rFonts w:cs="Times New Roman"/>
          <w:szCs w:val="28"/>
        </w:rPr>
        <w:t>. Detailed descriptions about what you’ve learned from this business visit are encouraged to get higher score. Photos or drawings may also be added.</w:t>
      </w:r>
      <w:r w:rsidR="00AF0905">
        <w:rPr>
          <w:rFonts w:cs="Times New Roman"/>
          <w:szCs w:val="28"/>
        </w:rPr>
        <w:t xml:space="preserve"> The report should be at least one page but no more than three pages.</w:t>
      </w:r>
    </w:p>
    <w:p w:rsidR="00C40C68" w:rsidRPr="00D164A4" w:rsidRDefault="00C40C68" w:rsidP="00D164A4">
      <w:pPr>
        <w:spacing w:line="276" w:lineRule="auto"/>
        <w:rPr>
          <w:rFonts w:cs="Times New Roman"/>
          <w:szCs w:val="28"/>
        </w:rPr>
      </w:pPr>
    </w:p>
    <w:p w:rsidR="007C324B" w:rsidRPr="00D164A4" w:rsidRDefault="007C324B" w:rsidP="009202D0">
      <w:pPr>
        <w:spacing w:line="360" w:lineRule="auto"/>
        <w:rPr>
          <w:rFonts w:cs="Times New Roman"/>
          <w:b/>
          <w:sz w:val="28"/>
          <w:szCs w:val="28"/>
          <w:u w:val="single"/>
        </w:rPr>
      </w:pPr>
      <w:r w:rsidRPr="00D164A4">
        <w:rPr>
          <w:rFonts w:cs="Times New Roman"/>
          <w:b/>
          <w:sz w:val="28"/>
          <w:szCs w:val="28"/>
          <w:u w:val="single"/>
        </w:rPr>
        <w:t>Part</w:t>
      </w:r>
      <w:r w:rsidR="004120E9" w:rsidRPr="00D164A4">
        <w:rPr>
          <w:rFonts w:cs="Times New Roman"/>
          <w:b/>
          <w:sz w:val="28"/>
          <w:szCs w:val="28"/>
          <w:u w:val="single"/>
        </w:rPr>
        <w:t xml:space="preserve"> </w:t>
      </w:r>
      <w:r w:rsidR="00D164A4">
        <w:rPr>
          <w:rFonts w:cs="Times New Roman"/>
          <w:b/>
          <w:sz w:val="28"/>
          <w:szCs w:val="28"/>
          <w:u w:val="single"/>
        </w:rPr>
        <w:t xml:space="preserve">II </w:t>
      </w:r>
      <w:r w:rsidRPr="00D164A4">
        <w:rPr>
          <w:rFonts w:cs="Times New Roman"/>
          <w:b/>
          <w:sz w:val="28"/>
          <w:szCs w:val="28"/>
          <w:u w:val="single"/>
        </w:rPr>
        <w:t>(</w:t>
      </w:r>
      <w:r w:rsidR="00D164A4" w:rsidRPr="00D164A4">
        <w:rPr>
          <w:rFonts w:cs="Times New Roman"/>
          <w:b/>
          <w:sz w:val="28"/>
          <w:szCs w:val="28"/>
          <w:u w:val="single"/>
        </w:rPr>
        <w:t>10</w:t>
      </w:r>
      <w:r w:rsidRPr="00D164A4">
        <w:rPr>
          <w:rFonts w:cs="Times New Roman"/>
          <w:b/>
          <w:sz w:val="28"/>
          <w:szCs w:val="28"/>
          <w:u w:val="single"/>
        </w:rPr>
        <w:t>0%)</w:t>
      </w:r>
    </w:p>
    <w:p w:rsidR="0022405E" w:rsidRDefault="0022405E" w:rsidP="0022405E">
      <w:pPr>
        <w:spacing w:line="276" w:lineRule="auto"/>
        <w:jc w:val="both"/>
        <w:rPr>
          <w:rFonts w:eastAsia="微軟正黑體" w:cstheme="minorHAnsi"/>
        </w:rPr>
      </w:pPr>
      <w:r w:rsidRPr="0022405E">
        <w:rPr>
          <w:rFonts w:ascii="微軟正黑體" w:eastAsia="微軟正黑體" w:hAnsi="微軟正黑體" w:cs="Times New Roman" w:hint="eastAsia"/>
        </w:rPr>
        <w:t xml:space="preserve">    </w:t>
      </w:r>
      <w:r>
        <w:rPr>
          <w:rFonts w:eastAsia="微軟正黑體" w:cstheme="minorHAnsi"/>
        </w:rPr>
        <w:t>T</w:t>
      </w:r>
      <w:r>
        <w:rPr>
          <w:rFonts w:eastAsia="微軟正黑體" w:cstheme="minorHAnsi" w:hint="cs"/>
        </w:rPr>
        <w:t xml:space="preserve">his </w:t>
      </w:r>
      <w:r>
        <w:rPr>
          <w:rFonts w:eastAsia="微軟正黑體" w:cstheme="minorHAnsi"/>
        </w:rPr>
        <w:t xml:space="preserve">part includes group </w:t>
      </w:r>
      <w:r w:rsidR="00796D2B">
        <w:rPr>
          <w:rFonts w:eastAsia="微軟正黑體" w:cstheme="minorHAnsi"/>
        </w:rPr>
        <w:t xml:space="preserve">question </w:t>
      </w:r>
      <w:r>
        <w:rPr>
          <w:rFonts w:eastAsia="微軟正黑體" w:cstheme="minorHAnsi"/>
        </w:rPr>
        <w:t xml:space="preserve">and individual questions. For the group question, </w:t>
      </w:r>
      <w:r w:rsidR="00796D2B">
        <w:rPr>
          <w:rFonts w:eastAsia="微軟正黑體" w:cstheme="minorHAnsi"/>
        </w:rPr>
        <w:t>3-5</w:t>
      </w:r>
      <w:r w:rsidRPr="0022405E">
        <w:rPr>
          <w:rFonts w:eastAsia="微軟正黑體" w:cstheme="minorHAnsi"/>
        </w:rPr>
        <w:t xml:space="preserve"> students should </w:t>
      </w:r>
      <w:r w:rsidR="00796D2B">
        <w:rPr>
          <w:rFonts w:eastAsia="微軟正黑體" w:cstheme="minorHAnsi"/>
        </w:rPr>
        <w:t>work as a team to finish the question</w:t>
      </w:r>
      <w:r w:rsidRPr="0022405E">
        <w:rPr>
          <w:rFonts w:eastAsia="微軟正黑體" w:cstheme="minorHAnsi"/>
        </w:rPr>
        <w:t>.</w:t>
      </w:r>
      <w:r w:rsidR="00796D2B">
        <w:rPr>
          <w:rFonts w:eastAsia="微軟正黑體" w:cstheme="minorHAnsi"/>
        </w:rPr>
        <w:t xml:space="preserve"> Please see the </w:t>
      </w:r>
      <w:r w:rsidR="00C33C26">
        <w:rPr>
          <w:rFonts w:eastAsia="微軟正黑體" w:cstheme="minorHAnsi"/>
        </w:rPr>
        <w:t>visit list of</w:t>
      </w:r>
      <w:r w:rsidR="00796D2B">
        <w:rPr>
          <w:rFonts w:eastAsia="微軟正黑體" w:cstheme="minorHAnsi"/>
        </w:rPr>
        <w:t xml:space="preserve"> business visit to find you</w:t>
      </w:r>
      <w:r w:rsidR="00C33C26">
        <w:rPr>
          <w:rFonts w:eastAsia="微軟正黑體" w:cstheme="minorHAnsi"/>
        </w:rPr>
        <w:t>r</w:t>
      </w:r>
      <w:r w:rsidR="00796D2B">
        <w:rPr>
          <w:rFonts w:eastAsia="微軟正黑體" w:cstheme="minorHAnsi"/>
        </w:rPr>
        <w:t xml:space="preserve"> team members.</w:t>
      </w:r>
    </w:p>
    <w:p w:rsidR="00796D2B" w:rsidRPr="00796D2B" w:rsidRDefault="00796D2B" w:rsidP="00796D2B">
      <w:pPr>
        <w:spacing w:line="400" w:lineRule="exact"/>
        <w:jc w:val="both"/>
        <w:rPr>
          <w:rFonts w:ascii="微軟正黑體" w:eastAsia="微軟正黑體" w:hAnsi="微軟正黑體" w:cstheme="minorHAnsi"/>
        </w:rPr>
      </w:pPr>
      <w:r>
        <w:rPr>
          <w:rFonts w:eastAsia="微軟正黑體" w:cstheme="minorHAnsi"/>
        </w:rPr>
        <w:t xml:space="preserve">    </w:t>
      </w:r>
      <w:r>
        <w:rPr>
          <w:rFonts w:ascii="微軟正黑體" w:eastAsia="微軟正黑體" w:hAnsi="微軟正黑體" w:cstheme="minorHAnsi" w:hint="eastAsia"/>
        </w:rPr>
        <w:t>此部分</w:t>
      </w:r>
      <w:r w:rsidR="0082364F">
        <w:rPr>
          <w:rFonts w:ascii="微軟正黑體" w:eastAsia="微軟正黑體" w:hAnsi="微軟正黑體" w:cstheme="minorHAnsi" w:hint="eastAsia"/>
        </w:rPr>
        <w:t>包含</w:t>
      </w:r>
      <w:r>
        <w:rPr>
          <w:rFonts w:ascii="微軟正黑體" w:eastAsia="微軟正黑體" w:hAnsi="微軟正黑體" w:cstheme="minorHAnsi" w:hint="eastAsia"/>
        </w:rPr>
        <w:t>個人題及群組題。在群組題的部分，請參考參訪名單，與其他未出席參訪同學組成3~5人的小組</w:t>
      </w:r>
      <w:r w:rsidR="0082364F">
        <w:rPr>
          <w:rFonts w:ascii="微軟正黑體" w:eastAsia="微軟正黑體" w:hAnsi="微軟正黑體" w:cstheme="minorHAnsi" w:hint="eastAsia"/>
        </w:rPr>
        <w:t>作答。</w:t>
      </w:r>
    </w:p>
    <w:p w:rsidR="0022405E" w:rsidRPr="0022405E" w:rsidRDefault="0022405E" w:rsidP="0022405E">
      <w:pPr>
        <w:spacing w:line="276" w:lineRule="auto"/>
        <w:jc w:val="both"/>
        <w:rPr>
          <w:rFonts w:cs="Times New Roman"/>
          <w:b/>
          <w:u w:val="single"/>
        </w:rPr>
      </w:pPr>
    </w:p>
    <w:p w:rsidR="0022405E" w:rsidRPr="0022405E" w:rsidRDefault="0022405E" w:rsidP="0022405E">
      <w:pPr>
        <w:spacing w:line="276" w:lineRule="auto"/>
        <w:jc w:val="both"/>
        <w:rPr>
          <w:rFonts w:cs="Times New Roman"/>
          <w:b/>
          <w:u w:val="single"/>
        </w:rPr>
      </w:pPr>
      <w:r w:rsidRPr="0022405E">
        <w:rPr>
          <w:rFonts w:cs="Times New Roman" w:hint="eastAsia"/>
          <w:b/>
          <w:u w:val="single"/>
        </w:rPr>
        <w:t xml:space="preserve">Group </w:t>
      </w:r>
      <w:r w:rsidR="00C33C26" w:rsidRPr="0022405E">
        <w:rPr>
          <w:rFonts w:cs="Times New Roman"/>
          <w:b/>
          <w:u w:val="single"/>
        </w:rPr>
        <w:t>Question</w:t>
      </w:r>
      <w:r w:rsidR="00C33C26">
        <w:rPr>
          <w:rFonts w:cs="Times New Roman"/>
          <w:b/>
          <w:u w:val="single"/>
        </w:rPr>
        <w:t xml:space="preserve"> (40%)</w:t>
      </w:r>
      <w:r>
        <w:rPr>
          <w:rFonts w:cs="Times New Roman"/>
          <w:b/>
          <w:u w:val="single"/>
        </w:rPr>
        <w:t>:</w:t>
      </w:r>
    </w:p>
    <w:p w:rsidR="00D164A4" w:rsidRPr="00D164A4" w:rsidRDefault="00D164A4" w:rsidP="00D164A4">
      <w:pPr>
        <w:pStyle w:val="a3"/>
        <w:numPr>
          <w:ilvl w:val="0"/>
          <w:numId w:val="13"/>
        </w:numPr>
        <w:spacing w:line="276" w:lineRule="auto"/>
        <w:ind w:leftChars="0"/>
        <w:jc w:val="both"/>
        <w:rPr>
          <w:rFonts w:cs="Times New Roman"/>
          <w:b/>
        </w:rPr>
      </w:pPr>
      <w:r w:rsidRPr="00D164A4">
        <w:rPr>
          <w:rFonts w:cs="Times New Roman"/>
          <w:b/>
        </w:rPr>
        <w:t>Scrum Project Proposal</w:t>
      </w:r>
    </w:p>
    <w:p w:rsidR="00D164A4" w:rsidRPr="00D164A4" w:rsidRDefault="00D164A4" w:rsidP="00D164A4">
      <w:pPr>
        <w:pStyle w:val="a3"/>
        <w:spacing w:line="276" w:lineRule="auto"/>
        <w:jc w:val="both"/>
        <w:rPr>
          <w:rFonts w:cs="Times New Roman"/>
        </w:rPr>
      </w:pPr>
      <w:r w:rsidRPr="00D164A4">
        <w:rPr>
          <w:rFonts w:cs="Times New Roman"/>
        </w:rPr>
        <w:t xml:space="preserve">Please write a proposal to design a 3-month project with Scrum. The content of the proposal requires: </w:t>
      </w:r>
    </w:p>
    <w:p w:rsidR="00D164A4" w:rsidRPr="00D164A4" w:rsidRDefault="00D164A4" w:rsidP="00D164A4">
      <w:pPr>
        <w:pStyle w:val="a3"/>
        <w:numPr>
          <w:ilvl w:val="0"/>
          <w:numId w:val="11"/>
        </w:numPr>
        <w:spacing w:line="276" w:lineRule="auto"/>
        <w:ind w:leftChars="0"/>
        <w:jc w:val="both"/>
        <w:rPr>
          <w:rFonts w:cs="Times New Roman"/>
        </w:rPr>
      </w:pPr>
      <w:r w:rsidRPr="00D164A4">
        <w:rPr>
          <w:rFonts w:cs="Times New Roman"/>
        </w:rPr>
        <w:t xml:space="preserve">Introduction of your project </w:t>
      </w:r>
    </w:p>
    <w:p w:rsidR="00D164A4" w:rsidRPr="00D164A4" w:rsidRDefault="00D164A4" w:rsidP="00D164A4">
      <w:pPr>
        <w:pStyle w:val="a3"/>
        <w:numPr>
          <w:ilvl w:val="0"/>
          <w:numId w:val="14"/>
        </w:numPr>
        <w:spacing w:line="276" w:lineRule="auto"/>
        <w:ind w:leftChars="0"/>
        <w:jc w:val="both"/>
        <w:rPr>
          <w:rFonts w:cs="Times New Roman"/>
        </w:rPr>
      </w:pPr>
      <w:r w:rsidRPr="00D164A4">
        <w:rPr>
          <w:rFonts w:cs="Times New Roman"/>
        </w:rPr>
        <w:t xml:space="preserve">Motivation </w:t>
      </w:r>
    </w:p>
    <w:p w:rsidR="00D164A4" w:rsidRPr="00D164A4" w:rsidRDefault="00D164A4" w:rsidP="00D164A4">
      <w:pPr>
        <w:pStyle w:val="a3"/>
        <w:numPr>
          <w:ilvl w:val="0"/>
          <w:numId w:val="14"/>
        </w:numPr>
        <w:spacing w:line="276" w:lineRule="auto"/>
        <w:ind w:leftChars="0"/>
        <w:jc w:val="both"/>
        <w:rPr>
          <w:rFonts w:cs="Times New Roman"/>
        </w:rPr>
      </w:pPr>
      <w:r w:rsidRPr="00D164A4">
        <w:rPr>
          <w:rFonts w:cs="Times New Roman"/>
        </w:rPr>
        <w:t xml:space="preserve">Project </w:t>
      </w:r>
      <w:r>
        <w:rPr>
          <w:rFonts w:cs="Times New Roman"/>
        </w:rPr>
        <w:t>content</w:t>
      </w:r>
      <w:r w:rsidRPr="00D164A4">
        <w:rPr>
          <w:rFonts w:cs="Times New Roman"/>
        </w:rPr>
        <w:t xml:space="preserve"> </w:t>
      </w:r>
    </w:p>
    <w:p w:rsidR="00D164A4" w:rsidRPr="00D164A4" w:rsidRDefault="00D164A4" w:rsidP="00D164A4">
      <w:pPr>
        <w:pStyle w:val="a3"/>
        <w:numPr>
          <w:ilvl w:val="0"/>
          <w:numId w:val="14"/>
        </w:numPr>
        <w:spacing w:line="276" w:lineRule="auto"/>
        <w:ind w:leftChars="0"/>
        <w:jc w:val="both"/>
        <w:rPr>
          <w:rFonts w:cs="Times New Roman"/>
        </w:rPr>
      </w:pPr>
      <w:r w:rsidRPr="00D164A4">
        <w:rPr>
          <w:rFonts w:cs="Times New Roman"/>
        </w:rPr>
        <w:t xml:space="preserve">List and analyze the stakeholders </w:t>
      </w:r>
    </w:p>
    <w:p w:rsidR="00D164A4" w:rsidRPr="00D164A4" w:rsidRDefault="00D164A4" w:rsidP="00D164A4">
      <w:pPr>
        <w:pStyle w:val="a3"/>
        <w:numPr>
          <w:ilvl w:val="0"/>
          <w:numId w:val="11"/>
        </w:numPr>
        <w:spacing w:line="276" w:lineRule="auto"/>
        <w:ind w:leftChars="0"/>
        <w:jc w:val="both"/>
        <w:rPr>
          <w:rFonts w:cs="Times New Roman"/>
        </w:rPr>
      </w:pPr>
      <w:r w:rsidRPr="00D164A4">
        <w:rPr>
          <w:rFonts w:cs="Times New Roman"/>
        </w:rPr>
        <w:t xml:space="preserve">Workload distribution </w:t>
      </w:r>
    </w:p>
    <w:p w:rsidR="00D164A4" w:rsidRDefault="00D164A4" w:rsidP="00D164A4">
      <w:pPr>
        <w:pStyle w:val="a3"/>
        <w:numPr>
          <w:ilvl w:val="0"/>
          <w:numId w:val="15"/>
        </w:numPr>
        <w:spacing w:line="276" w:lineRule="auto"/>
        <w:ind w:leftChars="0"/>
        <w:jc w:val="both"/>
        <w:rPr>
          <w:rFonts w:cs="Times New Roman"/>
        </w:rPr>
      </w:pPr>
      <w:r>
        <w:rPr>
          <w:rFonts w:cs="Times New Roman"/>
        </w:rPr>
        <w:t>Number of involved people</w:t>
      </w:r>
    </w:p>
    <w:p w:rsidR="00D164A4" w:rsidRPr="00D164A4" w:rsidRDefault="00D164A4" w:rsidP="00D164A4">
      <w:pPr>
        <w:pStyle w:val="a3"/>
        <w:numPr>
          <w:ilvl w:val="0"/>
          <w:numId w:val="15"/>
        </w:numPr>
        <w:spacing w:line="276" w:lineRule="auto"/>
        <w:ind w:leftChars="0"/>
        <w:jc w:val="both"/>
        <w:rPr>
          <w:rFonts w:cs="Times New Roman"/>
        </w:rPr>
      </w:pPr>
      <w:r>
        <w:rPr>
          <w:rFonts w:cs="Times New Roman"/>
        </w:rPr>
        <w:lastRenderedPageBreak/>
        <w:t>R</w:t>
      </w:r>
      <w:r w:rsidRPr="00D164A4">
        <w:rPr>
          <w:rFonts w:cs="Times New Roman"/>
        </w:rPr>
        <w:t xml:space="preserve">oles </w:t>
      </w:r>
      <w:r>
        <w:rPr>
          <w:rFonts w:cs="Times New Roman"/>
        </w:rPr>
        <w:t>of people</w:t>
      </w:r>
    </w:p>
    <w:p w:rsidR="00D164A4" w:rsidRPr="00D164A4" w:rsidRDefault="00D164A4" w:rsidP="00D164A4">
      <w:pPr>
        <w:pStyle w:val="a3"/>
        <w:numPr>
          <w:ilvl w:val="0"/>
          <w:numId w:val="11"/>
        </w:numPr>
        <w:spacing w:line="276" w:lineRule="auto"/>
        <w:ind w:leftChars="0"/>
        <w:jc w:val="both"/>
        <w:rPr>
          <w:rFonts w:cs="Times New Roman"/>
        </w:rPr>
      </w:pPr>
      <w:r>
        <w:rPr>
          <w:rFonts w:cs="Times New Roman"/>
        </w:rPr>
        <w:t>Workflow</w:t>
      </w:r>
      <w:r w:rsidRPr="00D164A4">
        <w:rPr>
          <w:rFonts w:cs="Times New Roman"/>
        </w:rPr>
        <w:t xml:space="preserve"> </w:t>
      </w:r>
    </w:p>
    <w:p w:rsidR="00D164A4" w:rsidRPr="00D164A4" w:rsidRDefault="00D164A4" w:rsidP="00D164A4">
      <w:pPr>
        <w:pStyle w:val="a3"/>
        <w:numPr>
          <w:ilvl w:val="0"/>
          <w:numId w:val="16"/>
        </w:numPr>
        <w:spacing w:line="276" w:lineRule="auto"/>
        <w:ind w:leftChars="0"/>
        <w:jc w:val="both"/>
        <w:rPr>
          <w:rFonts w:cs="Times New Roman"/>
        </w:rPr>
      </w:pPr>
      <w:r w:rsidRPr="00D164A4">
        <w:rPr>
          <w:rFonts w:cs="Times New Roman"/>
        </w:rPr>
        <w:t xml:space="preserve">Project workflow </w:t>
      </w:r>
    </w:p>
    <w:p w:rsidR="00D164A4" w:rsidRPr="00D164A4" w:rsidRDefault="00D164A4" w:rsidP="00D164A4">
      <w:pPr>
        <w:pStyle w:val="a3"/>
        <w:numPr>
          <w:ilvl w:val="0"/>
          <w:numId w:val="16"/>
        </w:numPr>
        <w:spacing w:line="276" w:lineRule="auto"/>
        <w:ind w:leftChars="0"/>
        <w:jc w:val="both"/>
        <w:rPr>
          <w:rFonts w:cs="Times New Roman"/>
        </w:rPr>
      </w:pPr>
      <w:r w:rsidRPr="00D164A4">
        <w:rPr>
          <w:rFonts w:cs="Times New Roman"/>
        </w:rPr>
        <w:t xml:space="preserve">Scrum workflow </w:t>
      </w:r>
    </w:p>
    <w:p w:rsidR="00C62836" w:rsidRPr="00D164A4" w:rsidRDefault="00D164A4" w:rsidP="00D164A4">
      <w:pPr>
        <w:pStyle w:val="a3"/>
        <w:numPr>
          <w:ilvl w:val="0"/>
          <w:numId w:val="16"/>
        </w:numPr>
        <w:spacing w:line="276" w:lineRule="auto"/>
        <w:ind w:leftChars="0"/>
        <w:jc w:val="both"/>
        <w:rPr>
          <w:rFonts w:cs="Times New Roman"/>
        </w:rPr>
      </w:pPr>
      <w:r w:rsidRPr="00D164A4">
        <w:rPr>
          <w:rFonts w:cs="Times New Roman"/>
        </w:rPr>
        <w:t>Explanation in details</w:t>
      </w:r>
    </w:p>
    <w:p w:rsidR="0082364F" w:rsidRDefault="0082364F" w:rsidP="0022405E">
      <w:pPr>
        <w:spacing w:line="276" w:lineRule="auto"/>
        <w:jc w:val="both"/>
        <w:rPr>
          <w:rFonts w:cs="Times New Roman"/>
          <w:b/>
          <w:u w:val="single"/>
        </w:rPr>
      </w:pPr>
    </w:p>
    <w:p w:rsidR="0022405E" w:rsidRPr="0022405E" w:rsidRDefault="0022405E" w:rsidP="0022405E">
      <w:pPr>
        <w:spacing w:line="276" w:lineRule="auto"/>
        <w:jc w:val="both"/>
        <w:rPr>
          <w:rFonts w:cs="Times New Roman"/>
          <w:b/>
          <w:u w:val="single"/>
        </w:rPr>
      </w:pPr>
      <w:r>
        <w:rPr>
          <w:rFonts w:cs="Times New Roman" w:hint="eastAsia"/>
          <w:b/>
          <w:u w:val="single"/>
        </w:rPr>
        <w:t>Individual</w:t>
      </w:r>
      <w:r w:rsidRPr="0022405E">
        <w:rPr>
          <w:rFonts w:cs="Times New Roman" w:hint="eastAsia"/>
          <w:b/>
          <w:u w:val="single"/>
        </w:rPr>
        <w:t xml:space="preserve"> Question</w:t>
      </w:r>
      <w:r w:rsidRPr="0022405E">
        <w:rPr>
          <w:rFonts w:cs="Times New Roman"/>
          <w:b/>
          <w:u w:val="single"/>
        </w:rPr>
        <w:t>:</w:t>
      </w:r>
    </w:p>
    <w:p w:rsidR="00775B20" w:rsidRPr="00775B20" w:rsidRDefault="00775B20" w:rsidP="0022405E">
      <w:pPr>
        <w:pStyle w:val="yiv8117556059msolistparagraph"/>
        <w:numPr>
          <w:ilvl w:val="0"/>
          <w:numId w:val="18"/>
        </w:numPr>
        <w:shd w:val="clear" w:color="auto" w:fill="FFFFFF"/>
        <w:spacing w:before="0" w:beforeAutospacing="0" w:after="0" w:afterAutospacing="0" w:line="276" w:lineRule="auto"/>
        <w:rPr>
          <w:rFonts w:asciiTheme="minorHAnsi" w:hAnsiTheme="minorHAnsi" w:cstheme="minorHAnsi"/>
          <w:color w:val="000000"/>
        </w:rPr>
      </w:pPr>
      <w:r w:rsidRPr="00775B20">
        <w:rPr>
          <w:rFonts w:asciiTheme="minorHAnsi" w:hAnsiTheme="minorHAnsi" w:cstheme="minorHAnsi"/>
          <w:color w:val="000000"/>
        </w:rPr>
        <w:t>There are six important principles for software metric &amp; measurement, which was adapted from Chapter 1 of Paul Goodman's book entitled “Software Metrics: Best Practice</w:t>
      </w:r>
      <w:r>
        <w:rPr>
          <w:rFonts w:asciiTheme="minorHAnsi" w:hAnsiTheme="minorHAnsi" w:cstheme="minorHAnsi"/>
          <w:color w:val="000000"/>
        </w:rPr>
        <w:t>s for Successful IT Management”</w:t>
      </w:r>
      <w:r w:rsidRPr="00775B20">
        <w:rPr>
          <w:rFonts w:asciiTheme="minorHAnsi" w:hAnsiTheme="minorHAnsi" w:cstheme="minorHAnsi"/>
          <w:color w:val="000000"/>
        </w:rPr>
        <w:t xml:space="preserve"> </w:t>
      </w:r>
      <w:r>
        <w:rPr>
          <w:rFonts w:asciiTheme="minorHAnsi" w:hAnsiTheme="minorHAnsi" w:cstheme="minorHAnsi" w:hint="eastAsia"/>
          <w:color w:val="000000"/>
        </w:rPr>
        <w:t>(</w:t>
      </w:r>
      <w:r w:rsidRPr="00775B20">
        <w:rPr>
          <w:rFonts w:asciiTheme="minorHAnsi" w:hAnsiTheme="minorHAnsi" w:cstheme="minorHAnsi"/>
          <w:color w:val="000000"/>
        </w:rPr>
        <w:t>see attached pdf). Can you find out some real data from industry or academia and then discuss the data in terms of your selected principle?</w:t>
      </w:r>
      <w:r w:rsidR="00C33C26">
        <w:rPr>
          <w:rFonts w:asciiTheme="minorHAnsi" w:hAnsiTheme="minorHAnsi" w:cstheme="minorHAnsi"/>
          <w:color w:val="000000"/>
        </w:rPr>
        <w:t xml:space="preserve"> </w:t>
      </w:r>
      <w:r w:rsidR="00C33C26" w:rsidRPr="00C33C26">
        <w:rPr>
          <w:rFonts w:asciiTheme="minorHAnsi" w:hAnsiTheme="minorHAnsi" w:cstheme="minorHAnsi"/>
          <w:b/>
          <w:color w:val="000000"/>
        </w:rPr>
        <w:t>(30%)</w:t>
      </w:r>
    </w:p>
    <w:p w:rsidR="00775B20" w:rsidRPr="00775B20" w:rsidRDefault="00775B20" w:rsidP="00775B20">
      <w:pPr>
        <w:pStyle w:val="yiv8117556059msolistparagraph"/>
        <w:shd w:val="clear" w:color="auto" w:fill="FFFFFF"/>
        <w:spacing w:before="0" w:beforeAutospacing="0" w:after="0" w:afterAutospacing="0" w:line="276" w:lineRule="auto"/>
        <w:rPr>
          <w:rFonts w:asciiTheme="minorHAnsi" w:hAnsiTheme="minorHAnsi" w:cstheme="minorHAnsi"/>
          <w:color w:val="000000"/>
        </w:rPr>
      </w:pPr>
    </w:p>
    <w:p w:rsidR="002F685B" w:rsidRPr="00775B20" w:rsidRDefault="00775B20" w:rsidP="0022405E">
      <w:pPr>
        <w:pStyle w:val="yiv8117556059msolistparagraph"/>
        <w:numPr>
          <w:ilvl w:val="0"/>
          <w:numId w:val="18"/>
        </w:numPr>
        <w:shd w:val="clear" w:color="auto" w:fill="FFFFFF"/>
        <w:spacing w:before="0" w:beforeAutospacing="0" w:after="0" w:afterAutospacing="0" w:line="276" w:lineRule="auto"/>
        <w:rPr>
          <w:rFonts w:asciiTheme="minorHAnsi" w:hAnsiTheme="minorHAnsi" w:cstheme="minorHAnsi"/>
          <w:color w:val="000000"/>
        </w:rPr>
      </w:pPr>
      <w:r w:rsidRPr="00775B20">
        <w:rPr>
          <w:rFonts w:asciiTheme="minorHAnsi" w:hAnsiTheme="minorHAnsi" w:cstheme="minorHAnsi"/>
          <w:color w:val="000000"/>
        </w:rPr>
        <w:t>Many software development life models have been introduced in Chapter 2, such as the linear sequential model, the waterfall model, spiral model, the prototyping model, the rapid application development model, the incremental model, the concurrent process model, and agile methods. Now, if you are the project manager who wants to develop a social networking website, Facebook, please analyze this website and list requirement in advance and decide which one model could be adopted in this project. You must explain why do you choose this model? How does the process of each stage for this project conform to the selected model? What’s pro and con when adopting another models described in Chapter 2 for this project? Please do not copy sentences from handouts or websites.</w:t>
      </w:r>
      <w:r w:rsidR="00C33C26">
        <w:rPr>
          <w:rFonts w:asciiTheme="minorHAnsi" w:hAnsiTheme="minorHAnsi" w:cstheme="minorHAnsi"/>
          <w:color w:val="000000"/>
        </w:rPr>
        <w:t xml:space="preserve"> </w:t>
      </w:r>
      <w:r w:rsidR="00C33C26" w:rsidRPr="00C33C26">
        <w:rPr>
          <w:rFonts w:asciiTheme="minorHAnsi" w:hAnsiTheme="minorHAnsi" w:cstheme="minorHAnsi"/>
          <w:b/>
          <w:color w:val="000000"/>
        </w:rPr>
        <w:t>(30%)</w:t>
      </w:r>
    </w:p>
    <w:p w:rsidR="005621EC" w:rsidRPr="00D164A4" w:rsidRDefault="005621EC" w:rsidP="005F43D5">
      <w:pPr>
        <w:spacing w:line="360" w:lineRule="auto"/>
        <w:rPr>
          <w:rFonts w:cs="Times New Roman"/>
          <w:b/>
          <w:sz w:val="28"/>
          <w:szCs w:val="28"/>
          <w:u w:val="single"/>
        </w:rPr>
      </w:pPr>
    </w:p>
    <w:p w:rsidR="009202D0" w:rsidRPr="00D164A4" w:rsidRDefault="001B3DE5" w:rsidP="005F43D5">
      <w:pPr>
        <w:spacing w:line="360" w:lineRule="auto"/>
        <w:rPr>
          <w:rFonts w:cs="Times New Roman"/>
          <w:szCs w:val="28"/>
        </w:rPr>
      </w:pPr>
      <w:r w:rsidRPr="00D164A4">
        <w:rPr>
          <w:rFonts w:cs="Times New Roman"/>
          <w:b/>
          <w:sz w:val="28"/>
          <w:szCs w:val="28"/>
          <w:u w:val="single"/>
        </w:rPr>
        <w:t>Format</w:t>
      </w:r>
    </w:p>
    <w:p w:rsidR="001B3DE5" w:rsidRPr="00D164A4" w:rsidRDefault="001B3DE5" w:rsidP="00775B20">
      <w:pPr>
        <w:spacing w:line="276" w:lineRule="auto"/>
        <w:ind w:leftChars="100" w:left="240" w:firstLineChars="200" w:firstLine="480"/>
        <w:rPr>
          <w:rFonts w:cs="Times New Roman"/>
          <w:szCs w:val="28"/>
        </w:rPr>
      </w:pPr>
      <w:r w:rsidRPr="00D164A4">
        <w:rPr>
          <w:rFonts w:cs="Times New Roman"/>
          <w:szCs w:val="28"/>
        </w:rPr>
        <w:t>Each group is required to hand in a zip file</w:t>
      </w:r>
      <w:r w:rsidR="00806974" w:rsidRPr="00D164A4">
        <w:rPr>
          <w:rFonts w:cs="Times New Roman"/>
          <w:szCs w:val="28"/>
        </w:rPr>
        <w:t xml:space="preserve"> including individual and group part. For example: </w:t>
      </w:r>
    </w:p>
    <w:p w:rsidR="00806974" w:rsidRPr="00D164A4" w:rsidRDefault="008622FA" w:rsidP="00775B20">
      <w:pPr>
        <w:spacing w:line="276" w:lineRule="auto"/>
        <w:ind w:leftChars="100" w:left="240" w:firstLineChars="200" w:firstLine="480"/>
        <w:rPr>
          <w:rFonts w:cs="Times New Roman"/>
          <w:b/>
          <w:szCs w:val="28"/>
        </w:rPr>
      </w:pPr>
      <w:r w:rsidRPr="00D164A4">
        <w:rPr>
          <w:rFonts w:cs="Times New Roman"/>
          <w:b/>
          <w:szCs w:val="28"/>
        </w:rPr>
        <w:t>SE_</w:t>
      </w:r>
      <w:r w:rsidR="0098358A">
        <w:rPr>
          <w:rFonts w:cs="Times New Roman"/>
          <w:b/>
          <w:szCs w:val="28"/>
        </w:rPr>
        <w:t>HW3_Group</w:t>
      </w:r>
      <w:r w:rsidR="00806974" w:rsidRPr="00D164A4">
        <w:rPr>
          <w:rFonts w:cs="Times New Roman"/>
          <w:b/>
          <w:szCs w:val="28"/>
        </w:rPr>
        <w:t>.zip</w:t>
      </w:r>
    </w:p>
    <w:p w:rsidR="00806974" w:rsidRPr="00D164A4" w:rsidRDefault="00806974" w:rsidP="00775B20">
      <w:pPr>
        <w:spacing w:line="276" w:lineRule="auto"/>
        <w:ind w:leftChars="100" w:left="240" w:firstLineChars="200" w:firstLine="480"/>
        <w:rPr>
          <w:rFonts w:cs="Times New Roman"/>
          <w:b/>
          <w:szCs w:val="28"/>
        </w:rPr>
      </w:pPr>
      <w:r w:rsidRPr="00D164A4">
        <w:rPr>
          <w:rFonts w:cs="Times New Roman"/>
          <w:b/>
          <w:szCs w:val="28"/>
        </w:rPr>
        <w:tab/>
      </w:r>
      <w:r w:rsidRPr="00D164A4">
        <w:rPr>
          <w:rFonts w:cs="Times New Roman"/>
          <w:b/>
          <w:szCs w:val="28"/>
        </w:rPr>
        <w:tab/>
      </w:r>
      <w:r w:rsidR="008622FA" w:rsidRPr="00D164A4">
        <w:rPr>
          <w:rFonts w:cs="Times New Roman"/>
          <w:b/>
          <w:szCs w:val="28"/>
        </w:rPr>
        <w:t>SE_</w:t>
      </w:r>
      <w:r w:rsidRPr="00D164A4">
        <w:rPr>
          <w:rFonts w:cs="Times New Roman"/>
          <w:b/>
          <w:szCs w:val="28"/>
        </w:rPr>
        <w:t>HW</w:t>
      </w:r>
      <w:r w:rsidR="0098358A">
        <w:rPr>
          <w:rFonts w:cs="Times New Roman"/>
          <w:b/>
          <w:szCs w:val="28"/>
        </w:rPr>
        <w:t>3</w:t>
      </w:r>
      <w:r w:rsidRPr="00D164A4">
        <w:rPr>
          <w:rFonts w:cs="Times New Roman"/>
          <w:b/>
          <w:szCs w:val="28"/>
        </w:rPr>
        <w:t>_102062201.pdf</w:t>
      </w:r>
    </w:p>
    <w:p w:rsidR="00806974" w:rsidRPr="00D164A4" w:rsidRDefault="00806974" w:rsidP="00775B20">
      <w:pPr>
        <w:spacing w:line="276" w:lineRule="auto"/>
        <w:ind w:leftChars="100" w:left="240" w:firstLineChars="200" w:firstLine="480"/>
        <w:rPr>
          <w:rFonts w:cs="Times New Roman"/>
          <w:b/>
          <w:szCs w:val="28"/>
        </w:rPr>
      </w:pPr>
      <w:r w:rsidRPr="00D164A4">
        <w:rPr>
          <w:rFonts w:cs="Times New Roman"/>
          <w:b/>
          <w:szCs w:val="28"/>
        </w:rPr>
        <w:tab/>
      </w:r>
      <w:r w:rsidRPr="00D164A4">
        <w:rPr>
          <w:rFonts w:cs="Times New Roman"/>
          <w:b/>
          <w:szCs w:val="28"/>
        </w:rPr>
        <w:tab/>
      </w:r>
      <w:r w:rsidR="008622FA" w:rsidRPr="00D164A4">
        <w:rPr>
          <w:rFonts w:cs="Times New Roman"/>
          <w:b/>
          <w:szCs w:val="28"/>
        </w:rPr>
        <w:t>SE_</w:t>
      </w:r>
      <w:r w:rsidR="0098358A">
        <w:rPr>
          <w:rFonts w:cs="Times New Roman"/>
          <w:b/>
          <w:szCs w:val="28"/>
        </w:rPr>
        <w:t>HW3</w:t>
      </w:r>
      <w:r w:rsidRPr="00D164A4">
        <w:rPr>
          <w:rFonts w:cs="Times New Roman"/>
          <w:b/>
          <w:szCs w:val="28"/>
        </w:rPr>
        <w:t>_102062202.pdf</w:t>
      </w:r>
    </w:p>
    <w:p w:rsidR="00806974" w:rsidRPr="00D164A4" w:rsidRDefault="00806974" w:rsidP="00775B20">
      <w:pPr>
        <w:spacing w:line="276" w:lineRule="auto"/>
        <w:ind w:leftChars="100" w:left="240" w:firstLineChars="200" w:firstLine="480"/>
        <w:rPr>
          <w:rFonts w:cs="Times New Roman"/>
          <w:b/>
          <w:szCs w:val="28"/>
        </w:rPr>
      </w:pPr>
      <w:r w:rsidRPr="00D164A4">
        <w:rPr>
          <w:rFonts w:cs="Times New Roman"/>
          <w:b/>
          <w:szCs w:val="28"/>
        </w:rPr>
        <w:tab/>
      </w:r>
      <w:r w:rsidRPr="00D164A4">
        <w:rPr>
          <w:rFonts w:cs="Times New Roman"/>
          <w:b/>
          <w:szCs w:val="28"/>
        </w:rPr>
        <w:tab/>
      </w:r>
      <w:r w:rsidR="008622FA" w:rsidRPr="00D164A4">
        <w:rPr>
          <w:rFonts w:cs="Times New Roman"/>
          <w:b/>
          <w:szCs w:val="28"/>
        </w:rPr>
        <w:t>SE_</w:t>
      </w:r>
      <w:r w:rsidR="0098358A">
        <w:rPr>
          <w:rFonts w:cs="Times New Roman"/>
          <w:b/>
          <w:szCs w:val="28"/>
        </w:rPr>
        <w:t>HW3</w:t>
      </w:r>
      <w:r w:rsidRPr="00D164A4">
        <w:rPr>
          <w:rFonts w:cs="Times New Roman"/>
          <w:b/>
          <w:szCs w:val="28"/>
        </w:rPr>
        <w:t>_102062203.pdf</w:t>
      </w:r>
    </w:p>
    <w:p w:rsidR="00806974" w:rsidRPr="00D164A4" w:rsidRDefault="00806974" w:rsidP="00775B20">
      <w:pPr>
        <w:spacing w:line="276" w:lineRule="auto"/>
        <w:ind w:leftChars="100" w:left="240" w:firstLineChars="200" w:firstLine="480"/>
        <w:rPr>
          <w:rFonts w:cs="Times New Roman"/>
          <w:b/>
          <w:szCs w:val="28"/>
        </w:rPr>
      </w:pPr>
      <w:r w:rsidRPr="00D164A4">
        <w:rPr>
          <w:rFonts w:cs="Times New Roman"/>
          <w:b/>
          <w:szCs w:val="28"/>
        </w:rPr>
        <w:tab/>
      </w:r>
      <w:r w:rsidRPr="00D164A4">
        <w:rPr>
          <w:rFonts w:cs="Times New Roman"/>
          <w:b/>
          <w:szCs w:val="28"/>
        </w:rPr>
        <w:tab/>
      </w:r>
      <w:r w:rsidR="008622FA" w:rsidRPr="00D164A4">
        <w:rPr>
          <w:rFonts w:cs="Times New Roman"/>
          <w:b/>
          <w:szCs w:val="28"/>
        </w:rPr>
        <w:t>SE_</w:t>
      </w:r>
      <w:r w:rsidR="0098358A">
        <w:rPr>
          <w:rFonts w:cs="Times New Roman"/>
          <w:b/>
          <w:szCs w:val="28"/>
        </w:rPr>
        <w:t>HW3</w:t>
      </w:r>
      <w:r w:rsidRPr="00D164A4">
        <w:rPr>
          <w:rFonts w:cs="Times New Roman"/>
          <w:b/>
          <w:szCs w:val="28"/>
        </w:rPr>
        <w:t>_102062204.pdf</w:t>
      </w:r>
    </w:p>
    <w:p w:rsidR="00806974" w:rsidRPr="00D164A4" w:rsidRDefault="00806974" w:rsidP="00775B20">
      <w:pPr>
        <w:spacing w:line="276" w:lineRule="auto"/>
        <w:ind w:leftChars="100" w:left="240" w:firstLineChars="200" w:firstLine="480"/>
        <w:rPr>
          <w:rFonts w:cs="Times New Roman"/>
          <w:b/>
          <w:szCs w:val="28"/>
        </w:rPr>
      </w:pPr>
      <w:r w:rsidRPr="00D164A4">
        <w:rPr>
          <w:rFonts w:cs="Times New Roman"/>
          <w:b/>
          <w:szCs w:val="28"/>
        </w:rPr>
        <w:tab/>
      </w:r>
      <w:r w:rsidRPr="00D164A4">
        <w:rPr>
          <w:rFonts w:cs="Times New Roman"/>
          <w:b/>
          <w:szCs w:val="28"/>
        </w:rPr>
        <w:tab/>
      </w:r>
      <w:r w:rsidR="008622FA" w:rsidRPr="00D164A4">
        <w:rPr>
          <w:rFonts w:cs="Times New Roman"/>
          <w:b/>
          <w:szCs w:val="28"/>
        </w:rPr>
        <w:t>SE_</w:t>
      </w:r>
      <w:r w:rsidR="0098358A">
        <w:rPr>
          <w:rFonts w:cs="Times New Roman"/>
          <w:b/>
          <w:szCs w:val="28"/>
        </w:rPr>
        <w:t>HW3</w:t>
      </w:r>
      <w:r w:rsidRPr="00D164A4">
        <w:rPr>
          <w:rFonts w:cs="Times New Roman"/>
          <w:b/>
          <w:szCs w:val="28"/>
        </w:rPr>
        <w:t>_102062205.pdf</w:t>
      </w:r>
    </w:p>
    <w:p w:rsidR="00806974" w:rsidRPr="00D164A4" w:rsidRDefault="00806974" w:rsidP="00775B20">
      <w:pPr>
        <w:spacing w:line="276" w:lineRule="auto"/>
        <w:ind w:leftChars="100" w:left="240" w:firstLineChars="200" w:firstLine="480"/>
        <w:rPr>
          <w:rFonts w:cs="Times New Roman"/>
          <w:b/>
          <w:szCs w:val="28"/>
        </w:rPr>
      </w:pPr>
      <w:r w:rsidRPr="00D164A4">
        <w:rPr>
          <w:rFonts w:cs="Times New Roman"/>
          <w:b/>
          <w:szCs w:val="28"/>
        </w:rPr>
        <w:tab/>
      </w:r>
      <w:r w:rsidRPr="00D164A4">
        <w:rPr>
          <w:rFonts w:cs="Times New Roman"/>
          <w:b/>
          <w:szCs w:val="28"/>
        </w:rPr>
        <w:tab/>
      </w:r>
      <w:r w:rsidR="008622FA" w:rsidRPr="00D164A4">
        <w:rPr>
          <w:rFonts w:cs="Times New Roman"/>
          <w:b/>
          <w:szCs w:val="28"/>
        </w:rPr>
        <w:t>SE_</w:t>
      </w:r>
      <w:r w:rsidR="0098358A">
        <w:rPr>
          <w:rFonts w:cs="Times New Roman"/>
          <w:b/>
          <w:szCs w:val="28"/>
        </w:rPr>
        <w:t>HW3</w:t>
      </w:r>
      <w:r w:rsidRPr="00D164A4">
        <w:rPr>
          <w:rFonts w:cs="Times New Roman"/>
          <w:b/>
          <w:szCs w:val="28"/>
        </w:rPr>
        <w:t>_102062206.pdf</w:t>
      </w:r>
    </w:p>
    <w:p w:rsidR="00994197" w:rsidRDefault="00806974" w:rsidP="00775B20">
      <w:pPr>
        <w:spacing w:line="276" w:lineRule="auto"/>
        <w:ind w:leftChars="100" w:left="240" w:firstLineChars="200" w:firstLine="480"/>
        <w:rPr>
          <w:rFonts w:cs="Times New Roman"/>
          <w:b/>
          <w:szCs w:val="28"/>
        </w:rPr>
      </w:pPr>
      <w:r w:rsidRPr="00D164A4">
        <w:rPr>
          <w:rFonts w:cs="Times New Roman"/>
          <w:b/>
          <w:szCs w:val="28"/>
        </w:rPr>
        <w:tab/>
      </w:r>
      <w:r w:rsidRPr="00D164A4">
        <w:rPr>
          <w:rFonts w:cs="Times New Roman"/>
          <w:b/>
          <w:szCs w:val="28"/>
        </w:rPr>
        <w:tab/>
      </w:r>
      <w:r w:rsidR="008622FA" w:rsidRPr="00D164A4">
        <w:rPr>
          <w:rFonts w:cs="Times New Roman"/>
          <w:b/>
          <w:szCs w:val="28"/>
        </w:rPr>
        <w:t>SE_</w:t>
      </w:r>
      <w:r w:rsidR="0098358A">
        <w:rPr>
          <w:rFonts w:cs="Times New Roman"/>
          <w:b/>
          <w:szCs w:val="28"/>
        </w:rPr>
        <w:t>HW3</w:t>
      </w:r>
      <w:r w:rsidRPr="00D164A4">
        <w:rPr>
          <w:rFonts w:cs="Times New Roman"/>
          <w:b/>
          <w:szCs w:val="28"/>
        </w:rPr>
        <w:t>_Group.pdf</w:t>
      </w:r>
    </w:p>
    <w:p w:rsidR="00994197" w:rsidRPr="0098358A" w:rsidRDefault="00994197" w:rsidP="006A7D11">
      <w:pPr>
        <w:pStyle w:val="a3"/>
        <w:numPr>
          <w:ilvl w:val="0"/>
          <w:numId w:val="19"/>
        </w:numPr>
        <w:spacing w:line="276" w:lineRule="auto"/>
        <w:ind w:leftChars="0" w:left="482" w:hanging="482"/>
        <w:rPr>
          <w:rFonts w:ascii="標楷體" w:eastAsia="標楷體" w:hAnsi="標楷體"/>
          <w:b/>
          <w:color w:val="FF0000"/>
          <w:kern w:val="0"/>
        </w:rPr>
      </w:pPr>
      <w:r w:rsidRPr="0098358A">
        <w:rPr>
          <w:rFonts w:cs="Times New Roman"/>
          <w:b/>
          <w:color w:val="FF0000"/>
          <w:szCs w:val="28"/>
        </w:rPr>
        <w:t xml:space="preserve">Deadline: </w:t>
      </w:r>
      <w:r w:rsidR="0098358A" w:rsidRPr="0098358A">
        <w:rPr>
          <w:rFonts w:ascii="標楷體" w:eastAsia="標楷體" w:hAnsi="標楷體" w:hint="eastAsia"/>
          <w:b/>
          <w:color w:val="FF0000"/>
          <w:kern w:val="0"/>
        </w:rPr>
        <w:t>2017/3/31 23:59</w:t>
      </w:r>
    </w:p>
    <w:p w:rsidR="0098358A" w:rsidRDefault="0098358A" w:rsidP="006A7D11">
      <w:pPr>
        <w:pStyle w:val="a3"/>
        <w:numPr>
          <w:ilvl w:val="0"/>
          <w:numId w:val="19"/>
        </w:numPr>
        <w:spacing w:line="276" w:lineRule="auto"/>
        <w:ind w:leftChars="0" w:left="482" w:hanging="482"/>
        <w:rPr>
          <w:rFonts w:cs="Times New Roman"/>
          <w:szCs w:val="28"/>
        </w:rPr>
      </w:pPr>
      <w:r w:rsidRPr="0098358A">
        <w:rPr>
          <w:rFonts w:cs="Times New Roman"/>
          <w:szCs w:val="28"/>
        </w:rPr>
        <w:t>Font: 12pt, 1.5 lines</w:t>
      </w:r>
    </w:p>
    <w:p w:rsidR="0098358A" w:rsidRDefault="0098358A" w:rsidP="006A7D11">
      <w:pPr>
        <w:pStyle w:val="a3"/>
        <w:numPr>
          <w:ilvl w:val="0"/>
          <w:numId w:val="19"/>
        </w:numPr>
        <w:spacing w:line="276" w:lineRule="auto"/>
        <w:ind w:leftChars="0"/>
        <w:rPr>
          <w:rFonts w:cs="Times New Roman"/>
          <w:szCs w:val="28"/>
        </w:rPr>
      </w:pPr>
      <w:r>
        <w:rPr>
          <w:rFonts w:cs="Times New Roman"/>
          <w:szCs w:val="28"/>
        </w:rPr>
        <w:t>Language: Chinese or English</w:t>
      </w:r>
    </w:p>
    <w:p w:rsidR="0098358A" w:rsidRPr="0098358A" w:rsidRDefault="006A7D11" w:rsidP="0098358A">
      <w:pPr>
        <w:pStyle w:val="a3"/>
        <w:numPr>
          <w:ilvl w:val="0"/>
          <w:numId w:val="19"/>
        </w:numPr>
        <w:spacing w:line="276" w:lineRule="auto"/>
        <w:ind w:leftChars="0"/>
        <w:rPr>
          <w:rFonts w:cs="Times New Roman"/>
          <w:szCs w:val="28"/>
        </w:rPr>
      </w:pPr>
      <w:r>
        <w:rPr>
          <w:rFonts w:cs="Times New Roman"/>
          <w:szCs w:val="28"/>
        </w:rPr>
        <w:t>F</w:t>
      </w:r>
      <w:r>
        <w:rPr>
          <w:rFonts w:cs="Times New Roman" w:hint="eastAsia"/>
          <w:szCs w:val="28"/>
        </w:rPr>
        <w:t xml:space="preserve">ile </w:t>
      </w:r>
      <w:r>
        <w:rPr>
          <w:rFonts w:cs="Times New Roman"/>
          <w:szCs w:val="28"/>
        </w:rPr>
        <w:t>type: pdf or doc</w:t>
      </w:r>
      <w:bookmarkStart w:id="0" w:name="_GoBack"/>
      <w:bookmarkEnd w:id="0"/>
    </w:p>
    <w:p w:rsidR="0098358A" w:rsidRPr="00C00152" w:rsidRDefault="0098358A" w:rsidP="00994197">
      <w:pPr>
        <w:spacing w:line="360" w:lineRule="auto"/>
        <w:ind w:leftChars="100" w:left="240" w:firstLineChars="200" w:firstLine="480"/>
        <w:jc w:val="center"/>
        <w:rPr>
          <w:rFonts w:ascii="Times New Roman" w:hAnsi="Times New Roman" w:cs="Times New Roman"/>
          <w:b/>
          <w:color w:val="FF0000"/>
          <w:szCs w:val="28"/>
        </w:rPr>
      </w:pPr>
    </w:p>
    <w:sectPr w:rsidR="0098358A" w:rsidRPr="00C0015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0524"/>
    <w:multiLevelType w:val="hybridMultilevel"/>
    <w:tmpl w:val="592099AA"/>
    <w:lvl w:ilvl="0" w:tplc="8D3A78EE">
      <w:start w:val="1"/>
      <w:numFmt w:val="decimal"/>
      <w:lvlText w:val="%1."/>
      <w:lvlJc w:val="left"/>
      <w:pPr>
        <w:ind w:left="480" w:hanging="480"/>
      </w:pPr>
      <w:rPr>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B3F1A54"/>
    <w:multiLevelType w:val="hybridMultilevel"/>
    <w:tmpl w:val="684ED094"/>
    <w:lvl w:ilvl="0" w:tplc="50AE91D2">
      <w:start w:val="1"/>
      <w:numFmt w:val="upperLetter"/>
      <w:lvlText w:val="%1."/>
      <w:lvlJc w:val="left"/>
      <w:pPr>
        <w:ind w:left="360" w:hanging="360"/>
      </w:pPr>
      <w:rPr>
        <w:rFonts w:hint="default"/>
      </w:rPr>
    </w:lvl>
    <w:lvl w:ilvl="1" w:tplc="50AE91D2">
      <w:start w:val="1"/>
      <w:numFmt w:val="upperLetter"/>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48D295F"/>
    <w:multiLevelType w:val="hybridMultilevel"/>
    <w:tmpl w:val="B3A671C2"/>
    <w:lvl w:ilvl="0" w:tplc="50AE91D2">
      <w:start w:val="1"/>
      <w:numFmt w:val="upp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D936A0"/>
    <w:multiLevelType w:val="hybridMultilevel"/>
    <w:tmpl w:val="2954BE48"/>
    <w:lvl w:ilvl="0" w:tplc="C478D6EE">
      <w:numFmt w:val="bullet"/>
      <w:lvlText w:val="-"/>
      <w:lvlJc w:val="left"/>
      <w:pPr>
        <w:ind w:left="840" w:hanging="360"/>
      </w:pPr>
      <w:rPr>
        <w:rFonts w:ascii="Times New Roman" w:eastAsia="新細明體"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1C7164B6"/>
    <w:multiLevelType w:val="hybridMultilevel"/>
    <w:tmpl w:val="EFAE9BD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0DC41C0"/>
    <w:multiLevelType w:val="hybridMultilevel"/>
    <w:tmpl w:val="3A3EBA02"/>
    <w:lvl w:ilvl="0" w:tplc="981295A6">
      <w:start w:val="1"/>
      <w:numFmt w:val="bullet"/>
      <w:lvlText w:val=""/>
      <w:lvlJc w:val="left"/>
      <w:pPr>
        <w:ind w:left="1440" w:hanging="480"/>
      </w:pPr>
      <w:rPr>
        <w:rFonts w:ascii="Symbol" w:hAnsi="Symbol"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6" w15:restartNumberingAfterBreak="0">
    <w:nsid w:val="27BA399D"/>
    <w:multiLevelType w:val="hybridMultilevel"/>
    <w:tmpl w:val="547436EE"/>
    <w:lvl w:ilvl="0" w:tplc="A04CEC36">
      <w:start w:val="2"/>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A8A3D33"/>
    <w:multiLevelType w:val="hybridMultilevel"/>
    <w:tmpl w:val="53E4B4F8"/>
    <w:lvl w:ilvl="0" w:tplc="0409000F">
      <w:start w:val="1"/>
      <w:numFmt w:val="decimal"/>
      <w:lvlText w:val="%1."/>
      <w:lvlJc w:val="left"/>
      <w:pPr>
        <w:ind w:left="480" w:hanging="480"/>
      </w:pPr>
    </w:lvl>
    <w:lvl w:ilvl="1" w:tplc="0409001B">
      <w:start w:val="1"/>
      <w:numFmt w:val="lowerRoman"/>
      <w:lvlText w:val="%2."/>
      <w:lvlJc w:val="righ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8" w15:restartNumberingAfterBreak="0">
    <w:nsid w:val="2C6E2B1D"/>
    <w:multiLevelType w:val="hybridMultilevel"/>
    <w:tmpl w:val="4EF8FB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1A42B04"/>
    <w:multiLevelType w:val="hybridMultilevel"/>
    <w:tmpl w:val="E3FCF270"/>
    <w:lvl w:ilvl="0" w:tplc="981295A6">
      <w:start w:val="1"/>
      <w:numFmt w:val="bullet"/>
      <w:lvlText w:val=""/>
      <w:lvlJc w:val="left"/>
      <w:pPr>
        <w:ind w:left="1440" w:hanging="480"/>
      </w:pPr>
      <w:rPr>
        <w:rFonts w:ascii="Symbol" w:hAnsi="Symbol"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0" w15:restartNumberingAfterBreak="0">
    <w:nsid w:val="37BF62CF"/>
    <w:multiLevelType w:val="hybridMultilevel"/>
    <w:tmpl w:val="C1D24CE0"/>
    <w:lvl w:ilvl="0" w:tplc="2C74AEB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EA45C8A"/>
    <w:multiLevelType w:val="hybridMultilevel"/>
    <w:tmpl w:val="96409B1A"/>
    <w:lvl w:ilvl="0" w:tplc="50AE91D2">
      <w:start w:val="1"/>
      <w:numFmt w:val="upp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D5D343E"/>
    <w:multiLevelType w:val="hybridMultilevel"/>
    <w:tmpl w:val="BC2C70A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47374DE"/>
    <w:multiLevelType w:val="hybridMultilevel"/>
    <w:tmpl w:val="668A17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04A357F"/>
    <w:multiLevelType w:val="hybridMultilevel"/>
    <w:tmpl w:val="DD9C5204"/>
    <w:lvl w:ilvl="0" w:tplc="A61ABF7A">
      <w:start w:val="1"/>
      <w:numFmt w:val="decimal"/>
      <w:lvlText w:val="%1)"/>
      <w:lvlJc w:val="left"/>
      <w:pPr>
        <w:ind w:left="960" w:hanging="480"/>
      </w:pPr>
      <w:rPr>
        <w:rFonts w:hint="default"/>
      </w:rPr>
    </w:lvl>
    <w:lvl w:ilvl="1" w:tplc="E56CFA2E">
      <w:start w:val="1"/>
      <w:numFmt w:val="decimal"/>
      <w:lvlText w:val="(%2)"/>
      <w:lvlJc w:val="left"/>
      <w:pPr>
        <w:ind w:left="1320" w:hanging="360"/>
      </w:pPr>
      <w:rPr>
        <w:rFonts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62A51F45"/>
    <w:multiLevelType w:val="hybridMultilevel"/>
    <w:tmpl w:val="B420BFA0"/>
    <w:lvl w:ilvl="0" w:tplc="0409001B">
      <w:start w:val="1"/>
      <w:numFmt w:val="lowerRoman"/>
      <w:lvlText w:val="%1."/>
      <w:lvlJc w:val="right"/>
      <w:pPr>
        <w:ind w:left="1560" w:hanging="480"/>
      </w:pPr>
    </w:lvl>
    <w:lvl w:ilvl="1" w:tplc="0409001B">
      <w:start w:val="1"/>
      <w:numFmt w:val="lowerRoman"/>
      <w:lvlText w:val="%2."/>
      <w:lvlJc w:val="righ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15:restartNumberingAfterBreak="0">
    <w:nsid w:val="686D6D55"/>
    <w:multiLevelType w:val="hybridMultilevel"/>
    <w:tmpl w:val="5616E22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6CF000CB"/>
    <w:multiLevelType w:val="hybridMultilevel"/>
    <w:tmpl w:val="14F44392"/>
    <w:lvl w:ilvl="0" w:tplc="C304E4F6">
      <w:start w:val="1"/>
      <w:numFmt w:val="decimal"/>
      <w:lvlText w:val="%1)"/>
      <w:lvlJc w:val="left"/>
      <w:pPr>
        <w:ind w:left="960" w:hanging="48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7DFE5657"/>
    <w:multiLevelType w:val="hybridMultilevel"/>
    <w:tmpl w:val="1FF6903E"/>
    <w:lvl w:ilvl="0" w:tplc="981295A6">
      <w:start w:val="1"/>
      <w:numFmt w:val="bullet"/>
      <w:lvlText w:val=""/>
      <w:lvlJc w:val="left"/>
      <w:pPr>
        <w:ind w:left="1440" w:hanging="480"/>
      </w:pPr>
      <w:rPr>
        <w:rFonts w:ascii="Symbol" w:hAnsi="Symbol"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num w:numId="1">
    <w:abstractNumId w:val="4"/>
  </w:num>
  <w:num w:numId="2">
    <w:abstractNumId w:val="11"/>
  </w:num>
  <w:num w:numId="3">
    <w:abstractNumId w:val="8"/>
  </w:num>
  <w:num w:numId="4">
    <w:abstractNumId w:val="2"/>
  </w:num>
  <w:num w:numId="5">
    <w:abstractNumId w:val="1"/>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4"/>
  </w:num>
  <w:num w:numId="9">
    <w:abstractNumId w:val="15"/>
  </w:num>
  <w:num w:numId="10">
    <w:abstractNumId w:val="3"/>
  </w:num>
  <w:num w:numId="11">
    <w:abstractNumId w:val="16"/>
  </w:num>
  <w:num w:numId="12">
    <w:abstractNumId w:val="13"/>
  </w:num>
  <w:num w:numId="13">
    <w:abstractNumId w:val="0"/>
  </w:num>
  <w:num w:numId="14">
    <w:abstractNumId w:val="9"/>
  </w:num>
  <w:num w:numId="15">
    <w:abstractNumId w:val="5"/>
  </w:num>
  <w:num w:numId="16">
    <w:abstractNumId w:val="18"/>
  </w:num>
  <w:num w:numId="17">
    <w:abstractNumId w:val="6"/>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1"/>
  <w:bordersDoNotSurroundHeader/>
  <w:bordersDoNotSurroundFooter/>
  <w:proofState w:spelling="clean" w:grammar="clean"/>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4E3"/>
    <w:rsid w:val="00036554"/>
    <w:rsid w:val="000654E3"/>
    <w:rsid w:val="000B314A"/>
    <w:rsid w:val="000D7870"/>
    <w:rsid w:val="001B3DE5"/>
    <w:rsid w:val="0022405E"/>
    <w:rsid w:val="0024194B"/>
    <w:rsid w:val="002E0A05"/>
    <w:rsid w:val="002F685B"/>
    <w:rsid w:val="00370D82"/>
    <w:rsid w:val="004120E9"/>
    <w:rsid w:val="004B15AF"/>
    <w:rsid w:val="004C775C"/>
    <w:rsid w:val="004F4016"/>
    <w:rsid w:val="005621EC"/>
    <w:rsid w:val="005F43D5"/>
    <w:rsid w:val="00645D5E"/>
    <w:rsid w:val="006A7D11"/>
    <w:rsid w:val="0071373B"/>
    <w:rsid w:val="00775B20"/>
    <w:rsid w:val="00796D2B"/>
    <w:rsid w:val="007C324B"/>
    <w:rsid w:val="007D392B"/>
    <w:rsid w:val="00806974"/>
    <w:rsid w:val="0082364F"/>
    <w:rsid w:val="00824898"/>
    <w:rsid w:val="008622FA"/>
    <w:rsid w:val="008A57B0"/>
    <w:rsid w:val="008A6571"/>
    <w:rsid w:val="008E4FDB"/>
    <w:rsid w:val="0090025B"/>
    <w:rsid w:val="009202D0"/>
    <w:rsid w:val="0095428B"/>
    <w:rsid w:val="00954DCA"/>
    <w:rsid w:val="00972EF5"/>
    <w:rsid w:val="0098358A"/>
    <w:rsid w:val="00994197"/>
    <w:rsid w:val="009E14CC"/>
    <w:rsid w:val="00A04019"/>
    <w:rsid w:val="00AF0905"/>
    <w:rsid w:val="00B125B3"/>
    <w:rsid w:val="00C00152"/>
    <w:rsid w:val="00C33C26"/>
    <w:rsid w:val="00C40C68"/>
    <w:rsid w:val="00C62836"/>
    <w:rsid w:val="00CF4794"/>
    <w:rsid w:val="00D164A4"/>
    <w:rsid w:val="00E50E81"/>
    <w:rsid w:val="00ED7C45"/>
    <w:rsid w:val="00F0298A"/>
    <w:rsid w:val="00F46ABA"/>
    <w:rsid w:val="00F75C9E"/>
    <w:rsid w:val="00F76F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A2C7"/>
  <w15:chartTrackingRefBased/>
  <w15:docId w15:val="{DF4130CC-E9B0-4A50-B1DA-E8895047D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02D0"/>
    <w:pPr>
      <w:ind w:leftChars="200" w:left="480"/>
    </w:pPr>
  </w:style>
  <w:style w:type="character" w:styleId="a4">
    <w:name w:val="Hyperlink"/>
    <w:basedOn w:val="a0"/>
    <w:uiPriority w:val="99"/>
    <w:semiHidden/>
    <w:unhideWhenUsed/>
    <w:rsid w:val="001B3DE5"/>
    <w:rPr>
      <w:color w:val="0000FF"/>
      <w:u w:val="single"/>
    </w:rPr>
  </w:style>
  <w:style w:type="paragraph" w:styleId="a5">
    <w:name w:val="Title"/>
    <w:basedOn w:val="a"/>
    <w:next w:val="a"/>
    <w:link w:val="a6"/>
    <w:uiPriority w:val="10"/>
    <w:qFormat/>
    <w:rsid w:val="00806974"/>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0"/>
    <w:link w:val="a5"/>
    <w:uiPriority w:val="10"/>
    <w:rsid w:val="00806974"/>
    <w:rPr>
      <w:rFonts w:asciiTheme="majorHAnsi" w:eastAsia="新細明體" w:hAnsiTheme="majorHAnsi" w:cstheme="majorBidi"/>
      <w:b/>
      <w:bCs/>
      <w:sz w:val="32"/>
      <w:szCs w:val="32"/>
    </w:rPr>
  </w:style>
  <w:style w:type="paragraph" w:styleId="a7">
    <w:name w:val="Subtitle"/>
    <w:basedOn w:val="a"/>
    <w:next w:val="a"/>
    <w:link w:val="a8"/>
    <w:uiPriority w:val="11"/>
    <w:qFormat/>
    <w:rsid w:val="008622FA"/>
    <w:pPr>
      <w:spacing w:after="60"/>
      <w:jc w:val="center"/>
      <w:outlineLvl w:val="1"/>
    </w:pPr>
    <w:rPr>
      <w:rFonts w:asciiTheme="majorHAnsi" w:eastAsia="新細明體" w:hAnsiTheme="majorHAnsi" w:cstheme="majorBidi"/>
      <w:i/>
      <w:iCs/>
      <w:szCs w:val="24"/>
    </w:rPr>
  </w:style>
  <w:style w:type="character" w:customStyle="1" w:styleId="a8">
    <w:name w:val="副標題 字元"/>
    <w:basedOn w:val="a0"/>
    <w:link w:val="a7"/>
    <w:uiPriority w:val="11"/>
    <w:rsid w:val="008622FA"/>
    <w:rPr>
      <w:rFonts w:asciiTheme="majorHAnsi" w:eastAsia="新細明體" w:hAnsiTheme="majorHAnsi" w:cstheme="majorBidi"/>
      <w:i/>
      <w:iCs/>
      <w:szCs w:val="24"/>
    </w:rPr>
  </w:style>
  <w:style w:type="paragraph" w:customStyle="1" w:styleId="yiv8117556059msolistparagraph">
    <w:name w:val="yiv8117556059msolistparagraph"/>
    <w:basedOn w:val="a"/>
    <w:rsid w:val="00775B20"/>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775B20"/>
  </w:style>
  <w:style w:type="paragraph" w:customStyle="1" w:styleId="yiv8117556059msonormal">
    <w:name w:val="yiv8117556059msonormal"/>
    <w:basedOn w:val="a"/>
    <w:rsid w:val="00775B20"/>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83106">
      <w:bodyDiv w:val="1"/>
      <w:marLeft w:val="0"/>
      <w:marRight w:val="0"/>
      <w:marTop w:val="0"/>
      <w:marBottom w:val="0"/>
      <w:divBdr>
        <w:top w:val="none" w:sz="0" w:space="0" w:color="auto"/>
        <w:left w:val="none" w:sz="0" w:space="0" w:color="auto"/>
        <w:bottom w:val="none" w:sz="0" w:space="0" w:color="auto"/>
        <w:right w:val="none" w:sz="0" w:space="0" w:color="auto"/>
      </w:divBdr>
    </w:div>
    <w:div w:id="105396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1599</TotalTime>
  <Pages>3</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羚羊</cp:lastModifiedBy>
  <cp:revision>39</cp:revision>
  <dcterms:created xsi:type="dcterms:W3CDTF">2017-03-01T08:42:00Z</dcterms:created>
  <dcterms:modified xsi:type="dcterms:W3CDTF">2017-03-10T06:36:00Z</dcterms:modified>
</cp:coreProperties>
</file>