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Compile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"client_frontend.c",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enjoy!!!!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is in 3 parts: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bank_server.h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client_backend.h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client_frontend.c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clock.h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 bank_server.h 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bank_server.h contains the actual database and functionalities eg ( deposit, withdraw, create an account instance </w:t>
      </w:r>
      <w:r w:rsidDel="00000000" w:rsidR="00000000" w:rsidRPr="00000000">
        <w:rPr>
          <w:rtl w:val="0"/>
        </w:rPr>
        <w:t xml:space="preserve">, close account, open account, fetch statement, fetch balance etc.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  client_frontend.h 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displays instructions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  client_backend.h ------------------------</w:t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acts as a bridge between the bank_server and client_frontend - it links the buttons displayed in the frontend to the functions defined in the bank_server.h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handles display of errors and success messages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