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D91" w:rsidRDefault="00214D91" w:rsidP="00214D91">
      <w:pPr>
        <w:pStyle w:val="Heading5"/>
        <w:numPr>
          <w:ilvl w:val="0"/>
          <w:numId w:val="0"/>
        </w:numPr>
        <w:ind w:left="1008"/>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04072" w:rsidP="00214D91">
      <w:pPr>
        <w:jc w:val="center"/>
        <w:rPr>
          <w:b/>
        </w:rPr>
      </w:pPr>
      <w:r>
        <w:rPr>
          <w:b/>
        </w:rPr>
        <w:t>Assessment Evaluation</w:t>
      </w:r>
    </w:p>
    <w:p w:rsidR="00214D91" w:rsidRPr="00CF1500" w:rsidRDefault="00214D91" w:rsidP="00214D91">
      <w:pPr>
        <w:jc w:val="center"/>
        <w:rPr>
          <w:b/>
        </w:rPr>
      </w:pPr>
    </w:p>
    <w:p w:rsidR="00214D91" w:rsidRPr="00CF1500" w:rsidRDefault="00214D91" w:rsidP="00214D91">
      <w:pPr>
        <w:jc w:val="center"/>
      </w:pPr>
    </w:p>
    <w:p w:rsidR="00214D91" w:rsidRDefault="00214D91" w:rsidP="00214D91">
      <w:pPr>
        <w:jc w:val="center"/>
      </w:pPr>
      <w:r>
        <w:t>For Multia</w:t>
      </w:r>
      <w:r w:rsidRPr="00CF1500">
        <w:t>gent Control of</w:t>
      </w:r>
      <w:r>
        <w:t xml:space="preserve"> </w:t>
      </w:r>
      <w:r w:rsidRPr="00CF1500">
        <w:t>Traffic Signals</w:t>
      </w:r>
    </w:p>
    <w:p w:rsidR="00214D91" w:rsidRDefault="00214D91" w:rsidP="00214D91">
      <w:pPr>
        <w:jc w:val="center"/>
      </w:pPr>
    </w:p>
    <w:p w:rsidR="00214D91" w:rsidRDefault="00214D91" w:rsidP="00214D91">
      <w:pPr>
        <w:jc w:val="center"/>
      </w:pPr>
    </w:p>
    <w:p w:rsidR="00214D91" w:rsidRPr="00CF1500" w:rsidRDefault="000C683C" w:rsidP="00214D91">
      <w:pPr>
        <w:jc w:val="center"/>
      </w:pPr>
      <w:r>
        <w:t>Version 1.1</w:t>
      </w:r>
      <w:bookmarkStart w:id="0" w:name="_GoBack"/>
      <w:bookmarkEnd w:id="0"/>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jc w:val="center"/>
      </w:pPr>
      <w:r>
        <w:t>Submitted in partial fulfillment of the requirements of the degree of MSE</w:t>
      </w:r>
    </w:p>
    <w:p w:rsidR="00214D91" w:rsidRDefault="00214D91" w:rsidP="00214D91">
      <w:pPr>
        <w:pStyle w:val="ChangeHistoryTitle"/>
      </w:pPr>
    </w:p>
    <w:p w:rsidR="00214D91" w:rsidRDefault="00214D91" w:rsidP="00214D91">
      <w:pPr>
        <w:pStyle w:val="ChangeHistoryTitle"/>
      </w:pPr>
    </w:p>
    <w:p w:rsidR="00214D91" w:rsidRDefault="00214D91" w:rsidP="00214D91">
      <w:pPr>
        <w:jc w:val="center"/>
      </w:pPr>
    </w:p>
    <w:p w:rsidR="00214D91" w:rsidRDefault="00214D91" w:rsidP="00214D91">
      <w:pPr>
        <w:jc w:val="center"/>
      </w:pPr>
      <w:r>
        <w:t>Bryan Nehl</w:t>
      </w:r>
    </w:p>
    <w:p w:rsidR="00214D91" w:rsidRDefault="00214D91" w:rsidP="00214D91">
      <w:pPr>
        <w:jc w:val="center"/>
      </w:pPr>
      <w:r>
        <w:t>CIS 895 – MSE Project</w:t>
      </w:r>
    </w:p>
    <w:p w:rsidR="00214D91" w:rsidRDefault="00214D91" w:rsidP="00214D91">
      <w:pPr>
        <w:jc w:val="center"/>
      </w:pPr>
      <w:r>
        <w:t>Kansas State University</w:t>
      </w:r>
    </w:p>
    <w:p w:rsidR="00214D91" w:rsidRDefault="00214D91" w:rsidP="00214D91">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214D91" w:rsidRPr="0097542C" w:rsidRDefault="00214D91" w:rsidP="00214D91">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955FA0" w:rsidRDefault="00214D91">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23073793" w:history="1">
            <w:r w:rsidR="00955FA0" w:rsidRPr="00593E5D">
              <w:rPr>
                <w:rStyle w:val="Hyperlink"/>
                <w:noProof/>
              </w:rPr>
              <w:t>1</w:t>
            </w:r>
            <w:r w:rsidR="00955FA0">
              <w:rPr>
                <w:rFonts w:asciiTheme="minorHAnsi" w:eastAsiaTheme="minorEastAsia" w:hAnsiTheme="minorHAnsi" w:cstheme="minorBidi"/>
                <w:noProof/>
                <w:sz w:val="22"/>
                <w:szCs w:val="22"/>
              </w:rPr>
              <w:tab/>
            </w:r>
            <w:r w:rsidR="00955FA0" w:rsidRPr="00593E5D">
              <w:rPr>
                <w:rStyle w:val="Hyperlink"/>
                <w:noProof/>
              </w:rPr>
              <w:t>Introduction</w:t>
            </w:r>
            <w:r w:rsidR="00955FA0">
              <w:rPr>
                <w:noProof/>
                <w:webHidden/>
              </w:rPr>
              <w:tab/>
            </w:r>
            <w:r w:rsidR="00955FA0">
              <w:rPr>
                <w:noProof/>
                <w:webHidden/>
              </w:rPr>
              <w:fldChar w:fldCharType="begin"/>
            </w:r>
            <w:r w:rsidR="00955FA0">
              <w:rPr>
                <w:noProof/>
                <w:webHidden/>
              </w:rPr>
              <w:instrText xml:space="preserve"> PAGEREF _Toc323073793 \h </w:instrText>
            </w:r>
            <w:r w:rsidR="00955FA0">
              <w:rPr>
                <w:noProof/>
                <w:webHidden/>
              </w:rPr>
            </w:r>
            <w:r w:rsidR="00955FA0">
              <w:rPr>
                <w:noProof/>
                <w:webHidden/>
              </w:rPr>
              <w:fldChar w:fldCharType="separate"/>
            </w:r>
            <w:r w:rsidR="00220026">
              <w:rPr>
                <w:noProof/>
                <w:webHidden/>
              </w:rPr>
              <w:t>3</w:t>
            </w:r>
            <w:r w:rsidR="00955FA0">
              <w:rPr>
                <w:noProof/>
                <w:webHidden/>
              </w:rPr>
              <w:fldChar w:fldCharType="end"/>
            </w:r>
          </w:hyperlink>
        </w:p>
        <w:p w:rsidR="00955FA0" w:rsidRDefault="004A3245">
          <w:pPr>
            <w:pStyle w:val="TOC1"/>
            <w:tabs>
              <w:tab w:val="left" w:pos="480"/>
              <w:tab w:val="right" w:leader="dot" w:pos="9350"/>
            </w:tabs>
            <w:rPr>
              <w:rFonts w:asciiTheme="minorHAnsi" w:eastAsiaTheme="minorEastAsia" w:hAnsiTheme="minorHAnsi" w:cstheme="minorBidi"/>
              <w:noProof/>
              <w:sz w:val="22"/>
              <w:szCs w:val="22"/>
            </w:rPr>
          </w:pPr>
          <w:hyperlink w:anchor="_Toc323073794" w:history="1">
            <w:r w:rsidR="00955FA0" w:rsidRPr="00593E5D">
              <w:rPr>
                <w:rStyle w:val="Hyperlink"/>
                <w:noProof/>
              </w:rPr>
              <w:t>2</w:t>
            </w:r>
            <w:r w:rsidR="00955FA0">
              <w:rPr>
                <w:rFonts w:asciiTheme="minorHAnsi" w:eastAsiaTheme="minorEastAsia" w:hAnsiTheme="minorHAnsi" w:cstheme="minorBidi"/>
                <w:noProof/>
                <w:sz w:val="22"/>
                <w:szCs w:val="22"/>
              </w:rPr>
              <w:tab/>
            </w:r>
            <w:r w:rsidR="00955FA0" w:rsidRPr="00593E5D">
              <w:rPr>
                <w:rStyle w:val="Hyperlink"/>
                <w:noProof/>
              </w:rPr>
              <w:t>References</w:t>
            </w:r>
            <w:r w:rsidR="00955FA0">
              <w:rPr>
                <w:noProof/>
                <w:webHidden/>
              </w:rPr>
              <w:tab/>
            </w:r>
            <w:r w:rsidR="00955FA0">
              <w:rPr>
                <w:noProof/>
                <w:webHidden/>
              </w:rPr>
              <w:fldChar w:fldCharType="begin"/>
            </w:r>
            <w:r w:rsidR="00955FA0">
              <w:rPr>
                <w:noProof/>
                <w:webHidden/>
              </w:rPr>
              <w:instrText xml:space="preserve"> PAGEREF _Toc323073794 \h </w:instrText>
            </w:r>
            <w:r w:rsidR="00955FA0">
              <w:rPr>
                <w:noProof/>
                <w:webHidden/>
              </w:rPr>
            </w:r>
            <w:r w:rsidR="00955FA0">
              <w:rPr>
                <w:noProof/>
                <w:webHidden/>
              </w:rPr>
              <w:fldChar w:fldCharType="separate"/>
            </w:r>
            <w:r w:rsidR="00220026">
              <w:rPr>
                <w:noProof/>
                <w:webHidden/>
              </w:rPr>
              <w:t>3</w:t>
            </w:r>
            <w:r w:rsidR="00955FA0">
              <w:rPr>
                <w:noProof/>
                <w:webHidden/>
              </w:rPr>
              <w:fldChar w:fldCharType="end"/>
            </w:r>
          </w:hyperlink>
        </w:p>
        <w:p w:rsidR="00955FA0" w:rsidRDefault="004A3245">
          <w:pPr>
            <w:pStyle w:val="TOC1"/>
            <w:tabs>
              <w:tab w:val="left" w:pos="480"/>
              <w:tab w:val="right" w:leader="dot" w:pos="9350"/>
            </w:tabs>
            <w:rPr>
              <w:rFonts w:asciiTheme="minorHAnsi" w:eastAsiaTheme="minorEastAsia" w:hAnsiTheme="minorHAnsi" w:cstheme="minorBidi"/>
              <w:noProof/>
              <w:sz w:val="22"/>
              <w:szCs w:val="22"/>
            </w:rPr>
          </w:pPr>
          <w:hyperlink w:anchor="_Toc323073795" w:history="1">
            <w:r w:rsidR="00955FA0" w:rsidRPr="00593E5D">
              <w:rPr>
                <w:rStyle w:val="Hyperlink"/>
                <w:noProof/>
              </w:rPr>
              <w:t>3</w:t>
            </w:r>
            <w:r w:rsidR="00955FA0">
              <w:rPr>
                <w:rFonts w:asciiTheme="minorHAnsi" w:eastAsiaTheme="minorEastAsia" w:hAnsiTheme="minorHAnsi" w:cstheme="minorBidi"/>
                <w:noProof/>
                <w:sz w:val="22"/>
                <w:szCs w:val="22"/>
              </w:rPr>
              <w:tab/>
            </w:r>
            <w:r w:rsidR="00955FA0" w:rsidRPr="00593E5D">
              <w:rPr>
                <w:rStyle w:val="Hyperlink"/>
                <w:noProof/>
              </w:rPr>
              <w:t>RabbitMQ</w:t>
            </w:r>
            <w:r w:rsidR="00955FA0">
              <w:rPr>
                <w:noProof/>
                <w:webHidden/>
              </w:rPr>
              <w:tab/>
            </w:r>
            <w:r w:rsidR="00955FA0">
              <w:rPr>
                <w:noProof/>
                <w:webHidden/>
              </w:rPr>
              <w:fldChar w:fldCharType="begin"/>
            </w:r>
            <w:r w:rsidR="00955FA0">
              <w:rPr>
                <w:noProof/>
                <w:webHidden/>
              </w:rPr>
              <w:instrText xml:space="preserve"> PAGEREF _Toc323073795 \h </w:instrText>
            </w:r>
            <w:r w:rsidR="00955FA0">
              <w:rPr>
                <w:noProof/>
                <w:webHidden/>
              </w:rPr>
            </w:r>
            <w:r w:rsidR="00955FA0">
              <w:rPr>
                <w:noProof/>
                <w:webHidden/>
              </w:rPr>
              <w:fldChar w:fldCharType="separate"/>
            </w:r>
            <w:r w:rsidR="00220026">
              <w:rPr>
                <w:noProof/>
                <w:webHidden/>
              </w:rPr>
              <w:t>3</w:t>
            </w:r>
            <w:r w:rsidR="00955FA0">
              <w:rPr>
                <w:noProof/>
                <w:webHidden/>
              </w:rPr>
              <w:fldChar w:fldCharType="end"/>
            </w:r>
          </w:hyperlink>
        </w:p>
        <w:p w:rsidR="00955FA0" w:rsidRDefault="004A3245">
          <w:pPr>
            <w:pStyle w:val="TOC1"/>
            <w:tabs>
              <w:tab w:val="left" w:pos="480"/>
              <w:tab w:val="right" w:leader="dot" w:pos="9350"/>
            </w:tabs>
            <w:rPr>
              <w:rFonts w:asciiTheme="minorHAnsi" w:eastAsiaTheme="minorEastAsia" w:hAnsiTheme="minorHAnsi" w:cstheme="minorBidi"/>
              <w:noProof/>
              <w:sz w:val="22"/>
              <w:szCs w:val="22"/>
            </w:rPr>
          </w:pPr>
          <w:hyperlink w:anchor="_Toc323073796" w:history="1">
            <w:r w:rsidR="00955FA0" w:rsidRPr="00593E5D">
              <w:rPr>
                <w:rStyle w:val="Hyperlink"/>
                <w:noProof/>
              </w:rPr>
              <w:t>4</w:t>
            </w:r>
            <w:r w:rsidR="00955FA0">
              <w:rPr>
                <w:rFonts w:asciiTheme="minorHAnsi" w:eastAsiaTheme="minorEastAsia" w:hAnsiTheme="minorHAnsi" w:cstheme="minorBidi"/>
                <w:noProof/>
                <w:sz w:val="22"/>
                <w:szCs w:val="22"/>
              </w:rPr>
              <w:tab/>
            </w:r>
            <w:r w:rsidR="00955FA0" w:rsidRPr="00593E5D">
              <w:rPr>
                <w:rStyle w:val="Hyperlink"/>
                <w:noProof/>
              </w:rPr>
              <w:t>MongoDB</w:t>
            </w:r>
            <w:r w:rsidR="00955FA0">
              <w:rPr>
                <w:noProof/>
                <w:webHidden/>
              </w:rPr>
              <w:tab/>
            </w:r>
            <w:r w:rsidR="00955FA0">
              <w:rPr>
                <w:noProof/>
                <w:webHidden/>
              </w:rPr>
              <w:fldChar w:fldCharType="begin"/>
            </w:r>
            <w:r w:rsidR="00955FA0">
              <w:rPr>
                <w:noProof/>
                <w:webHidden/>
              </w:rPr>
              <w:instrText xml:space="preserve"> PAGEREF _Toc323073796 \h </w:instrText>
            </w:r>
            <w:r w:rsidR="00955FA0">
              <w:rPr>
                <w:noProof/>
                <w:webHidden/>
              </w:rPr>
            </w:r>
            <w:r w:rsidR="00955FA0">
              <w:rPr>
                <w:noProof/>
                <w:webHidden/>
              </w:rPr>
              <w:fldChar w:fldCharType="separate"/>
            </w:r>
            <w:r w:rsidR="00220026">
              <w:rPr>
                <w:noProof/>
                <w:webHidden/>
              </w:rPr>
              <w:t>4</w:t>
            </w:r>
            <w:r w:rsidR="00955FA0">
              <w:rPr>
                <w:noProof/>
                <w:webHidden/>
              </w:rPr>
              <w:fldChar w:fldCharType="end"/>
            </w:r>
          </w:hyperlink>
        </w:p>
        <w:p w:rsidR="00955FA0" w:rsidRDefault="004A3245">
          <w:pPr>
            <w:pStyle w:val="TOC1"/>
            <w:tabs>
              <w:tab w:val="left" w:pos="480"/>
              <w:tab w:val="right" w:leader="dot" w:pos="9350"/>
            </w:tabs>
            <w:rPr>
              <w:rFonts w:asciiTheme="minorHAnsi" w:eastAsiaTheme="minorEastAsia" w:hAnsiTheme="minorHAnsi" w:cstheme="minorBidi"/>
              <w:noProof/>
              <w:sz w:val="22"/>
              <w:szCs w:val="22"/>
            </w:rPr>
          </w:pPr>
          <w:hyperlink w:anchor="_Toc323073797" w:history="1">
            <w:r w:rsidR="00955FA0" w:rsidRPr="00593E5D">
              <w:rPr>
                <w:rStyle w:val="Hyperlink"/>
                <w:noProof/>
              </w:rPr>
              <w:t>5</w:t>
            </w:r>
            <w:r w:rsidR="00955FA0">
              <w:rPr>
                <w:rFonts w:asciiTheme="minorHAnsi" w:eastAsiaTheme="minorEastAsia" w:hAnsiTheme="minorHAnsi" w:cstheme="minorBidi"/>
                <w:noProof/>
                <w:sz w:val="22"/>
                <w:szCs w:val="22"/>
              </w:rPr>
              <w:tab/>
            </w:r>
            <w:r w:rsidR="00955FA0" w:rsidRPr="00593E5D">
              <w:rPr>
                <w:rStyle w:val="Hyperlink"/>
                <w:noProof/>
              </w:rPr>
              <w:t>VERBOSE_LEVEL</w:t>
            </w:r>
            <w:r w:rsidR="00955FA0">
              <w:rPr>
                <w:noProof/>
                <w:webHidden/>
              </w:rPr>
              <w:tab/>
            </w:r>
            <w:r w:rsidR="00955FA0">
              <w:rPr>
                <w:noProof/>
                <w:webHidden/>
              </w:rPr>
              <w:fldChar w:fldCharType="begin"/>
            </w:r>
            <w:r w:rsidR="00955FA0">
              <w:rPr>
                <w:noProof/>
                <w:webHidden/>
              </w:rPr>
              <w:instrText xml:space="preserve"> PAGEREF _Toc323073797 \h </w:instrText>
            </w:r>
            <w:r w:rsidR="00955FA0">
              <w:rPr>
                <w:noProof/>
                <w:webHidden/>
              </w:rPr>
            </w:r>
            <w:r w:rsidR="00955FA0">
              <w:rPr>
                <w:noProof/>
                <w:webHidden/>
              </w:rPr>
              <w:fldChar w:fldCharType="separate"/>
            </w:r>
            <w:r w:rsidR="00220026">
              <w:rPr>
                <w:noProof/>
                <w:webHidden/>
              </w:rPr>
              <w:t>4</w:t>
            </w:r>
            <w:r w:rsidR="00955FA0">
              <w:rPr>
                <w:noProof/>
                <w:webHidden/>
              </w:rPr>
              <w:fldChar w:fldCharType="end"/>
            </w:r>
          </w:hyperlink>
        </w:p>
        <w:p w:rsidR="00955FA0" w:rsidRDefault="004A3245">
          <w:pPr>
            <w:pStyle w:val="TOC1"/>
            <w:tabs>
              <w:tab w:val="left" w:pos="480"/>
              <w:tab w:val="right" w:leader="dot" w:pos="9350"/>
            </w:tabs>
            <w:rPr>
              <w:rFonts w:asciiTheme="minorHAnsi" w:eastAsiaTheme="minorEastAsia" w:hAnsiTheme="minorHAnsi" w:cstheme="minorBidi"/>
              <w:noProof/>
              <w:sz w:val="22"/>
              <w:szCs w:val="22"/>
            </w:rPr>
          </w:pPr>
          <w:hyperlink w:anchor="_Toc323073798" w:history="1">
            <w:r w:rsidR="00955FA0" w:rsidRPr="00593E5D">
              <w:rPr>
                <w:rStyle w:val="Hyperlink"/>
                <w:noProof/>
              </w:rPr>
              <w:t>6</w:t>
            </w:r>
            <w:r w:rsidR="00955FA0">
              <w:rPr>
                <w:rFonts w:asciiTheme="minorHAnsi" w:eastAsiaTheme="minorEastAsia" w:hAnsiTheme="minorHAnsi" w:cstheme="minorBidi"/>
                <w:noProof/>
                <w:sz w:val="22"/>
                <w:szCs w:val="22"/>
              </w:rPr>
              <w:tab/>
            </w:r>
            <w:r w:rsidR="00955FA0" w:rsidRPr="00593E5D">
              <w:rPr>
                <w:rStyle w:val="Hyperlink"/>
                <w:noProof/>
              </w:rPr>
              <w:t>Inspection Result Details</w:t>
            </w:r>
            <w:r w:rsidR="00955FA0">
              <w:rPr>
                <w:noProof/>
                <w:webHidden/>
              </w:rPr>
              <w:tab/>
            </w:r>
            <w:r w:rsidR="00955FA0">
              <w:rPr>
                <w:noProof/>
                <w:webHidden/>
              </w:rPr>
              <w:fldChar w:fldCharType="begin"/>
            </w:r>
            <w:r w:rsidR="00955FA0">
              <w:rPr>
                <w:noProof/>
                <w:webHidden/>
              </w:rPr>
              <w:instrText xml:space="preserve"> PAGEREF _Toc323073798 \h </w:instrText>
            </w:r>
            <w:r w:rsidR="00955FA0">
              <w:rPr>
                <w:noProof/>
                <w:webHidden/>
              </w:rPr>
            </w:r>
            <w:r w:rsidR="00955FA0">
              <w:rPr>
                <w:noProof/>
                <w:webHidden/>
              </w:rPr>
              <w:fldChar w:fldCharType="separate"/>
            </w:r>
            <w:r w:rsidR="00220026">
              <w:rPr>
                <w:noProof/>
                <w:webHidden/>
              </w:rPr>
              <w:t>4</w:t>
            </w:r>
            <w:r w:rsidR="00955FA0">
              <w:rPr>
                <w:noProof/>
                <w:webHidden/>
              </w:rPr>
              <w:fldChar w:fldCharType="end"/>
            </w:r>
          </w:hyperlink>
        </w:p>
        <w:p w:rsidR="00955FA0" w:rsidRDefault="004A3245">
          <w:pPr>
            <w:pStyle w:val="TOC1"/>
            <w:tabs>
              <w:tab w:val="left" w:pos="480"/>
              <w:tab w:val="right" w:leader="dot" w:pos="9350"/>
            </w:tabs>
            <w:rPr>
              <w:rFonts w:asciiTheme="minorHAnsi" w:eastAsiaTheme="minorEastAsia" w:hAnsiTheme="minorHAnsi" w:cstheme="minorBidi"/>
              <w:noProof/>
              <w:sz w:val="22"/>
              <w:szCs w:val="22"/>
            </w:rPr>
          </w:pPr>
          <w:hyperlink w:anchor="_Toc323073799" w:history="1">
            <w:r w:rsidR="00955FA0" w:rsidRPr="00593E5D">
              <w:rPr>
                <w:rStyle w:val="Hyperlink"/>
                <w:noProof/>
              </w:rPr>
              <w:t>7</w:t>
            </w:r>
            <w:r w:rsidR="00955FA0">
              <w:rPr>
                <w:rFonts w:asciiTheme="minorHAnsi" w:eastAsiaTheme="minorEastAsia" w:hAnsiTheme="minorHAnsi" w:cstheme="minorBidi"/>
                <w:noProof/>
                <w:sz w:val="22"/>
                <w:szCs w:val="22"/>
              </w:rPr>
              <w:tab/>
            </w:r>
            <w:r w:rsidR="00955FA0" w:rsidRPr="00593E5D">
              <w:rPr>
                <w:rStyle w:val="Hyperlink"/>
                <w:noProof/>
              </w:rPr>
              <w:t>Black box testing</w:t>
            </w:r>
            <w:r w:rsidR="00955FA0">
              <w:rPr>
                <w:noProof/>
                <w:webHidden/>
              </w:rPr>
              <w:tab/>
            </w:r>
            <w:r w:rsidR="00955FA0">
              <w:rPr>
                <w:noProof/>
                <w:webHidden/>
              </w:rPr>
              <w:fldChar w:fldCharType="begin"/>
            </w:r>
            <w:r w:rsidR="00955FA0">
              <w:rPr>
                <w:noProof/>
                <w:webHidden/>
              </w:rPr>
              <w:instrText xml:space="preserve"> PAGEREF _Toc323073799 \h </w:instrText>
            </w:r>
            <w:r w:rsidR="00955FA0">
              <w:rPr>
                <w:noProof/>
                <w:webHidden/>
              </w:rPr>
            </w:r>
            <w:r w:rsidR="00955FA0">
              <w:rPr>
                <w:noProof/>
                <w:webHidden/>
              </w:rPr>
              <w:fldChar w:fldCharType="separate"/>
            </w:r>
            <w:r w:rsidR="00220026">
              <w:rPr>
                <w:noProof/>
                <w:webHidden/>
              </w:rPr>
              <w:t>4</w:t>
            </w:r>
            <w:r w:rsidR="00955FA0">
              <w:rPr>
                <w:noProof/>
                <w:webHidden/>
              </w:rPr>
              <w:fldChar w:fldCharType="end"/>
            </w:r>
          </w:hyperlink>
        </w:p>
        <w:p w:rsidR="00955FA0" w:rsidRDefault="004A3245">
          <w:pPr>
            <w:pStyle w:val="TOC1"/>
            <w:tabs>
              <w:tab w:val="left" w:pos="480"/>
              <w:tab w:val="right" w:leader="dot" w:pos="9350"/>
            </w:tabs>
            <w:rPr>
              <w:rFonts w:asciiTheme="minorHAnsi" w:eastAsiaTheme="minorEastAsia" w:hAnsiTheme="minorHAnsi" w:cstheme="minorBidi"/>
              <w:noProof/>
              <w:sz w:val="22"/>
              <w:szCs w:val="22"/>
            </w:rPr>
          </w:pPr>
          <w:hyperlink w:anchor="_Toc323073800" w:history="1">
            <w:r w:rsidR="00955FA0" w:rsidRPr="00593E5D">
              <w:rPr>
                <w:rStyle w:val="Hyperlink"/>
                <w:noProof/>
              </w:rPr>
              <w:t>8</w:t>
            </w:r>
            <w:r w:rsidR="00955FA0">
              <w:rPr>
                <w:rFonts w:asciiTheme="minorHAnsi" w:eastAsiaTheme="minorEastAsia" w:hAnsiTheme="minorHAnsi" w:cstheme="minorBidi"/>
                <w:noProof/>
                <w:sz w:val="22"/>
                <w:szCs w:val="22"/>
              </w:rPr>
              <w:tab/>
            </w:r>
            <w:r w:rsidR="00955FA0" w:rsidRPr="00593E5D">
              <w:rPr>
                <w:rStyle w:val="Hyperlink"/>
                <w:noProof/>
              </w:rPr>
              <w:t>White box testing for System Requirement Validation</w:t>
            </w:r>
            <w:r w:rsidR="00955FA0">
              <w:rPr>
                <w:noProof/>
                <w:webHidden/>
              </w:rPr>
              <w:tab/>
            </w:r>
            <w:r w:rsidR="00955FA0">
              <w:rPr>
                <w:noProof/>
                <w:webHidden/>
              </w:rPr>
              <w:fldChar w:fldCharType="begin"/>
            </w:r>
            <w:r w:rsidR="00955FA0">
              <w:rPr>
                <w:noProof/>
                <w:webHidden/>
              </w:rPr>
              <w:instrText xml:space="preserve"> PAGEREF _Toc323073800 \h </w:instrText>
            </w:r>
            <w:r w:rsidR="00955FA0">
              <w:rPr>
                <w:noProof/>
                <w:webHidden/>
              </w:rPr>
            </w:r>
            <w:r w:rsidR="00955FA0">
              <w:rPr>
                <w:noProof/>
                <w:webHidden/>
              </w:rPr>
              <w:fldChar w:fldCharType="separate"/>
            </w:r>
            <w:r w:rsidR="00220026">
              <w:rPr>
                <w:noProof/>
                <w:webHidden/>
              </w:rPr>
              <w:t>4</w:t>
            </w:r>
            <w:r w:rsidR="00955FA0">
              <w:rPr>
                <w:noProof/>
                <w:webHidden/>
              </w:rPr>
              <w:fldChar w:fldCharType="end"/>
            </w:r>
          </w:hyperlink>
        </w:p>
        <w:p w:rsidR="00955FA0" w:rsidRDefault="004A3245">
          <w:pPr>
            <w:pStyle w:val="TOC1"/>
            <w:tabs>
              <w:tab w:val="left" w:pos="480"/>
              <w:tab w:val="right" w:leader="dot" w:pos="9350"/>
            </w:tabs>
            <w:rPr>
              <w:rFonts w:asciiTheme="minorHAnsi" w:eastAsiaTheme="minorEastAsia" w:hAnsiTheme="minorHAnsi" w:cstheme="minorBidi"/>
              <w:noProof/>
              <w:sz w:val="22"/>
              <w:szCs w:val="22"/>
            </w:rPr>
          </w:pPr>
          <w:hyperlink w:anchor="_Toc323073801" w:history="1">
            <w:r w:rsidR="00955FA0" w:rsidRPr="00593E5D">
              <w:rPr>
                <w:rStyle w:val="Hyperlink"/>
                <w:noProof/>
              </w:rPr>
              <w:t>9</w:t>
            </w:r>
            <w:r w:rsidR="00955FA0">
              <w:rPr>
                <w:rFonts w:asciiTheme="minorHAnsi" w:eastAsiaTheme="minorEastAsia" w:hAnsiTheme="minorHAnsi" w:cstheme="minorBidi"/>
                <w:noProof/>
                <w:sz w:val="22"/>
                <w:szCs w:val="22"/>
              </w:rPr>
              <w:tab/>
            </w:r>
            <w:r w:rsidR="00955FA0" w:rsidRPr="00593E5D">
              <w:rPr>
                <w:rStyle w:val="Hyperlink"/>
                <w:noProof/>
              </w:rPr>
              <w:t>Simulation Results</w:t>
            </w:r>
            <w:r w:rsidR="00955FA0">
              <w:rPr>
                <w:noProof/>
                <w:webHidden/>
              </w:rPr>
              <w:tab/>
            </w:r>
            <w:r w:rsidR="00955FA0">
              <w:rPr>
                <w:noProof/>
                <w:webHidden/>
              </w:rPr>
              <w:fldChar w:fldCharType="begin"/>
            </w:r>
            <w:r w:rsidR="00955FA0">
              <w:rPr>
                <w:noProof/>
                <w:webHidden/>
              </w:rPr>
              <w:instrText xml:space="preserve"> PAGEREF _Toc323073801 \h </w:instrText>
            </w:r>
            <w:r w:rsidR="00955FA0">
              <w:rPr>
                <w:noProof/>
                <w:webHidden/>
              </w:rPr>
            </w:r>
            <w:r w:rsidR="00955FA0">
              <w:rPr>
                <w:noProof/>
                <w:webHidden/>
              </w:rPr>
              <w:fldChar w:fldCharType="separate"/>
            </w:r>
            <w:r w:rsidR="00220026">
              <w:rPr>
                <w:noProof/>
                <w:webHidden/>
              </w:rPr>
              <w:t>5</w:t>
            </w:r>
            <w:r w:rsidR="00955FA0">
              <w:rPr>
                <w:noProof/>
                <w:webHidden/>
              </w:rPr>
              <w:fldChar w:fldCharType="end"/>
            </w:r>
          </w:hyperlink>
        </w:p>
        <w:p w:rsidR="00955FA0" w:rsidRDefault="004A3245">
          <w:pPr>
            <w:pStyle w:val="TOC2"/>
            <w:tabs>
              <w:tab w:val="left" w:pos="880"/>
              <w:tab w:val="right" w:leader="dot" w:pos="9350"/>
            </w:tabs>
            <w:rPr>
              <w:rFonts w:asciiTheme="minorHAnsi" w:eastAsiaTheme="minorEastAsia" w:hAnsiTheme="minorHAnsi" w:cstheme="minorBidi"/>
              <w:noProof/>
              <w:sz w:val="22"/>
              <w:szCs w:val="22"/>
            </w:rPr>
          </w:pPr>
          <w:hyperlink w:anchor="_Toc323073802" w:history="1">
            <w:r w:rsidR="00955FA0" w:rsidRPr="00593E5D">
              <w:rPr>
                <w:rStyle w:val="Hyperlink"/>
                <w:noProof/>
              </w:rPr>
              <w:t>9.1</w:t>
            </w:r>
            <w:r w:rsidR="00955FA0">
              <w:rPr>
                <w:rFonts w:asciiTheme="minorHAnsi" w:eastAsiaTheme="minorEastAsia" w:hAnsiTheme="minorHAnsi" w:cstheme="minorBidi"/>
                <w:noProof/>
                <w:sz w:val="22"/>
                <w:szCs w:val="22"/>
              </w:rPr>
              <w:tab/>
            </w:r>
            <w:r w:rsidR="00955FA0" w:rsidRPr="00593E5D">
              <w:rPr>
                <w:rStyle w:val="Hyperlink"/>
                <w:noProof/>
              </w:rPr>
              <w:t>Post Simulation Run Analysis</w:t>
            </w:r>
            <w:r w:rsidR="00955FA0">
              <w:rPr>
                <w:noProof/>
                <w:webHidden/>
              </w:rPr>
              <w:tab/>
            </w:r>
            <w:r w:rsidR="00955FA0">
              <w:rPr>
                <w:noProof/>
                <w:webHidden/>
              </w:rPr>
              <w:fldChar w:fldCharType="begin"/>
            </w:r>
            <w:r w:rsidR="00955FA0">
              <w:rPr>
                <w:noProof/>
                <w:webHidden/>
              </w:rPr>
              <w:instrText xml:space="preserve"> PAGEREF _Toc323073802 \h </w:instrText>
            </w:r>
            <w:r w:rsidR="00955FA0">
              <w:rPr>
                <w:noProof/>
                <w:webHidden/>
              </w:rPr>
            </w:r>
            <w:r w:rsidR="00955FA0">
              <w:rPr>
                <w:noProof/>
                <w:webHidden/>
              </w:rPr>
              <w:fldChar w:fldCharType="separate"/>
            </w:r>
            <w:r w:rsidR="00220026">
              <w:rPr>
                <w:noProof/>
                <w:webHidden/>
              </w:rPr>
              <w:t>5</w:t>
            </w:r>
            <w:r w:rsidR="00955FA0">
              <w:rPr>
                <w:noProof/>
                <w:webHidden/>
              </w:rPr>
              <w:fldChar w:fldCharType="end"/>
            </w:r>
          </w:hyperlink>
        </w:p>
        <w:p w:rsidR="00955FA0" w:rsidRDefault="004A3245">
          <w:pPr>
            <w:pStyle w:val="TOC2"/>
            <w:tabs>
              <w:tab w:val="left" w:pos="880"/>
              <w:tab w:val="right" w:leader="dot" w:pos="9350"/>
            </w:tabs>
            <w:rPr>
              <w:rFonts w:asciiTheme="minorHAnsi" w:eastAsiaTheme="minorEastAsia" w:hAnsiTheme="minorHAnsi" w:cstheme="minorBidi"/>
              <w:noProof/>
              <w:sz w:val="22"/>
              <w:szCs w:val="22"/>
            </w:rPr>
          </w:pPr>
          <w:hyperlink w:anchor="_Toc323073803" w:history="1">
            <w:r w:rsidR="00955FA0" w:rsidRPr="00593E5D">
              <w:rPr>
                <w:rStyle w:val="Hyperlink"/>
                <w:noProof/>
              </w:rPr>
              <w:t>9.2</w:t>
            </w:r>
            <w:r w:rsidR="00955FA0">
              <w:rPr>
                <w:rFonts w:asciiTheme="minorHAnsi" w:eastAsiaTheme="minorEastAsia" w:hAnsiTheme="minorHAnsi" w:cstheme="minorBidi"/>
                <w:noProof/>
                <w:sz w:val="22"/>
                <w:szCs w:val="22"/>
              </w:rPr>
              <w:tab/>
            </w:r>
            <w:r w:rsidR="00955FA0" w:rsidRPr="00593E5D">
              <w:rPr>
                <w:rStyle w:val="Hyperlink"/>
                <w:noProof/>
              </w:rPr>
              <w:t>Simulation Run Results</w:t>
            </w:r>
            <w:r w:rsidR="00955FA0">
              <w:rPr>
                <w:noProof/>
                <w:webHidden/>
              </w:rPr>
              <w:tab/>
            </w:r>
            <w:r w:rsidR="00955FA0">
              <w:rPr>
                <w:noProof/>
                <w:webHidden/>
              </w:rPr>
              <w:fldChar w:fldCharType="begin"/>
            </w:r>
            <w:r w:rsidR="00955FA0">
              <w:rPr>
                <w:noProof/>
                <w:webHidden/>
              </w:rPr>
              <w:instrText xml:space="preserve"> PAGEREF _Toc323073803 \h </w:instrText>
            </w:r>
            <w:r w:rsidR="00955FA0">
              <w:rPr>
                <w:noProof/>
                <w:webHidden/>
              </w:rPr>
            </w:r>
            <w:r w:rsidR="00955FA0">
              <w:rPr>
                <w:noProof/>
                <w:webHidden/>
              </w:rPr>
              <w:fldChar w:fldCharType="separate"/>
            </w:r>
            <w:r w:rsidR="00220026">
              <w:rPr>
                <w:noProof/>
                <w:webHidden/>
              </w:rPr>
              <w:t>6</w:t>
            </w:r>
            <w:r w:rsidR="00955FA0">
              <w:rPr>
                <w:noProof/>
                <w:webHidden/>
              </w:rPr>
              <w:fldChar w:fldCharType="end"/>
            </w:r>
          </w:hyperlink>
        </w:p>
        <w:p w:rsidR="00955FA0" w:rsidRDefault="004A3245">
          <w:pPr>
            <w:pStyle w:val="TOC1"/>
            <w:tabs>
              <w:tab w:val="left" w:pos="480"/>
              <w:tab w:val="right" w:leader="dot" w:pos="9350"/>
            </w:tabs>
            <w:rPr>
              <w:rFonts w:asciiTheme="minorHAnsi" w:eastAsiaTheme="minorEastAsia" w:hAnsiTheme="minorHAnsi" w:cstheme="minorBidi"/>
              <w:noProof/>
              <w:sz w:val="22"/>
              <w:szCs w:val="22"/>
            </w:rPr>
          </w:pPr>
          <w:hyperlink w:anchor="_Toc323073804" w:history="1">
            <w:r w:rsidR="00955FA0" w:rsidRPr="00593E5D">
              <w:rPr>
                <w:rStyle w:val="Hyperlink"/>
                <w:noProof/>
              </w:rPr>
              <w:t>10</w:t>
            </w:r>
            <w:r w:rsidR="00955FA0">
              <w:rPr>
                <w:rFonts w:asciiTheme="minorHAnsi" w:eastAsiaTheme="minorEastAsia" w:hAnsiTheme="minorHAnsi" w:cstheme="minorBidi"/>
                <w:noProof/>
                <w:sz w:val="22"/>
                <w:szCs w:val="22"/>
              </w:rPr>
              <w:tab/>
            </w:r>
            <w:r w:rsidR="00955FA0" w:rsidRPr="00593E5D">
              <w:rPr>
                <w:rStyle w:val="Hyperlink"/>
                <w:noProof/>
              </w:rPr>
              <w:t>Summary</w:t>
            </w:r>
            <w:r w:rsidR="00955FA0">
              <w:rPr>
                <w:noProof/>
                <w:webHidden/>
              </w:rPr>
              <w:tab/>
            </w:r>
            <w:r w:rsidR="00955FA0">
              <w:rPr>
                <w:noProof/>
                <w:webHidden/>
              </w:rPr>
              <w:fldChar w:fldCharType="begin"/>
            </w:r>
            <w:r w:rsidR="00955FA0">
              <w:rPr>
                <w:noProof/>
                <w:webHidden/>
              </w:rPr>
              <w:instrText xml:space="preserve"> PAGEREF _Toc323073804 \h </w:instrText>
            </w:r>
            <w:r w:rsidR="00955FA0">
              <w:rPr>
                <w:noProof/>
                <w:webHidden/>
              </w:rPr>
            </w:r>
            <w:r w:rsidR="00955FA0">
              <w:rPr>
                <w:noProof/>
                <w:webHidden/>
              </w:rPr>
              <w:fldChar w:fldCharType="separate"/>
            </w:r>
            <w:r w:rsidR="00220026">
              <w:rPr>
                <w:noProof/>
                <w:webHidden/>
              </w:rPr>
              <w:t>7</w:t>
            </w:r>
            <w:r w:rsidR="00955FA0">
              <w:rPr>
                <w:noProof/>
                <w:webHidden/>
              </w:rPr>
              <w:fldChar w:fldCharType="end"/>
            </w:r>
          </w:hyperlink>
        </w:p>
        <w:p w:rsidR="00214D91" w:rsidRDefault="00214D91" w:rsidP="00214D91">
          <w:r w:rsidRPr="0097542C">
            <w:rPr>
              <w:b/>
              <w:bCs/>
              <w:noProof/>
            </w:rPr>
            <w:fldChar w:fldCharType="end"/>
          </w:r>
        </w:p>
      </w:sdtContent>
    </w:sdt>
    <w:p w:rsidR="00214D91" w:rsidRDefault="00214D91" w:rsidP="00214D91">
      <w:pPr>
        <w:pStyle w:val="Heading1"/>
      </w:pPr>
      <w:r>
        <w:br w:type="page"/>
      </w:r>
      <w:bookmarkStart w:id="1" w:name="_Toc323073793"/>
      <w:r>
        <w:lastRenderedPageBreak/>
        <w:t>Intro</w:t>
      </w:r>
      <w:r w:rsidR="00204072">
        <w:t>duction</w:t>
      </w:r>
      <w:bookmarkEnd w:id="1"/>
    </w:p>
    <w:p w:rsidR="00214D91" w:rsidRDefault="00A42166" w:rsidP="00214D91">
      <w:r>
        <w:t>This document presents the results of testing the MACTS system components.</w:t>
      </w:r>
      <w:r w:rsidR="00677AE7">
        <w:t xml:space="preserve">  161 minutes were used in the testing activity.  This does not include testing time that was specifically part of the development process.</w:t>
      </w:r>
    </w:p>
    <w:p w:rsidR="0086530A" w:rsidRDefault="0086530A" w:rsidP="0086530A">
      <w:pPr>
        <w:pStyle w:val="Heading1"/>
      </w:pPr>
      <w:bookmarkStart w:id="2" w:name="_Toc323073794"/>
      <w:r>
        <w:t>References</w:t>
      </w:r>
      <w:bookmarkEnd w:id="2"/>
    </w:p>
    <w:p w:rsidR="0086530A" w:rsidRDefault="00A42166" w:rsidP="00214D91">
      <w:proofErr w:type="gramStart"/>
      <w:r>
        <w:t xml:space="preserve">“Test Plan” available at </w:t>
      </w:r>
      <w:hyperlink r:id="rId11" w:history="1">
        <w:r w:rsidR="00ED0352" w:rsidRPr="00C21CBC">
          <w:rPr>
            <w:rStyle w:val="Hyperlink"/>
          </w:rPr>
          <w:t>http://people.cis.ksu.edu/~bnehl/</w:t>
        </w:r>
      </w:hyperlink>
      <w:r>
        <w:t>.</w:t>
      </w:r>
      <w:proofErr w:type="gramEnd"/>
    </w:p>
    <w:p w:rsidR="00B2666C" w:rsidRDefault="00B2666C" w:rsidP="00B2666C">
      <w:pPr>
        <w:pStyle w:val="Heading1"/>
      </w:pPr>
      <w:bookmarkStart w:id="3" w:name="_Toc323073795"/>
      <w:r w:rsidRPr="00B2666C">
        <w:t>RabbitMQ</w:t>
      </w:r>
      <w:bookmarkEnd w:id="3"/>
    </w:p>
    <w:p w:rsidR="00B2666C" w:rsidRDefault="00B2666C" w:rsidP="00B2666C">
      <w:r>
        <w:t>I was able to see that the agents were active by using the RabbitMQ monitoring tool.</w:t>
      </w:r>
    </w:p>
    <w:p w:rsidR="00B2666C" w:rsidRDefault="00B2666C" w:rsidP="00B2666C">
      <w:r>
        <w:t>Included are some screen shots that show message activity, the channels where the activity was occurring and their related exchanges.</w:t>
      </w:r>
    </w:p>
    <w:p w:rsidR="00B2666C" w:rsidRPr="00B2666C" w:rsidRDefault="00B2666C" w:rsidP="00B2666C"/>
    <w:p w:rsidR="00B2666C" w:rsidRDefault="00B2666C" w:rsidP="00B2666C">
      <w:r>
        <w:rPr>
          <w:noProof/>
        </w:rPr>
        <w:drawing>
          <wp:inline distT="0" distB="0" distL="0" distR="0" wp14:anchorId="67891A48" wp14:editId="11C225BC">
            <wp:extent cx="2687782" cy="18138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7190" cy="1813415"/>
                    </a:xfrm>
                    <a:prstGeom prst="rect">
                      <a:avLst/>
                    </a:prstGeom>
                  </pic:spPr>
                </pic:pic>
              </a:graphicData>
            </a:graphic>
          </wp:inline>
        </w:drawing>
      </w:r>
    </w:p>
    <w:p w:rsidR="00B2666C" w:rsidRDefault="00B2666C" w:rsidP="00B2666C"/>
    <w:p w:rsidR="00B2666C" w:rsidRDefault="00B2666C" w:rsidP="00B2666C">
      <w:r>
        <w:rPr>
          <w:noProof/>
        </w:rPr>
        <w:drawing>
          <wp:inline distT="0" distB="0" distL="0" distR="0" wp14:anchorId="602E4E26" wp14:editId="6B78F220">
            <wp:extent cx="5943600" cy="1494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494790"/>
                    </a:xfrm>
                    <a:prstGeom prst="rect">
                      <a:avLst/>
                    </a:prstGeom>
                  </pic:spPr>
                </pic:pic>
              </a:graphicData>
            </a:graphic>
          </wp:inline>
        </w:drawing>
      </w:r>
    </w:p>
    <w:p w:rsidR="00B2666C" w:rsidRDefault="00B2666C" w:rsidP="00B2666C"/>
    <w:p w:rsidR="00B2666C" w:rsidRDefault="00B2666C" w:rsidP="00B2666C">
      <w:r>
        <w:rPr>
          <w:noProof/>
        </w:rPr>
        <w:drawing>
          <wp:inline distT="0" distB="0" distL="0" distR="0" wp14:anchorId="19EDAC2A" wp14:editId="4DF28885">
            <wp:extent cx="544830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48300" cy="1247775"/>
                    </a:xfrm>
                    <a:prstGeom prst="rect">
                      <a:avLst/>
                    </a:prstGeom>
                  </pic:spPr>
                </pic:pic>
              </a:graphicData>
            </a:graphic>
          </wp:inline>
        </w:drawing>
      </w:r>
    </w:p>
    <w:p w:rsidR="00B2666C" w:rsidRDefault="00B2666C" w:rsidP="00B2666C">
      <w:r>
        <w:t>With the administration tool I was also able to create and bind my own queues to the exchanges.  In this way I could manually review the traffic flowing through the exchange.  In addition I could look at individual queues and read or push values into them.  This was useful when I wanted to verify agent operation on receipt of commands.</w:t>
      </w:r>
    </w:p>
    <w:p w:rsidR="0005524D" w:rsidRDefault="0005524D" w:rsidP="0005524D">
      <w:pPr>
        <w:pStyle w:val="Heading1"/>
      </w:pPr>
      <w:bookmarkStart w:id="4" w:name="_Toc323073796"/>
      <w:proofErr w:type="spellStart"/>
      <w:r>
        <w:lastRenderedPageBreak/>
        <w:t>MongoDB</w:t>
      </w:r>
      <w:bookmarkEnd w:id="4"/>
      <w:proofErr w:type="spellEnd"/>
    </w:p>
    <w:p w:rsidR="0005524D" w:rsidRDefault="0005524D" w:rsidP="00B2666C">
      <w:r>
        <w:t xml:space="preserve">I was able to verify that simulation run metrics were persisted to the database by finding the results with the simulation Id that was presented at the end of a simulation run.  This was done by using the mongo shell application to </w:t>
      </w:r>
      <w:proofErr w:type="gramStart"/>
      <w:r>
        <w:t>find(</w:t>
      </w:r>
      <w:proofErr w:type="gramEnd"/>
      <w:r>
        <w:t xml:space="preserve">) the document in the </w:t>
      </w:r>
      <w:proofErr w:type="spellStart"/>
      <w:r>
        <w:t>macts.metrics</w:t>
      </w:r>
      <w:proofErr w:type="spellEnd"/>
      <w:r>
        <w:t xml:space="preserve"> collection</w:t>
      </w:r>
    </w:p>
    <w:p w:rsidR="00B2666C" w:rsidRDefault="00B2666C" w:rsidP="00B2666C">
      <w:pPr>
        <w:pStyle w:val="Heading1"/>
      </w:pPr>
      <w:bookmarkStart w:id="5" w:name="_Toc323073797"/>
      <w:r>
        <w:t>VERBOSE_LEVEL</w:t>
      </w:r>
      <w:bookmarkEnd w:id="5"/>
    </w:p>
    <w:p w:rsidR="00B2666C" w:rsidRPr="00B2666C" w:rsidRDefault="00B2666C" w:rsidP="00B2666C">
      <w:r>
        <w:t xml:space="preserve">In the “interesting” classes I incorporated the use of a helper method for displaying additional debugging and monitoring information.  The helper method would accept a string format pattern along with the variables to display and a verbose level at which to display the message.  This consolidated an if-then expression into a single more concise line.  I would then set the </w:t>
      </w:r>
      <w:proofErr w:type="spellStart"/>
      <w:r>
        <w:t>verbose_level</w:t>
      </w:r>
      <w:proofErr w:type="spellEnd"/>
      <w:r>
        <w:t xml:space="preserve"> constant in the class to the level of detail I wanted to see displayed.  The general rule that I followed was the more detailed/lower level the information being displayed would have a higher level.</w:t>
      </w:r>
    </w:p>
    <w:p w:rsidR="00955FA0" w:rsidRDefault="00955FA0" w:rsidP="00955FA0">
      <w:pPr>
        <w:pStyle w:val="Heading1"/>
      </w:pPr>
      <w:bookmarkStart w:id="6" w:name="_Toc323073798"/>
      <w:r>
        <w:t>Inspection Result Details</w:t>
      </w:r>
      <w:bookmarkEnd w:id="6"/>
    </w:p>
    <w:p w:rsidR="00955FA0" w:rsidRDefault="00955FA0" w:rsidP="00955FA0">
      <w:r>
        <w:t>SR1, SR2, SR3 were verified simply by running the system and seeing the desired road network displayed in the SUMO environment.</w:t>
      </w:r>
    </w:p>
    <w:p w:rsidR="00ED0352" w:rsidRDefault="00ED0352" w:rsidP="00ED0352">
      <w:pPr>
        <w:pStyle w:val="Heading1"/>
      </w:pPr>
      <w:bookmarkStart w:id="7" w:name="_Toc323073799"/>
      <w:r>
        <w:t>Black box testing</w:t>
      </w:r>
      <w:bookmarkEnd w:id="7"/>
    </w:p>
    <w:p w:rsidR="00ED0352" w:rsidRDefault="00ED0352" w:rsidP="00204072">
      <w:pPr>
        <w:rPr>
          <w:sz w:val="23"/>
          <w:szCs w:val="23"/>
        </w:rPr>
      </w:pPr>
      <w:r>
        <w:t xml:space="preserve">Per section 6 of the Test Plan, </w:t>
      </w:r>
      <w:r>
        <w:rPr>
          <w:sz w:val="23"/>
          <w:szCs w:val="23"/>
        </w:rPr>
        <w:t>black box testing was done by watching the simulation and checking run metrics.</w:t>
      </w:r>
    </w:p>
    <w:p w:rsidR="00204072" w:rsidRDefault="00ED0352" w:rsidP="00204072">
      <w:pPr>
        <w:pStyle w:val="Heading1"/>
      </w:pPr>
      <w:bookmarkStart w:id="8" w:name="_Toc323073800"/>
      <w:r>
        <w:t>White box testing for System Requirement Validation</w:t>
      </w:r>
      <w:bookmarkEnd w:id="8"/>
    </w:p>
    <w:p w:rsidR="009B4795" w:rsidRDefault="009B4795" w:rsidP="009B4795">
      <w:r>
        <w:t>These test cases refer to Section 10 of the Test Plan.</w:t>
      </w:r>
    </w:p>
    <w:tbl>
      <w:tblPr>
        <w:tblStyle w:val="TableGrid"/>
        <w:tblW w:w="0" w:type="auto"/>
        <w:tblLook w:val="04A0" w:firstRow="1" w:lastRow="0" w:firstColumn="1" w:lastColumn="0" w:noHBand="0" w:noVBand="1"/>
      </w:tblPr>
      <w:tblGrid>
        <w:gridCol w:w="2178"/>
        <w:gridCol w:w="1563"/>
        <w:gridCol w:w="5835"/>
      </w:tblGrid>
      <w:tr w:rsidR="0005524D" w:rsidTr="009660E3">
        <w:tc>
          <w:tcPr>
            <w:tcW w:w="2178" w:type="dxa"/>
          </w:tcPr>
          <w:p w:rsidR="0005524D" w:rsidRPr="00227A57" w:rsidRDefault="0005524D" w:rsidP="006A6187">
            <w:pPr>
              <w:rPr>
                <w:b/>
              </w:rPr>
            </w:pPr>
            <w:r w:rsidRPr="00227A57">
              <w:rPr>
                <w:b/>
              </w:rPr>
              <w:t>Scenario</w:t>
            </w:r>
          </w:p>
        </w:tc>
        <w:tc>
          <w:tcPr>
            <w:tcW w:w="1563" w:type="dxa"/>
          </w:tcPr>
          <w:p w:rsidR="0005524D" w:rsidRPr="00227A57" w:rsidRDefault="0005524D" w:rsidP="006A6187">
            <w:pPr>
              <w:rPr>
                <w:b/>
              </w:rPr>
            </w:pPr>
            <w:r w:rsidRPr="00227A57">
              <w:rPr>
                <w:b/>
              </w:rPr>
              <w:t>System Requirement Tested</w:t>
            </w:r>
          </w:p>
        </w:tc>
        <w:tc>
          <w:tcPr>
            <w:tcW w:w="5835" w:type="dxa"/>
          </w:tcPr>
          <w:p w:rsidR="0005524D" w:rsidRPr="00227A57" w:rsidRDefault="0005524D" w:rsidP="006A6187">
            <w:pPr>
              <w:rPr>
                <w:b/>
              </w:rPr>
            </w:pPr>
            <w:r w:rsidRPr="00227A57">
              <w:rPr>
                <w:b/>
              </w:rPr>
              <w:t>Passing Criteria</w:t>
            </w:r>
            <w:r w:rsidR="009660E3">
              <w:rPr>
                <w:b/>
              </w:rPr>
              <w:t>, problems and resolutions</w:t>
            </w:r>
          </w:p>
        </w:tc>
      </w:tr>
      <w:tr w:rsidR="0005524D" w:rsidTr="009660E3">
        <w:tc>
          <w:tcPr>
            <w:tcW w:w="2178" w:type="dxa"/>
          </w:tcPr>
          <w:p w:rsidR="0005524D" w:rsidRDefault="0005524D" w:rsidP="006A6187">
            <w:r>
              <w:t>Do basic simulation run</w:t>
            </w:r>
          </w:p>
        </w:tc>
        <w:tc>
          <w:tcPr>
            <w:tcW w:w="1563" w:type="dxa"/>
          </w:tcPr>
          <w:p w:rsidR="0005524D" w:rsidRDefault="0005524D" w:rsidP="006A6187">
            <w:r>
              <w:t>SR4, SR8, SR9</w:t>
            </w:r>
          </w:p>
        </w:tc>
        <w:tc>
          <w:tcPr>
            <w:tcW w:w="5835" w:type="dxa"/>
          </w:tcPr>
          <w:p w:rsidR="0005524D" w:rsidRDefault="0005524D" w:rsidP="006A6187">
            <w:r>
              <w:t>The communication agent puts simulation state and metric data into RabbitMQ queues.</w:t>
            </w:r>
          </w:p>
          <w:p w:rsidR="00D57B0A" w:rsidRDefault="00D57B0A" w:rsidP="006A6187"/>
          <w:p w:rsidR="00D57B0A" w:rsidRDefault="00D57B0A" w:rsidP="006A6187">
            <w:r>
              <w:t>I was able to monitor that the correct data was being put into the correct queues.</w:t>
            </w:r>
          </w:p>
        </w:tc>
      </w:tr>
      <w:tr w:rsidR="0005524D" w:rsidTr="009660E3">
        <w:tc>
          <w:tcPr>
            <w:tcW w:w="2178" w:type="dxa"/>
          </w:tcPr>
          <w:p w:rsidR="0005524D" w:rsidRDefault="0005524D" w:rsidP="006A6187">
            <w:r>
              <w:t>Do basic simulation run</w:t>
            </w:r>
          </w:p>
        </w:tc>
        <w:tc>
          <w:tcPr>
            <w:tcW w:w="1563" w:type="dxa"/>
          </w:tcPr>
          <w:p w:rsidR="0005524D" w:rsidRDefault="0005524D" w:rsidP="006A6187">
            <w:r>
              <w:t>SR5, SR6, SR7, SR10, SR11</w:t>
            </w:r>
          </w:p>
        </w:tc>
        <w:tc>
          <w:tcPr>
            <w:tcW w:w="5835" w:type="dxa"/>
          </w:tcPr>
          <w:p w:rsidR="0005524D" w:rsidRDefault="0005524D" w:rsidP="006A6187">
            <w:r>
              <w:t>Commands put into RabbitMQ Command Queue are retrieved and submitted to TraCI.  The do next simulation step instruction is sent.</w:t>
            </w:r>
          </w:p>
          <w:p w:rsidR="00D57B0A" w:rsidRDefault="00D57B0A" w:rsidP="006A6187"/>
          <w:p w:rsidR="00D57B0A" w:rsidRDefault="009660E3" w:rsidP="006A6187">
            <w:r>
              <w:t>This initially caused a threading issue when a thread on one loop is trying to read sensor data and metric information another thread was trying to send the TLS command.  Resolved by implementing Python threading “events”</w:t>
            </w:r>
          </w:p>
        </w:tc>
      </w:tr>
      <w:tr w:rsidR="0005524D" w:rsidTr="009660E3">
        <w:tc>
          <w:tcPr>
            <w:tcW w:w="2178" w:type="dxa"/>
          </w:tcPr>
          <w:p w:rsidR="0005524D" w:rsidRDefault="009737EA" w:rsidP="006A6187">
            <w:r>
              <w:t>Multi-agent run</w:t>
            </w:r>
          </w:p>
        </w:tc>
        <w:tc>
          <w:tcPr>
            <w:tcW w:w="1563" w:type="dxa"/>
          </w:tcPr>
          <w:p w:rsidR="0005524D" w:rsidRDefault="0005524D" w:rsidP="006A6187">
            <w:r>
              <w:t>SR7, SR10, SR11</w:t>
            </w:r>
          </w:p>
        </w:tc>
        <w:tc>
          <w:tcPr>
            <w:tcW w:w="5835" w:type="dxa"/>
          </w:tcPr>
          <w:p w:rsidR="0005524D" w:rsidRDefault="0005524D" w:rsidP="006A6187">
            <w:r>
              <w:t>Communication agent waits for all MAS Nodes to respond before sending do next simulation step.</w:t>
            </w:r>
          </w:p>
          <w:p w:rsidR="00D57B0A" w:rsidRDefault="00D57B0A" w:rsidP="006A6187"/>
          <w:p w:rsidR="00D57B0A" w:rsidRDefault="009660E3" w:rsidP="006A6187">
            <w:r>
              <w:t xml:space="preserve">Again, had to make sure that one thread wasn’t trying to </w:t>
            </w:r>
            <w:r>
              <w:lastRenderedPageBreak/>
              <w:t>increment to the next simulation step while another was still pulling metrics.  Also, implemented additional separate RabbitMQ connection.</w:t>
            </w:r>
          </w:p>
        </w:tc>
      </w:tr>
      <w:tr w:rsidR="0005524D" w:rsidTr="009660E3">
        <w:tc>
          <w:tcPr>
            <w:tcW w:w="2178" w:type="dxa"/>
          </w:tcPr>
          <w:p w:rsidR="0005524D" w:rsidRDefault="009737EA" w:rsidP="006A6187">
            <w:r>
              <w:lastRenderedPageBreak/>
              <w:t>Multi-agent run</w:t>
            </w:r>
          </w:p>
        </w:tc>
        <w:tc>
          <w:tcPr>
            <w:tcW w:w="1563" w:type="dxa"/>
          </w:tcPr>
          <w:p w:rsidR="0005524D" w:rsidRDefault="009737EA" w:rsidP="009737EA">
            <w:r>
              <w:t>SR12</w:t>
            </w:r>
          </w:p>
        </w:tc>
        <w:tc>
          <w:tcPr>
            <w:tcW w:w="5835" w:type="dxa"/>
          </w:tcPr>
          <w:p w:rsidR="0005524D" w:rsidRDefault="0005524D" w:rsidP="009737EA">
            <w:r>
              <w:t xml:space="preserve">Review message queues and </w:t>
            </w:r>
            <w:r w:rsidR="009737EA">
              <w:t>output to see that agent network discovery</w:t>
            </w:r>
            <w:r>
              <w:t xml:space="preserve"> is occurring.</w:t>
            </w:r>
          </w:p>
          <w:p w:rsidR="00D57B0A" w:rsidRDefault="00D57B0A" w:rsidP="009737EA"/>
          <w:p w:rsidR="00D57B0A" w:rsidRDefault="009660E3" w:rsidP="009737EA">
            <w:r>
              <w:t>Reviewed on screen output and queue contents to verify behavior.</w:t>
            </w:r>
          </w:p>
        </w:tc>
      </w:tr>
      <w:tr w:rsidR="0005524D" w:rsidTr="009660E3">
        <w:tc>
          <w:tcPr>
            <w:tcW w:w="2178" w:type="dxa"/>
          </w:tcPr>
          <w:p w:rsidR="0005524D" w:rsidRDefault="0005524D" w:rsidP="006A6187">
            <w:r>
              <w:t>Do basic simulation run with Reactive Agent</w:t>
            </w:r>
          </w:p>
        </w:tc>
        <w:tc>
          <w:tcPr>
            <w:tcW w:w="1563" w:type="dxa"/>
          </w:tcPr>
          <w:p w:rsidR="0005524D" w:rsidRDefault="0005524D" w:rsidP="006A6187">
            <w:r>
              <w:t>SR15, SR16</w:t>
            </w:r>
          </w:p>
        </w:tc>
        <w:tc>
          <w:tcPr>
            <w:tcW w:w="5835" w:type="dxa"/>
          </w:tcPr>
          <w:p w:rsidR="0005524D" w:rsidRDefault="009737EA" w:rsidP="006A6187">
            <w:r>
              <w:t>Review output from Communications Agent, Planning Agent and Safety Agent.</w:t>
            </w:r>
          </w:p>
          <w:p w:rsidR="00D57B0A" w:rsidRDefault="00D57B0A" w:rsidP="006A6187"/>
          <w:p w:rsidR="00D57B0A" w:rsidRDefault="009660E3" w:rsidP="006A6187">
            <w:r>
              <w:t xml:space="preserve">Monitored full integration test with </w:t>
            </w:r>
            <w:proofErr w:type="spellStart"/>
            <w:r>
              <w:t>verbose_level</w:t>
            </w:r>
            <w:proofErr w:type="spellEnd"/>
            <w:r>
              <w:t xml:space="preserve"> set to 3.</w:t>
            </w:r>
          </w:p>
        </w:tc>
      </w:tr>
      <w:tr w:rsidR="0005524D" w:rsidTr="009660E3">
        <w:tc>
          <w:tcPr>
            <w:tcW w:w="2178" w:type="dxa"/>
          </w:tcPr>
          <w:p w:rsidR="0005524D" w:rsidRDefault="0005524D" w:rsidP="006A6187">
            <w:r>
              <w:t>Unit test simulating calls with unsafe conditions</w:t>
            </w:r>
          </w:p>
        </w:tc>
        <w:tc>
          <w:tcPr>
            <w:tcW w:w="1563" w:type="dxa"/>
          </w:tcPr>
          <w:p w:rsidR="0005524D" w:rsidRDefault="0005524D" w:rsidP="006A6187">
            <w:r>
              <w:t>SR18, SR19</w:t>
            </w:r>
          </w:p>
        </w:tc>
        <w:tc>
          <w:tcPr>
            <w:tcW w:w="5835" w:type="dxa"/>
          </w:tcPr>
          <w:p w:rsidR="0005524D" w:rsidRDefault="0005524D" w:rsidP="006A6187">
            <w:r>
              <w:t>Doesn’t permit unsafe TLS configurations.  Reason returned to requester via RabbitMQ.</w:t>
            </w:r>
          </w:p>
          <w:p w:rsidR="00D57B0A" w:rsidRDefault="00D57B0A" w:rsidP="006A6187"/>
          <w:p w:rsidR="00D57B0A" w:rsidRDefault="009660E3" w:rsidP="006A6187">
            <w:r>
              <w:t xml:space="preserve">Full unit tests on </w:t>
            </w:r>
            <w:proofErr w:type="spellStart"/>
            <w:r>
              <w:t>SignalState</w:t>
            </w:r>
            <w:proofErr w:type="spellEnd"/>
            <w:r>
              <w:t xml:space="preserve"> class to verify behavior and to verify that the correct failure reasons are returned.</w:t>
            </w:r>
          </w:p>
        </w:tc>
      </w:tr>
      <w:tr w:rsidR="0005524D" w:rsidTr="009660E3">
        <w:tc>
          <w:tcPr>
            <w:tcW w:w="2178" w:type="dxa"/>
          </w:tcPr>
          <w:p w:rsidR="0005524D" w:rsidRDefault="0005524D" w:rsidP="006A6187">
            <w:r>
              <w:t>Do basic simulation run</w:t>
            </w:r>
          </w:p>
        </w:tc>
        <w:tc>
          <w:tcPr>
            <w:tcW w:w="1563" w:type="dxa"/>
          </w:tcPr>
          <w:p w:rsidR="0005524D" w:rsidRDefault="0005524D" w:rsidP="006A6187">
            <w:r>
              <w:t>SR18, SR20</w:t>
            </w:r>
          </w:p>
        </w:tc>
        <w:tc>
          <w:tcPr>
            <w:tcW w:w="5835" w:type="dxa"/>
          </w:tcPr>
          <w:p w:rsidR="0005524D" w:rsidRDefault="0005524D" w:rsidP="006A6187">
            <w:r>
              <w:t>Safe commands are submitted to command queue.</w:t>
            </w:r>
          </w:p>
          <w:p w:rsidR="00D57B0A" w:rsidRDefault="00D57B0A" w:rsidP="006A6187"/>
          <w:p w:rsidR="00D57B0A" w:rsidRDefault="00D57B0A" w:rsidP="00D57B0A">
            <w:r>
              <w:t>In the process of testing a known good traffic light program, the agent refused to change phases.  I determined that this was because the safety agent was configured to not permit the transition from yellow to green.  The system code was altered to permit this transition.</w:t>
            </w:r>
          </w:p>
        </w:tc>
      </w:tr>
      <w:tr w:rsidR="0005524D" w:rsidTr="009660E3">
        <w:tc>
          <w:tcPr>
            <w:tcW w:w="2178" w:type="dxa"/>
          </w:tcPr>
          <w:p w:rsidR="0005524D" w:rsidRDefault="0005524D" w:rsidP="006A6187">
            <w:r>
              <w:t>Do basic simulation run</w:t>
            </w:r>
          </w:p>
        </w:tc>
        <w:tc>
          <w:tcPr>
            <w:tcW w:w="1563" w:type="dxa"/>
          </w:tcPr>
          <w:p w:rsidR="0005524D" w:rsidRDefault="0005524D" w:rsidP="006A6187">
            <w:r>
              <w:t>SR21, SR22, SR23</w:t>
            </w:r>
          </w:p>
        </w:tc>
        <w:tc>
          <w:tcPr>
            <w:tcW w:w="5835" w:type="dxa"/>
          </w:tcPr>
          <w:p w:rsidR="0005524D" w:rsidRDefault="0005524D" w:rsidP="006A6187">
            <w:r>
              <w:t xml:space="preserve">Review output log for simulation step and aggregate metrics.  Check </w:t>
            </w:r>
            <w:proofErr w:type="spellStart"/>
            <w:r>
              <w:t>MongoDB</w:t>
            </w:r>
            <w:proofErr w:type="spellEnd"/>
            <w:r>
              <w:t xml:space="preserve"> for aggregated metrics.</w:t>
            </w:r>
          </w:p>
          <w:p w:rsidR="00D57B0A" w:rsidRDefault="00D57B0A" w:rsidP="006A6187"/>
          <w:p w:rsidR="00D57B0A" w:rsidRDefault="00D57B0A" w:rsidP="006A6187">
            <w:r>
              <w:t>After a simulation run used the displayed Simulation ID to locate the stored metrics in the DB.</w:t>
            </w:r>
            <w:r w:rsidR="009660E3">
              <w:t xml:space="preserve">  Noticed not all data fields were filled in.  Tracked it down to the use of hard coded constant that was different than the expected key.  Changed to use a global constant declaration.</w:t>
            </w:r>
          </w:p>
        </w:tc>
      </w:tr>
    </w:tbl>
    <w:p w:rsidR="0005524D" w:rsidRDefault="0005524D" w:rsidP="0005524D">
      <w:pPr>
        <w:pStyle w:val="Heading1"/>
      </w:pPr>
      <w:bookmarkStart w:id="9" w:name="_Toc323073801"/>
      <w:r>
        <w:t>Simulation Results</w:t>
      </w:r>
      <w:bookmarkEnd w:id="9"/>
    </w:p>
    <w:p w:rsidR="0005524D" w:rsidRDefault="0005524D" w:rsidP="0005524D">
      <w:pPr>
        <w:rPr>
          <w:sz w:val="23"/>
          <w:szCs w:val="23"/>
        </w:rPr>
      </w:pPr>
      <w:r>
        <w:t xml:space="preserve">Per section 6 of the Test Plan: </w:t>
      </w:r>
      <w:r>
        <w:rPr>
          <w:sz w:val="23"/>
          <w:szCs w:val="23"/>
        </w:rPr>
        <w:t>I established baseline metrics for comparison by running 5 simulation runs of the default timing based configuration for a simulated hour of time. I used the average of the results as a basis for comparison.</w:t>
      </w:r>
    </w:p>
    <w:p w:rsidR="00F035C9" w:rsidRDefault="00F035C9" w:rsidP="00F035C9">
      <w:pPr>
        <w:pStyle w:val="Heading2"/>
      </w:pPr>
      <w:bookmarkStart w:id="10" w:name="_Toc323073802"/>
      <w:r>
        <w:t>Post Simulation Run Analysis</w:t>
      </w:r>
      <w:bookmarkEnd w:id="10"/>
    </w:p>
    <w:p w:rsidR="00F035C9" w:rsidRDefault="00F035C9" w:rsidP="00F035C9">
      <w:r>
        <w:t xml:space="preserve">At the end of every simulation run I would retrieve the aggregated metrics from the </w:t>
      </w:r>
      <w:proofErr w:type="spellStart"/>
      <w:r>
        <w:t>MongoDB</w:t>
      </w:r>
      <w:proofErr w:type="spellEnd"/>
      <w:r>
        <w:t xml:space="preserve">.  Then I would divide the totals by 3600 seconds to get the average per simulation second values.  For the Noise and </w:t>
      </w:r>
      <w:proofErr w:type="spellStart"/>
      <w:r>
        <w:t>MeanSpeed</w:t>
      </w:r>
      <w:proofErr w:type="spellEnd"/>
      <w:r>
        <w:t xml:space="preserve"> </w:t>
      </w:r>
      <w:r w:rsidR="00D57B0A">
        <w:t>I also had to divide out the number of road network segments (43).  The mean speed also required the multiplication by 3.6 to get the average km/h value.</w:t>
      </w:r>
    </w:p>
    <w:p w:rsidR="00D57B0A" w:rsidRPr="00F035C9" w:rsidRDefault="00D57B0A" w:rsidP="00F035C9"/>
    <w:p w:rsidR="00F035C9" w:rsidRDefault="00F035C9" w:rsidP="00F035C9">
      <w:pPr>
        <w:pStyle w:val="NormalWeb"/>
        <w:spacing w:before="0" w:beforeAutospacing="0" w:after="0" w:afterAutospacing="0"/>
      </w:pPr>
      <w:r>
        <w:rPr>
          <w:rFonts w:ascii="Courier New" w:hAnsi="Courier New" w:cs="Courier New"/>
        </w:rPr>
        <w:t>"_id</w:t>
      </w:r>
      <w:proofErr w:type="gramStart"/>
      <w:r>
        <w:rPr>
          <w:rFonts w:ascii="Courier New" w:hAnsi="Courier New" w:cs="Courier New"/>
        </w:rPr>
        <w:t>" :</w:t>
      </w:r>
      <w:proofErr w:type="gramEnd"/>
      <w:r>
        <w:rPr>
          <w:rFonts w:ascii="Courier New" w:hAnsi="Courier New" w:cs="Courier New"/>
        </w:rPr>
        <w:t xml:space="preserve"> </w:t>
      </w:r>
      <w:proofErr w:type="spellStart"/>
      <w:r>
        <w:rPr>
          <w:rFonts w:ascii="Courier New" w:hAnsi="Courier New" w:cs="Courier New"/>
        </w:rPr>
        <w:t>ObjectId</w:t>
      </w:r>
      <w:proofErr w:type="spellEnd"/>
      <w:r>
        <w:rPr>
          <w:rFonts w:ascii="Courier New" w:hAnsi="Courier New" w:cs="Courier New"/>
        </w:rPr>
        <w:t>("4f9647b6e6286c2f7c000000"),</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SimulationSteps</w:t>
      </w:r>
      <w:proofErr w:type="spellEnd"/>
      <w:proofErr w:type="gramStart"/>
      <w:r>
        <w:rPr>
          <w:rFonts w:ascii="Courier New" w:hAnsi="Courier New" w:cs="Courier New"/>
        </w:rPr>
        <w:t>" :</w:t>
      </w:r>
      <w:proofErr w:type="gramEnd"/>
      <w:r>
        <w:rPr>
          <w:rFonts w:ascii="Courier New" w:hAnsi="Courier New" w:cs="Courier New"/>
        </w:rPr>
        <w:t xml:space="preserve"> 3600,</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lastRenderedPageBreak/>
        <w:t xml:space="preserve">   "CO</w:t>
      </w:r>
      <w:proofErr w:type="gramStart"/>
      <w:r>
        <w:rPr>
          <w:rFonts w:ascii="Courier New" w:hAnsi="Courier New" w:cs="Courier New"/>
        </w:rPr>
        <w:t>" :</w:t>
      </w:r>
      <w:proofErr w:type="gramEnd"/>
      <w:r>
        <w:rPr>
          <w:rFonts w:ascii="Courier New" w:hAnsi="Courier New" w:cs="Courier New"/>
        </w:rPr>
        <w:t xml:space="preserve"> 4609808.32152559 /3600=1280.50231153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PMx</w:t>
      </w:r>
      <w:proofErr w:type="spellEnd"/>
      <w:proofErr w:type="gramStart"/>
      <w:r>
        <w:rPr>
          <w:rFonts w:ascii="Courier New" w:hAnsi="Courier New" w:cs="Courier New"/>
        </w:rPr>
        <w:t>" :</w:t>
      </w:r>
      <w:proofErr w:type="gramEnd"/>
      <w:r>
        <w:rPr>
          <w:rFonts w:ascii="Courier New" w:hAnsi="Courier New" w:cs="Courier New"/>
        </w:rPr>
        <w:t xml:space="preserve"> 31626.892771381 /3600=8.785247992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"CO2</w:t>
      </w:r>
      <w:proofErr w:type="gramStart"/>
      <w:r>
        <w:rPr>
          <w:rFonts w:ascii="Courier New" w:hAnsi="Courier New" w:cs="Courier New"/>
        </w:rPr>
        <w:t>" :</w:t>
      </w:r>
      <w:proofErr w:type="gramEnd"/>
      <w:r>
        <w:rPr>
          <w:rFonts w:ascii="Courier New" w:hAnsi="Courier New" w:cs="Courier New"/>
        </w:rPr>
        <w:t xml:space="preserve"> 473461046.8794881/3600=131516.9574665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NOx</w:t>
      </w:r>
      <w:proofErr w:type="spellEnd"/>
      <w:proofErr w:type="gramStart"/>
      <w:r>
        <w:rPr>
          <w:rFonts w:ascii="Courier New" w:hAnsi="Courier New" w:cs="Courier New"/>
        </w:rPr>
        <w:t>" :</w:t>
      </w:r>
      <w:proofErr w:type="gramEnd"/>
      <w:r>
        <w:rPr>
          <w:rFonts w:ascii="Courier New" w:hAnsi="Courier New" w:cs="Courier New"/>
        </w:rPr>
        <w:t xml:space="preserve"> 788364.0258641898 /3600=218.9900071845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"Fuel</w:t>
      </w:r>
      <w:proofErr w:type="gramStart"/>
      <w:r>
        <w:rPr>
          <w:rFonts w:ascii="Courier New" w:hAnsi="Courier New" w:cs="Courier New"/>
        </w:rPr>
        <w:t>" :</w:t>
      </w:r>
      <w:proofErr w:type="gramEnd"/>
      <w:r>
        <w:rPr>
          <w:rFonts w:ascii="Courier New" w:hAnsi="Courier New" w:cs="Courier New"/>
        </w:rPr>
        <w:t xml:space="preserve"> 188761.543257277 /3600=52.433762016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"HC</w:t>
      </w:r>
      <w:proofErr w:type="gramStart"/>
      <w:r>
        <w:rPr>
          <w:rFonts w:ascii="Courier New" w:hAnsi="Courier New" w:cs="Courier New"/>
        </w:rPr>
        <w:t>" :</w:t>
      </w:r>
      <w:proofErr w:type="gramEnd"/>
      <w:r>
        <w:rPr>
          <w:rFonts w:ascii="Courier New" w:hAnsi="Courier New" w:cs="Courier New"/>
        </w:rPr>
        <w:t xml:space="preserve"> 204108.23595548145 /3600=56.69673220986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NetworkConfiguration</w:t>
      </w:r>
      <w:proofErr w:type="spellEnd"/>
      <w:proofErr w:type="gramStart"/>
      <w:r>
        <w:rPr>
          <w:rFonts w:ascii="Courier New" w:hAnsi="Courier New" w:cs="Courier New"/>
        </w:rPr>
        <w:t>" :</w:t>
      </w:r>
      <w:proofErr w:type="gramEnd"/>
      <w:r>
        <w:rPr>
          <w:rFonts w:ascii="Courier New" w:hAnsi="Courier New" w:cs="Courier New"/>
        </w:rPr>
        <w:t xml:space="preserve">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JSS_ReactiveAgent</w:t>
      </w:r>
      <w:proofErr w:type="spellEnd"/>
      <w:r>
        <w:rPr>
          <w:rFonts w:ascii="Courier New" w:hAnsi="Courier New" w:cs="Courier New"/>
        </w:rPr>
        <w:t>",</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MetricsAgent</w:t>
      </w:r>
      <w:proofErr w:type="spellEnd"/>
      <w:r>
        <w:rPr>
          <w:rFonts w:ascii="Courier New" w:hAnsi="Courier New" w:cs="Courier New"/>
        </w:rPr>
        <w:t>",</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JRKL_ReactiveAgent</w:t>
      </w:r>
      <w:proofErr w:type="spellEnd"/>
      <w:r>
        <w:rPr>
          <w:rFonts w:ascii="Courier New" w:hAnsi="Courier New" w:cs="Courier New"/>
        </w:rPr>
        <w:t>"</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"Noise</w:t>
      </w:r>
      <w:proofErr w:type="gramStart"/>
      <w:r>
        <w:rPr>
          <w:rFonts w:ascii="Courier New" w:hAnsi="Courier New" w:cs="Courier New"/>
        </w:rPr>
        <w:t>" :</w:t>
      </w:r>
      <w:proofErr w:type="gramEnd"/>
      <w:r>
        <w:rPr>
          <w:rFonts w:ascii="Courier New" w:hAnsi="Courier New" w:cs="Courier New"/>
        </w:rPr>
        <w:t xml:space="preserve"> 3914785.769310845/3600 = 1087.440491475 1087.440491475 /43 = 25.289313755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"Halting</w:t>
      </w:r>
      <w:proofErr w:type="gramStart"/>
      <w:r>
        <w:rPr>
          <w:rFonts w:ascii="Courier New" w:hAnsi="Courier New" w:cs="Courier New"/>
        </w:rPr>
        <w:t>" :</w:t>
      </w:r>
      <w:proofErr w:type="gramEnd"/>
      <w:r>
        <w:rPr>
          <w:rFonts w:ascii="Courier New" w:hAnsi="Courier New" w:cs="Courier New"/>
        </w:rPr>
        <w:t xml:space="preserve"> 287129 /3600=79.7581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SimulationId</w:t>
      </w:r>
      <w:proofErr w:type="spellEnd"/>
      <w:proofErr w:type="gramStart"/>
      <w:r>
        <w:rPr>
          <w:rFonts w:ascii="Courier New" w:hAnsi="Courier New" w:cs="Courier New"/>
        </w:rPr>
        <w:t>" :</w:t>
      </w:r>
      <w:proofErr w:type="gramEnd"/>
      <w:r>
        <w:rPr>
          <w:rFonts w:ascii="Courier New" w:hAnsi="Courier New" w:cs="Courier New"/>
        </w:rPr>
        <w:t xml:space="preserve"> "20120424|012250",</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MeanSpeed</w:t>
      </w:r>
      <w:proofErr w:type="spellEnd"/>
      <w:proofErr w:type="gramStart"/>
      <w:r>
        <w:rPr>
          <w:rFonts w:ascii="Courier New" w:hAnsi="Courier New" w:cs="Courier New"/>
        </w:rPr>
        <w:t>" :</w:t>
      </w:r>
      <w:proofErr w:type="gramEnd"/>
      <w:r>
        <w:rPr>
          <w:rFonts w:ascii="Courier New" w:hAnsi="Courier New" w:cs="Courier New"/>
        </w:rPr>
        <w:t xml:space="preserve"> 882959.4183915803 / (3600*43) = 5.7038722118 * 3.6 = 20.5339399625 </w:t>
      </w:r>
    </w:p>
    <w:p w:rsidR="00F035C9" w:rsidRDefault="00F035C9" w:rsidP="00F035C9">
      <w:pPr>
        <w:pStyle w:val="NormalWeb"/>
        <w:spacing w:before="0" w:beforeAutospacing="0" w:after="0" w:afterAutospacing="0"/>
        <w:rPr>
          <w:rFonts w:ascii="Courier New" w:hAnsi="Courier New" w:cs="Courier New"/>
        </w:rPr>
      </w:pPr>
    </w:p>
    <w:p w:rsidR="00F035C9" w:rsidRDefault="00F035C9" w:rsidP="00F035C9">
      <w:pPr>
        <w:pStyle w:val="Heading2"/>
      </w:pPr>
      <w:bookmarkStart w:id="11" w:name="_Toc323073803"/>
      <w:r>
        <w:t>Simulation Run Results</w:t>
      </w:r>
      <w:bookmarkEnd w:id="11"/>
    </w:p>
    <w:p w:rsidR="0005524D" w:rsidRDefault="0005524D" w:rsidP="0005524D">
      <w:r>
        <w:t>The scenarios are for low (10%), medium (50%) and full traffic loads (100%).</w:t>
      </w:r>
      <w:r w:rsidR="00D57B0A">
        <w:t xml:space="preserve">  Fixed indicates that the simulation was running the default fixed traffic light signal plan—the base line behavior for comparison.  SS Solo and RKL Solo indicate that the agents for St Saviors Junction and Rose Kiln Lane junctions were run independently.  That is, the opposite junction was running the fixed program.  “Both” indicates that both the SS and RKL agents were actively managing their junctions.  I initially had a slightly different algorithm for the SS and RKL agents.  With the disappointing performance of the RKL agent, I did another set of simulation runs with it reconfigured to the same algorithm as the SS agent.</w:t>
      </w:r>
    </w:p>
    <w:p w:rsidR="0005524D" w:rsidRPr="0005524D" w:rsidRDefault="0005524D" w:rsidP="0005524D">
      <w:pPr>
        <w:rPr>
          <w:sz w:val="23"/>
          <w:szCs w:val="23"/>
        </w:rPr>
      </w:pPr>
    </w:p>
    <w:p w:rsidR="0005524D" w:rsidRPr="00ED0352" w:rsidRDefault="0005524D" w:rsidP="0005524D">
      <w:pPr>
        <w:rPr>
          <w:i/>
        </w:rPr>
      </w:pPr>
      <w:r>
        <w:rPr>
          <w:noProof/>
        </w:rPr>
        <w:drawing>
          <wp:inline distT="0" distB="0" distL="0" distR="0" wp14:anchorId="06978FD5" wp14:editId="7F75A136">
            <wp:extent cx="6360541" cy="264750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64880" cy="2649313"/>
                    </a:xfrm>
                    <a:prstGeom prst="rect">
                      <a:avLst/>
                    </a:prstGeom>
                  </pic:spPr>
                </pic:pic>
              </a:graphicData>
            </a:graphic>
          </wp:inline>
        </w:drawing>
      </w:r>
    </w:p>
    <w:p w:rsidR="009B4795" w:rsidRDefault="009B4795" w:rsidP="00204072"/>
    <w:p w:rsidR="00D57B0A" w:rsidRPr="009737EA" w:rsidRDefault="00D57B0A" w:rsidP="00D57B0A">
      <w:r>
        <w:lastRenderedPageBreak/>
        <w:t xml:space="preserve">I was disappointed to not see an improvement over the standard system generated program for the full or heavy load scenario.  I was very happy to see that there was improvement for medium and low network load scenarios.  </w:t>
      </w:r>
    </w:p>
    <w:p w:rsidR="00204072" w:rsidRDefault="00204072" w:rsidP="00204072">
      <w:pPr>
        <w:pStyle w:val="Heading1"/>
      </w:pPr>
      <w:bookmarkStart w:id="12" w:name="_Toc323073804"/>
      <w:r>
        <w:t>Summary</w:t>
      </w:r>
      <w:bookmarkEnd w:id="12"/>
    </w:p>
    <w:p w:rsidR="009737EA" w:rsidRDefault="00F035C9" w:rsidP="009737EA">
      <w:r>
        <w:t>The combination of doing module level testing that was feature or system requirement oriented along the way with systems integration testing was a good practice.  It kept the defect rate down and productivity up.</w:t>
      </w:r>
    </w:p>
    <w:p w:rsidR="00883F59" w:rsidRDefault="00883F59" w:rsidP="00883F59">
      <w:pPr>
        <w:pStyle w:val="Heading1"/>
      </w:pPr>
      <w:r>
        <w:t>Addendum – 2012.04.25</w:t>
      </w:r>
    </w:p>
    <w:p w:rsidR="00883F59" w:rsidRDefault="00883F59" w:rsidP="00883F59">
      <w:r>
        <w:t>Post presentation I was packaging source code for distribution and found a defect in the Rose Kiln Lane Agent.  I determined that it wasn’t using the proper safety agent.  I fixed the code and re-ran simulations for full, medium and low network loads.  The Results are still mostly the same for low and medium loads.  The interesting thing is that for the full network load 4 out of the 9 metrics are the same or marginally better than the baseline.  However, the other 5 metrics are worse.  This is better than the original runs where all the metrics were worse.</w:t>
      </w:r>
    </w:p>
    <w:p w:rsidR="00883F59" w:rsidRDefault="00883F59" w:rsidP="00883F59"/>
    <w:p w:rsidR="00883F59" w:rsidRPr="00883F59" w:rsidRDefault="00883F59" w:rsidP="00883F59">
      <w:r>
        <w:rPr>
          <w:noProof/>
        </w:rPr>
        <w:drawing>
          <wp:inline distT="0" distB="0" distL="0" distR="0" wp14:anchorId="42C8362E" wp14:editId="68E2DB45">
            <wp:extent cx="5943600" cy="3090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90545"/>
                    </a:xfrm>
                    <a:prstGeom prst="rect">
                      <a:avLst/>
                    </a:prstGeom>
                  </pic:spPr>
                </pic:pic>
              </a:graphicData>
            </a:graphic>
          </wp:inline>
        </w:drawing>
      </w:r>
    </w:p>
    <w:p w:rsidR="00883F59" w:rsidRPr="009737EA" w:rsidRDefault="00883F59" w:rsidP="009737EA"/>
    <w:sectPr w:rsidR="00883F59" w:rsidRPr="009737EA" w:rsidSect="006B0B19">
      <w:headerReference w:type="default" r:id="rId17"/>
      <w:footerReference w:type="default" r:id="rId18"/>
      <w:headerReference w:type="first" r:id="rId19"/>
      <w:footerReference w:type="first" r:id="rId20"/>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245" w:rsidRDefault="004A3245" w:rsidP="008C13DF">
      <w:r>
        <w:separator/>
      </w:r>
    </w:p>
  </w:endnote>
  <w:endnote w:type="continuationSeparator" w:id="0">
    <w:p w:rsidR="004A3245" w:rsidRDefault="004A3245"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204072" w:rsidRPr="00CF1500" w:rsidRDefault="00204072">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220026">
              <w:rPr>
                <w:bCs/>
                <w:noProof/>
              </w:rPr>
              <w:t>7</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220026">
              <w:rPr>
                <w:bCs/>
                <w:noProof/>
              </w:rPr>
              <w:t>7</w:t>
            </w:r>
            <w:r w:rsidRPr="00CF1500">
              <w:rPr>
                <w:bCs/>
              </w:rPr>
              <w:fldChar w:fldCharType="end"/>
            </w:r>
          </w:p>
        </w:sdtContent>
      </w:sdt>
    </w:sdtContent>
  </w:sdt>
  <w:p w:rsidR="00204072" w:rsidRDefault="002040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204072" w:rsidRPr="00CF1500" w:rsidRDefault="00204072">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220026">
              <w:rPr>
                <w:bCs/>
                <w:noProof/>
              </w:rPr>
              <w:t>7</w:t>
            </w:r>
            <w:r w:rsidRPr="00CF1500">
              <w:rPr>
                <w:bCs/>
              </w:rPr>
              <w:fldChar w:fldCharType="end"/>
            </w:r>
          </w:p>
        </w:sdtContent>
      </w:sdt>
    </w:sdtContent>
  </w:sdt>
  <w:p w:rsidR="00204072" w:rsidRDefault="00204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245" w:rsidRDefault="004A3245" w:rsidP="008C13DF">
      <w:r>
        <w:separator/>
      </w:r>
    </w:p>
  </w:footnote>
  <w:footnote w:type="continuationSeparator" w:id="0">
    <w:p w:rsidR="004A3245" w:rsidRDefault="004A3245"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072" w:rsidRPr="00930183" w:rsidRDefault="00204072" w:rsidP="00930183">
    <w:pPr>
      <w:pStyle w:val="Header"/>
    </w:pPr>
    <w:r>
      <w:t>Multiagent Control of Traffic Si</w:t>
    </w:r>
    <w:r w:rsidR="000C683C">
      <w:t>gnals</w:t>
    </w:r>
    <w:r w:rsidR="000C683C">
      <w:tab/>
    </w:r>
    <w:r w:rsidR="000C683C">
      <w:tab/>
      <w:t>Assessment Evaluation 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072" w:rsidRDefault="00204072"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220026">
      <w:rPr>
        <w:noProof/>
      </w:rPr>
      <w:t>2012-04-25 20:39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06ACF"/>
    <w:rsid w:val="00037C08"/>
    <w:rsid w:val="000435CB"/>
    <w:rsid w:val="0005524D"/>
    <w:rsid w:val="00061A3C"/>
    <w:rsid w:val="000734D0"/>
    <w:rsid w:val="000754C5"/>
    <w:rsid w:val="00091789"/>
    <w:rsid w:val="000B7E45"/>
    <w:rsid w:val="000C683C"/>
    <w:rsid w:val="000E2C01"/>
    <w:rsid w:val="000E6944"/>
    <w:rsid w:val="001019C1"/>
    <w:rsid w:val="0010260F"/>
    <w:rsid w:val="00106AC4"/>
    <w:rsid w:val="00121012"/>
    <w:rsid w:val="001332DA"/>
    <w:rsid w:val="0014302B"/>
    <w:rsid w:val="00144540"/>
    <w:rsid w:val="0019326E"/>
    <w:rsid w:val="001C4E73"/>
    <w:rsid w:val="001E3B04"/>
    <w:rsid w:val="001E4333"/>
    <w:rsid w:val="001F32B6"/>
    <w:rsid w:val="001F5961"/>
    <w:rsid w:val="002001A9"/>
    <w:rsid w:val="00204072"/>
    <w:rsid w:val="00214D91"/>
    <w:rsid w:val="00220026"/>
    <w:rsid w:val="00220BAB"/>
    <w:rsid w:val="00251D86"/>
    <w:rsid w:val="00286DC0"/>
    <w:rsid w:val="002A480D"/>
    <w:rsid w:val="002B4BDE"/>
    <w:rsid w:val="002E3149"/>
    <w:rsid w:val="002E5DC6"/>
    <w:rsid w:val="002E644B"/>
    <w:rsid w:val="00314613"/>
    <w:rsid w:val="00334865"/>
    <w:rsid w:val="0035221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415445"/>
    <w:rsid w:val="00433F5F"/>
    <w:rsid w:val="004621B3"/>
    <w:rsid w:val="0047662C"/>
    <w:rsid w:val="004844B6"/>
    <w:rsid w:val="004A3245"/>
    <w:rsid w:val="004A4920"/>
    <w:rsid w:val="004B17A9"/>
    <w:rsid w:val="004C28E5"/>
    <w:rsid w:val="00501FAE"/>
    <w:rsid w:val="0051225F"/>
    <w:rsid w:val="00522250"/>
    <w:rsid w:val="00532481"/>
    <w:rsid w:val="005364A0"/>
    <w:rsid w:val="00544D95"/>
    <w:rsid w:val="00545247"/>
    <w:rsid w:val="00545DE7"/>
    <w:rsid w:val="00557345"/>
    <w:rsid w:val="00572A31"/>
    <w:rsid w:val="00597016"/>
    <w:rsid w:val="005A0B53"/>
    <w:rsid w:val="005A2813"/>
    <w:rsid w:val="005D48A8"/>
    <w:rsid w:val="005E2EDA"/>
    <w:rsid w:val="005F551A"/>
    <w:rsid w:val="00663466"/>
    <w:rsid w:val="00670926"/>
    <w:rsid w:val="00676FA8"/>
    <w:rsid w:val="00677AE7"/>
    <w:rsid w:val="00684C33"/>
    <w:rsid w:val="006A533B"/>
    <w:rsid w:val="006B0B19"/>
    <w:rsid w:val="006C0CF8"/>
    <w:rsid w:val="006D1026"/>
    <w:rsid w:val="006F1246"/>
    <w:rsid w:val="00732460"/>
    <w:rsid w:val="00740A5E"/>
    <w:rsid w:val="00745975"/>
    <w:rsid w:val="00762C0C"/>
    <w:rsid w:val="007725C4"/>
    <w:rsid w:val="00790F75"/>
    <w:rsid w:val="007A4D89"/>
    <w:rsid w:val="007A7BE9"/>
    <w:rsid w:val="007B7EF8"/>
    <w:rsid w:val="007C7CCB"/>
    <w:rsid w:val="007D4573"/>
    <w:rsid w:val="007F22F5"/>
    <w:rsid w:val="0080282E"/>
    <w:rsid w:val="008315BA"/>
    <w:rsid w:val="00833449"/>
    <w:rsid w:val="0086530A"/>
    <w:rsid w:val="00874166"/>
    <w:rsid w:val="00883F59"/>
    <w:rsid w:val="008A43D1"/>
    <w:rsid w:val="008A51F6"/>
    <w:rsid w:val="008B1449"/>
    <w:rsid w:val="008C13DF"/>
    <w:rsid w:val="008C6417"/>
    <w:rsid w:val="008C666A"/>
    <w:rsid w:val="008E19A8"/>
    <w:rsid w:val="008F785C"/>
    <w:rsid w:val="00905D7C"/>
    <w:rsid w:val="00907000"/>
    <w:rsid w:val="00930183"/>
    <w:rsid w:val="00944CC0"/>
    <w:rsid w:val="00955FA0"/>
    <w:rsid w:val="00964B16"/>
    <w:rsid w:val="009660E3"/>
    <w:rsid w:val="009664AD"/>
    <w:rsid w:val="009702C1"/>
    <w:rsid w:val="00971F7E"/>
    <w:rsid w:val="009737EA"/>
    <w:rsid w:val="0097542C"/>
    <w:rsid w:val="00992C33"/>
    <w:rsid w:val="009945DF"/>
    <w:rsid w:val="009B4795"/>
    <w:rsid w:val="009B4AAA"/>
    <w:rsid w:val="009B5361"/>
    <w:rsid w:val="009D0C18"/>
    <w:rsid w:val="009E789E"/>
    <w:rsid w:val="009F728C"/>
    <w:rsid w:val="00A0379F"/>
    <w:rsid w:val="00A0462B"/>
    <w:rsid w:val="00A12F04"/>
    <w:rsid w:val="00A22B23"/>
    <w:rsid w:val="00A3060E"/>
    <w:rsid w:val="00A411DF"/>
    <w:rsid w:val="00A42166"/>
    <w:rsid w:val="00A43E9A"/>
    <w:rsid w:val="00A459A1"/>
    <w:rsid w:val="00A46763"/>
    <w:rsid w:val="00A4702D"/>
    <w:rsid w:val="00A47BA8"/>
    <w:rsid w:val="00A60BC3"/>
    <w:rsid w:val="00A66701"/>
    <w:rsid w:val="00A82008"/>
    <w:rsid w:val="00AA1EA3"/>
    <w:rsid w:val="00AA7986"/>
    <w:rsid w:val="00AB1B74"/>
    <w:rsid w:val="00AD58B2"/>
    <w:rsid w:val="00AF5E4D"/>
    <w:rsid w:val="00B04688"/>
    <w:rsid w:val="00B06AB7"/>
    <w:rsid w:val="00B24F6F"/>
    <w:rsid w:val="00B2666C"/>
    <w:rsid w:val="00B30D6A"/>
    <w:rsid w:val="00B338DF"/>
    <w:rsid w:val="00B4235E"/>
    <w:rsid w:val="00B632D2"/>
    <w:rsid w:val="00B63EFB"/>
    <w:rsid w:val="00B66ED4"/>
    <w:rsid w:val="00B8501D"/>
    <w:rsid w:val="00B908AD"/>
    <w:rsid w:val="00B95B8E"/>
    <w:rsid w:val="00BA506B"/>
    <w:rsid w:val="00BB246F"/>
    <w:rsid w:val="00BB4380"/>
    <w:rsid w:val="00BE013A"/>
    <w:rsid w:val="00C124BC"/>
    <w:rsid w:val="00C1550D"/>
    <w:rsid w:val="00C21A39"/>
    <w:rsid w:val="00C23CD1"/>
    <w:rsid w:val="00C3321C"/>
    <w:rsid w:val="00C37B44"/>
    <w:rsid w:val="00C566DA"/>
    <w:rsid w:val="00C67EAF"/>
    <w:rsid w:val="00C75D9A"/>
    <w:rsid w:val="00C973B7"/>
    <w:rsid w:val="00CC5146"/>
    <w:rsid w:val="00CD1547"/>
    <w:rsid w:val="00CD3D6C"/>
    <w:rsid w:val="00CD5F78"/>
    <w:rsid w:val="00CF1500"/>
    <w:rsid w:val="00CF569C"/>
    <w:rsid w:val="00CF5D5F"/>
    <w:rsid w:val="00D36F40"/>
    <w:rsid w:val="00D57B0A"/>
    <w:rsid w:val="00D62937"/>
    <w:rsid w:val="00D85D79"/>
    <w:rsid w:val="00D874E6"/>
    <w:rsid w:val="00DA40E7"/>
    <w:rsid w:val="00DA5228"/>
    <w:rsid w:val="00DB2863"/>
    <w:rsid w:val="00DD1A77"/>
    <w:rsid w:val="00DF0430"/>
    <w:rsid w:val="00E1261B"/>
    <w:rsid w:val="00E15E0F"/>
    <w:rsid w:val="00E200CD"/>
    <w:rsid w:val="00E27353"/>
    <w:rsid w:val="00E3677E"/>
    <w:rsid w:val="00E50D28"/>
    <w:rsid w:val="00E624A5"/>
    <w:rsid w:val="00E70EE0"/>
    <w:rsid w:val="00E77790"/>
    <w:rsid w:val="00EB5358"/>
    <w:rsid w:val="00ED0352"/>
    <w:rsid w:val="00EE1186"/>
    <w:rsid w:val="00F035C9"/>
    <w:rsid w:val="00F04E1B"/>
    <w:rsid w:val="00F12E96"/>
    <w:rsid w:val="00F14B14"/>
    <w:rsid w:val="00F32992"/>
    <w:rsid w:val="00F54665"/>
    <w:rsid w:val="00F54AC5"/>
    <w:rsid w:val="00F55526"/>
    <w:rsid w:val="00F70F88"/>
    <w:rsid w:val="00F80EFD"/>
    <w:rsid w:val="00FB3CAD"/>
    <w:rsid w:val="00FC7BC1"/>
    <w:rsid w:val="00FD2B38"/>
    <w:rsid w:val="00FD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072"/>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072"/>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76950821">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1982885212">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eople.cis.ksu.edu/~bnehl/"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F780F176-6012-413A-BCF0-82EA08E13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17</cp:revision>
  <cp:lastPrinted>2012-04-26T01:39:00Z</cp:lastPrinted>
  <dcterms:created xsi:type="dcterms:W3CDTF">2012-03-26T04:11:00Z</dcterms:created>
  <dcterms:modified xsi:type="dcterms:W3CDTF">2012-04-26T01:40:00Z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