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63747E" w:rsidP="00214D91">
      <w:pPr>
        <w:jc w:val="center"/>
        <w:rPr>
          <w:b/>
        </w:rPr>
      </w:pPr>
      <w:r>
        <w:rPr>
          <w:b/>
        </w:rPr>
        <w:t>Project</w:t>
      </w:r>
      <w:r w:rsidR="00204072">
        <w:rPr>
          <w:b/>
        </w:rPr>
        <w:t xml:space="preserve">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25850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371432" w:history="1">
            <w:r w:rsidR="00825850" w:rsidRPr="001C4956">
              <w:rPr>
                <w:rStyle w:val="Hyperlink"/>
                <w:noProof/>
              </w:rPr>
              <w:t>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Introduction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3" w:history="1">
            <w:r w:rsidR="00825850" w:rsidRPr="001C4956">
              <w:rPr>
                <w:rStyle w:val="Hyperlink"/>
                <w:noProof/>
              </w:rPr>
              <w:t>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References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4" w:history="1">
            <w:r w:rsidR="00825850" w:rsidRPr="001C4956">
              <w:rPr>
                <w:rStyle w:val="Hyperlink"/>
                <w:noProof/>
              </w:rPr>
              <w:t>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Process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5" w:history="1">
            <w:r w:rsidR="00825850" w:rsidRPr="001C4956">
              <w:rPr>
                <w:rStyle w:val="Hyperlink"/>
                <w:noProof/>
              </w:rPr>
              <w:t>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Problems Encountered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6" w:history="1">
            <w:r w:rsidR="00825850" w:rsidRPr="001C4956">
              <w:rPr>
                <w:rStyle w:val="Hyperlink"/>
                <w:noProof/>
              </w:rPr>
              <w:t>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Estimates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7" w:history="1">
            <w:r w:rsidR="00825850" w:rsidRPr="001C4956">
              <w:rPr>
                <w:rStyle w:val="Hyperlink"/>
                <w:noProof/>
              </w:rPr>
              <w:t>2.2.1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Source Lines of Code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8" w:history="1">
            <w:r w:rsidR="00825850" w:rsidRPr="001C4956">
              <w:rPr>
                <w:rStyle w:val="Hyperlink"/>
                <w:noProof/>
              </w:rPr>
              <w:t>2.2.2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9" w:history="1">
            <w:r w:rsidR="00825850" w:rsidRPr="001C4956">
              <w:rPr>
                <w:rStyle w:val="Hyperlink"/>
                <w:noProof/>
              </w:rPr>
              <w:t>2.2.3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Project Duration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0" w:history="1">
            <w:r w:rsidR="00825850" w:rsidRPr="001C4956">
              <w:rPr>
                <w:rStyle w:val="Hyperlink"/>
                <w:noProof/>
              </w:rPr>
              <w:t>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Lessons Learned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1" w:history="1">
            <w:r w:rsidR="00825850" w:rsidRPr="001C4956">
              <w:rPr>
                <w:rStyle w:val="Hyperlink"/>
                <w:noProof/>
              </w:rPr>
              <w:t>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Products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_Toc322371441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2" w:history="1">
            <w:r w:rsidR="00825850" w:rsidRPr="001C4956">
              <w:rPr>
                <w:rStyle w:val="Hyperlink"/>
                <w:noProof/>
              </w:rPr>
              <w:t>3.1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Quality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3" w:history="1">
            <w:r w:rsidR="00825850" w:rsidRPr="001C4956">
              <w:rPr>
                <w:rStyle w:val="Hyperlink"/>
                <w:noProof/>
              </w:rPr>
              <w:t>3.1.1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 Ratio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4" w:history="1">
            <w:r w:rsidR="00825850" w:rsidRPr="001C4956">
              <w:rPr>
                <w:rStyle w:val="Hyperlink"/>
                <w:noProof/>
              </w:rPr>
              <w:t>3.1.2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Test Coverage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5" w:history="1">
            <w:r w:rsidR="00825850" w:rsidRPr="001C4956">
              <w:rPr>
                <w:rStyle w:val="Hyperlink"/>
                <w:noProof/>
              </w:rPr>
              <w:t>3.1.3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Cyclomatic Complexity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6" w:history="1">
            <w:r w:rsidR="00825850" w:rsidRPr="001C4956">
              <w:rPr>
                <w:rStyle w:val="Hyperlink"/>
                <w:noProof/>
              </w:rPr>
              <w:t>3.1.4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MTBF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7" w:history="1">
            <w:r w:rsidR="00825850" w:rsidRPr="001C4956">
              <w:rPr>
                <w:rStyle w:val="Hyperlink"/>
                <w:noProof/>
              </w:rPr>
              <w:t>3.2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Future 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8" w:history="1">
            <w:r w:rsidR="00825850" w:rsidRPr="001C4956">
              <w:rPr>
                <w:rStyle w:val="Hyperlink"/>
                <w:noProof/>
              </w:rPr>
              <w:t>3.2.1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More Generic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9" w:history="1">
            <w:r w:rsidR="00825850" w:rsidRPr="001C4956">
              <w:rPr>
                <w:rStyle w:val="Hyperlink"/>
                <w:noProof/>
              </w:rPr>
              <w:t>3.2.2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Larger Scale Coordination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917B4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50" w:history="1">
            <w:r w:rsidR="00825850" w:rsidRPr="001C4956">
              <w:rPr>
                <w:rStyle w:val="Hyperlink"/>
                <w:noProof/>
              </w:rPr>
              <w:t>3.2.3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Efficiency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_Toc322371450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5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0" w:name="_Toc322371432"/>
      <w:r>
        <w:lastRenderedPageBreak/>
        <w:t>Intro</w:t>
      </w:r>
      <w:r w:rsidR="00204072">
        <w:t>duction</w:t>
      </w:r>
      <w:bookmarkEnd w:id="0"/>
    </w:p>
    <w:p w:rsidR="00214D91" w:rsidRDefault="00A12384" w:rsidP="00214D91">
      <w:r>
        <w:t xml:space="preserve">In this document I will evaluate and discuss my views on: the overall project process, the products that were produced, </w:t>
      </w:r>
      <w:proofErr w:type="gramStart"/>
      <w:r>
        <w:t>the</w:t>
      </w:r>
      <w:proofErr w:type="gramEnd"/>
      <w:r>
        <w:t xml:space="preserve"> quality of the products and finally potential future expansion of the project.</w:t>
      </w:r>
    </w:p>
    <w:p w:rsidR="0063747E" w:rsidRDefault="0063747E" w:rsidP="0063747E">
      <w:pPr>
        <w:pStyle w:val="Heading2"/>
      </w:pPr>
      <w:bookmarkStart w:id="1" w:name="_Toc322371433"/>
      <w:r>
        <w:t>References</w:t>
      </w:r>
      <w:bookmarkEnd w:id="1"/>
    </w:p>
    <w:p w:rsidR="00A12384" w:rsidRDefault="00A12384" w:rsidP="00214D91">
      <w:r w:rsidRPr="00A12384">
        <w:t>The Now Habit: A Strategic Program for Overcoming Procrastination and Enjoying Guilt-Free Play</w:t>
      </w:r>
      <w:r>
        <w:t xml:space="preserve"> -- </w:t>
      </w:r>
      <w:r w:rsidRPr="00A12384">
        <w:t>Neil Fiore</w:t>
      </w:r>
    </w:p>
    <w:p w:rsidR="00A12384" w:rsidRDefault="00A12384" w:rsidP="00214D91"/>
    <w:p w:rsidR="0063747E" w:rsidRDefault="00A12384" w:rsidP="00214D91">
      <w:r w:rsidRPr="00A12384">
        <w:t>97 Things Every Programmer Should Know</w:t>
      </w:r>
      <w:r w:rsidR="003357D3">
        <w:t xml:space="preserve"> – compilation by </w:t>
      </w:r>
      <w:proofErr w:type="spellStart"/>
      <w:r w:rsidR="003357D3" w:rsidRPr="003357D3">
        <w:t>Kevlin</w:t>
      </w:r>
      <w:proofErr w:type="spellEnd"/>
      <w:r w:rsidR="003357D3" w:rsidRPr="003357D3">
        <w:t xml:space="preserve"> </w:t>
      </w:r>
      <w:proofErr w:type="spellStart"/>
      <w:r w:rsidR="003357D3" w:rsidRPr="003357D3">
        <w:t>Henney</w:t>
      </w:r>
      <w:proofErr w:type="spellEnd"/>
    </w:p>
    <w:p w:rsidR="0063747E" w:rsidRDefault="0063747E" w:rsidP="0063747E">
      <w:pPr>
        <w:pStyle w:val="Heading1"/>
      </w:pPr>
      <w:bookmarkStart w:id="2" w:name="_Toc322371434"/>
      <w:r>
        <w:t>Process</w:t>
      </w:r>
      <w:bookmarkEnd w:id="2"/>
    </w:p>
    <w:p w:rsidR="0086530A" w:rsidRDefault="0063747E" w:rsidP="0063747E">
      <w:pPr>
        <w:pStyle w:val="Heading2"/>
      </w:pPr>
      <w:bookmarkStart w:id="3" w:name="_Toc322371435"/>
      <w:r>
        <w:t>Problems Encountered</w:t>
      </w:r>
      <w:bookmarkEnd w:id="3"/>
    </w:p>
    <w:p w:rsidR="0063747E" w:rsidRDefault="00A12384" w:rsidP="0063747E">
      <w:r>
        <w:t>I initially experienced a r</w:t>
      </w:r>
      <w:r w:rsidR="003A4087">
        <w:t xml:space="preserve">oadblock with creating </w:t>
      </w:r>
      <w:r>
        <w:t xml:space="preserve">the road </w:t>
      </w:r>
      <w:r w:rsidR="003A4087">
        <w:t>network structure</w:t>
      </w:r>
      <w:r>
        <w:t xml:space="preserve"> I needed for my simulation.  I eventually overcame the problem, by breaking it down to creating a simple T network based on a four way cross intersection.  From there, I was able to build out my network.  I had spent a lot of time trying to find a tool that could be used for creating the network.  I should have time boxed that research initially and then jumped into the manual approach.</w:t>
      </w:r>
    </w:p>
    <w:p w:rsidR="003A4087" w:rsidRDefault="003A4087" w:rsidP="0063747E"/>
    <w:p w:rsidR="003A4087" w:rsidRDefault="00B00B25" w:rsidP="0063747E">
      <w:r>
        <w:t>I spent what seemed to me to be a lot</w:t>
      </w:r>
      <w:r w:rsidR="003A4087">
        <w:t xml:space="preserve"> of time </w:t>
      </w:r>
      <w:r>
        <w:t>w</w:t>
      </w:r>
      <w:r w:rsidR="003A4087">
        <w:t xml:space="preserve">ith </w:t>
      </w:r>
      <w:r>
        <w:t xml:space="preserve">the </w:t>
      </w:r>
      <w:r w:rsidR="003A4087">
        <w:t>formal specification</w:t>
      </w:r>
      <w:r>
        <w:t xml:space="preserve">.  Late in the process I discovered that </w:t>
      </w:r>
      <w:r w:rsidR="003A4087">
        <w:t xml:space="preserve">I had older </w:t>
      </w:r>
      <w:r w:rsidR="00BD698B">
        <w:t xml:space="preserve">version 2.5 (June 2009) </w:t>
      </w:r>
      <w:r>
        <w:t xml:space="preserve">of USE and the </w:t>
      </w:r>
      <w:r w:rsidR="003A4087">
        <w:t>current</w:t>
      </w:r>
      <w:r>
        <w:t xml:space="preserve"> version</w:t>
      </w:r>
      <w:r w:rsidR="003A4087">
        <w:t xml:space="preserve"> is 3.0.0 (Sep 2011)</w:t>
      </w:r>
      <w:r w:rsidR="00BD698B">
        <w:t xml:space="preserve">.  That could have made some difference.  While working with the USE/OCL tool I feel like I lost focus on the problem/solution I was trying to specify because of focus on how to </w:t>
      </w:r>
      <w:r w:rsidR="003A4087">
        <w:t xml:space="preserve">express </w:t>
      </w:r>
      <w:r w:rsidR="00BD698B">
        <w:t xml:space="preserve">my </w:t>
      </w:r>
      <w:r w:rsidR="003A4087">
        <w:t>in</w:t>
      </w:r>
      <w:r w:rsidR="00BD698B">
        <w:t>tent in</w:t>
      </w:r>
      <w:r w:rsidR="003A4087">
        <w:t xml:space="preserve"> OCL</w:t>
      </w:r>
      <w:r w:rsidR="00BD698B">
        <w:t xml:space="preserve">.  Also, </w:t>
      </w:r>
      <w:r w:rsidR="003A4087">
        <w:t xml:space="preserve">USE seems more </w:t>
      </w:r>
      <w:r w:rsidR="00BD698B">
        <w:t xml:space="preserve">geared towards the specification of </w:t>
      </w:r>
      <w:r w:rsidR="003A4087">
        <w:t xml:space="preserve">object oriented </w:t>
      </w:r>
      <w:r w:rsidR="00BD698B">
        <w:t xml:space="preserve">problem-solutions </w:t>
      </w:r>
      <w:r w:rsidR="003A4087">
        <w:t>and my project has a strong service oriented distributed asynchronous architecture</w:t>
      </w:r>
      <w:r w:rsidR="00BD698B">
        <w:t xml:space="preserve">.  </w:t>
      </w:r>
      <w:r w:rsidR="003A4087">
        <w:t>Perhaps some other formal tool would have been better suited?</w:t>
      </w:r>
      <w:r w:rsidR="00BD698B">
        <w:t xml:space="preserve">  In the future I might consider a different tool for the formal specification.  I would also time box that research and seek outside help/guidance from an expert.</w:t>
      </w:r>
    </w:p>
    <w:p w:rsidR="00BD698B" w:rsidRDefault="00BD698B" w:rsidP="0063747E"/>
    <w:p w:rsidR="003A4087" w:rsidRDefault="003A4087" w:rsidP="0063747E">
      <w:r>
        <w:t>I opted to try and use “cloud” resources</w:t>
      </w:r>
      <w:r w:rsidR="00BD698B">
        <w:t xml:space="preserve"> for some aspects of the project.  This caused p</w:t>
      </w:r>
      <w:r>
        <w:t xml:space="preserve">roblems when </w:t>
      </w:r>
      <w:r w:rsidR="00BD698B">
        <w:t xml:space="preserve">an </w:t>
      </w:r>
      <w:r>
        <w:t xml:space="preserve">internet connection </w:t>
      </w:r>
      <w:r w:rsidR="00BD698B">
        <w:t xml:space="preserve">was </w:t>
      </w:r>
      <w:r>
        <w:t>not available</w:t>
      </w:r>
      <w:r w:rsidR="00BD698B">
        <w:t xml:space="preserve">.  I established a “Plan B” which was to make the notes I would normally make in the web based application in my local OneNote notebook.  Later when connectivity was restored, I would </w:t>
      </w:r>
      <w:proofErr w:type="gramStart"/>
      <w:r w:rsidR="00BD698B">
        <w:t>updated</w:t>
      </w:r>
      <w:proofErr w:type="gramEnd"/>
      <w:r w:rsidR="00BD698B">
        <w:t xml:space="preserve"> the web application from my notes.</w:t>
      </w:r>
    </w:p>
    <w:p w:rsidR="003A4087" w:rsidRDefault="003A4087" w:rsidP="0063747E"/>
    <w:p w:rsidR="003A4087" w:rsidRDefault="00BD698B" w:rsidP="0063747E">
      <w:r>
        <w:t xml:space="preserve">I was also a bit apprehensive about including some references in my public </w:t>
      </w:r>
      <w:proofErr w:type="spellStart"/>
      <w:r>
        <w:t>git</w:t>
      </w:r>
      <w:proofErr w:type="spellEnd"/>
      <w:r>
        <w:t xml:space="preserve"> repository because of </w:t>
      </w:r>
      <w:r w:rsidR="003A4087">
        <w:t>copyright</w:t>
      </w:r>
      <w:r>
        <w:t xml:space="preserve"> concerns</w:t>
      </w:r>
      <w:r w:rsidR="003A4087">
        <w:t>.</w:t>
      </w:r>
    </w:p>
    <w:p w:rsidR="001E4333" w:rsidRDefault="0063747E" w:rsidP="0063747E">
      <w:pPr>
        <w:pStyle w:val="Heading2"/>
      </w:pPr>
      <w:bookmarkStart w:id="4" w:name="_Toc322371436"/>
      <w:r>
        <w:t>Estimates</w:t>
      </w:r>
      <w:bookmarkEnd w:id="4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3747E" w:rsidRDefault="006468BE" w:rsidP="006468BE">
      <w:pPr>
        <w:pStyle w:val="Heading3"/>
      </w:pPr>
      <w:bookmarkStart w:id="5" w:name="_Toc322371437"/>
      <w:r>
        <w:t>Source Lines of Code</w:t>
      </w:r>
      <w:bookmarkEnd w:id="5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468BE" w:rsidRDefault="006468BE" w:rsidP="0063747E">
      <w:proofErr w:type="gramStart"/>
      <w:r>
        <w:t>graph</w:t>
      </w:r>
      <w:proofErr w:type="gramEnd"/>
    </w:p>
    <w:p w:rsidR="0063747E" w:rsidRDefault="006468BE" w:rsidP="006468BE">
      <w:pPr>
        <w:pStyle w:val="Heading3"/>
      </w:pPr>
      <w:bookmarkStart w:id="6" w:name="_Toc322371438"/>
      <w:r>
        <w:t>R</w:t>
      </w:r>
      <w:r w:rsidR="0063747E">
        <w:t>ework</w:t>
      </w:r>
      <w:bookmarkEnd w:id="6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468BE" w:rsidRDefault="006468BE" w:rsidP="0063747E">
      <w:r>
        <w:lastRenderedPageBreak/>
        <w:t>Graph</w:t>
      </w:r>
    </w:p>
    <w:p w:rsidR="006468BE" w:rsidRDefault="006468BE" w:rsidP="006468BE">
      <w:pPr>
        <w:pStyle w:val="Heading3"/>
      </w:pPr>
      <w:bookmarkStart w:id="7" w:name="_Toc322371439"/>
      <w:r>
        <w:t>Project Duration</w:t>
      </w:r>
      <w:bookmarkEnd w:id="7"/>
    </w:p>
    <w:p w:rsidR="006468BE" w:rsidRDefault="006468BE" w:rsidP="0063747E">
      <w:r>
        <w:t>Pie charts:</w:t>
      </w:r>
    </w:p>
    <w:p w:rsidR="006468BE" w:rsidRDefault="006468BE" w:rsidP="0063747E">
      <w:r>
        <w:t xml:space="preserve">Overall </w:t>
      </w:r>
      <w:proofErr w:type="gramStart"/>
      <w:r>
        <w:t>Phase</w:t>
      </w:r>
      <w:proofErr w:type="gramEnd"/>
      <w:r>
        <w:t xml:space="preserve"> 1, 2 &amp; 3 time </w:t>
      </w:r>
    </w:p>
    <w:p w:rsidR="006468BE" w:rsidRDefault="006468BE" w:rsidP="0063747E">
      <w:r>
        <w:t>Overall time in activities</w:t>
      </w:r>
    </w:p>
    <w:p w:rsidR="006468BE" w:rsidRDefault="006468BE" w:rsidP="0063747E">
      <w:r>
        <w:t>Time in activity for each phase</w:t>
      </w:r>
    </w:p>
    <w:p w:rsidR="0063747E" w:rsidRDefault="0063747E" w:rsidP="0063747E">
      <w:pPr>
        <w:pStyle w:val="Heading2"/>
      </w:pPr>
      <w:bookmarkStart w:id="8" w:name="_Toc322371440"/>
      <w:r>
        <w:t>Lessons Learned</w:t>
      </w:r>
      <w:bookmarkEnd w:id="8"/>
    </w:p>
    <w:p w:rsidR="0063747E" w:rsidRDefault="003357D3" w:rsidP="0063747E">
      <w:r>
        <w:t>Doing a f</w:t>
      </w:r>
      <w:r w:rsidR="003A4087">
        <w:t>ormal specification did help me think about how the safety operations were going to work.</w:t>
      </w:r>
    </w:p>
    <w:p w:rsidR="00E37B4F" w:rsidRDefault="00E37B4F" w:rsidP="0063747E"/>
    <w:p w:rsidR="00E37B4F" w:rsidRDefault="003357D3" w:rsidP="0063747E">
      <w:proofErr w:type="gramStart"/>
      <w:r>
        <w:t xml:space="preserve">Doing upfront spikes and </w:t>
      </w:r>
      <w:r w:rsidR="00E37B4F">
        <w:t xml:space="preserve">primers </w:t>
      </w:r>
      <w:r>
        <w:t xml:space="preserve">in the risk areas: </w:t>
      </w:r>
      <w:r w:rsidR="003A4087">
        <w:t>SU</w:t>
      </w:r>
      <w:r>
        <w:t xml:space="preserve">MO, </w:t>
      </w:r>
      <w:proofErr w:type="spellStart"/>
      <w:r>
        <w:t>TraCI</w:t>
      </w:r>
      <w:proofErr w:type="spellEnd"/>
      <w:r>
        <w:t xml:space="preserve">, Python, </w:t>
      </w:r>
      <w:proofErr w:type="spellStart"/>
      <w:r>
        <w:t>RabbitMQ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was beneficial when it came to doing the implementation.</w:t>
      </w:r>
      <w:proofErr w:type="gramEnd"/>
    </w:p>
    <w:p w:rsidR="00E37B4F" w:rsidRDefault="00E37B4F" w:rsidP="0063747E"/>
    <w:p w:rsidR="00E37B4F" w:rsidRDefault="00E37B4F" w:rsidP="0063747E"/>
    <w:p w:rsidR="00895BEC" w:rsidRDefault="00895BEC" w:rsidP="00895BEC">
      <w:r>
        <w:t xml:space="preserve">While working on this project I read the </w:t>
      </w:r>
      <w:r>
        <w:t>“Now Habit”</w:t>
      </w:r>
      <w:r>
        <w:t>.</w:t>
      </w:r>
      <w:r>
        <w:t xml:space="preserve">  </w:t>
      </w:r>
      <w:r>
        <w:t xml:space="preserve">One of the big things I got out of this book is to focus on starting.  Don’t get so overwhelmed with all that there is to do and become paralyzed by it.  Ask when </w:t>
      </w:r>
      <w:proofErr w:type="gramStart"/>
      <w:r>
        <w:t>can I</w:t>
      </w:r>
      <w:proofErr w:type="gramEnd"/>
      <w:r>
        <w:t xml:space="preserve"> start working on the next task and what is the next task.</w:t>
      </w:r>
    </w:p>
    <w:p w:rsidR="00895BEC" w:rsidRDefault="00895BEC" w:rsidP="00895BEC"/>
    <w:p w:rsidR="00895BEC" w:rsidRDefault="00895BEC" w:rsidP="00895BEC">
      <w:r>
        <w:t xml:space="preserve">Having done a vision document with System Requirements was beneficial in that it contained the answer to, “what task is next?”  Which also tied into the idea of “know your next commit” </w:t>
      </w:r>
      <w:proofErr w:type="gramStart"/>
      <w:r>
        <w:t>that  I</w:t>
      </w:r>
      <w:proofErr w:type="gramEnd"/>
      <w:r>
        <w:t xml:space="preserve"> picked up from “97 things….” </w:t>
      </w:r>
    </w:p>
    <w:p w:rsidR="00895BEC" w:rsidRDefault="00895BEC" w:rsidP="00895BEC"/>
    <w:p w:rsidR="00895BEC" w:rsidRDefault="00895BEC" w:rsidP="00895BEC">
      <w:r>
        <w:t xml:space="preserve">Multiple </w:t>
      </w:r>
      <w:proofErr w:type="spellStart"/>
      <w:r>
        <w:t>git</w:t>
      </w:r>
      <w:proofErr w:type="spellEnd"/>
      <w:r>
        <w:t xml:space="preserve"> repos worked well</w:t>
      </w:r>
    </w:p>
    <w:p w:rsidR="00895BEC" w:rsidRDefault="00895BEC" w:rsidP="00895BEC">
      <w:r>
        <w:t xml:space="preserve">Future include OneNote </w:t>
      </w:r>
      <w:proofErr w:type="spellStart"/>
      <w:r>
        <w:t>nootbook</w:t>
      </w:r>
      <w:proofErr w:type="spellEnd"/>
      <w:r>
        <w:t xml:space="preserve"> in repo</w:t>
      </w:r>
    </w:p>
    <w:p w:rsidR="00895BEC" w:rsidRDefault="00895BEC" w:rsidP="00895BEC">
      <w:r>
        <w:t>Future secondary repo with tools</w:t>
      </w:r>
    </w:p>
    <w:p w:rsidR="00E37B4F" w:rsidRDefault="00E37B4F" w:rsidP="0063747E"/>
    <w:p w:rsidR="00895BEC" w:rsidRDefault="00895BEC" w:rsidP="00895BEC">
      <w:r>
        <w:t>Being able to refer to a design helpful</w:t>
      </w:r>
    </w:p>
    <w:p w:rsidR="00895BEC" w:rsidRDefault="00895BEC" w:rsidP="0063747E"/>
    <w:p w:rsidR="00E37B4F" w:rsidRDefault="00E37B4F" w:rsidP="0063747E">
      <w:r>
        <w:t>While I had a Gantt chart, I really did more flow based task management.</w:t>
      </w:r>
    </w:p>
    <w:p w:rsidR="00E37B4F" w:rsidRDefault="00E37B4F" w:rsidP="0063747E">
      <w:r>
        <w:t>Further into the project the cone of uncertainty narrows</w:t>
      </w:r>
    </w:p>
    <w:p w:rsidR="00E37B4F" w:rsidRDefault="00E37B4F" w:rsidP="0063747E">
      <w:r>
        <w:t>Estimates refine/narrow as progress</w:t>
      </w:r>
    </w:p>
    <w:p w:rsidR="00E37B4F" w:rsidRDefault="00E37B4F" w:rsidP="0063747E"/>
    <w:p w:rsidR="00E37B4F" w:rsidRDefault="00E37B4F" w:rsidP="0063747E">
      <w:r>
        <w:t>Having a secondary machine was useful for spiking/testing alternate servers, etc.</w:t>
      </w:r>
    </w:p>
    <w:p w:rsidR="00E37B4F" w:rsidRDefault="00E37B4F" w:rsidP="0063747E">
      <w:r>
        <w:t>Virtualization</w:t>
      </w:r>
    </w:p>
    <w:p w:rsidR="00A12384" w:rsidRDefault="00A12384" w:rsidP="0063747E">
      <w:r>
        <w:t>Fast hard disk or SSD</w:t>
      </w:r>
    </w:p>
    <w:p w:rsidR="00A12384" w:rsidRDefault="00A12384" w:rsidP="0063747E">
      <w:bookmarkStart w:id="9" w:name="_GoBack"/>
      <w:bookmarkEnd w:id="9"/>
    </w:p>
    <w:p w:rsidR="0063747E" w:rsidRDefault="0063747E" w:rsidP="0063747E">
      <w:pPr>
        <w:pStyle w:val="Heading1"/>
      </w:pPr>
      <w:bookmarkStart w:id="10" w:name="_Toc322371441"/>
      <w:r>
        <w:t>Products</w:t>
      </w:r>
      <w:bookmarkEnd w:id="10"/>
    </w:p>
    <w:p w:rsidR="0063747E" w:rsidRDefault="0063747E" w:rsidP="0063747E"/>
    <w:p w:rsidR="0063747E" w:rsidRDefault="0063747E" w:rsidP="0063747E">
      <w:pPr>
        <w:pStyle w:val="Heading2"/>
      </w:pPr>
      <w:bookmarkStart w:id="11" w:name="_Toc322371442"/>
      <w:r>
        <w:t>Quality</w:t>
      </w:r>
      <w:bookmarkEnd w:id="11"/>
    </w:p>
    <w:p w:rsidR="0063747E" w:rsidRDefault="0063747E" w:rsidP="0063747E">
      <w:pPr>
        <w:pStyle w:val="Heading3"/>
      </w:pPr>
      <w:bookmarkStart w:id="12" w:name="_Toc322371443"/>
      <w:r>
        <w:t>Rework Ratio</w:t>
      </w:r>
      <w:bookmarkEnd w:id="12"/>
    </w:p>
    <w:p w:rsidR="006468BE" w:rsidRDefault="006468BE" w:rsidP="006468BE">
      <w:r>
        <w:t>Formula</w:t>
      </w:r>
    </w:p>
    <w:p w:rsidR="006468BE" w:rsidRPr="006468BE" w:rsidRDefault="006468BE" w:rsidP="006468BE">
      <w:proofErr w:type="gramStart"/>
      <w:r>
        <w:t>actuals</w:t>
      </w:r>
      <w:proofErr w:type="gramEnd"/>
    </w:p>
    <w:p w:rsidR="00E37B4F" w:rsidRDefault="00E37B4F" w:rsidP="00E37B4F">
      <w:pPr>
        <w:pStyle w:val="Heading3"/>
      </w:pPr>
      <w:bookmarkStart w:id="13" w:name="_Toc322371444"/>
      <w:r>
        <w:lastRenderedPageBreak/>
        <w:t>Test Coverage</w:t>
      </w:r>
      <w:bookmarkEnd w:id="13"/>
    </w:p>
    <w:p w:rsidR="00895BEC" w:rsidRDefault="00895BEC" w:rsidP="00895BEC">
      <w:r>
        <w:t>Testing coverage slides</w:t>
      </w:r>
    </w:p>
    <w:p w:rsidR="00895BEC" w:rsidRPr="00895BEC" w:rsidRDefault="00895BEC" w:rsidP="00895BEC"/>
    <w:p w:rsidR="00E37B4F" w:rsidRDefault="00E37B4F" w:rsidP="00E37B4F">
      <w:pPr>
        <w:pStyle w:val="Heading3"/>
      </w:pPr>
      <w:bookmarkStart w:id="14" w:name="_Toc322371445"/>
      <w:r>
        <w:t>Cyclomatic Complexity</w:t>
      </w:r>
      <w:bookmarkEnd w:id="14"/>
    </w:p>
    <w:p w:rsidR="00E37B4F" w:rsidRPr="00E37B4F" w:rsidRDefault="00E37B4F" w:rsidP="00E37B4F">
      <w:pPr>
        <w:pStyle w:val="Heading4"/>
      </w:pPr>
      <w:r>
        <w:t>Code Standard (PEP8)</w:t>
      </w:r>
    </w:p>
    <w:p w:rsidR="0063747E" w:rsidRPr="0063747E" w:rsidRDefault="0063747E" w:rsidP="0063747E">
      <w:pPr>
        <w:pStyle w:val="Heading3"/>
      </w:pPr>
      <w:bookmarkStart w:id="15" w:name="_Toc322371446"/>
      <w:r>
        <w:t>MTBF</w:t>
      </w:r>
      <w:bookmarkEnd w:id="15"/>
    </w:p>
    <w:p w:rsidR="001E4333" w:rsidRDefault="0063747E" w:rsidP="0063747E">
      <w:pPr>
        <w:pStyle w:val="Heading2"/>
      </w:pPr>
      <w:bookmarkStart w:id="16" w:name="_Toc322371447"/>
      <w:r>
        <w:t>Future Work</w:t>
      </w:r>
      <w:bookmarkEnd w:id="16"/>
    </w:p>
    <w:p w:rsidR="0063747E" w:rsidRDefault="0063747E" w:rsidP="0063747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A35E5" w:rsidRDefault="00E37B4F" w:rsidP="00E37B4F">
      <w:pPr>
        <w:pStyle w:val="Heading3"/>
      </w:pPr>
      <w:bookmarkStart w:id="17" w:name="_Toc322371448"/>
      <w:r>
        <w:t>More Generic</w:t>
      </w:r>
      <w:bookmarkEnd w:id="17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A12384" w:rsidRDefault="00A12384" w:rsidP="00E37B4F"/>
    <w:p w:rsidR="00A12384" w:rsidRDefault="00A12384" w:rsidP="00A12384">
      <w:pPr>
        <w:pStyle w:val="Heading3"/>
      </w:pPr>
      <w:r>
        <w:t>Configuration File</w:t>
      </w:r>
    </w:p>
    <w:p w:rsidR="00A12384" w:rsidRDefault="00A12384" w:rsidP="00E37B4F">
      <w:r>
        <w:t xml:space="preserve">For agent </w:t>
      </w:r>
      <w:proofErr w:type="spellStart"/>
      <w:r>
        <w:t>RabbitMQ</w:t>
      </w:r>
      <w:proofErr w:type="spellEnd"/>
      <w:r>
        <w:t xml:space="preserve"> credentials</w:t>
      </w:r>
    </w:p>
    <w:p w:rsidR="00E37B4F" w:rsidRDefault="00E37B4F" w:rsidP="00E37B4F">
      <w:pPr>
        <w:pStyle w:val="Heading3"/>
      </w:pPr>
      <w:bookmarkStart w:id="18" w:name="_Toc322371449"/>
      <w:r>
        <w:t>Larger Scale Coordination</w:t>
      </w:r>
      <w:bookmarkEnd w:id="18"/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t>Between Agents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4"/>
      </w:pPr>
      <w:r>
        <w:t>Scaled out regional networks/exchanges</w:t>
      </w:r>
    </w:p>
    <w:p w:rsidR="00E37B4F" w:rsidRDefault="00E37B4F" w:rsidP="00E37B4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37B4F" w:rsidRDefault="00E37B4F" w:rsidP="00E37B4F">
      <w:pPr>
        <w:pStyle w:val="Heading3"/>
      </w:pPr>
      <w:bookmarkStart w:id="19" w:name="_Toc322371450"/>
      <w:r>
        <w:t>Efficiency</w:t>
      </w:r>
      <w:bookmarkEnd w:id="19"/>
    </w:p>
    <w:p w:rsidR="00E37B4F" w:rsidRDefault="00E37B4F" w:rsidP="00E37B4F">
      <w:r>
        <w:t>Subscriptions to metrics</w:t>
      </w:r>
    </w:p>
    <w:p w:rsidR="00E37B4F" w:rsidRDefault="00E37B4F" w:rsidP="00E37B4F"/>
    <w:p w:rsidR="00E37B4F" w:rsidRDefault="00E37B4F" w:rsidP="00E37B4F">
      <w:r>
        <w:t>Reduce the number of exchanges and use topics</w:t>
      </w:r>
    </w:p>
    <w:p w:rsidR="00E37B4F" w:rsidRPr="00E37B4F" w:rsidRDefault="00E37B4F" w:rsidP="00E37B4F"/>
    <w:sectPr w:rsidR="00E37B4F" w:rsidRPr="00E37B4F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44" w:rsidRDefault="00917B44" w:rsidP="008C13DF">
      <w:r>
        <w:separator/>
      </w:r>
    </w:p>
  </w:endnote>
  <w:endnote w:type="continuationSeparator" w:id="0">
    <w:p w:rsidR="00917B44" w:rsidRDefault="00917B44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28797B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28797B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44" w:rsidRDefault="00917B44" w:rsidP="008C13DF">
      <w:r>
        <w:separator/>
      </w:r>
    </w:p>
  </w:footnote>
  <w:footnote w:type="continuationSeparator" w:id="0">
    <w:p w:rsidR="00917B44" w:rsidRDefault="00917B44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A12384">
      <w:rPr>
        <w:noProof/>
      </w:rPr>
      <w:t>2012-04-17 12:42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8797B"/>
    <w:rsid w:val="002A480D"/>
    <w:rsid w:val="002B4BDE"/>
    <w:rsid w:val="002E3149"/>
    <w:rsid w:val="002E5DC6"/>
    <w:rsid w:val="002E644B"/>
    <w:rsid w:val="00314613"/>
    <w:rsid w:val="00334865"/>
    <w:rsid w:val="003357D3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95BEC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17B44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384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0B25"/>
    <w:rsid w:val="00B04688"/>
    <w:rsid w:val="00B06AB7"/>
    <w:rsid w:val="00B11BC5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D698B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1595EAA-AA3B-4238-8778-1B72F1C7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k0emt</cp:lastModifiedBy>
  <cp:revision>13</cp:revision>
  <cp:lastPrinted>2012-03-14T19:17:00Z</cp:lastPrinted>
  <dcterms:created xsi:type="dcterms:W3CDTF">2012-03-26T04:11:00Z</dcterms:created>
  <dcterms:modified xsi:type="dcterms:W3CDTF">2012-04-17T18:08:00Z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