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6A64A8">
      <w:pPr>
        <w:pStyle w:val="Title"/>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BC100A" w:rsidRDefault="00BC100A" w:rsidP="00BC100A">
      <w:pPr>
        <w:pStyle w:val="TOCHeading"/>
        <w:numPr>
          <w:ilvl w:val="0"/>
          <w:numId w:val="0"/>
        </w:numPr>
      </w:pP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BC100A" w:rsidRDefault="0097542C" w:rsidP="00BC100A">
          <w:pPr>
            <w:pStyle w:val="TOCHeading"/>
            <w:numPr>
              <w:ilvl w:val="0"/>
              <w:numId w:val="0"/>
            </w:numPr>
            <w:ind w:left="3312" w:firstLine="288"/>
          </w:pPr>
          <w:r w:rsidRPr="0097542C">
            <w:rPr>
              <w:rFonts w:ascii="Times New Roman" w:hAnsi="Times New Roman"/>
              <w:color w:val="auto"/>
            </w:rPr>
            <w:t>Table of Contents</w:t>
          </w:r>
        </w:p>
        <w:p w:rsidR="00E60811"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1221252" w:history="1">
            <w:r w:rsidR="00E60811" w:rsidRPr="00A46A4B">
              <w:rPr>
                <w:rStyle w:val="Hyperlink"/>
                <w:noProof/>
              </w:rPr>
              <w:t>1</w:t>
            </w:r>
            <w:r w:rsidR="00E60811">
              <w:rPr>
                <w:rFonts w:asciiTheme="minorHAnsi" w:eastAsiaTheme="minorEastAsia" w:hAnsiTheme="minorHAnsi" w:cstheme="minorBidi"/>
                <w:noProof/>
                <w:sz w:val="22"/>
                <w:szCs w:val="22"/>
              </w:rPr>
              <w:tab/>
            </w:r>
            <w:r w:rsidR="00E60811" w:rsidRPr="00A46A4B">
              <w:rPr>
                <w:rStyle w:val="Hyperlink"/>
                <w:noProof/>
              </w:rPr>
              <w:t>Introduction</w:t>
            </w:r>
            <w:r w:rsidR="00E60811">
              <w:rPr>
                <w:noProof/>
                <w:webHidden/>
              </w:rPr>
              <w:tab/>
            </w:r>
            <w:r w:rsidR="00E60811">
              <w:rPr>
                <w:noProof/>
                <w:webHidden/>
              </w:rPr>
              <w:fldChar w:fldCharType="begin"/>
            </w:r>
            <w:r w:rsidR="00E60811">
              <w:rPr>
                <w:noProof/>
                <w:webHidden/>
              </w:rPr>
              <w:instrText xml:space="preserve"> PAGEREF _Toc321221252 \h </w:instrText>
            </w:r>
            <w:r w:rsidR="00E60811">
              <w:rPr>
                <w:noProof/>
                <w:webHidden/>
              </w:rPr>
            </w:r>
            <w:r w:rsidR="00E60811">
              <w:rPr>
                <w:noProof/>
                <w:webHidden/>
              </w:rPr>
              <w:fldChar w:fldCharType="separate"/>
            </w:r>
            <w:r w:rsidR="00E60811">
              <w:rPr>
                <w:noProof/>
                <w:webHidden/>
              </w:rPr>
              <w:t>3</w:t>
            </w:r>
            <w:r w:rsidR="00E60811">
              <w:rPr>
                <w:noProof/>
                <w:webHidden/>
              </w:rPr>
              <w:fldChar w:fldCharType="end"/>
            </w:r>
          </w:hyperlink>
        </w:p>
        <w:p w:rsidR="00E60811" w:rsidRDefault="00E60811">
          <w:pPr>
            <w:pStyle w:val="TOC1"/>
            <w:tabs>
              <w:tab w:val="left" w:pos="480"/>
              <w:tab w:val="right" w:leader="dot" w:pos="9350"/>
            </w:tabs>
            <w:rPr>
              <w:rFonts w:asciiTheme="minorHAnsi" w:eastAsiaTheme="minorEastAsia" w:hAnsiTheme="minorHAnsi" w:cstheme="minorBidi"/>
              <w:noProof/>
              <w:sz w:val="22"/>
              <w:szCs w:val="22"/>
            </w:rPr>
          </w:pPr>
          <w:hyperlink w:anchor="_Toc321221253" w:history="1">
            <w:r w:rsidRPr="00A46A4B">
              <w:rPr>
                <w:rStyle w:val="Hyperlink"/>
                <w:noProof/>
              </w:rPr>
              <w:t>2</w:t>
            </w:r>
            <w:r>
              <w:rPr>
                <w:rFonts w:asciiTheme="minorHAnsi" w:eastAsiaTheme="minorEastAsia" w:hAnsiTheme="minorHAnsi" w:cstheme="minorBidi"/>
                <w:noProof/>
                <w:sz w:val="22"/>
                <w:szCs w:val="22"/>
              </w:rPr>
              <w:tab/>
            </w:r>
            <w:r w:rsidRPr="00A46A4B">
              <w:rPr>
                <w:rStyle w:val="Hyperlink"/>
                <w:noProof/>
              </w:rPr>
              <w:t>References</w:t>
            </w:r>
            <w:r>
              <w:rPr>
                <w:noProof/>
                <w:webHidden/>
              </w:rPr>
              <w:tab/>
            </w:r>
            <w:r>
              <w:rPr>
                <w:noProof/>
                <w:webHidden/>
              </w:rPr>
              <w:fldChar w:fldCharType="begin"/>
            </w:r>
            <w:r>
              <w:rPr>
                <w:noProof/>
                <w:webHidden/>
              </w:rPr>
              <w:instrText xml:space="preserve"> PAGEREF _Toc321221253 \h </w:instrText>
            </w:r>
            <w:r>
              <w:rPr>
                <w:noProof/>
                <w:webHidden/>
              </w:rPr>
            </w:r>
            <w:r>
              <w:rPr>
                <w:noProof/>
                <w:webHidden/>
              </w:rPr>
              <w:fldChar w:fldCharType="separate"/>
            </w:r>
            <w:r>
              <w:rPr>
                <w:noProof/>
                <w:webHidden/>
              </w:rPr>
              <w:t>3</w:t>
            </w:r>
            <w:r>
              <w:rPr>
                <w:noProof/>
                <w:webHidden/>
              </w:rPr>
              <w:fldChar w:fldCharType="end"/>
            </w:r>
          </w:hyperlink>
        </w:p>
        <w:p w:rsidR="00E60811" w:rsidRDefault="00E60811">
          <w:pPr>
            <w:pStyle w:val="TOC1"/>
            <w:tabs>
              <w:tab w:val="left" w:pos="480"/>
              <w:tab w:val="right" w:leader="dot" w:pos="9350"/>
            </w:tabs>
            <w:rPr>
              <w:rFonts w:asciiTheme="minorHAnsi" w:eastAsiaTheme="minorEastAsia" w:hAnsiTheme="minorHAnsi" w:cstheme="minorBidi"/>
              <w:noProof/>
              <w:sz w:val="22"/>
              <w:szCs w:val="22"/>
            </w:rPr>
          </w:pPr>
          <w:hyperlink w:anchor="_Toc321221254" w:history="1">
            <w:r w:rsidRPr="00A46A4B">
              <w:rPr>
                <w:rStyle w:val="Hyperlink"/>
                <w:noProof/>
              </w:rPr>
              <w:t>3</w:t>
            </w:r>
            <w:r>
              <w:rPr>
                <w:rFonts w:asciiTheme="minorHAnsi" w:eastAsiaTheme="minorEastAsia" w:hAnsiTheme="minorHAnsi" w:cstheme="minorBidi"/>
                <w:noProof/>
                <w:sz w:val="22"/>
                <w:szCs w:val="22"/>
              </w:rPr>
              <w:tab/>
            </w:r>
            <w:r w:rsidRPr="00A46A4B">
              <w:rPr>
                <w:rStyle w:val="Hyperlink"/>
                <w:noProof/>
              </w:rPr>
              <w:t>Architecture</w:t>
            </w:r>
            <w:r>
              <w:rPr>
                <w:noProof/>
                <w:webHidden/>
              </w:rPr>
              <w:tab/>
            </w:r>
            <w:r>
              <w:rPr>
                <w:noProof/>
                <w:webHidden/>
              </w:rPr>
              <w:fldChar w:fldCharType="begin"/>
            </w:r>
            <w:r>
              <w:rPr>
                <w:noProof/>
                <w:webHidden/>
              </w:rPr>
              <w:instrText xml:space="preserve"> PAGEREF _Toc321221254 \h </w:instrText>
            </w:r>
            <w:r>
              <w:rPr>
                <w:noProof/>
                <w:webHidden/>
              </w:rPr>
            </w:r>
            <w:r>
              <w:rPr>
                <w:noProof/>
                <w:webHidden/>
              </w:rPr>
              <w:fldChar w:fldCharType="separate"/>
            </w:r>
            <w:r>
              <w:rPr>
                <w:noProof/>
                <w:webHidden/>
              </w:rPr>
              <w:t>3</w:t>
            </w:r>
            <w:r>
              <w:rPr>
                <w:noProof/>
                <w:webHidden/>
              </w:rPr>
              <w:fldChar w:fldCharType="end"/>
            </w:r>
          </w:hyperlink>
        </w:p>
        <w:p w:rsidR="00E60811" w:rsidRDefault="00E60811">
          <w:pPr>
            <w:pStyle w:val="TOC2"/>
            <w:tabs>
              <w:tab w:val="left" w:pos="880"/>
              <w:tab w:val="right" w:leader="dot" w:pos="9350"/>
            </w:tabs>
            <w:rPr>
              <w:rFonts w:asciiTheme="minorHAnsi" w:eastAsiaTheme="minorEastAsia" w:hAnsiTheme="minorHAnsi" w:cstheme="minorBidi"/>
              <w:noProof/>
              <w:sz w:val="22"/>
              <w:szCs w:val="22"/>
            </w:rPr>
          </w:pPr>
          <w:hyperlink w:anchor="_Toc321221255" w:history="1">
            <w:r w:rsidRPr="00A46A4B">
              <w:rPr>
                <w:rStyle w:val="Hyperlink"/>
                <w:noProof/>
              </w:rPr>
              <w:t>3.1</w:t>
            </w:r>
            <w:r>
              <w:rPr>
                <w:rFonts w:asciiTheme="minorHAnsi" w:eastAsiaTheme="minorEastAsia" w:hAnsiTheme="minorHAnsi" w:cstheme="minorBidi"/>
                <w:noProof/>
                <w:sz w:val="22"/>
                <w:szCs w:val="22"/>
              </w:rPr>
              <w:tab/>
            </w:r>
            <w:r w:rsidRPr="00A46A4B">
              <w:rPr>
                <w:rStyle w:val="Hyperlink"/>
                <w:noProof/>
              </w:rPr>
              <w:t>System Analysis</w:t>
            </w:r>
            <w:r>
              <w:rPr>
                <w:noProof/>
                <w:webHidden/>
              </w:rPr>
              <w:tab/>
            </w:r>
            <w:r>
              <w:rPr>
                <w:noProof/>
                <w:webHidden/>
              </w:rPr>
              <w:fldChar w:fldCharType="begin"/>
            </w:r>
            <w:r>
              <w:rPr>
                <w:noProof/>
                <w:webHidden/>
              </w:rPr>
              <w:instrText xml:space="preserve"> PAGEREF _Toc321221255 \h </w:instrText>
            </w:r>
            <w:r>
              <w:rPr>
                <w:noProof/>
                <w:webHidden/>
              </w:rPr>
            </w:r>
            <w:r>
              <w:rPr>
                <w:noProof/>
                <w:webHidden/>
              </w:rPr>
              <w:fldChar w:fldCharType="separate"/>
            </w:r>
            <w:r>
              <w:rPr>
                <w:noProof/>
                <w:webHidden/>
              </w:rPr>
              <w:t>3</w:t>
            </w:r>
            <w:r>
              <w:rPr>
                <w:noProof/>
                <w:webHidden/>
              </w:rPr>
              <w:fldChar w:fldCharType="end"/>
            </w:r>
          </w:hyperlink>
        </w:p>
        <w:p w:rsidR="00E60811" w:rsidRDefault="00E60811">
          <w:pPr>
            <w:pStyle w:val="TOC2"/>
            <w:tabs>
              <w:tab w:val="left" w:pos="880"/>
              <w:tab w:val="right" w:leader="dot" w:pos="9350"/>
            </w:tabs>
            <w:rPr>
              <w:rFonts w:asciiTheme="minorHAnsi" w:eastAsiaTheme="minorEastAsia" w:hAnsiTheme="minorHAnsi" w:cstheme="minorBidi"/>
              <w:noProof/>
              <w:sz w:val="22"/>
              <w:szCs w:val="22"/>
            </w:rPr>
          </w:pPr>
          <w:hyperlink w:anchor="_Toc321221256" w:history="1">
            <w:r w:rsidRPr="00A46A4B">
              <w:rPr>
                <w:rStyle w:val="Hyperlink"/>
                <w:noProof/>
              </w:rPr>
              <w:t>3.2</w:t>
            </w:r>
            <w:r>
              <w:rPr>
                <w:rFonts w:asciiTheme="minorHAnsi" w:eastAsiaTheme="minorEastAsia" w:hAnsiTheme="minorHAnsi" w:cstheme="minorBidi"/>
                <w:noProof/>
                <w:sz w:val="22"/>
                <w:szCs w:val="22"/>
              </w:rPr>
              <w:tab/>
            </w:r>
            <w:r w:rsidRPr="00A46A4B">
              <w:rPr>
                <w:rStyle w:val="Hyperlink"/>
                <w:noProof/>
              </w:rPr>
              <w:t>System Context Diagram</w:t>
            </w:r>
            <w:r>
              <w:rPr>
                <w:noProof/>
                <w:webHidden/>
              </w:rPr>
              <w:tab/>
            </w:r>
            <w:r>
              <w:rPr>
                <w:noProof/>
                <w:webHidden/>
              </w:rPr>
              <w:fldChar w:fldCharType="begin"/>
            </w:r>
            <w:r>
              <w:rPr>
                <w:noProof/>
                <w:webHidden/>
              </w:rPr>
              <w:instrText xml:space="preserve"> PAGEREF _Toc321221256 \h </w:instrText>
            </w:r>
            <w:r>
              <w:rPr>
                <w:noProof/>
                <w:webHidden/>
              </w:rPr>
            </w:r>
            <w:r>
              <w:rPr>
                <w:noProof/>
                <w:webHidden/>
              </w:rPr>
              <w:fldChar w:fldCharType="separate"/>
            </w:r>
            <w:r>
              <w:rPr>
                <w:noProof/>
                <w:webHidden/>
              </w:rPr>
              <w:t>4</w:t>
            </w:r>
            <w:r>
              <w:rPr>
                <w:noProof/>
                <w:webHidden/>
              </w:rPr>
              <w:fldChar w:fldCharType="end"/>
            </w:r>
          </w:hyperlink>
        </w:p>
        <w:p w:rsidR="00E60811" w:rsidRDefault="00E60811">
          <w:pPr>
            <w:pStyle w:val="TOC2"/>
            <w:tabs>
              <w:tab w:val="left" w:pos="880"/>
              <w:tab w:val="right" w:leader="dot" w:pos="9350"/>
            </w:tabs>
            <w:rPr>
              <w:rFonts w:asciiTheme="minorHAnsi" w:eastAsiaTheme="minorEastAsia" w:hAnsiTheme="minorHAnsi" w:cstheme="minorBidi"/>
              <w:noProof/>
              <w:sz w:val="22"/>
              <w:szCs w:val="22"/>
            </w:rPr>
          </w:pPr>
          <w:hyperlink w:anchor="_Toc321221257" w:history="1">
            <w:r w:rsidRPr="00A46A4B">
              <w:rPr>
                <w:rStyle w:val="Hyperlink"/>
                <w:noProof/>
              </w:rPr>
              <w:t>3.3</w:t>
            </w:r>
            <w:r>
              <w:rPr>
                <w:rFonts w:asciiTheme="minorHAnsi" w:eastAsiaTheme="minorEastAsia" w:hAnsiTheme="minorHAnsi" w:cstheme="minorBidi"/>
                <w:noProof/>
                <w:sz w:val="22"/>
                <w:szCs w:val="22"/>
              </w:rPr>
              <w:tab/>
            </w:r>
            <w:r w:rsidRPr="00A46A4B">
              <w:rPr>
                <w:rStyle w:val="Hyperlink"/>
                <w:noProof/>
              </w:rPr>
              <w:t>Component Design</w:t>
            </w:r>
            <w:r>
              <w:rPr>
                <w:noProof/>
                <w:webHidden/>
              </w:rPr>
              <w:tab/>
            </w:r>
            <w:r>
              <w:rPr>
                <w:noProof/>
                <w:webHidden/>
              </w:rPr>
              <w:fldChar w:fldCharType="begin"/>
            </w:r>
            <w:r>
              <w:rPr>
                <w:noProof/>
                <w:webHidden/>
              </w:rPr>
              <w:instrText xml:space="preserve"> PAGEREF _Toc321221257 \h </w:instrText>
            </w:r>
            <w:r>
              <w:rPr>
                <w:noProof/>
                <w:webHidden/>
              </w:rPr>
            </w:r>
            <w:r>
              <w:rPr>
                <w:noProof/>
                <w:webHidden/>
              </w:rPr>
              <w:fldChar w:fldCharType="separate"/>
            </w:r>
            <w:r>
              <w:rPr>
                <w:noProof/>
                <w:webHidden/>
              </w:rPr>
              <w:t>5</w:t>
            </w:r>
            <w:r>
              <w:rPr>
                <w:noProof/>
                <w:webHidden/>
              </w:rPr>
              <w:fldChar w:fldCharType="end"/>
            </w:r>
          </w:hyperlink>
        </w:p>
        <w:p w:rsidR="00E60811" w:rsidRDefault="00E60811">
          <w:pPr>
            <w:pStyle w:val="TOC2"/>
            <w:tabs>
              <w:tab w:val="left" w:pos="880"/>
              <w:tab w:val="right" w:leader="dot" w:pos="9350"/>
            </w:tabs>
            <w:rPr>
              <w:rFonts w:asciiTheme="minorHAnsi" w:eastAsiaTheme="minorEastAsia" w:hAnsiTheme="minorHAnsi" w:cstheme="minorBidi"/>
              <w:noProof/>
              <w:sz w:val="22"/>
              <w:szCs w:val="22"/>
            </w:rPr>
          </w:pPr>
          <w:hyperlink w:anchor="_Toc321221258" w:history="1">
            <w:r w:rsidRPr="00A46A4B">
              <w:rPr>
                <w:rStyle w:val="Hyperlink"/>
                <w:noProof/>
              </w:rPr>
              <w:t>3.4</w:t>
            </w:r>
            <w:r>
              <w:rPr>
                <w:rFonts w:asciiTheme="minorHAnsi" w:eastAsiaTheme="minorEastAsia" w:hAnsiTheme="minorHAnsi" w:cstheme="minorBidi"/>
                <w:noProof/>
                <w:sz w:val="22"/>
                <w:szCs w:val="22"/>
              </w:rPr>
              <w:tab/>
            </w:r>
            <w:r w:rsidRPr="00A46A4B">
              <w:rPr>
                <w:rStyle w:val="Hyperlink"/>
                <w:noProof/>
              </w:rPr>
              <w:t>Component Interface Specification</w:t>
            </w:r>
            <w:r>
              <w:rPr>
                <w:noProof/>
                <w:webHidden/>
              </w:rPr>
              <w:tab/>
            </w:r>
            <w:r>
              <w:rPr>
                <w:noProof/>
                <w:webHidden/>
              </w:rPr>
              <w:fldChar w:fldCharType="begin"/>
            </w:r>
            <w:r>
              <w:rPr>
                <w:noProof/>
                <w:webHidden/>
              </w:rPr>
              <w:instrText xml:space="preserve"> PAGEREF _Toc321221258 \h </w:instrText>
            </w:r>
            <w:r>
              <w:rPr>
                <w:noProof/>
                <w:webHidden/>
              </w:rPr>
            </w:r>
            <w:r>
              <w:rPr>
                <w:noProof/>
                <w:webHidden/>
              </w:rPr>
              <w:fldChar w:fldCharType="separate"/>
            </w:r>
            <w:r>
              <w:rPr>
                <w:noProof/>
                <w:webHidden/>
              </w:rPr>
              <w:t>6</w:t>
            </w:r>
            <w:r>
              <w:rPr>
                <w:noProof/>
                <w:webHidden/>
              </w:rPr>
              <w:fldChar w:fldCharType="end"/>
            </w:r>
          </w:hyperlink>
        </w:p>
        <w:p w:rsidR="00E60811" w:rsidRDefault="00E60811">
          <w:pPr>
            <w:pStyle w:val="TOC3"/>
            <w:tabs>
              <w:tab w:val="left" w:pos="1320"/>
              <w:tab w:val="right" w:leader="dot" w:pos="9350"/>
            </w:tabs>
            <w:rPr>
              <w:rFonts w:asciiTheme="minorHAnsi" w:eastAsiaTheme="minorEastAsia" w:hAnsiTheme="minorHAnsi" w:cstheme="minorBidi"/>
              <w:noProof/>
              <w:sz w:val="22"/>
              <w:szCs w:val="22"/>
            </w:rPr>
          </w:pPr>
          <w:hyperlink w:anchor="_Toc321221259" w:history="1">
            <w:r w:rsidRPr="00A46A4B">
              <w:rPr>
                <w:rStyle w:val="Hyperlink"/>
                <w:noProof/>
              </w:rPr>
              <w:t>3.4.1</w:t>
            </w:r>
            <w:r>
              <w:rPr>
                <w:rFonts w:asciiTheme="minorHAnsi" w:eastAsiaTheme="minorEastAsia" w:hAnsiTheme="minorHAnsi" w:cstheme="minorBidi"/>
                <w:noProof/>
                <w:sz w:val="22"/>
                <w:szCs w:val="22"/>
              </w:rPr>
              <w:tab/>
            </w:r>
            <w:r w:rsidRPr="00A46A4B">
              <w:rPr>
                <w:rStyle w:val="Hyperlink"/>
                <w:noProof/>
              </w:rPr>
              <w:t>IPersistPlan</w:t>
            </w:r>
            <w:r>
              <w:rPr>
                <w:noProof/>
                <w:webHidden/>
              </w:rPr>
              <w:tab/>
            </w:r>
            <w:r>
              <w:rPr>
                <w:noProof/>
                <w:webHidden/>
              </w:rPr>
              <w:fldChar w:fldCharType="begin"/>
            </w:r>
            <w:r>
              <w:rPr>
                <w:noProof/>
                <w:webHidden/>
              </w:rPr>
              <w:instrText xml:space="preserve"> PAGEREF _Toc321221259 \h </w:instrText>
            </w:r>
            <w:r>
              <w:rPr>
                <w:noProof/>
                <w:webHidden/>
              </w:rPr>
            </w:r>
            <w:r>
              <w:rPr>
                <w:noProof/>
                <w:webHidden/>
              </w:rPr>
              <w:fldChar w:fldCharType="separate"/>
            </w:r>
            <w:r>
              <w:rPr>
                <w:noProof/>
                <w:webHidden/>
              </w:rPr>
              <w:t>6</w:t>
            </w:r>
            <w:r>
              <w:rPr>
                <w:noProof/>
                <w:webHidden/>
              </w:rPr>
              <w:fldChar w:fldCharType="end"/>
            </w:r>
          </w:hyperlink>
        </w:p>
        <w:p w:rsidR="00E60811" w:rsidRDefault="00E60811">
          <w:pPr>
            <w:pStyle w:val="TOC3"/>
            <w:tabs>
              <w:tab w:val="left" w:pos="1320"/>
              <w:tab w:val="right" w:leader="dot" w:pos="9350"/>
            </w:tabs>
            <w:rPr>
              <w:rFonts w:asciiTheme="minorHAnsi" w:eastAsiaTheme="minorEastAsia" w:hAnsiTheme="minorHAnsi" w:cstheme="minorBidi"/>
              <w:noProof/>
              <w:sz w:val="22"/>
              <w:szCs w:val="22"/>
            </w:rPr>
          </w:pPr>
          <w:hyperlink w:anchor="_Toc321221260" w:history="1">
            <w:r w:rsidRPr="00A46A4B">
              <w:rPr>
                <w:rStyle w:val="Hyperlink"/>
                <w:noProof/>
              </w:rPr>
              <w:t>3.4.2</w:t>
            </w:r>
            <w:r>
              <w:rPr>
                <w:rFonts w:asciiTheme="minorHAnsi" w:eastAsiaTheme="minorEastAsia" w:hAnsiTheme="minorHAnsi" w:cstheme="minorBidi"/>
                <w:noProof/>
                <w:sz w:val="22"/>
                <w:szCs w:val="22"/>
              </w:rPr>
              <w:tab/>
            </w:r>
            <w:r w:rsidRPr="00A46A4B">
              <w:rPr>
                <w:rStyle w:val="Hyperlink"/>
                <w:noProof/>
              </w:rPr>
              <w:t>IPersistSafetyRequest</w:t>
            </w:r>
            <w:r>
              <w:rPr>
                <w:noProof/>
                <w:webHidden/>
              </w:rPr>
              <w:tab/>
            </w:r>
            <w:r>
              <w:rPr>
                <w:noProof/>
                <w:webHidden/>
              </w:rPr>
              <w:fldChar w:fldCharType="begin"/>
            </w:r>
            <w:r>
              <w:rPr>
                <w:noProof/>
                <w:webHidden/>
              </w:rPr>
              <w:instrText xml:space="preserve"> PAGEREF _Toc321221260 \h </w:instrText>
            </w:r>
            <w:r>
              <w:rPr>
                <w:noProof/>
                <w:webHidden/>
              </w:rPr>
            </w:r>
            <w:r>
              <w:rPr>
                <w:noProof/>
                <w:webHidden/>
              </w:rPr>
              <w:fldChar w:fldCharType="separate"/>
            </w:r>
            <w:r>
              <w:rPr>
                <w:noProof/>
                <w:webHidden/>
              </w:rPr>
              <w:t>7</w:t>
            </w:r>
            <w:r>
              <w:rPr>
                <w:noProof/>
                <w:webHidden/>
              </w:rPr>
              <w:fldChar w:fldCharType="end"/>
            </w:r>
          </w:hyperlink>
        </w:p>
        <w:p w:rsidR="00E60811" w:rsidRDefault="00E60811">
          <w:pPr>
            <w:pStyle w:val="TOC3"/>
            <w:tabs>
              <w:tab w:val="left" w:pos="1320"/>
              <w:tab w:val="right" w:leader="dot" w:pos="9350"/>
            </w:tabs>
            <w:rPr>
              <w:rFonts w:asciiTheme="minorHAnsi" w:eastAsiaTheme="minorEastAsia" w:hAnsiTheme="minorHAnsi" w:cstheme="minorBidi"/>
              <w:noProof/>
              <w:sz w:val="22"/>
              <w:szCs w:val="22"/>
            </w:rPr>
          </w:pPr>
          <w:hyperlink w:anchor="_Toc321221261" w:history="1">
            <w:r w:rsidRPr="00A46A4B">
              <w:rPr>
                <w:rStyle w:val="Hyperlink"/>
                <w:noProof/>
              </w:rPr>
              <w:t>3.4.3</w:t>
            </w:r>
            <w:r>
              <w:rPr>
                <w:rFonts w:asciiTheme="minorHAnsi" w:eastAsiaTheme="minorEastAsia" w:hAnsiTheme="minorHAnsi" w:cstheme="minorBidi"/>
                <w:noProof/>
                <w:sz w:val="22"/>
                <w:szCs w:val="22"/>
              </w:rPr>
              <w:tab/>
            </w:r>
            <w:r w:rsidRPr="00A46A4B">
              <w:rPr>
                <w:rStyle w:val="Hyperlink"/>
                <w:noProof/>
              </w:rPr>
              <w:t>IPersistMetrics</w:t>
            </w:r>
            <w:r>
              <w:rPr>
                <w:noProof/>
                <w:webHidden/>
              </w:rPr>
              <w:tab/>
            </w:r>
            <w:r>
              <w:rPr>
                <w:noProof/>
                <w:webHidden/>
              </w:rPr>
              <w:fldChar w:fldCharType="begin"/>
            </w:r>
            <w:r>
              <w:rPr>
                <w:noProof/>
                <w:webHidden/>
              </w:rPr>
              <w:instrText xml:space="preserve"> PAGEREF _Toc321221261 \h </w:instrText>
            </w:r>
            <w:r>
              <w:rPr>
                <w:noProof/>
                <w:webHidden/>
              </w:rPr>
            </w:r>
            <w:r>
              <w:rPr>
                <w:noProof/>
                <w:webHidden/>
              </w:rPr>
              <w:fldChar w:fldCharType="separate"/>
            </w:r>
            <w:r>
              <w:rPr>
                <w:noProof/>
                <w:webHidden/>
              </w:rPr>
              <w:t>7</w:t>
            </w:r>
            <w:r>
              <w:rPr>
                <w:noProof/>
                <w:webHidden/>
              </w:rPr>
              <w:fldChar w:fldCharType="end"/>
            </w:r>
          </w:hyperlink>
        </w:p>
        <w:p w:rsidR="00E60811" w:rsidRDefault="00E60811">
          <w:pPr>
            <w:pStyle w:val="TOC2"/>
            <w:tabs>
              <w:tab w:val="left" w:pos="880"/>
              <w:tab w:val="right" w:leader="dot" w:pos="9350"/>
            </w:tabs>
            <w:rPr>
              <w:rFonts w:asciiTheme="minorHAnsi" w:eastAsiaTheme="minorEastAsia" w:hAnsiTheme="minorHAnsi" w:cstheme="minorBidi"/>
              <w:noProof/>
              <w:sz w:val="22"/>
              <w:szCs w:val="22"/>
            </w:rPr>
          </w:pPr>
          <w:hyperlink w:anchor="_Toc321221262" w:history="1">
            <w:r w:rsidRPr="00A46A4B">
              <w:rPr>
                <w:rStyle w:val="Hyperlink"/>
                <w:noProof/>
              </w:rPr>
              <w:t>3.5</w:t>
            </w:r>
            <w:r>
              <w:rPr>
                <w:rFonts w:asciiTheme="minorHAnsi" w:eastAsiaTheme="minorEastAsia" w:hAnsiTheme="minorHAnsi" w:cstheme="minorBidi"/>
                <w:noProof/>
                <w:sz w:val="22"/>
                <w:szCs w:val="22"/>
              </w:rPr>
              <w:tab/>
            </w:r>
            <w:r w:rsidRPr="00A46A4B">
              <w:rPr>
                <w:rStyle w:val="Hyperlink"/>
                <w:noProof/>
              </w:rPr>
              <w:t>System Design Rationale</w:t>
            </w:r>
            <w:r>
              <w:rPr>
                <w:noProof/>
                <w:webHidden/>
              </w:rPr>
              <w:tab/>
            </w:r>
            <w:r>
              <w:rPr>
                <w:noProof/>
                <w:webHidden/>
              </w:rPr>
              <w:fldChar w:fldCharType="begin"/>
            </w:r>
            <w:r>
              <w:rPr>
                <w:noProof/>
                <w:webHidden/>
              </w:rPr>
              <w:instrText xml:space="preserve"> PAGEREF _Toc321221262 \h </w:instrText>
            </w:r>
            <w:r>
              <w:rPr>
                <w:noProof/>
                <w:webHidden/>
              </w:rPr>
            </w:r>
            <w:r>
              <w:rPr>
                <w:noProof/>
                <w:webHidden/>
              </w:rPr>
              <w:fldChar w:fldCharType="separate"/>
            </w:r>
            <w:r>
              <w:rPr>
                <w:noProof/>
                <w:webHidden/>
              </w:rPr>
              <w:t>8</w:t>
            </w:r>
            <w:r>
              <w:rPr>
                <w:noProof/>
                <w:webHidden/>
              </w:rPr>
              <w:fldChar w:fldCharType="end"/>
            </w:r>
          </w:hyperlink>
        </w:p>
        <w:p w:rsidR="00E60811" w:rsidRDefault="00E60811">
          <w:pPr>
            <w:pStyle w:val="TOC2"/>
            <w:tabs>
              <w:tab w:val="left" w:pos="880"/>
              <w:tab w:val="right" w:leader="dot" w:pos="9350"/>
            </w:tabs>
            <w:rPr>
              <w:rFonts w:asciiTheme="minorHAnsi" w:eastAsiaTheme="minorEastAsia" w:hAnsiTheme="minorHAnsi" w:cstheme="minorBidi"/>
              <w:noProof/>
              <w:sz w:val="22"/>
              <w:szCs w:val="22"/>
            </w:rPr>
          </w:pPr>
          <w:hyperlink w:anchor="_Toc321221263" w:history="1">
            <w:r w:rsidRPr="00A46A4B">
              <w:rPr>
                <w:rStyle w:val="Hyperlink"/>
                <w:noProof/>
              </w:rPr>
              <w:t>3.6</w:t>
            </w:r>
            <w:r>
              <w:rPr>
                <w:rFonts w:asciiTheme="minorHAnsi" w:eastAsiaTheme="minorEastAsia" w:hAnsiTheme="minorHAnsi" w:cstheme="minorBidi"/>
                <w:noProof/>
                <w:sz w:val="22"/>
                <w:szCs w:val="22"/>
              </w:rPr>
              <w:tab/>
            </w:r>
            <w:r w:rsidRPr="00A46A4B">
              <w:rPr>
                <w:rStyle w:val="Hyperlink"/>
                <w:noProof/>
              </w:rPr>
              <w:t>High-Level Design</w:t>
            </w:r>
            <w:r>
              <w:rPr>
                <w:noProof/>
                <w:webHidden/>
              </w:rPr>
              <w:tab/>
            </w:r>
            <w:r>
              <w:rPr>
                <w:noProof/>
                <w:webHidden/>
              </w:rPr>
              <w:fldChar w:fldCharType="begin"/>
            </w:r>
            <w:r>
              <w:rPr>
                <w:noProof/>
                <w:webHidden/>
              </w:rPr>
              <w:instrText xml:space="preserve"> PAGEREF _Toc321221263 \h </w:instrText>
            </w:r>
            <w:r>
              <w:rPr>
                <w:noProof/>
                <w:webHidden/>
              </w:rPr>
            </w:r>
            <w:r>
              <w:rPr>
                <w:noProof/>
                <w:webHidden/>
              </w:rPr>
              <w:fldChar w:fldCharType="separate"/>
            </w:r>
            <w:r>
              <w:rPr>
                <w:noProof/>
                <w:webHidden/>
              </w:rPr>
              <w:t>8</w:t>
            </w:r>
            <w:r>
              <w:rPr>
                <w:noProof/>
                <w:webHidden/>
              </w:rPr>
              <w:fldChar w:fldCharType="end"/>
            </w:r>
          </w:hyperlink>
        </w:p>
        <w:p w:rsidR="00E60811" w:rsidRDefault="00E60811">
          <w:pPr>
            <w:pStyle w:val="TOC2"/>
            <w:tabs>
              <w:tab w:val="left" w:pos="880"/>
              <w:tab w:val="right" w:leader="dot" w:pos="9350"/>
            </w:tabs>
            <w:rPr>
              <w:rFonts w:asciiTheme="minorHAnsi" w:eastAsiaTheme="minorEastAsia" w:hAnsiTheme="minorHAnsi" w:cstheme="minorBidi"/>
              <w:noProof/>
              <w:sz w:val="22"/>
              <w:szCs w:val="22"/>
            </w:rPr>
          </w:pPr>
          <w:hyperlink w:anchor="_Toc321221264" w:history="1">
            <w:r w:rsidRPr="00A46A4B">
              <w:rPr>
                <w:rStyle w:val="Hyperlink"/>
                <w:noProof/>
              </w:rPr>
              <w:t>3.7</w:t>
            </w:r>
            <w:r>
              <w:rPr>
                <w:rFonts w:asciiTheme="minorHAnsi" w:eastAsiaTheme="minorEastAsia" w:hAnsiTheme="minorHAnsi" w:cstheme="minorBidi"/>
                <w:noProof/>
                <w:sz w:val="22"/>
                <w:szCs w:val="22"/>
              </w:rPr>
              <w:tab/>
            </w:r>
            <w:r w:rsidRPr="00A46A4B">
              <w:rPr>
                <w:rStyle w:val="Hyperlink"/>
                <w:noProof/>
              </w:rPr>
              <w:t>Mid-Level Design</w:t>
            </w:r>
            <w:r>
              <w:rPr>
                <w:noProof/>
                <w:webHidden/>
              </w:rPr>
              <w:tab/>
            </w:r>
            <w:r>
              <w:rPr>
                <w:noProof/>
                <w:webHidden/>
              </w:rPr>
              <w:fldChar w:fldCharType="begin"/>
            </w:r>
            <w:r>
              <w:rPr>
                <w:noProof/>
                <w:webHidden/>
              </w:rPr>
              <w:instrText xml:space="preserve"> PAGEREF _Toc321221264 \h </w:instrText>
            </w:r>
            <w:r>
              <w:rPr>
                <w:noProof/>
                <w:webHidden/>
              </w:rPr>
            </w:r>
            <w:r>
              <w:rPr>
                <w:noProof/>
                <w:webHidden/>
              </w:rPr>
              <w:fldChar w:fldCharType="separate"/>
            </w:r>
            <w:r>
              <w:rPr>
                <w:noProof/>
                <w:webHidden/>
              </w:rPr>
              <w:t>10</w:t>
            </w:r>
            <w:r>
              <w:rPr>
                <w:noProof/>
                <w:webHidden/>
              </w:rPr>
              <w:fldChar w:fldCharType="end"/>
            </w:r>
          </w:hyperlink>
        </w:p>
        <w:p w:rsidR="00E60811" w:rsidRDefault="00E60811">
          <w:pPr>
            <w:pStyle w:val="TOC1"/>
            <w:tabs>
              <w:tab w:val="left" w:pos="480"/>
              <w:tab w:val="right" w:leader="dot" w:pos="9350"/>
            </w:tabs>
            <w:rPr>
              <w:rFonts w:asciiTheme="minorHAnsi" w:eastAsiaTheme="minorEastAsia" w:hAnsiTheme="minorHAnsi" w:cstheme="minorBidi"/>
              <w:noProof/>
              <w:sz w:val="22"/>
              <w:szCs w:val="22"/>
            </w:rPr>
          </w:pPr>
          <w:hyperlink w:anchor="_Toc321221265" w:history="1">
            <w:r w:rsidRPr="00A46A4B">
              <w:rPr>
                <w:rStyle w:val="Hyperlink"/>
                <w:noProof/>
              </w:rPr>
              <w:t>4</w:t>
            </w:r>
            <w:r>
              <w:rPr>
                <w:rFonts w:asciiTheme="minorHAnsi" w:eastAsiaTheme="minorEastAsia" w:hAnsiTheme="minorHAnsi" w:cstheme="minorBidi"/>
                <w:noProof/>
                <w:sz w:val="22"/>
                <w:szCs w:val="22"/>
              </w:rPr>
              <w:tab/>
            </w:r>
            <w:r w:rsidRPr="00A46A4B">
              <w:rPr>
                <w:rStyle w:val="Hyperlink"/>
                <w:noProof/>
              </w:rPr>
              <w:t>Component Interaction</w:t>
            </w:r>
            <w:r>
              <w:rPr>
                <w:noProof/>
                <w:webHidden/>
              </w:rPr>
              <w:tab/>
            </w:r>
            <w:r>
              <w:rPr>
                <w:noProof/>
                <w:webHidden/>
              </w:rPr>
              <w:fldChar w:fldCharType="begin"/>
            </w:r>
            <w:r>
              <w:rPr>
                <w:noProof/>
                <w:webHidden/>
              </w:rPr>
              <w:instrText xml:space="preserve"> PAGEREF _Toc321221265 \h </w:instrText>
            </w:r>
            <w:r>
              <w:rPr>
                <w:noProof/>
                <w:webHidden/>
              </w:rPr>
            </w:r>
            <w:r>
              <w:rPr>
                <w:noProof/>
                <w:webHidden/>
              </w:rPr>
              <w:fldChar w:fldCharType="separate"/>
            </w:r>
            <w:r>
              <w:rPr>
                <w:noProof/>
                <w:webHidden/>
              </w:rPr>
              <w:t>11</w:t>
            </w:r>
            <w:r>
              <w:rPr>
                <w:noProof/>
                <w:webHidden/>
              </w:rPr>
              <w:fldChar w:fldCharType="end"/>
            </w:r>
          </w:hyperlink>
        </w:p>
        <w:p w:rsidR="00E60811" w:rsidRDefault="00E60811">
          <w:pPr>
            <w:pStyle w:val="TOC2"/>
            <w:tabs>
              <w:tab w:val="left" w:pos="880"/>
              <w:tab w:val="right" w:leader="dot" w:pos="9350"/>
            </w:tabs>
            <w:rPr>
              <w:rFonts w:asciiTheme="minorHAnsi" w:eastAsiaTheme="minorEastAsia" w:hAnsiTheme="minorHAnsi" w:cstheme="minorBidi"/>
              <w:noProof/>
              <w:sz w:val="22"/>
              <w:szCs w:val="22"/>
            </w:rPr>
          </w:pPr>
          <w:hyperlink w:anchor="_Toc321221266" w:history="1">
            <w:r w:rsidRPr="00A46A4B">
              <w:rPr>
                <w:rStyle w:val="Hyperlink"/>
                <w:noProof/>
              </w:rPr>
              <w:t>4.1</w:t>
            </w:r>
            <w:r>
              <w:rPr>
                <w:rFonts w:asciiTheme="minorHAnsi" w:eastAsiaTheme="minorEastAsia" w:hAnsiTheme="minorHAnsi" w:cstheme="minorBidi"/>
                <w:noProof/>
                <w:sz w:val="22"/>
                <w:szCs w:val="22"/>
              </w:rPr>
              <w:tab/>
            </w:r>
            <w:r w:rsidRPr="00A46A4B">
              <w:rPr>
                <w:rStyle w:val="Hyperlink"/>
                <w:noProof/>
              </w:rPr>
              <w:t>Start up interaction</w:t>
            </w:r>
            <w:r>
              <w:rPr>
                <w:noProof/>
                <w:webHidden/>
              </w:rPr>
              <w:tab/>
            </w:r>
            <w:r>
              <w:rPr>
                <w:noProof/>
                <w:webHidden/>
              </w:rPr>
              <w:fldChar w:fldCharType="begin"/>
            </w:r>
            <w:r>
              <w:rPr>
                <w:noProof/>
                <w:webHidden/>
              </w:rPr>
              <w:instrText xml:space="preserve"> PAGEREF _Toc321221266 \h </w:instrText>
            </w:r>
            <w:r>
              <w:rPr>
                <w:noProof/>
                <w:webHidden/>
              </w:rPr>
            </w:r>
            <w:r>
              <w:rPr>
                <w:noProof/>
                <w:webHidden/>
              </w:rPr>
              <w:fldChar w:fldCharType="separate"/>
            </w:r>
            <w:r>
              <w:rPr>
                <w:noProof/>
                <w:webHidden/>
              </w:rPr>
              <w:t>12</w:t>
            </w:r>
            <w:r>
              <w:rPr>
                <w:noProof/>
                <w:webHidden/>
              </w:rPr>
              <w:fldChar w:fldCharType="end"/>
            </w:r>
          </w:hyperlink>
        </w:p>
        <w:p w:rsidR="00E60811" w:rsidRDefault="00E60811">
          <w:pPr>
            <w:pStyle w:val="TOC2"/>
            <w:tabs>
              <w:tab w:val="left" w:pos="880"/>
              <w:tab w:val="right" w:leader="dot" w:pos="9350"/>
            </w:tabs>
            <w:rPr>
              <w:rFonts w:asciiTheme="minorHAnsi" w:eastAsiaTheme="minorEastAsia" w:hAnsiTheme="minorHAnsi" w:cstheme="minorBidi"/>
              <w:noProof/>
              <w:sz w:val="22"/>
              <w:szCs w:val="22"/>
            </w:rPr>
          </w:pPr>
          <w:hyperlink w:anchor="_Toc321221267" w:history="1">
            <w:r w:rsidRPr="00A46A4B">
              <w:rPr>
                <w:rStyle w:val="Hyperlink"/>
                <w:noProof/>
              </w:rPr>
              <w:t>4.2</w:t>
            </w:r>
            <w:r>
              <w:rPr>
                <w:rFonts w:asciiTheme="minorHAnsi" w:eastAsiaTheme="minorEastAsia" w:hAnsiTheme="minorHAnsi" w:cstheme="minorBidi"/>
                <w:noProof/>
                <w:sz w:val="22"/>
                <w:szCs w:val="22"/>
              </w:rPr>
              <w:tab/>
            </w:r>
            <w:r w:rsidRPr="00A46A4B">
              <w:rPr>
                <w:rStyle w:val="Hyperlink"/>
                <w:noProof/>
              </w:rPr>
              <w:t>Processing interaction</w:t>
            </w:r>
            <w:r>
              <w:rPr>
                <w:noProof/>
                <w:webHidden/>
              </w:rPr>
              <w:tab/>
            </w:r>
            <w:r>
              <w:rPr>
                <w:noProof/>
                <w:webHidden/>
              </w:rPr>
              <w:fldChar w:fldCharType="begin"/>
            </w:r>
            <w:r>
              <w:rPr>
                <w:noProof/>
                <w:webHidden/>
              </w:rPr>
              <w:instrText xml:space="preserve"> PAGEREF _Toc321221267 \h </w:instrText>
            </w:r>
            <w:r>
              <w:rPr>
                <w:noProof/>
                <w:webHidden/>
              </w:rPr>
            </w:r>
            <w:r>
              <w:rPr>
                <w:noProof/>
                <w:webHidden/>
              </w:rPr>
              <w:fldChar w:fldCharType="separate"/>
            </w:r>
            <w:r>
              <w:rPr>
                <w:noProof/>
                <w:webHidden/>
              </w:rPr>
              <w:t>13</w:t>
            </w:r>
            <w:r>
              <w:rPr>
                <w:noProof/>
                <w:webHidden/>
              </w:rPr>
              <w:fldChar w:fldCharType="end"/>
            </w:r>
          </w:hyperlink>
        </w:p>
        <w:p w:rsidR="00E60811" w:rsidRDefault="00E60811">
          <w:pPr>
            <w:pStyle w:val="TOC2"/>
            <w:tabs>
              <w:tab w:val="left" w:pos="880"/>
              <w:tab w:val="right" w:leader="dot" w:pos="9350"/>
            </w:tabs>
            <w:rPr>
              <w:rFonts w:asciiTheme="minorHAnsi" w:eastAsiaTheme="minorEastAsia" w:hAnsiTheme="minorHAnsi" w:cstheme="minorBidi"/>
              <w:noProof/>
              <w:sz w:val="22"/>
              <w:szCs w:val="22"/>
            </w:rPr>
          </w:pPr>
          <w:hyperlink w:anchor="_Toc321221268" w:history="1">
            <w:r w:rsidRPr="00A46A4B">
              <w:rPr>
                <w:rStyle w:val="Hyperlink"/>
                <w:noProof/>
              </w:rPr>
              <w:t>4.3</w:t>
            </w:r>
            <w:r>
              <w:rPr>
                <w:rFonts w:asciiTheme="minorHAnsi" w:eastAsiaTheme="minorEastAsia" w:hAnsiTheme="minorHAnsi" w:cstheme="minorBidi"/>
                <w:noProof/>
                <w:sz w:val="22"/>
                <w:szCs w:val="22"/>
              </w:rPr>
              <w:tab/>
            </w:r>
            <w:r w:rsidRPr="00A46A4B">
              <w:rPr>
                <w:rStyle w:val="Hyperlink"/>
                <w:noProof/>
              </w:rPr>
              <w:t>Simulation end interaction</w:t>
            </w:r>
            <w:r>
              <w:rPr>
                <w:noProof/>
                <w:webHidden/>
              </w:rPr>
              <w:tab/>
            </w:r>
            <w:r>
              <w:rPr>
                <w:noProof/>
                <w:webHidden/>
              </w:rPr>
              <w:fldChar w:fldCharType="begin"/>
            </w:r>
            <w:r>
              <w:rPr>
                <w:noProof/>
                <w:webHidden/>
              </w:rPr>
              <w:instrText xml:space="preserve"> PAGEREF _Toc321221268 \h </w:instrText>
            </w:r>
            <w:r>
              <w:rPr>
                <w:noProof/>
                <w:webHidden/>
              </w:rPr>
            </w:r>
            <w:r>
              <w:rPr>
                <w:noProof/>
                <w:webHidden/>
              </w:rPr>
              <w:fldChar w:fldCharType="separate"/>
            </w:r>
            <w:r>
              <w:rPr>
                <w:noProof/>
                <w:webHidden/>
              </w:rPr>
              <w:t>14</w:t>
            </w:r>
            <w:r>
              <w:rPr>
                <w:noProof/>
                <w:webHidden/>
              </w:rPr>
              <w:fldChar w:fldCharType="end"/>
            </w:r>
          </w:hyperlink>
        </w:p>
        <w:p w:rsidR="00E60811" w:rsidRDefault="00E60811">
          <w:pPr>
            <w:pStyle w:val="TOC2"/>
            <w:tabs>
              <w:tab w:val="left" w:pos="880"/>
              <w:tab w:val="right" w:leader="dot" w:pos="9350"/>
            </w:tabs>
            <w:rPr>
              <w:rFonts w:asciiTheme="minorHAnsi" w:eastAsiaTheme="minorEastAsia" w:hAnsiTheme="minorHAnsi" w:cstheme="minorBidi"/>
              <w:noProof/>
              <w:sz w:val="22"/>
              <w:szCs w:val="22"/>
            </w:rPr>
          </w:pPr>
          <w:hyperlink w:anchor="_Toc321221269" w:history="1">
            <w:r w:rsidRPr="00A46A4B">
              <w:rPr>
                <w:rStyle w:val="Hyperlink"/>
                <w:noProof/>
              </w:rPr>
              <w:t>4.4</w:t>
            </w:r>
            <w:r>
              <w:rPr>
                <w:rFonts w:asciiTheme="minorHAnsi" w:eastAsiaTheme="minorEastAsia" w:hAnsiTheme="minorHAnsi" w:cstheme="minorBidi"/>
                <w:noProof/>
                <w:sz w:val="22"/>
                <w:szCs w:val="22"/>
              </w:rPr>
              <w:tab/>
            </w:r>
            <w:r w:rsidRPr="00A46A4B">
              <w:rPr>
                <w:rStyle w:val="Hyperlink"/>
                <w:noProof/>
              </w:rPr>
              <w:t>Discovery Protocol</w:t>
            </w:r>
            <w:r>
              <w:rPr>
                <w:noProof/>
                <w:webHidden/>
              </w:rPr>
              <w:tab/>
            </w:r>
            <w:r>
              <w:rPr>
                <w:noProof/>
                <w:webHidden/>
              </w:rPr>
              <w:fldChar w:fldCharType="begin"/>
            </w:r>
            <w:r>
              <w:rPr>
                <w:noProof/>
                <w:webHidden/>
              </w:rPr>
              <w:instrText xml:space="preserve"> PAGEREF _Toc321221269 \h </w:instrText>
            </w:r>
            <w:r>
              <w:rPr>
                <w:noProof/>
                <w:webHidden/>
              </w:rPr>
            </w:r>
            <w:r>
              <w:rPr>
                <w:noProof/>
                <w:webHidden/>
              </w:rPr>
              <w:fldChar w:fldCharType="separate"/>
            </w:r>
            <w:r>
              <w:rPr>
                <w:noProof/>
                <w:webHidden/>
              </w:rPr>
              <w:t>15</w:t>
            </w:r>
            <w:r>
              <w:rPr>
                <w:noProof/>
                <w:webHidden/>
              </w:rPr>
              <w:fldChar w:fldCharType="end"/>
            </w:r>
          </w:hyperlink>
        </w:p>
        <w:p w:rsidR="00E60811" w:rsidRDefault="00E60811">
          <w:pPr>
            <w:pStyle w:val="TOC1"/>
            <w:tabs>
              <w:tab w:val="left" w:pos="480"/>
              <w:tab w:val="right" w:leader="dot" w:pos="9350"/>
            </w:tabs>
            <w:rPr>
              <w:rFonts w:asciiTheme="minorHAnsi" w:eastAsiaTheme="minorEastAsia" w:hAnsiTheme="minorHAnsi" w:cstheme="minorBidi"/>
              <w:noProof/>
              <w:sz w:val="22"/>
              <w:szCs w:val="22"/>
            </w:rPr>
          </w:pPr>
          <w:hyperlink w:anchor="_Toc321221270" w:history="1">
            <w:r w:rsidRPr="00A46A4B">
              <w:rPr>
                <w:rStyle w:val="Hyperlink"/>
                <w:noProof/>
              </w:rPr>
              <w:t>5</w:t>
            </w:r>
            <w:r>
              <w:rPr>
                <w:rFonts w:asciiTheme="minorHAnsi" w:eastAsiaTheme="minorEastAsia" w:hAnsiTheme="minorHAnsi" w:cstheme="minorBidi"/>
                <w:noProof/>
                <w:sz w:val="22"/>
                <w:szCs w:val="22"/>
              </w:rPr>
              <w:tab/>
            </w:r>
            <w:r w:rsidRPr="00A46A4B">
              <w:rPr>
                <w:rStyle w:val="Hyperlink"/>
                <w:noProof/>
              </w:rPr>
              <w:t>USE/OCL Model</w:t>
            </w:r>
            <w:r>
              <w:rPr>
                <w:noProof/>
                <w:webHidden/>
              </w:rPr>
              <w:tab/>
            </w:r>
            <w:r>
              <w:rPr>
                <w:noProof/>
                <w:webHidden/>
              </w:rPr>
              <w:fldChar w:fldCharType="begin"/>
            </w:r>
            <w:r>
              <w:rPr>
                <w:noProof/>
                <w:webHidden/>
              </w:rPr>
              <w:instrText xml:space="preserve"> PAGEREF _Toc321221270 \h </w:instrText>
            </w:r>
            <w:r>
              <w:rPr>
                <w:noProof/>
                <w:webHidden/>
              </w:rPr>
            </w:r>
            <w:r>
              <w:rPr>
                <w:noProof/>
                <w:webHidden/>
              </w:rPr>
              <w:fldChar w:fldCharType="separate"/>
            </w:r>
            <w:r>
              <w:rPr>
                <w:noProof/>
                <w:webHidden/>
              </w:rPr>
              <w:t>16</w:t>
            </w:r>
            <w:r>
              <w:rPr>
                <w:noProof/>
                <w:webHidden/>
              </w:rPr>
              <w:fldChar w:fldCharType="end"/>
            </w:r>
          </w:hyperlink>
        </w:p>
        <w:p w:rsidR="00E60811" w:rsidRDefault="00E60811">
          <w:pPr>
            <w:pStyle w:val="TOC2"/>
            <w:tabs>
              <w:tab w:val="left" w:pos="880"/>
              <w:tab w:val="right" w:leader="dot" w:pos="9350"/>
            </w:tabs>
            <w:rPr>
              <w:rFonts w:asciiTheme="minorHAnsi" w:eastAsiaTheme="minorEastAsia" w:hAnsiTheme="minorHAnsi" w:cstheme="minorBidi"/>
              <w:noProof/>
              <w:sz w:val="22"/>
              <w:szCs w:val="22"/>
            </w:rPr>
          </w:pPr>
          <w:hyperlink w:anchor="_Toc321221271" w:history="1">
            <w:r w:rsidRPr="00A46A4B">
              <w:rPr>
                <w:rStyle w:val="Hyperlink"/>
                <w:noProof/>
              </w:rPr>
              <w:t>5.1</w:t>
            </w:r>
            <w:r>
              <w:rPr>
                <w:rFonts w:asciiTheme="minorHAnsi" w:eastAsiaTheme="minorEastAsia" w:hAnsiTheme="minorHAnsi" w:cstheme="minorBidi"/>
                <w:noProof/>
                <w:sz w:val="22"/>
                <w:szCs w:val="22"/>
              </w:rPr>
              <w:tab/>
            </w:r>
            <w:r w:rsidRPr="00A46A4B">
              <w:rPr>
                <w:rStyle w:val="Hyperlink"/>
                <w:noProof/>
              </w:rPr>
              <w:t>Overview</w:t>
            </w:r>
            <w:r>
              <w:rPr>
                <w:noProof/>
                <w:webHidden/>
              </w:rPr>
              <w:tab/>
            </w:r>
            <w:r>
              <w:rPr>
                <w:noProof/>
                <w:webHidden/>
              </w:rPr>
              <w:fldChar w:fldCharType="begin"/>
            </w:r>
            <w:r>
              <w:rPr>
                <w:noProof/>
                <w:webHidden/>
              </w:rPr>
              <w:instrText xml:space="preserve"> PAGEREF _Toc321221271 \h </w:instrText>
            </w:r>
            <w:r>
              <w:rPr>
                <w:noProof/>
                <w:webHidden/>
              </w:rPr>
            </w:r>
            <w:r>
              <w:rPr>
                <w:noProof/>
                <w:webHidden/>
              </w:rPr>
              <w:fldChar w:fldCharType="separate"/>
            </w:r>
            <w:r>
              <w:rPr>
                <w:noProof/>
                <w:webHidden/>
              </w:rPr>
              <w:t>16</w:t>
            </w:r>
            <w:r>
              <w:rPr>
                <w:noProof/>
                <w:webHidden/>
              </w:rPr>
              <w:fldChar w:fldCharType="end"/>
            </w:r>
          </w:hyperlink>
        </w:p>
        <w:p w:rsidR="00E60811" w:rsidRDefault="00E60811">
          <w:pPr>
            <w:pStyle w:val="TOC2"/>
            <w:tabs>
              <w:tab w:val="left" w:pos="880"/>
              <w:tab w:val="right" w:leader="dot" w:pos="9350"/>
            </w:tabs>
            <w:rPr>
              <w:rFonts w:asciiTheme="minorHAnsi" w:eastAsiaTheme="minorEastAsia" w:hAnsiTheme="minorHAnsi" w:cstheme="minorBidi"/>
              <w:noProof/>
              <w:sz w:val="22"/>
              <w:szCs w:val="22"/>
            </w:rPr>
          </w:pPr>
          <w:hyperlink w:anchor="_Toc321221272" w:history="1">
            <w:r w:rsidRPr="00A46A4B">
              <w:rPr>
                <w:rStyle w:val="Hyperlink"/>
                <w:noProof/>
              </w:rPr>
              <w:t>5.2</w:t>
            </w:r>
            <w:r>
              <w:rPr>
                <w:rFonts w:asciiTheme="minorHAnsi" w:eastAsiaTheme="minorEastAsia" w:hAnsiTheme="minorHAnsi" w:cstheme="minorBidi"/>
                <w:noProof/>
                <w:sz w:val="22"/>
                <w:szCs w:val="22"/>
              </w:rPr>
              <w:tab/>
            </w:r>
            <w:r w:rsidRPr="00A46A4B">
              <w:rPr>
                <w:rStyle w:val="Hyperlink"/>
                <w:noProof/>
              </w:rPr>
              <w:t>USE OCL Code</w:t>
            </w:r>
            <w:r>
              <w:rPr>
                <w:noProof/>
                <w:webHidden/>
              </w:rPr>
              <w:tab/>
            </w:r>
            <w:r>
              <w:rPr>
                <w:noProof/>
                <w:webHidden/>
              </w:rPr>
              <w:fldChar w:fldCharType="begin"/>
            </w:r>
            <w:r>
              <w:rPr>
                <w:noProof/>
                <w:webHidden/>
              </w:rPr>
              <w:instrText xml:space="preserve"> PAGEREF _Toc321221272 \h </w:instrText>
            </w:r>
            <w:r>
              <w:rPr>
                <w:noProof/>
                <w:webHidden/>
              </w:rPr>
            </w:r>
            <w:r>
              <w:rPr>
                <w:noProof/>
                <w:webHidden/>
              </w:rPr>
              <w:fldChar w:fldCharType="separate"/>
            </w:r>
            <w:r>
              <w:rPr>
                <w:noProof/>
                <w:webHidden/>
              </w:rPr>
              <w:t>16</w:t>
            </w:r>
            <w:r>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0" w:name="_Toc321221252"/>
      <w:r w:rsidR="00A0462B">
        <w:lastRenderedPageBreak/>
        <w:t>Introduction</w:t>
      </w:r>
      <w:bookmarkEnd w:id="0"/>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r w:rsidR="00B338DF">
        <w:t>A system analysis diagram as well as a high-level overview of the whole system is</w:t>
      </w:r>
      <w:r w:rsidR="008E19A8">
        <w:t xml:space="preserve"> included</w:t>
      </w:r>
      <w:r w:rsidR="00B338DF">
        <w:t xml:space="preserve"> in this document</w:t>
      </w:r>
      <w:r w:rsidR="008E19A8">
        <w:t>.  Mid-Level design is also included for all of the components.  A sequence diagram is included which shows how the system components interact during run time.</w:t>
      </w:r>
    </w:p>
    <w:p w:rsidR="002B4BDE" w:rsidRDefault="002B4BDE" w:rsidP="002B4BDE">
      <w:pPr>
        <w:pStyle w:val="Heading1"/>
      </w:pPr>
      <w:bookmarkStart w:id="1" w:name="_Toc321221253"/>
      <w:r>
        <w:t>References</w:t>
      </w:r>
      <w:bookmarkEnd w:id="1"/>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2" w:name="_Toc321221254"/>
      <w:commentRangeStart w:id="3"/>
      <w:commentRangeStart w:id="4"/>
      <w:r>
        <w:t>Architecture</w:t>
      </w:r>
      <w:commentRangeEnd w:id="3"/>
      <w:r w:rsidR="00740A5E">
        <w:rPr>
          <w:rStyle w:val="CommentReference"/>
          <w:rFonts w:eastAsiaTheme="minorHAnsi" w:cs="Times New Roman"/>
          <w:b w:val="0"/>
          <w:bCs w:val="0"/>
        </w:rPr>
        <w:commentReference w:id="3"/>
      </w:r>
      <w:commentRangeEnd w:id="4"/>
      <w:r w:rsidR="00676FA8">
        <w:rPr>
          <w:rStyle w:val="CommentReference"/>
          <w:rFonts w:eastAsiaTheme="minorHAnsi" w:cs="Times New Roman"/>
          <w:b w:val="0"/>
          <w:bCs w:val="0"/>
        </w:rPr>
        <w:commentReference w:id="4"/>
      </w:r>
      <w:bookmarkEnd w:id="2"/>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5" w:name="_Toc321221255"/>
      <w:r>
        <w:t>System Analysis</w:t>
      </w:r>
      <w:bookmarkEnd w:id="5"/>
    </w:p>
    <w:p w:rsidR="00B4235E" w:rsidRDefault="00B4235E" w:rsidP="00B4235E">
      <w:r>
        <w:t>Clearly describe the high level relationship between model elements</w:t>
      </w:r>
    </w:p>
    <w:p w:rsidR="000E2C01" w:rsidRDefault="000E2C01" w:rsidP="000E2C01">
      <w:pPr>
        <w:keepNext/>
      </w:pPr>
      <w:r>
        <w:rPr>
          <w:noProof/>
        </w:rPr>
        <w:drawing>
          <wp:inline distT="0" distB="0" distL="0" distR="0" wp14:anchorId="4A077785" wp14:editId="1B80F8D1">
            <wp:extent cx="4714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2190750"/>
                    </a:xfrm>
                    <a:prstGeom prst="rect">
                      <a:avLst/>
                    </a:prstGeom>
                  </pic:spPr>
                </pic:pic>
              </a:graphicData>
            </a:graphic>
          </wp:inline>
        </w:drawing>
      </w:r>
    </w:p>
    <w:p w:rsidR="00B4235E" w:rsidRDefault="000E2C01" w:rsidP="000E2C01">
      <w:pPr>
        <w:pStyle w:val="Caption"/>
      </w:pPr>
      <w:r>
        <w:t xml:space="preserve">Figure </w:t>
      </w:r>
      <w:r w:rsidR="005B341C">
        <w:fldChar w:fldCharType="begin"/>
      </w:r>
      <w:r w:rsidR="005B341C">
        <w:instrText xml:space="preserve"> SEQ Figure \*</w:instrText>
      </w:r>
      <w:r w:rsidR="005B341C">
        <w:instrText xml:space="preserve"> ARABIC </w:instrText>
      </w:r>
      <w:r w:rsidR="005B341C">
        <w:fldChar w:fldCharType="separate"/>
      </w:r>
      <w:r w:rsidR="008B0106">
        <w:rPr>
          <w:noProof/>
        </w:rPr>
        <w:t>1</w:t>
      </w:r>
      <w:r w:rsidR="005B341C">
        <w:rPr>
          <w:noProof/>
        </w:rPr>
        <w:fldChar w:fldCharType="end"/>
      </w:r>
      <w:r w:rsidR="00A63368">
        <w:rPr>
          <w:noProof/>
        </w:rPr>
        <w:t xml:space="preserve"> </w:t>
      </w:r>
      <w:r>
        <w:t>System Analysis Diagram</w:t>
      </w:r>
    </w:p>
    <w:p w:rsidR="00FC7BC1" w:rsidRDefault="00A43E9A" w:rsidP="00B4235E">
      <w:r>
        <w:t xml:space="preserve">Referring to Figure 1, the Simulation Engine takes care of the work of simulating the movement of the vehicles in the system.  </w:t>
      </w:r>
      <w:r w:rsidR="00FB3CAD">
        <w:t xml:space="preserve">The SUMO-GUI is the front-end graphical user interface that displays the state of the simulation.  TraCI is the TCP/IP interface to the simulation engine.  TraCI is how external entities can interact with the simulation.  The Simulation Engine relies on a SUMO Configuration file.  The SUMO Configuration file includes specific settings information for the GUI as well as references or pointers to three other configuration files.  The Traffic Sensor Configuration file contains information about sensors like the e1 inductor that are on the road network.  The Route Configuration includes information about the routes that cars take.  Details regarding the types of vehicles, vehicle distribution are specified.  For the routes, the flow rates and probabilities are specified.  The Network Configuration file is the result of running three files: Nodes, Edges and Connectors through the NETCONVERT utility.  NETCONVERT is a SUMO utility.  The Nodes, Edges and Connectors files detail where </w:t>
      </w:r>
      <w:r w:rsidR="00FB3CAD">
        <w:lastRenderedPageBreak/>
        <w:t>connections happen (nodes), streets are described by the edges and connectors handle the mapping from one edge to another at a junction node.</w:t>
      </w:r>
    </w:p>
    <w:p w:rsidR="007F22F5" w:rsidRDefault="007F22F5" w:rsidP="007F22F5">
      <w:pPr>
        <w:pStyle w:val="Heading2"/>
      </w:pPr>
      <w:bookmarkStart w:id="6" w:name="_Toc321221256"/>
      <w:r>
        <w:t>System Context Diagram</w:t>
      </w:r>
      <w:bookmarkEnd w:id="6"/>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62F9E941" wp14:editId="2876489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r w:rsidR="005B341C">
        <w:fldChar w:fldCharType="begin"/>
      </w:r>
      <w:r w:rsidR="005B341C">
        <w:instrText xml:space="preserve"> SEQ Figure \* ARABIC </w:instrText>
      </w:r>
      <w:r w:rsidR="005B341C">
        <w:fldChar w:fldCharType="separate"/>
      </w:r>
      <w:r w:rsidR="008B0106">
        <w:rPr>
          <w:noProof/>
        </w:rPr>
        <w:t>2</w:t>
      </w:r>
      <w:r w:rsidR="005B341C">
        <w:rPr>
          <w:noProof/>
        </w:rPr>
        <w:fldChar w:fldCharType="end"/>
      </w:r>
      <w:r w:rsidR="00A63368">
        <w:rPr>
          <w:noProof/>
        </w:rPr>
        <w:t xml:space="preserve"> </w:t>
      </w:r>
      <w:r>
        <w:t>System Context Diagram</w:t>
      </w:r>
    </w:p>
    <w:p w:rsidR="006B0B19" w:rsidRDefault="006B0B19" w:rsidP="00FB3CAD">
      <w:pPr>
        <w:sectPr w:rsidR="006B0B19" w:rsidSect="00CF150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26"/>
        </w:sectPr>
      </w:pPr>
    </w:p>
    <w:p w:rsidR="00FB3CAD" w:rsidRDefault="00FB3CAD" w:rsidP="00FB3CAD">
      <w:r>
        <w:lastRenderedPageBreak/>
        <w:t>In Figure 2, the System Context Diagram, grey components are SUMO components, the ivory components are SUMO configuration files created by me.  The green components represent third party infrastructure servers.  The yellow components (Communications Agent, Agent Network (MAS) and Metrics Agent) are the aspects that I will be creating.</w:t>
      </w:r>
      <w:r w:rsidR="00F80EFD">
        <w:t xml:space="preserve">  What we don’t see at this level is the possibility for multiple Agent Networks.  That would come in to play when we have a MAS working at every intersection.</w:t>
      </w:r>
    </w:p>
    <w:p w:rsidR="006B0B19" w:rsidRDefault="006B0B19" w:rsidP="00FB3CAD"/>
    <w:p w:rsidR="006B0B19" w:rsidRPr="00FB3CAD" w:rsidRDefault="006B0B19" w:rsidP="00FB3CAD">
      <w:r>
        <w:t>In Figure 3, the basic processing for a single simulation step is shown.  Data is received from the simulator and sent to RabbitMQ.  From there, there the Metrics Processing pulls data from it</w:t>
      </w:r>
      <w:r w:rsidR="00F55526">
        <w:t>s queue and does its own parallel operations.  In the Analyze Data step, the MAS node planning agent uses sensor information that it received from specific queues.  The planning agent then creates a suggested plan and sends it to the safety officer for checking that the command is safe.  At that point, if the plan is safe, operation continues on the happy path sending the commands to the communications agent.  Otherwise, the planning agent is informed that the plan isn’t safe.</w:t>
      </w:r>
    </w:p>
    <w:p w:rsidR="00F55526" w:rsidRDefault="00B4235E" w:rsidP="00B338DF">
      <w:pPr>
        <w:keepNext/>
        <w:ind w:left="-450"/>
      </w:pPr>
      <w:r>
        <w:rPr>
          <w:noProof/>
        </w:rPr>
        <w:lastRenderedPageBreak/>
        <w:drawing>
          <wp:inline distT="0" distB="0" distL="0" distR="0" wp14:anchorId="2DCF160A" wp14:editId="7C8D40D7">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48025" cy="5172075"/>
                    </a:xfrm>
                    <a:prstGeom prst="rect">
                      <a:avLst/>
                    </a:prstGeom>
                  </pic:spPr>
                </pic:pic>
              </a:graphicData>
            </a:graphic>
          </wp:inline>
        </w:drawing>
      </w:r>
    </w:p>
    <w:p w:rsidR="00B4235E" w:rsidRDefault="00F55526" w:rsidP="00F55526">
      <w:pPr>
        <w:pStyle w:val="Caption"/>
      </w:pPr>
      <w:r>
        <w:t xml:space="preserve">Figure </w:t>
      </w:r>
      <w:r w:rsidR="005B341C">
        <w:fldChar w:fldCharType="begin"/>
      </w:r>
      <w:r w:rsidR="005B341C">
        <w:instrText xml:space="preserve"> SEQ Figure \* AR</w:instrText>
      </w:r>
      <w:r w:rsidR="005B341C">
        <w:instrText xml:space="preserve">ABIC </w:instrText>
      </w:r>
      <w:r w:rsidR="005B341C">
        <w:fldChar w:fldCharType="separate"/>
      </w:r>
      <w:r w:rsidR="008B0106">
        <w:rPr>
          <w:noProof/>
        </w:rPr>
        <w:t>3</w:t>
      </w:r>
      <w:r w:rsidR="005B341C">
        <w:rPr>
          <w:noProof/>
        </w:rPr>
        <w:fldChar w:fldCharType="end"/>
      </w:r>
      <w:r>
        <w:t>Basic Processing for single simulation step</w:t>
      </w:r>
    </w:p>
    <w:p w:rsidR="006B0B19" w:rsidRDefault="006B0B19" w:rsidP="00B4235E">
      <w:pPr>
        <w:pStyle w:val="Caption"/>
        <w:sectPr w:rsidR="006B0B19" w:rsidSect="00B338DF">
          <w:type w:val="continuous"/>
          <w:pgSz w:w="12240" w:h="15840"/>
          <w:pgMar w:top="1440" w:right="1440" w:bottom="1440" w:left="1440" w:header="720" w:footer="720" w:gutter="0"/>
          <w:cols w:num="2" w:space="900"/>
          <w:docGrid w:linePitch="326"/>
        </w:sectPr>
      </w:pPr>
    </w:p>
    <w:p w:rsidR="006B0B19" w:rsidRDefault="006B0B19">
      <w:r>
        <w:lastRenderedPageBreak/>
        <w:br w:type="page"/>
      </w:r>
    </w:p>
    <w:p w:rsidR="00A0462B" w:rsidRDefault="00A0462B" w:rsidP="00A0462B">
      <w:pPr>
        <w:pStyle w:val="Heading2"/>
      </w:pPr>
      <w:bookmarkStart w:id="7" w:name="_Toc321221257"/>
      <w:r>
        <w:lastRenderedPageBreak/>
        <w:t>Component Design</w:t>
      </w:r>
      <w:bookmarkEnd w:id="7"/>
    </w:p>
    <w:p w:rsidR="00B4235E" w:rsidRDefault="00231C35" w:rsidP="00B4235E">
      <w:pPr>
        <w:keepNext/>
      </w:pPr>
      <w:r>
        <w:rPr>
          <w:noProof/>
        </w:rPr>
        <w:drawing>
          <wp:inline distT="0" distB="0" distL="0" distR="0" wp14:anchorId="74229920" wp14:editId="75DEB705">
            <wp:extent cx="5943600" cy="322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25800"/>
                    </a:xfrm>
                    <a:prstGeom prst="rect">
                      <a:avLst/>
                    </a:prstGeom>
                  </pic:spPr>
                </pic:pic>
              </a:graphicData>
            </a:graphic>
          </wp:inline>
        </w:drawing>
      </w:r>
    </w:p>
    <w:p w:rsidR="00B8501D" w:rsidRDefault="00B4235E" w:rsidP="00B4235E">
      <w:pPr>
        <w:pStyle w:val="Caption"/>
      </w:pPr>
      <w:r>
        <w:t xml:space="preserve">Figure </w:t>
      </w:r>
      <w:r w:rsidR="005B341C">
        <w:fldChar w:fldCharType="begin"/>
      </w:r>
      <w:r w:rsidR="005B341C">
        <w:instrText xml:space="preserve"> SEQ Figure \* ARABIC </w:instrText>
      </w:r>
      <w:r w:rsidR="005B341C">
        <w:fldChar w:fldCharType="separate"/>
      </w:r>
      <w:r w:rsidR="008B0106">
        <w:rPr>
          <w:noProof/>
        </w:rPr>
        <w:t>4</w:t>
      </w:r>
      <w:r w:rsidR="005B341C">
        <w:rPr>
          <w:noProof/>
        </w:rPr>
        <w:fldChar w:fldCharType="end"/>
      </w:r>
      <w:r w:rsidR="00A63368">
        <w:rPr>
          <w:noProof/>
        </w:rPr>
        <w:t xml:space="preserve"> </w:t>
      </w:r>
      <w:r>
        <w:t>MACTS with single MAS Node</w:t>
      </w:r>
    </w:p>
    <w:p w:rsidR="00B8501D" w:rsidRDefault="00BC100A" w:rsidP="00B8501D">
      <w:r w:rsidRPr="00BC100A">
        <w:t>In the Figure 4 the MACT</w:t>
      </w:r>
      <w:r>
        <w:t xml:space="preserve">S </w:t>
      </w:r>
      <w:proofErr w:type="gramStart"/>
      <w:r>
        <w:t>with a single MAS</w:t>
      </w:r>
      <w:proofErr w:type="gramEnd"/>
      <w:r>
        <w:t xml:space="preserve"> is portrayed.  The grey components, SUMO Simulation Engine, SUMO GUI and SUMO TraCI are all part of the Simulation for Urban </w:t>
      </w:r>
      <w:proofErr w:type="spellStart"/>
      <w:r>
        <w:t>MObility</w:t>
      </w:r>
      <w:proofErr w:type="spellEnd"/>
      <w:r>
        <w:t xml:space="preserve"> software.  The light green components </w:t>
      </w:r>
      <w:proofErr w:type="spellStart"/>
      <w:r>
        <w:t>RabbitMQ</w:t>
      </w:r>
      <w:proofErr w:type="spellEnd"/>
      <w:r>
        <w:t xml:space="preserve"> and </w:t>
      </w:r>
      <w:proofErr w:type="spellStart"/>
      <w:r>
        <w:t>DataStore</w:t>
      </w:r>
      <w:proofErr w:type="spellEnd"/>
      <w:r>
        <w:t xml:space="preserve"> are third party servers for message queuing and data persistence.   The yellow components Communicator or System Liaison and the Metrics agent are part of the MACTS system.  No matter how many MAS Nodes are in the system, there will only be one of each of these.</w:t>
      </w:r>
    </w:p>
    <w:p w:rsidR="00BC100A" w:rsidRDefault="00BC100A" w:rsidP="00B8501D"/>
    <w:p w:rsidR="00BC100A" w:rsidRDefault="00BC100A" w:rsidP="00B8501D">
      <w:r>
        <w:t>The communicator component has the responsibilities of: initiating a session, retrieving and publishing sensor data, retrieving and publishing metrics data, retrieving and submitting simulation commands, telling the simulation to proceed with the next step and finally of notifying all participants that the simulation has ended.</w:t>
      </w:r>
    </w:p>
    <w:p w:rsidR="00BC100A" w:rsidRDefault="00BC100A" w:rsidP="00B8501D"/>
    <w:p w:rsidR="00BC100A" w:rsidRDefault="00BC100A" w:rsidP="00B8501D">
      <w:r>
        <w:t>The components that constitute a MAS Node are enclosed in the light blue container.  They are the yellow Planning Agent and the yellow Safety Agent.  The pink component, Collaboration Agent is an optional part of the MAS Node.  Concrete instances of the planning agent will propose a signal light plan given sensor data.  The concrete safety agent will make the determination if the proposed plan is safe for the intersection.</w:t>
      </w:r>
    </w:p>
    <w:p w:rsidR="00BC100A" w:rsidRDefault="00BC100A" w:rsidP="00B8501D"/>
    <w:p w:rsidR="009B5361" w:rsidRDefault="00BC100A" w:rsidP="00B8501D">
      <w:r>
        <w:t xml:space="preserve">In figure five we see a multiple MAS node system.  </w:t>
      </w:r>
      <w:r w:rsidR="00ED5F81">
        <w:t>Some lines from the second MAS node to the RabbitMQ and Data Store servers have been eliminated for clarity.  If draw in, they would originate and terminate the same as the connections from the first MAS node.  In a multi-node system with collaboration, the pink collaboration agents share or publish information about what is happening in this intersection with neighboring collaboration agents.</w:t>
      </w:r>
    </w:p>
    <w:p w:rsidR="00ED5F81" w:rsidRDefault="00ED5F81" w:rsidP="00B8501D"/>
    <w:p w:rsidR="00ED5F81" w:rsidRPr="00ED5F81" w:rsidRDefault="00ED5F81" w:rsidP="00B8501D">
      <w:r>
        <w:lastRenderedPageBreak/>
        <w:t>Because I know the topology of the test network, I know that there will at most be two MAS nodes operating simultaneously.  If a collaboration agent is enabled, it will be configured to share relevant information with its neighbor.  It will also be configured to receive shared information from a predetermined queue.</w:t>
      </w:r>
    </w:p>
    <w:p w:rsidR="00B4235E" w:rsidRDefault="00231C35" w:rsidP="00B4235E">
      <w:pPr>
        <w:keepNext/>
      </w:pPr>
      <w:r>
        <w:rPr>
          <w:noProof/>
        </w:rPr>
        <w:drawing>
          <wp:inline distT="0" distB="0" distL="0" distR="0" wp14:anchorId="2F126CFC" wp14:editId="2340656F">
            <wp:extent cx="5943600" cy="41871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187190"/>
                    </a:xfrm>
                    <a:prstGeom prst="rect">
                      <a:avLst/>
                    </a:prstGeom>
                  </pic:spPr>
                </pic:pic>
              </a:graphicData>
            </a:graphic>
          </wp:inline>
        </w:drawing>
      </w:r>
    </w:p>
    <w:p w:rsidR="00B8501D" w:rsidRDefault="00B4235E" w:rsidP="00B4235E">
      <w:pPr>
        <w:pStyle w:val="Caption"/>
      </w:pPr>
      <w:r>
        <w:t xml:space="preserve">Figure </w:t>
      </w:r>
      <w:r w:rsidR="005B341C">
        <w:fldChar w:fldCharType="begin"/>
      </w:r>
      <w:r w:rsidR="005B341C">
        <w:instrText xml:space="preserve"> SEQ Figure \* ARABIC </w:instrText>
      </w:r>
      <w:r w:rsidR="005B341C">
        <w:fldChar w:fldCharType="separate"/>
      </w:r>
      <w:r w:rsidR="008B0106">
        <w:rPr>
          <w:noProof/>
        </w:rPr>
        <w:t>5</w:t>
      </w:r>
      <w:r w:rsidR="005B341C">
        <w:rPr>
          <w:noProof/>
        </w:rPr>
        <w:fldChar w:fldCharType="end"/>
      </w:r>
      <w:r w:rsidR="00A63368">
        <w:rPr>
          <w:noProof/>
        </w:rPr>
        <w:t xml:space="preserve"> </w:t>
      </w:r>
      <w:r w:rsidRPr="0013438E">
        <w:t xml:space="preserve">MACTS with </w:t>
      </w:r>
      <w:r>
        <w:t>collaborating</w:t>
      </w:r>
      <w:r w:rsidRPr="0013438E">
        <w:t xml:space="preserve"> MAS Node</w:t>
      </w:r>
    </w:p>
    <w:p w:rsidR="00BB537E" w:rsidRPr="00C456F0" w:rsidRDefault="00BB537E" w:rsidP="00BB537E">
      <w:pPr>
        <w:pStyle w:val="Heading2"/>
      </w:pPr>
      <w:bookmarkStart w:id="8" w:name="_Toc321221258"/>
      <w:r w:rsidRPr="00C456F0">
        <w:t>Component Interface Specification</w:t>
      </w:r>
      <w:bookmarkEnd w:id="8"/>
      <w:r w:rsidRPr="00C456F0">
        <w:t xml:space="preserve"> </w:t>
      </w:r>
    </w:p>
    <w:p w:rsidR="00BB537E" w:rsidRPr="00C456F0" w:rsidRDefault="00BB537E" w:rsidP="00BB537E">
      <w:r w:rsidRPr="00C456F0">
        <w:t>While there are traditional class interfaces in the project, MACTS interfaces are more service oriented application programming interfaces, SOA APIs.</w:t>
      </w:r>
      <w:r w:rsidR="00296946" w:rsidRPr="00C456F0">
        <w:t xml:space="preserve"> </w:t>
      </w:r>
      <w:proofErr w:type="spellStart"/>
      <w:r w:rsidR="00C456F0" w:rsidRPr="00C456F0">
        <w:t>RabbitMQ</w:t>
      </w:r>
      <w:proofErr w:type="spellEnd"/>
      <w:r w:rsidR="00C456F0" w:rsidRPr="00C456F0">
        <w:t xml:space="preserve"> is the communications server used with JSON messages.  </w:t>
      </w:r>
      <w:r w:rsidR="00296946" w:rsidRPr="00C456F0">
        <w:t>In the forthcoming Component Design Document I will expand on the message exchanges used, their purpose and the type of messages being passed.</w:t>
      </w:r>
    </w:p>
    <w:p w:rsidR="001434B7" w:rsidRDefault="001434B7" w:rsidP="00C456F0">
      <w:pPr>
        <w:pStyle w:val="Heading3"/>
      </w:pPr>
      <w:bookmarkStart w:id="9" w:name="_Toc321221259"/>
      <w:proofErr w:type="spellStart"/>
      <w:r>
        <w:t>IPersistPlan</w:t>
      </w:r>
      <w:bookmarkEnd w:id="9"/>
      <w:proofErr w:type="spellEnd"/>
    </w:p>
    <w:p w:rsidR="00C456F0" w:rsidRPr="00C456F0" w:rsidRDefault="00C456F0" w:rsidP="00C456F0"/>
    <w:tbl>
      <w:tblPr>
        <w:tblStyle w:val="TableGrid"/>
        <w:tblW w:w="0" w:type="auto"/>
        <w:tblLook w:val="04A0" w:firstRow="1" w:lastRow="0" w:firstColumn="1" w:lastColumn="0" w:noHBand="0" w:noVBand="1"/>
      </w:tblPr>
      <w:tblGrid>
        <w:gridCol w:w="2518"/>
        <w:gridCol w:w="7058"/>
      </w:tblGrid>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Signature</w:t>
            </w:r>
          </w:p>
        </w:tc>
        <w:tc>
          <w:tcPr>
            <w:tcW w:w="7058" w:type="dxa"/>
          </w:tcPr>
          <w:p w:rsidR="00BB537E" w:rsidRPr="009945DF" w:rsidRDefault="00C456F0" w:rsidP="005E68D5">
            <w:pPr>
              <w:rPr>
                <w:rFonts w:eastAsiaTheme="majorEastAsia" w:cstheme="majorBidi"/>
                <w:bCs/>
                <w:sz w:val="28"/>
                <w:szCs w:val="26"/>
              </w:rPr>
            </w:pPr>
            <w:r w:rsidRPr="00296946">
              <w:rPr>
                <w:rFonts w:eastAsiaTheme="majorEastAsia" w:cstheme="majorBidi"/>
                <w:bCs/>
                <w:sz w:val="28"/>
                <w:szCs w:val="26"/>
              </w:rPr>
              <w:t>+</w:t>
            </w:r>
            <w:proofErr w:type="spellStart"/>
            <w:r w:rsidRPr="00296946">
              <w:rPr>
                <w:rFonts w:eastAsiaTheme="majorEastAsia" w:cstheme="majorBidi"/>
                <w:bCs/>
                <w:sz w:val="28"/>
                <w:szCs w:val="26"/>
              </w:rPr>
              <w:t>persistPlan</w:t>
            </w:r>
            <w:proofErr w:type="spellEnd"/>
            <w:r w:rsidRPr="00296946">
              <w:rPr>
                <w:rFonts w:eastAsiaTheme="majorEastAsia" w:cstheme="majorBidi"/>
                <w:bCs/>
                <w:sz w:val="28"/>
                <w:szCs w:val="26"/>
              </w:rPr>
              <w:t>(</w:t>
            </w:r>
            <w:proofErr w:type="spellStart"/>
            <w:r w:rsidRPr="00296946">
              <w:rPr>
                <w:rFonts w:eastAsiaTheme="majorEastAsia" w:cstheme="majorBidi"/>
                <w:bCs/>
                <w:sz w:val="28"/>
                <w:szCs w:val="26"/>
              </w:rPr>
              <w:t>simulationId</w:t>
            </w:r>
            <w:proofErr w:type="spellEnd"/>
            <w:r w:rsidRPr="00296946">
              <w:rPr>
                <w:rFonts w:eastAsiaTheme="majorEastAsia" w:cstheme="majorBidi"/>
                <w:bCs/>
                <w:sz w:val="28"/>
                <w:szCs w:val="26"/>
              </w:rPr>
              <w:t xml:space="preserve"> : string, step : integer, </w:t>
            </w:r>
            <w:proofErr w:type="spellStart"/>
            <w:r w:rsidRPr="00296946">
              <w:rPr>
                <w:rFonts w:eastAsiaTheme="majorEastAsia" w:cstheme="majorBidi"/>
                <w:bCs/>
                <w:sz w:val="28"/>
                <w:szCs w:val="26"/>
              </w:rPr>
              <w:t>agentId</w:t>
            </w:r>
            <w:proofErr w:type="spellEnd"/>
            <w:r w:rsidRPr="00296946">
              <w:rPr>
                <w:rFonts w:eastAsiaTheme="majorEastAsia" w:cstheme="majorBidi"/>
                <w:bCs/>
                <w:sz w:val="28"/>
                <w:szCs w:val="26"/>
              </w:rPr>
              <w:t xml:space="preserve"> : string, plan : string)</w:t>
            </w: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Purpose</w:t>
            </w:r>
          </w:p>
        </w:tc>
        <w:tc>
          <w:tcPr>
            <w:tcW w:w="7058" w:type="dxa"/>
          </w:tcPr>
          <w:p w:rsidR="00BB537E" w:rsidRPr="009945DF" w:rsidRDefault="00C456F0" w:rsidP="005E68D5">
            <w:pPr>
              <w:rPr>
                <w:rFonts w:eastAsiaTheme="majorEastAsia" w:cstheme="majorBidi"/>
                <w:bCs/>
                <w:sz w:val="28"/>
                <w:szCs w:val="26"/>
              </w:rPr>
            </w:pPr>
            <w:r>
              <w:rPr>
                <w:rFonts w:eastAsiaTheme="majorEastAsia" w:cstheme="majorBidi"/>
                <w:bCs/>
                <w:sz w:val="28"/>
                <w:szCs w:val="26"/>
              </w:rPr>
              <w:t>To store the plans that the agent creates during the simulation for future review or analysis.</w:t>
            </w: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Pre-Conditions</w:t>
            </w:r>
          </w:p>
        </w:tc>
        <w:tc>
          <w:tcPr>
            <w:tcW w:w="7058" w:type="dxa"/>
          </w:tcPr>
          <w:p w:rsidR="00BB537E" w:rsidRDefault="00C456F0" w:rsidP="005E68D5">
            <w:pPr>
              <w:rPr>
                <w:rFonts w:eastAsiaTheme="majorEastAsia" w:cstheme="majorBidi"/>
                <w:bCs/>
                <w:sz w:val="28"/>
                <w:szCs w:val="26"/>
              </w:rPr>
            </w:pPr>
            <w:r>
              <w:rPr>
                <w:rFonts w:eastAsiaTheme="majorEastAsia" w:cstheme="majorBidi"/>
                <w:bCs/>
                <w:sz w:val="28"/>
                <w:szCs w:val="26"/>
              </w:rPr>
              <w:t>Established simulation and planning agent.</w:t>
            </w:r>
          </w:p>
          <w:p w:rsidR="00C456F0" w:rsidRPr="009945DF" w:rsidRDefault="00C456F0" w:rsidP="005E68D5">
            <w:pPr>
              <w:rPr>
                <w:rFonts w:eastAsiaTheme="majorEastAsia" w:cstheme="majorBidi"/>
                <w:bCs/>
                <w:sz w:val="28"/>
                <w:szCs w:val="26"/>
              </w:rPr>
            </w:pPr>
            <w:r>
              <w:rPr>
                <w:rFonts w:eastAsiaTheme="majorEastAsia" w:cstheme="majorBidi"/>
                <w:bCs/>
                <w:sz w:val="28"/>
                <w:szCs w:val="26"/>
              </w:rPr>
              <w:t>Initialized data store.</w:t>
            </w: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Post-Conditions</w:t>
            </w:r>
          </w:p>
        </w:tc>
        <w:tc>
          <w:tcPr>
            <w:tcW w:w="7058" w:type="dxa"/>
          </w:tcPr>
          <w:p w:rsidR="00BB537E" w:rsidRPr="009945DF" w:rsidRDefault="00C456F0" w:rsidP="005E68D5">
            <w:pPr>
              <w:rPr>
                <w:rFonts w:eastAsiaTheme="majorEastAsia" w:cstheme="majorBidi"/>
                <w:bCs/>
                <w:sz w:val="28"/>
                <w:szCs w:val="26"/>
              </w:rPr>
            </w:pPr>
            <w:r>
              <w:rPr>
                <w:rFonts w:eastAsiaTheme="majorEastAsia" w:cstheme="majorBidi"/>
                <w:bCs/>
                <w:sz w:val="28"/>
                <w:szCs w:val="26"/>
              </w:rPr>
              <w:t>The plan information is persisted in the data store.</w:t>
            </w:r>
          </w:p>
        </w:tc>
      </w:tr>
    </w:tbl>
    <w:p w:rsidR="00C456F0" w:rsidRDefault="00C456F0" w:rsidP="00C456F0">
      <w:pPr>
        <w:rPr>
          <w:rFonts w:eastAsiaTheme="majorEastAsia" w:cstheme="majorBidi"/>
          <w:b/>
          <w:bCs/>
          <w:sz w:val="28"/>
          <w:szCs w:val="26"/>
        </w:rPr>
      </w:pPr>
    </w:p>
    <w:p w:rsidR="00C456F0" w:rsidRDefault="00C456F0" w:rsidP="00C456F0">
      <w:pPr>
        <w:pStyle w:val="Heading3"/>
      </w:pPr>
      <w:bookmarkStart w:id="10" w:name="_Toc321221260"/>
      <w:proofErr w:type="spellStart"/>
      <w:r>
        <w:lastRenderedPageBreak/>
        <w:t>IPersistSafetyRequest</w:t>
      </w:r>
      <w:bookmarkEnd w:id="10"/>
      <w:proofErr w:type="spellEnd"/>
    </w:p>
    <w:p w:rsidR="00C456F0" w:rsidRDefault="00C456F0" w:rsidP="00C456F0">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Signature</w:t>
            </w:r>
          </w:p>
        </w:tc>
        <w:tc>
          <w:tcPr>
            <w:tcW w:w="7058" w:type="dxa"/>
          </w:tcPr>
          <w:p w:rsidR="00C456F0" w:rsidRPr="009945DF" w:rsidRDefault="00C456F0" w:rsidP="00C456F0">
            <w:pPr>
              <w:rPr>
                <w:rFonts w:eastAsiaTheme="majorEastAsia" w:cstheme="majorBidi"/>
                <w:bCs/>
                <w:sz w:val="28"/>
                <w:szCs w:val="26"/>
              </w:rPr>
            </w:pPr>
            <w:r w:rsidRPr="00296946">
              <w:rPr>
                <w:rFonts w:eastAsiaTheme="majorEastAsia" w:cstheme="majorBidi"/>
                <w:bCs/>
                <w:sz w:val="28"/>
                <w:szCs w:val="26"/>
              </w:rPr>
              <w:t>+</w:t>
            </w:r>
            <w:proofErr w:type="spellStart"/>
            <w:r w:rsidRPr="00296946">
              <w:rPr>
                <w:rFonts w:eastAsiaTheme="majorEastAsia" w:cstheme="majorBidi"/>
                <w:bCs/>
                <w:sz w:val="28"/>
                <w:szCs w:val="26"/>
              </w:rPr>
              <w:t>persistSafety</w:t>
            </w:r>
            <w:proofErr w:type="spellEnd"/>
            <w:r w:rsidRPr="00296946">
              <w:rPr>
                <w:rFonts w:eastAsiaTheme="majorEastAsia" w:cstheme="majorBidi"/>
                <w:bCs/>
                <w:sz w:val="28"/>
                <w:szCs w:val="26"/>
              </w:rPr>
              <w:t>(</w:t>
            </w:r>
            <w:proofErr w:type="spellStart"/>
            <w:r w:rsidRPr="00296946">
              <w:rPr>
                <w:rFonts w:eastAsiaTheme="majorEastAsia" w:cstheme="majorBidi"/>
                <w:bCs/>
                <w:sz w:val="28"/>
                <w:szCs w:val="26"/>
              </w:rPr>
              <w:t>simulationId</w:t>
            </w:r>
            <w:proofErr w:type="spellEnd"/>
            <w:r w:rsidRPr="00296946">
              <w:rPr>
                <w:rFonts w:eastAsiaTheme="majorEastAsia" w:cstheme="majorBidi"/>
                <w:bCs/>
                <w:sz w:val="28"/>
                <w:szCs w:val="26"/>
              </w:rPr>
              <w:t xml:space="preserve">: string, step: integer, </w:t>
            </w:r>
            <w:proofErr w:type="spellStart"/>
            <w:r>
              <w:rPr>
                <w:rFonts w:eastAsiaTheme="majorEastAsia" w:cstheme="majorBidi"/>
                <w:bCs/>
                <w:sz w:val="28"/>
                <w:szCs w:val="26"/>
              </w:rPr>
              <w:t>safetyA</w:t>
            </w:r>
            <w:r w:rsidRPr="00296946">
              <w:rPr>
                <w:rFonts w:eastAsiaTheme="majorEastAsia" w:cstheme="majorBidi"/>
                <w:bCs/>
                <w:sz w:val="28"/>
                <w:szCs w:val="26"/>
              </w:rPr>
              <w:t>gentId</w:t>
            </w:r>
            <w:proofErr w:type="spellEnd"/>
            <w:r w:rsidRPr="00296946">
              <w:rPr>
                <w:rFonts w:eastAsiaTheme="majorEastAsia" w:cstheme="majorBidi"/>
                <w:bCs/>
                <w:sz w:val="28"/>
                <w:szCs w:val="26"/>
              </w:rPr>
              <w:t xml:space="preserve">: string, </w:t>
            </w:r>
            <w:proofErr w:type="spellStart"/>
            <w:r>
              <w:rPr>
                <w:rFonts w:eastAsiaTheme="majorEastAsia" w:cstheme="majorBidi"/>
                <w:bCs/>
                <w:sz w:val="28"/>
                <w:szCs w:val="26"/>
              </w:rPr>
              <w:t>planAgentId</w:t>
            </w:r>
            <w:proofErr w:type="spellEnd"/>
            <w:r>
              <w:rPr>
                <w:rFonts w:eastAsiaTheme="majorEastAsia" w:cstheme="majorBidi"/>
                <w:bCs/>
                <w:sz w:val="28"/>
                <w:szCs w:val="26"/>
              </w:rPr>
              <w:t xml:space="preserve">: string, </w:t>
            </w:r>
            <w:proofErr w:type="spellStart"/>
            <w:r w:rsidRPr="00296946">
              <w:rPr>
                <w:rFonts w:eastAsiaTheme="majorEastAsia" w:cstheme="majorBidi"/>
                <w:bCs/>
                <w:sz w:val="28"/>
                <w:szCs w:val="26"/>
              </w:rPr>
              <w:t>r</w:t>
            </w:r>
            <w:r>
              <w:rPr>
                <w:rFonts w:eastAsiaTheme="majorEastAsia" w:cstheme="majorBidi"/>
                <w:bCs/>
                <w:sz w:val="28"/>
                <w:szCs w:val="26"/>
              </w:rPr>
              <w:t>equest:string</w:t>
            </w:r>
            <w:proofErr w:type="spellEnd"/>
            <w:r>
              <w:rPr>
                <w:rFonts w:eastAsiaTheme="majorEastAsia" w:cstheme="majorBidi"/>
                <w:bCs/>
                <w:sz w:val="28"/>
                <w:szCs w:val="26"/>
              </w:rPr>
              <w:t>,</w:t>
            </w:r>
            <w:r>
              <w:rPr>
                <w:rFonts w:eastAsiaTheme="majorEastAsia" w:cstheme="majorBidi"/>
                <w:bCs/>
                <w:sz w:val="28"/>
                <w:szCs w:val="26"/>
              </w:rPr>
              <w:t xml:space="preserve"> </w:t>
            </w:r>
            <w:proofErr w:type="spellStart"/>
            <w:r>
              <w:rPr>
                <w:rFonts w:eastAsiaTheme="majorEastAsia" w:cstheme="majorBidi"/>
                <w:bCs/>
                <w:sz w:val="28"/>
                <w:szCs w:val="26"/>
              </w:rPr>
              <w:t>response:string</w:t>
            </w:r>
            <w:proofErr w:type="spellEnd"/>
            <w:r>
              <w:rPr>
                <w:rFonts w:eastAsiaTheme="majorEastAsia" w:cstheme="majorBidi"/>
                <w:bCs/>
                <w:sz w:val="28"/>
                <w:szCs w:val="26"/>
              </w:rPr>
              <w:t>)</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Purpose</w:t>
            </w:r>
          </w:p>
        </w:tc>
        <w:tc>
          <w:tcPr>
            <w:tcW w:w="7058" w:type="dxa"/>
          </w:tcPr>
          <w:p w:rsidR="00C456F0" w:rsidRPr="009945DF" w:rsidRDefault="00C456F0" w:rsidP="005F543B">
            <w:pPr>
              <w:rPr>
                <w:rFonts w:eastAsiaTheme="majorEastAsia" w:cstheme="majorBidi"/>
                <w:bCs/>
                <w:sz w:val="28"/>
                <w:szCs w:val="26"/>
              </w:rPr>
            </w:pPr>
            <w:r>
              <w:rPr>
                <w:rFonts w:eastAsiaTheme="majorEastAsia" w:cstheme="majorBidi"/>
                <w:bCs/>
                <w:sz w:val="28"/>
                <w:szCs w:val="26"/>
              </w:rPr>
              <w:t>To store the requests that was made of the safety agent, by whom and the response given.</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Pre-Conditions</w:t>
            </w:r>
          </w:p>
        </w:tc>
        <w:tc>
          <w:tcPr>
            <w:tcW w:w="7058" w:type="dxa"/>
          </w:tcPr>
          <w:p w:rsidR="00C456F0" w:rsidRDefault="00C456F0" w:rsidP="005F543B">
            <w:pPr>
              <w:rPr>
                <w:rFonts w:eastAsiaTheme="majorEastAsia" w:cstheme="majorBidi"/>
                <w:bCs/>
                <w:sz w:val="28"/>
                <w:szCs w:val="26"/>
              </w:rPr>
            </w:pPr>
            <w:r>
              <w:rPr>
                <w:rFonts w:eastAsiaTheme="majorEastAsia" w:cstheme="majorBidi"/>
                <w:bCs/>
                <w:sz w:val="28"/>
                <w:szCs w:val="26"/>
              </w:rPr>
              <w:t>Established simulation, planning and safety agents running.</w:t>
            </w:r>
          </w:p>
          <w:p w:rsidR="00C456F0" w:rsidRPr="009945DF" w:rsidRDefault="00C456F0" w:rsidP="005F543B">
            <w:pPr>
              <w:rPr>
                <w:rFonts w:eastAsiaTheme="majorEastAsia" w:cstheme="majorBidi"/>
                <w:bCs/>
                <w:sz w:val="28"/>
                <w:szCs w:val="26"/>
              </w:rPr>
            </w:pPr>
            <w:r>
              <w:rPr>
                <w:rFonts w:eastAsiaTheme="majorEastAsia" w:cstheme="majorBidi"/>
                <w:bCs/>
                <w:sz w:val="28"/>
                <w:szCs w:val="26"/>
              </w:rPr>
              <w:t>Initialized data store.</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Post-Conditions</w:t>
            </w:r>
          </w:p>
        </w:tc>
        <w:tc>
          <w:tcPr>
            <w:tcW w:w="7058" w:type="dxa"/>
          </w:tcPr>
          <w:p w:rsidR="00C456F0" w:rsidRPr="009945DF" w:rsidRDefault="00C456F0" w:rsidP="005F543B">
            <w:pPr>
              <w:rPr>
                <w:rFonts w:eastAsiaTheme="majorEastAsia" w:cstheme="majorBidi"/>
                <w:bCs/>
                <w:sz w:val="28"/>
                <w:szCs w:val="26"/>
              </w:rPr>
            </w:pPr>
            <w:r>
              <w:rPr>
                <w:rFonts w:eastAsiaTheme="majorEastAsia" w:cstheme="majorBidi"/>
                <w:bCs/>
                <w:sz w:val="28"/>
                <w:szCs w:val="26"/>
              </w:rPr>
              <w:t>The safety information is persisted in the data store.</w:t>
            </w:r>
          </w:p>
        </w:tc>
      </w:tr>
    </w:tbl>
    <w:p w:rsidR="00C456F0" w:rsidRDefault="00C456F0" w:rsidP="00BB537E">
      <w:pPr>
        <w:rPr>
          <w:rFonts w:eastAsiaTheme="majorEastAsia" w:cstheme="majorBidi"/>
          <w:b/>
          <w:bCs/>
          <w:sz w:val="28"/>
          <w:szCs w:val="26"/>
        </w:rPr>
      </w:pPr>
    </w:p>
    <w:p w:rsidR="00C456F0" w:rsidRDefault="00C456F0" w:rsidP="00C456F0">
      <w:pPr>
        <w:pStyle w:val="Heading3"/>
      </w:pPr>
      <w:bookmarkStart w:id="11" w:name="_Toc321221261"/>
      <w:proofErr w:type="spellStart"/>
      <w:r>
        <w:t>IPersistMetrics</w:t>
      </w:r>
      <w:bookmarkEnd w:id="11"/>
      <w:proofErr w:type="spellEnd"/>
    </w:p>
    <w:p w:rsidR="00C456F0" w:rsidRDefault="00C456F0" w:rsidP="00C456F0">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Signature</w:t>
            </w:r>
          </w:p>
        </w:tc>
        <w:tc>
          <w:tcPr>
            <w:tcW w:w="7058" w:type="dxa"/>
          </w:tcPr>
          <w:p w:rsidR="00C456F0" w:rsidRPr="009945DF" w:rsidRDefault="00C456F0" w:rsidP="005F543B">
            <w:pPr>
              <w:rPr>
                <w:rFonts w:eastAsiaTheme="majorEastAsia" w:cstheme="majorBidi"/>
                <w:bCs/>
                <w:sz w:val="28"/>
                <w:szCs w:val="26"/>
              </w:rPr>
            </w:pPr>
            <w:r w:rsidRPr="00296946">
              <w:rPr>
                <w:rFonts w:eastAsiaTheme="majorEastAsia" w:cstheme="majorBidi"/>
                <w:bCs/>
                <w:sz w:val="28"/>
                <w:szCs w:val="26"/>
              </w:rPr>
              <w:t>+</w:t>
            </w:r>
            <w:proofErr w:type="spellStart"/>
            <w:r w:rsidRPr="00296946">
              <w:rPr>
                <w:rFonts w:eastAsiaTheme="majorEastAsia" w:cstheme="majorBidi"/>
                <w:bCs/>
                <w:sz w:val="28"/>
                <w:szCs w:val="26"/>
              </w:rPr>
              <w:t>persistStep</w:t>
            </w:r>
            <w:proofErr w:type="spellEnd"/>
            <w:r w:rsidRPr="00296946">
              <w:rPr>
                <w:rFonts w:eastAsiaTheme="majorEastAsia" w:cstheme="majorBidi"/>
                <w:bCs/>
                <w:sz w:val="28"/>
                <w:szCs w:val="26"/>
              </w:rPr>
              <w:t>(</w:t>
            </w:r>
            <w:proofErr w:type="spellStart"/>
            <w:r w:rsidRPr="00296946">
              <w:rPr>
                <w:rFonts w:eastAsiaTheme="majorEastAsia" w:cstheme="majorBidi"/>
                <w:bCs/>
                <w:sz w:val="28"/>
                <w:szCs w:val="26"/>
              </w:rPr>
              <w:t>simulationId</w:t>
            </w:r>
            <w:proofErr w:type="spellEnd"/>
            <w:r w:rsidRPr="00296946">
              <w:rPr>
                <w:rFonts w:eastAsiaTheme="majorEastAsia" w:cstheme="majorBidi"/>
                <w:bCs/>
                <w:sz w:val="28"/>
                <w:szCs w:val="26"/>
              </w:rPr>
              <w:t xml:space="preserve"> : string, step : integer, </w:t>
            </w:r>
            <w:proofErr w:type="spellStart"/>
            <w:r w:rsidRPr="00296946">
              <w:rPr>
                <w:rFonts w:eastAsiaTheme="majorEastAsia" w:cstheme="majorBidi"/>
                <w:bCs/>
                <w:sz w:val="28"/>
                <w:szCs w:val="26"/>
              </w:rPr>
              <w:t>simulationStepMetrics</w:t>
            </w:r>
            <w:proofErr w:type="spellEnd"/>
            <w:r w:rsidRPr="00296946">
              <w:rPr>
                <w:rFonts w:eastAsiaTheme="majorEastAsia" w:cstheme="majorBidi"/>
                <w:bCs/>
                <w:sz w:val="28"/>
                <w:szCs w:val="26"/>
              </w:rPr>
              <w:t xml:space="preserve"> : Metrics)</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Purpose</w:t>
            </w:r>
          </w:p>
        </w:tc>
        <w:tc>
          <w:tcPr>
            <w:tcW w:w="7058" w:type="dxa"/>
          </w:tcPr>
          <w:p w:rsidR="00C456F0" w:rsidRPr="009945DF" w:rsidRDefault="00697179" w:rsidP="005F543B">
            <w:pPr>
              <w:rPr>
                <w:rFonts w:eastAsiaTheme="majorEastAsia" w:cstheme="majorBidi"/>
                <w:bCs/>
                <w:sz w:val="28"/>
                <w:szCs w:val="26"/>
              </w:rPr>
            </w:pPr>
            <w:r>
              <w:rPr>
                <w:rFonts w:eastAsiaTheme="majorEastAsia" w:cstheme="majorBidi"/>
                <w:bCs/>
                <w:sz w:val="28"/>
                <w:szCs w:val="26"/>
              </w:rPr>
              <w:t>To store metric information for every simulation step.  This will enable further review, analysis and potential reprocessing of the metrics.</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Pre-Conditions</w:t>
            </w:r>
          </w:p>
        </w:tc>
        <w:tc>
          <w:tcPr>
            <w:tcW w:w="7058" w:type="dxa"/>
          </w:tcPr>
          <w:p w:rsidR="00C456F0" w:rsidRDefault="00697179" w:rsidP="005F543B">
            <w:pPr>
              <w:rPr>
                <w:rFonts w:eastAsiaTheme="majorEastAsia" w:cstheme="majorBidi"/>
                <w:bCs/>
                <w:sz w:val="28"/>
                <w:szCs w:val="26"/>
              </w:rPr>
            </w:pPr>
            <w:r>
              <w:rPr>
                <w:rFonts w:eastAsiaTheme="majorEastAsia" w:cstheme="majorBidi"/>
                <w:bCs/>
                <w:sz w:val="28"/>
                <w:szCs w:val="26"/>
              </w:rPr>
              <w:t>Established simulation and communications agent running.</w:t>
            </w:r>
          </w:p>
          <w:p w:rsidR="00697179" w:rsidRPr="009945DF" w:rsidRDefault="00697179" w:rsidP="005F543B">
            <w:pPr>
              <w:rPr>
                <w:rFonts w:eastAsiaTheme="majorEastAsia" w:cstheme="majorBidi"/>
                <w:bCs/>
                <w:sz w:val="28"/>
                <w:szCs w:val="26"/>
              </w:rPr>
            </w:pPr>
            <w:r>
              <w:rPr>
                <w:rFonts w:eastAsiaTheme="majorEastAsia" w:cstheme="majorBidi"/>
                <w:bCs/>
                <w:sz w:val="28"/>
                <w:szCs w:val="26"/>
              </w:rPr>
              <w:t>Initialized data store.</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Post-Conditions</w:t>
            </w:r>
          </w:p>
        </w:tc>
        <w:tc>
          <w:tcPr>
            <w:tcW w:w="7058" w:type="dxa"/>
          </w:tcPr>
          <w:p w:rsidR="00C456F0" w:rsidRPr="009945DF" w:rsidRDefault="00697179" w:rsidP="005F543B">
            <w:pPr>
              <w:rPr>
                <w:rFonts w:eastAsiaTheme="majorEastAsia" w:cstheme="majorBidi"/>
                <w:bCs/>
                <w:sz w:val="28"/>
                <w:szCs w:val="26"/>
              </w:rPr>
            </w:pPr>
            <w:r>
              <w:rPr>
                <w:rFonts w:eastAsiaTheme="majorEastAsia" w:cstheme="majorBidi"/>
                <w:bCs/>
                <w:sz w:val="28"/>
                <w:szCs w:val="26"/>
              </w:rPr>
              <w:t>The metric data for every simulation step is persisted along with a simulation identifier and step identifier.</w:t>
            </w:r>
          </w:p>
        </w:tc>
      </w:tr>
    </w:tbl>
    <w:p w:rsidR="00C456F0" w:rsidRDefault="00C456F0" w:rsidP="00C456F0">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Signature</w:t>
            </w:r>
          </w:p>
        </w:tc>
        <w:tc>
          <w:tcPr>
            <w:tcW w:w="7058" w:type="dxa"/>
          </w:tcPr>
          <w:p w:rsidR="00C456F0" w:rsidRPr="009945DF" w:rsidRDefault="00C456F0" w:rsidP="005F543B">
            <w:pPr>
              <w:rPr>
                <w:rFonts w:eastAsiaTheme="majorEastAsia" w:cstheme="majorBidi"/>
                <w:bCs/>
                <w:sz w:val="28"/>
                <w:szCs w:val="26"/>
              </w:rPr>
            </w:pPr>
            <w:r w:rsidRPr="00296946">
              <w:rPr>
                <w:rFonts w:eastAsiaTheme="majorEastAsia" w:cstheme="majorBidi"/>
                <w:bCs/>
                <w:sz w:val="28"/>
                <w:szCs w:val="26"/>
              </w:rPr>
              <w:t>+</w:t>
            </w:r>
            <w:proofErr w:type="spellStart"/>
            <w:r w:rsidRPr="00296946">
              <w:rPr>
                <w:rFonts w:eastAsiaTheme="majorEastAsia" w:cstheme="majorBidi"/>
                <w:bCs/>
                <w:sz w:val="28"/>
                <w:szCs w:val="26"/>
              </w:rPr>
              <w:t>persistSimulation</w:t>
            </w:r>
            <w:proofErr w:type="spellEnd"/>
            <w:r w:rsidRPr="00296946">
              <w:rPr>
                <w:rFonts w:eastAsiaTheme="majorEastAsia" w:cstheme="majorBidi"/>
                <w:bCs/>
                <w:sz w:val="28"/>
                <w:szCs w:val="26"/>
              </w:rPr>
              <w:t>(</w:t>
            </w:r>
            <w:proofErr w:type="spellStart"/>
            <w:r w:rsidRPr="00296946">
              <w:rPr>
                <w:rFonts w:eastAsiaTheme="majorEastAsia" w:cstheme="majorBidi"/>
                <w:bCs/>
                <w:sz w:val="28"/>
                <w:szCs w:val="26"/>
              </w:rPr>
              <w:t>simulationId</w:t>
            </w:r>
            <w:proofErr w:type="spellEnd"/>
            <w:r w:rsidRPr="00296946">
              <w:rPr>
                <w:rFonts w:eastAsiaTheme="majorEastAsia" w:cstheme="majorBidi"/>
                <w:bCs/>
                <w:sz w:val="28"/>
                <w:szCs w:val="26"/>
              </w:rPr>
              <w:t xml:space="preserve"> : string, </w:t>
            </w:r>
            <w:proofErr w:type="spellStart"/>
            <w:r w:rsidRPr="00296946">
              <w:rPr>
                <w:rFonts w:eastAsiaTheme="majorEastAsia" w:cstheme="majorBidi"/>
                <w:bCs/>
                <w:sz w:val="28"/>
                <w:szCs w:val="26"/>
              </w:rPr>
              <w:t>aggregatedMetrics</w:t>
            </w:r>
            <w:proofErr w:type="spellEnd"/>
            <w:r w:rsidRPr="00296946">
              <w:rPr>
                <w:rFonts w:eastAsiaTheme="majorEastAsia" w:cstheme="majorBidi"/>
                <w:bCs/>
                <w:sz w:val="28"/>
                <w:szCs w:val="26"/>
              </w:rPr>
              <w:t xml:space="preserve"> : Metrics, </w:t>
            </w:r>
            <w:proofErr w:type="spellStart"/>
            <w:r w:rsidRPr="00296946">
              <w:rPr>
                <w:rFonts w:eastAsiaTheme="majorEastAsia" w:cstheme="majorBidi"/>
                <w:bCs/>
                <w:sz w:val="28"/>
                <w:szCs w:val="26"/>
              </w:rPr>
              <w:t>systemConfiguration</w:t>
            </w:r>
            <w:proofErr w:type="spellEnd"/>
            <w:r w:rsidRPr="00296946">
              <w:rPr>
                <w:rFonts w:eastAsiaTheme="majorEastAsia" w:cstheme="majorBidi"/>
                <w:bCs/>
                <w:sz w:val="28"/>
                <w:szCs w:val="26"/>
              </w:rPr>
              <w:t xml:space="preserve"> : List&lt;string&gt;)   </w:t>
            </w:r>
            <w:r w:rsidRPr="00296946">
              <w:rPr>
                <w:rFonts w:eastAsiaTheme="majorEastAsia" w:cstheme="majorBidi"/>
                <w:bCs/>
                <w:sz w:val="28"/>
                <w:szCs w:val="26"/>
              </w:rPr>
              <w:tab/>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Purpose</w:t>
            </w:r>
          </w:p>
        </w:tc>
        <w:tc>
          <w:tcPr>
            <w:tcW w:w="7058" w:type="dxa"/>
          </w:tcPr>
          <w:p w:rsidR="00C456F0" w:rsidRPr="009945DF" w:rsidRDefault="00697179" w:rsidP="005F543B">
            <w:pPr>
              <w:rPr>
                <w:rFonts w:eastAsiaTheme="majorEastAsia" w:cstheme="majorBidi"/>
                <w:bCs/>
                <w:sz w:val="28"/>
                <w:szCs w:val="26"/>
              </w:rPr>
            </w:pPr>
            <w:r>
              <w:rPr>
                <w:rFonts w:eastAsiaTheme="majorEastAsia" w:cstheme="majorBidi"/>
                <w:bCs/>
                <w:sz w:val="28"/>
                <w:szCs w:val="26"/>
              </w:rPr>
              <w:t>The purpose of this method is to store aggregated simulation metrics along with the system configuration.  The system configuration is the list of agents that constituted the realized system.  Having the simulation identifier allows for associating the individual step metrics with the overall aggregated metrics.</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Pre-Conditions</w:t>
            </w:r>
          </w:p>
        </w:tc>
        <w:tc>
          <w:tcPr>
            <w:tcW w:w="7058" w:type="dxa"/>
          </w:tcPr>
          <w:p w:rsidR="00C456F0" w:rsidRDefault="00697179" w:rsidP="005F543B">
            <w:pPr>
              <w:rPr>
                <w:rFonts w:eastAsiaTheme="majorEastAsia" w:cstheme="majorBidi"/>
                <w:bCs/>
                <w:sz w:val="28"/>
                <w:szCs w:val="26"/>
              </w:rPr>
            </w:pPr>
            <w:r>
              <w:rPr>
                <w:rFonts w:eastAsiaTheme="majorEastAsia" w:cstheme="majorBidi"/>
                <w:bCs/>
                <w:sz w:val="28"/>
                <w:szCs w:val="26"/>
              </w:rPr>
              <w:t>Established simulation and communications agent running.</w:t>
            </w:r>
          </w:p>
          <w:p w:rsidR="00697179" w:rsidRPr="009945DF" w:rsidRDefault="00697179" w:rsidP="005F543B">
            <w:pPr>
              <w:rPr>
                <w:rFonts w:eastAsiaTheme="majorEastAsia" w:cstheme="majorBidi"/>
                <w:bCs/>
                <w:sz w:val="28"/>
                <w:szCs w:val="26"/>
              </w:rPr>
            </w:pPr>
            <w:r>
              <w:rPr>
                <w:rFonts w:eastAsiaTheme="majorEastAsia" w:cstheme="majorBidi"/>
                <w:bCs/>
                <w:sz w:val="28"/>
                <w:szCs w:val="26"/>
              </w:rPr>
              <w:t>Initialized data store.</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Post-Conditions</w:t>
            </w:r>
          </w:p>
        </w:tc>
        <w:tc>
          <w:tcPr>
            <w:tcW w:w="7058" w:type="dxa"/>
          </w:tcPr>
          <w:p w:rsidR="00C456F0" w:rsidRPr="009945DF" w:rsidRDefault="00697179" w:rsidP="005F543B">
            <w:pPr>
              <w:rPr>
                <w:rFonts w:eastAsiaTheme="majorEastAsia" w:cstheme="majorBidi"/>
                <w:bCs/>
                <w:sz w:val="28"/>
                <w:szCs w:val="26"/>
              </w:rPr>
            </w:pPr>
            <w:r>
              <w:rPr>
                <w:rFonts w:eastAsiaTheme="majorEastAsia" w:cstheme="majorBidi"/>
                <w:bCs/>
                <w:sz w:val="28"/>
                <w:szCs w:val="26"/>
              </w:rPr>
              <w:t>The aggregated metric data and system configuration are stored along with the simulation identifier.</w:t>
            </w:r>
          </w:p>
        </w:tc>
      </w:tr>
    </w:tbl>
    <w:p w:rsidR="00C456F0" w:rsidRDefault="00C456F0" w:rsidP="00C456F0">
      <w:pPr>
        <w:rPr>
          <w:rFonts w:eastAsiaTheme="majorEastAsia" w:cstheme="majorBidi"/>
          <w:b/>
          <w:bCs/>
          <w:sz w:val="28"/>
          <w:szCs w:val="26"/>
        </w:rPr>
      </w:pPr>
    </w:p>
    <w:p w:rsidR="00C456F0" w:rsidRDefault="00C456F0" w:rsidP="00BB537E">
      <w:pPr>
        <w:rPr>
          <w:rFonts w:eastAsiaTheme="majorEastAsia" w:cstheme="majorBidi"/>
          <w:b/>
          <w:bCs/>
          <w:sz w:val="28"/>
          <w:szCs w:val="26"/>
        </w:rPr>
      </w:pPr>
    </w:p>
    <w:p w:rsidR="00BB537E" w:rsidRDefault="00BB537E" w:rsidP="00BB537E">
      <w:pPr>
        <w:rPr>
          <w:rFonts w:eastAsiaTheme="majorEastAsia" w:cstheme="majorBidi"/>
          <w:b/>
          <w:bCs/>
          <w:sz w:val="28"/>
          <w:szCs w:val="26"/>
        </w:rPr>
      </w:pPr>
      <w:r>
        <w:rPr>
          <w:rFonts w:eastAsiaTheme="majorEastAsia" w:cstheme="majorBidi"/>
          <w:b/>
          <w:bCs/>
          <w:sz w:val="28"/>
          <w:szCs w:val="26"/>
        </w:rPr>
        <w:br w:type="page"/>
      </w:r>
    </w:p>
    <w:p w:rsidR="001F36EE" w:rsidRDefault="00B4235E" w:rsidP="009B5361">
      <w:pPr>
        <w:pStyle w:val="Heading2"/>
      </w:pPr>
      <w:bookmarkStart w:id="12" w:name="_Toc321221262"/>
      <w:r>
        <w:lastRenderedPageBreak/>
        <w:t>System Design Rationale</w:t>
      </w:r>
      <w:bookmarkEnd w:id="12"/>
    </w:p>
    <w:p w:rsidR="001F36EE" w:rsidRDefault="001F36EE" w:rsidP="001F36EE">
      <w:r>
        <w:t>There were several design criteria which led me to existing architecture.  A key problem that had to be resolved was how to enable a distributed architecture to work with the direct connection, single client interface of TraCI.  This design makes that possible by using a Communications Agent/System Liaison which interacts with the other parts of the system in a decoupled way through RabbitMQ message queues.</w:t>
      </w:r>
    </w:p>
    <w:p w:rsidR="001F36EE" w:rsidRDefault="001F36EE" w:rsidP="001F36EE"/>
    <w:p w:rsidR="00844E28" w:rsidRDefault="00844E28" w:rsidP="001F36EE">
      <w:r>
        <w:t xml:space="preserve">I chose to work with </w:t>
      </w:r>
      <w:proofErr w:type="spellStart"/>
      <w:r>
        <w:t>RabbitMQ</w:t>
      </w:r>
      <w:proofErr w:type="spellEnd"/>
      <w:r>
        <w:t xml:space="preserve"> and </w:t>
      </w:r>
      <w:proofErr w:type="spellStart"/>
      <w:r>
        <w:t>MongoDB</w:t>
      </w:r>
      <w:proofErr w:type="spellEnd"/>
      <w:r>
        <w:t xml:space="preserve"> because of their easy interfaces and ability to work with JSON documents.  Also, since the core of this project isn’t messaging or data persistence this seemed </w:t>
      </w:r>
      <w:proofErr w:type="gramStart"/>
      <w:r>
        <w:t>like</w:t>
      </w:r>
      <w:proofErr w:type="gramEnd"/>
      <w:r>
        <w:t xml:space="preserve"> a good way to avoid reinventing the wheel.</w:t>
      </w:r>
    </w:p>
    <w:p w:rsidR="00844E28" w:rsidRDefault="00844E28" w:rsidP="001F36EE"/>
    <w:p w:rsidR="001F36EE" w:rsidRDefault="001F36EE" w:rsidP="001F36EE">
      <w:r>
        <w:t>I knew that I wanted to be able to test various types of agents as well.  So, I wanted to be able to easily configure a network.  This led me to a decoupled design where the agents communicate with each other through message queues.  Because there is some shared behavior amongst agents, I thought it would be useful to have an abstract Agent class which could be used by the other types of agents.  Planning Agent, Collaboration Agent and Safety Agent are all more specialized, yet still abstract classes that build upon the Agent class.</w:t>
      </w:r>
    </w:p>
    <w:p w:rsidR="00844E28" w:rsidRDefault="00844E28" w:rsidP="001F36EE"/>
    <w:p w:rsidR="00873540" w:rsidRDefault="00844E28">
      <w:r>
        <w:t>Why didn’t I have all of the planning agents going directly to the Communication Agent for shared information?  Because I wanted to reflect a bit of reality in that at a given intersection there likely won’t be the connectivity back to a central all-knowing authority.  The agent has to interact with its neighbors.</w:t>
      </w:r>
    </w:p>
    <w:p w:rsidR="00844E28" w:rsidRDefault="00844E28"/>
    <w:p w:rsidR="00844E28" w:rsidRPr="00844E28" w:rsidRDefault="00844E28">
      <w:r>
        <w:t>To obtain system metrics, TraCI must be used to query the simulation for a specific metric on every lane in the system.  To me, it made the most sense for the Communications Agent to gather all of this information and publish it to its own queue.  From there, the Metrics Agent gathers it, does any necessary analysis and aggregation and saves the data.  The Metrics Agent stores the network configuration along with all of the aggregated metrics at the end of a simulation run.</w:t>
      </w:r>
    </w:p>
    <w:p w:rsidR="00E60811" w:rsidRDefault="00E60811">
      <w:pPr>
        <w:rPr>
          <w:rFonts w:eastAsiaTheme="majorEastAsia" w:cstheme="majorBidi"/>
          <w:b/>
          <w:bCs/>
          <w:sz w:val="28"/>
          <w:szCs w:val="26"/>
        </w:rPr>
      </w:pPr>
      <w:bookmarkStart w:id="13" w:name="_Toc321221263"/>
      <w:r>
        <w:br w:type="page"/>
      </w:r>
    </w:p>
    <w:p w:rsidR="00ED5F81" w:rsidRDefault="00ED5F81" w:rsidP="00ED5F81">
      <w:pPr>
        <w:pStyle w:val="Heading2"/>
      </w:pPr>
      <w:commentRangeStart w:id="14"/>
      <w:r>
        <w:lastRenderedPageBreak/>
        <w:t>High-Level Design</w:t>
      </w:r>
      <w:commentRangeEnd w:id="14"/>
      <w:r>
        <w:rPr>
          <w:rStyle w:val="CommentReference"/>
          <w:rFonts w:eastAsiaTheme="minorHAnsi" w:cs="Times New Roman"/>
          <w:b w:val="0"/>
          <w:bCs w:val="0"/>
        </w:rPr>
        <w:commentReference w:id="14"/>
      </w:r>
      <w:bookmarkEnd w:id="13"/>
    </w:p>
    <w:p w:rsidR="00ED5F81" w:rsidRDefault="00ED5F81" w:rsidP="00ED5F81"/>
    <w:p w:rsidR="00ED5F81" w:rsidRDefault="00ED5F81" w:rsidP="00ED5F81">
      <w:pPr>
        <w:keepNext/>
      </w:pPr>
      <w:r>
        <w:rPr>
          <w:noProof/>
        </w:rPr>
        <w:drawing>
          <wp:inline distT="0" distB="0" distL="0" distR="0" wp14:anchorId="19CD5E54" wp14:editId="76A881F9">
            <wp:extent cx="5943600" cy="3945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5890"/>
                    </a:xfrm>
                    <a:prstGeom prst="rect">
                      <a:avLst/>
                    </a:prstGeom>
                  </pic:spPr>
                </pic:pic>
              </a:graphicData>
            </a:graphic>
          </wp:inline>
        </w:drawing>
      </w:r>
    </w:p>
    <w:p w:rsidR="00ED5F81" w:rsidRPr="009B5361" w:rsidRDefault="00ED5F81" w:rsidP="00ED5F81">
      <w:pPr>
        <w:pStyle w:val="Caption"/>
        <w:rPr>
          <w:i/>
        </w:rPr>
      </w:pPr>
      <w:r>
        <w:t xml:space="preserve">Figure </w:t>
      </w:r>
      <w:r w:rsidR="005B341C">
        <w:fldChar w:fldCharType="begin"/>
      </w:r>
      <w:r w:rsidR="005B341C">
        <w:instrText xml:space="preserve"> SEQ Figure \* ARABIC </w:instrText>
      </w:r>
      <w:r w:rsidR="005B341C">
        <w:fldChar w:fldCharType="separate"/>
      </w:r>
      <w:r w:rsidR="008B0106">
        <w:rPr>
          <w:noProof/>
        </w:rPr>
        <w:t>6</w:t>
      </w:r>
      <w:r w:rsidR="005B341C">
        <w:rPr>
          <w:noProof/>
        </w:rPr>
        <w:fldChar w:fldCharType="end"/>
      </w:r>
      <w:r>
        <w:t xml:space="preserve"> High Level Class Diagram</w:t>
      </w:r>
    </w:p>
    <w:p w:rsidR="00ED5F81" w:rsidRDefault="00844E28" w:rsidP="00ED5F81">
      <w:r>
        <w:t xml:space="preserve">In this high level view of the design we can see how </w:t>
      </w:r>
      <w:r w:rsidR="00E60811">
        <w:t>the design</w:t>
      </w:r>
      <w:r>
        <w:t xml:space="preserve"> provides </w:t>
      </w:r>
      <w:r w:rsidR="00E60811">
        <w:t>for reusability and scalability of common components.</w:t>
      </w:r>
    </w:p>
    <w:p w:rsidR="00794FD5" w:rsidRDefault="00794FD5" w:rsidP="00ED5F81"/>
    <w:p w:rsidR="00794FD5" w:rsidRPr="00794FD5" w:rsidRDefault="00794FD5" w:rsidP="00ED5F81">
      <w:pPr>
        <w:rPr>
          <w:i/>
        </w:rPr>
      </w:pPr>
      <w:r w:rsidRPr="00794FD5">
        <w:rPr>
          <w:i/>
          <w:highlight w:val="yellow"/>
        </w:rPr>
        <w:t>Fu</w:t>
      </w:r>
      <w:r>
        <w:rPr>
          <w:i/>
          <w:highlight w:val="yellow"/>
        </w:rPr>
        <w:t>r</w:t>
      </w:r>
      <w:r w:rsidRPr="00794FD5">
        <w:rPr>
          <w:i/>
          <w:highlight w:val="yellow"/>
        </w:rPr>
        <w:t>ther discussion</w:t>
      </w:r>
    </w:p>
    <w:p w:rsidR="00794FD5" w:rsidRPr="00794FD5" w:rsidRDefault="00ED5F81" w:rsidP="00ED5F81">
      <w:r>
        <w:br w:type="page"/>
      </w:r>
    </w:p>
    <w:p w:rsidR="001F36EE" w:rsidRDefault="001F36EE" w:rsidP="001F36EE">
      <w:pPr>
        <w:pStyle w:val="Heading2"/>
      </w:pPr>
      <w:bookmarkStart w:id="15" w:name="_Toc321221264"/>
      <w:commentRangeStart w:id="16"/>
      <w:r>
        <w:lastRenderedPageBreak/>
        <w:t>Mid-Level Design</w:t>
      </w:r>
      <w:commentRangeEnd w:id="16"/>
      <w:r>
        <w:rPr>
          <w:rStyle w:val="CommentReference"/>
          <w:rFonts w:eastAsiaTheme="minorHAnsi" w:cs="Times New Roman"/>
          <w:b w:val="0"/>
          <w:bCs w:val="0"/>
        </w:rPr>
        <w:commentReference w:id="16"/>
      </w:r>
      <w:bookmarkEnd w:id="15"/>
    </w:p>
    <w:p w:rsidR="001F36EE" w:rsidRDefault="001F36EE" w:rsidP="001F36EE">
      <w:pPr>
        <w:keepNext/>
      </w:pPr>
      <w:r>
        <w:rPr>
          <w:noProof/>
        </w:rPr>
        <w:drawing>
          <wp:inline distT="0" distB="0" distL="0" distR="0" wp14:anchorId="398F15E8" wp14:editId="41484736">
            <wp:extent cx="594360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238375"/>
                    </a:xfrm>
                    <a:prstGeom prst="rect">
                      <a:avLst/>
                    </a:prstGeom>
                  </pic:spPr>
                </pic:pic>
              </a:graphicData>
            </a:graphic>
          </wp:inline>
        </w:drawing>
      </w:r>
    </w:p>
    <w:p w:rsidR="001F36EE" w:rsidRPr="009B5361" w:rsidRDefault="001F36EE" w:rsidP="001F36EE">
      <w:pPr>
        <w:pStyle w:val="Caption"/>
        <w:rPr>
          <w:i/>
        </w:rPr>
      </w:pPr>
      <w:r>
        <w:t xml:space="preserve">Figure </w:t>
      </w:r>
      <w:r w:rsidR="005B341C">
        <w:fldChar w:fldCharType="begin"/>
      </w:r>
      <w:r w:rsidR="005B341C">
        <w:instrText xml:space="preserve"> SEQ Figure \* ARABIC </w:instrText>
      </w:r>
      <w:r w:rsidR="005B341C">
        <w:fldChar w:fldCharType="separate"/>
      </w:r>
      <w:r w:rsidR="008B0106">
        <w:rPr>
          <w:noProof/>
        </w:rPr>
        <w:t>7</w:t>
      </w:r>
      <w:r w:rsidR="005B341C">
        <w:rPr>
          <w:noProof/>
        </w:rPr>
        <w:fldChar w:fldCharType="end"/>
      </w:r>
      <w:r>
        <w:t>Class Diagram</w:t>
      </w:r>
    </w:p>
    <w:p w:rsidR="001F36EE" w:rsidRDefault="001F36EE" w:rsidP="001F36EE"/>
    <w:p w:rsidR="00794FD5" w:rsidRDefault="00794FD5" w:rsidP="00794FD5">
      <w:pPr>
        <w:rPr>
          <w:i/>
        </w:rPr>
      </w:pPr>
      <w:r>
        <w:rPr>
          <w:i/>
          <w:highlight w:val="yellow"/>
        </w:rPr>
        <w:t>Minimal</w:t>
      </w:r>
      <w:r w:rsidRPr="00296946">
        <w:rPr>
          <w:i/>
          <w:highlight w:val="yellow"/>
        </w:rPr>
        <w:t xml:space="preserve"> discussion here</w:t>
      </w:r>
    </w:p>
    <w:p w:rsidR="001F36EE" w:rsidRDefault="001F36EE" w:rsidP="001F36EE">
      <w:pPr>
        <w:rPr>
          <w:rFonts w:eastAsiaTheme="majorEastAsia" w:cstheme="majorBidi"/>
          <w:b/>
          <w:bCs/>
          <w:sz w:val="32"/>
          <w:szCs w:val="28"/>
        </w:rPr>
      </w:pPr>
      <w:r>
        <w:br w:type="page"/>
      </w:r>
    </w:p>
    <w:p w:rsidR="00A0462B" w:rsidRDefault="00A0462B" w:rsidP="00A0462B">
      <w:pPr>
        <w:pStyle w:val="Heading1"/>
      </w:pPr>
      <w:bookmarkStart w:id="17" w:name="_Toc321221265"/>
      <w:commentRangeStart w:id="18"/>
      <w:r>
        <w:lastRenderedPageBreak/>
        <w:t>Component Interaction</w:t>
      </w:r>
      <w:commentRangeEnd w:id="18"/>
      <w:r w:rsidR="00BE013A">
        <w:rPr>
          <w:rStyle w:val="CommentReference"/>
          <w:rFonts w:eastAsiaTheme="minorHAnsi" w:cs="Times New Roman"/>
          <w:b w:val="0"/>
          <w:bCs w:val="0"/>
        </w:rPr>
        <w:commentReference w:id="18"/>
      </w:r>
      <w:bookmarkEnd w:id="17"/>
    </w:p>
    <w:p w:rsidR="00C27CCB" w:rsidRPr="00794FD5" w:rsidRDefault="00794FD5" w:rsidP="00C27CCB">
      <w:r w:rsidRPr="00794FD5">
        <w:t>In this section I’ll review the typical system initialization sequence, the looping of the doing simulation sequence of events and finally the teardown or finish sequence.</w:t>
      </w:r>
    </w:p>
    <w:p w:rsidR="009B5361" w:rsidRDefault="00CA2F12" w:rsidP="009B5361">
      <w:pPr>
        <w:keepNext/>
      </w:pPr>
      <w:r>
        <w:rPr>
          <w:noProof/>
        </w:rPr>
        <w:drawing>
          <wp:inline distT="0" distB="0" distL="0" distR="0" wp14:anchorId="49B7E79D" wp14:editId="2F3D53AB">
            <wp:extent cx="5943600" cy="458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589145"/>
                    </a:xfrm>
                    <a:prstGeom prst="rect">
                      <a:avLst/>
                    </a:prstGeom>
                  </pic:spPr>
                </pic:pic>
              </a:graphicData>
            </a:graphic>
          </wp:inline>
        </w:drawing>
      </w:r>
    </w:p>
    <w:p w:rsidR="00B8501D" w:rsidRDefault="009B5361" w:rsidP="009B5361">
      <w:pPr>
        <w:pStyle w:val="Caption"/>
      </w:pPr>
      <w:r>
        <w:t xml:space="preserve">Figure </w:t>
      </w:r>
      <w:r w:rsidR="005B341C">
        <w:fldChar w:fldCharType="begin"/>
      </w:r>
      <w:r w:rsidR="005B341C">
        <w:instrText xml:space="preserve"> SEQ Figure \* ARABIC </w:instrText>
      </w:r>
      <w:r w:rsidR="005B341C">
        <w:fldChar w:fldCharType="separate"/>
      </w:r>
      <w:r w:rsidR="008B0106">
        <w:rPr>
          <w:noProof/>
        </w:rPr>
        <w:t>8</w:t>
      </w:r>
      <w:r w:rsidR="005B341C">
        <w:rPr>
          <w:noProof/>
        </w:rPr>
        <w:fldChar w:fldCharType="end"/>
      </w:r>
      <w:r>
        <w:t>Sequence diagram for process interactions</w:t>
      </w:r>
    </w:p>
    <w:p w:rsidR="00296946" w:rsidRDefault="00296946">
      <w:pPr>
        <w:rPr>
          <w:rFonts w:eastAsiaTheme="majorEastAsia" w:cstheme="majorBidi"/>
          <w:b/>
          <w:bCs/>
          <w:sz w:val="28"/>
          <w:szCs w:val="26"/>
        </w:rPr>
      </w:pPr>
      <w:r>
        <w:br w:type="page"/>
      </w:r>
    </w:p>
    <w:p w:rsidR="000B41DB" w:rsidRDefault="00660B6B" w:rsidP="000B41DB">
      <w:pPr>
        <w:pStyle w:val="Heading2"/>
      </w:pPr>
      <w:bookmarkStart w:id="19" w:name="_Toc321221266"/>
      <w:r>
        <w:lastRenderedPageBreak/>
        <w:t>Initialization</w:t>
      </w:r>
      <w:r w:rsidR="000B41DB">
        <w:t xml:space="preserve"> interaction</w:t>
      </w:r>
      <w:bookmarkEnd w:id="19"/>
    </w:p>
    <w:p w:rsidR="00296946" w:rsidRDefault="00296946">
      <w:pPr>
        <w:rPr>
          <w:i/>
        </w:rPr>
      </w:pPr>
      <w:r>
        <w:rPr>
          <w:noProof/>
        </w:rPr>
        <w:drawing>
          <wp:inline distT="0" distB="0" distL="0" distR="0" wp14:anchorId="30497DB0" wp14:editId="2D13220B">
            <wp:extent cx="5943600" cy="1441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441450"/>
                    </a:xfrm>
                    <a:prstGeom prst="rect">
                      <a:avLst/>
                    </a:prstGeom>
                  </pic:spPr>
                </pic:pic>
              </a:graphicData>
            </a:graphic>
          </wp:inline>
        </w:drawing>
      </w:r>
    </w:p>
    <w:p w:rsidR="000B41DB" w:rsidRPr="000B41DB" w:rsidRDefault="000B41DB">
      <w:pPr>
        <w:rPr>
          <w:i/>
        </w:rPr>
      </w:pPr>
      <w:proofErr w:type="spellStart"/>
      <w:r w:rsidRPr="000B41DB">
        <w:rPr>
          <w:i/>
        </w:rPr>
        <w:t>Lorem</w:t>
      </w:r>
      <w:proofErr w:type="spellEnd"/>
      <w:r w:rsidRPr="000B41DB">
        <w:rPr>
          <w:i/>
        </w:rPr>
        <w:t xml:space="preserve"> </w:t>
      </w:r>
      <w:proofErr w:type="spellStart"/>
      <w:r w:rsidRPr="000B41DB">
        <w:rPr>
          <w:i/>
        </w:rPr>
        <w:t>ipsum</w:t>
      </w:r>
      <w:proofErr w:type="spellEnd"/>
    </w:p>
    <w:p w:rsidR="00296946" w:rsidRDefault="00296946">
      <w:pPr>
        <w:rPr>
          <w:rFonts w:eastAsiaTheme="majorEastAsia" w:cstheme="majorBidi"/>
          <w:b/>
          <w:bCs/>
          <w:sz w:val="28"/>
          <w:szCs w:val="26"/>
        </w:rPr>
      </w:pPr>
      <w:r>
        <w:br w:type="page"/>
      </w:r>
    </w:p>
    <w:p w:rsidR="000B41DB" w:rsidRDefault="00660B6B" w:rsidP="000B41DB">
      <w:pPr>
        <w:pStyle w:val="Heading2"/>
      </w:pPr>
      <w:bookmarkStart w:id="20" w:name="_Toc321221267"/>
      <w:r>
        <w:lastRenderedPageBreak/>
        <w:t>In simulation p</w:t>
      </w:r>
      <w:r w:rsidR="000B41DB">
        <w:t>rocessing interaction</w:t>
      </w:r>
      <w:bookmarkEnd w:id="20"/>
    </w:p>
    <w:p w:rsidR="00296946" w:rsidRDefault="00296946">
      <w:pPr>
        <w:rPr>
          <w:i/>
        </w:rPr>
      </w:pPr>
      <w:r>
        <w:rPr>
          <w:noProof/>
        </w:rPr>
        <w:drawing>
          <wp:inline distT="0" distB="0" distL="0" distR="0" wp14:anchorId="1020E0B1" wp14:editId="4EC87514">
            <wp:extent cx="5943600" cy="29470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947035"/>
                    </a:xfrm>
                    <a:prstGeom prst="rect">
                      <a:avLst/>
                    </a:prstGeom>
                  </pic:spPr>
                </pic:pic>
              </a:graphicData>
            </a:graphic>
          </wp:inline>
        </w:drawing>
      </w:r>
    </w:p>
    <w:p w:rsidR="000B41DB" w:rsidRPr="000B41DB" w:rsidRDefault="000B41DB">
      <w:pPr>
        <w:rPr>
          <w:i/>
        </w:rPr>
      </w:pPr>
      <w:proofErr w:type="spellStart"/>
      <w:r w:rsidRPr="000B41DB">
        <w:rPr>
          <w:i/>
        </w:rPr>
        <w:t>Lorem</w:t>
      </w:r>
      <w:proofErr w:type="spellEnd"/>
      <w:r w:rsidRPr="000B41DB">
        <w:rPr>
          <w:i/>
        </w:rPr>
        <w:t xml:space="preserve"> </w:t>
      </w:r>
      <w:proofErr w:type="spellStart"/>
      <w:r>
        <w:rPr>
          <w:i/>
        </w:rPr>
        <w:t>i</w:t>
      </w:r>
      <w:r w:rsidRPr="000B41DB">
        <w:rPr>
          <w:i/>
        </w:rPr>
        <w:t>p</w:t>
      </w:r>
      <w:r>
        <w:rPr>
          <w:i/>
        </w:rPr>
        <w:t>s</w:t>
      </w:r>
      <w:r w:rsidRPr="000B41DB">
        <w:rPr>
          <w:i/>
        </w:rPr>
        <w:t>um</w:t>
      </w:r>
      <w:proofErr w:type="spellEnd"/>
    </w:p>
    <w:p w:rsidR="00296946" w:rsidRDefault="00296946">
      <w:pPr>
        <w:rPr>
          <w:rFonts w:eastAsiaTheme="majorEastAsia" w:cstheme="majorBidi"/>
          <w:b/>
          <w:bCs/>
          <w:sz w:val="28"/>
          <w:szCs w:val="26"/>
        </w:rPr>
      </w:pPr>
      <w:r>
        <w:br w:type="page"/>
      </w:r>
    </w:p>
    <w:p w:rsidR="000B41DB" w:rsidRDefault="000B41DB" w:rsidP="000B41DB">
      <w:pPr>
        <w:pStyle w:val="Heading2"/>
      </w:pPr>
      <w:bookmarkStart w:id="21" w:name="_Toc321221268"/>
      <w:r>
        <w:lastRenderedPageBreak/>
        <w:t>Simulation end interaction</w:t>
      </w:r>
      <w:bookmarkEnd w:id="21"/>
    </w:p>
    <w:p w:rsidR="00296946" w:rsidRDefault="00296946">
      <w:pPr>
        <w:rPr>
          <w:i/>
        </w:rPr>
      </w:pPr>
      <w:r>
        <w:rPr>
          <w:noProof/>
        </w:rPr>
        <w:drawing>
          <wp:inline distT="0" distB="0" distL="0" distR="0" wp14:anchorId="162E963E" wp14:editId="3ABA1761">
            <wp:extent cx="5943600" cy="1191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191260"/>
                    </a:xfrm>
                    <a:prstGeom prst="rect">
                      <a:avLst/>
                    </a:prstGeom>
                  </pic:spPr>
                </pic:pic>
              </a:graphicData>
            </a:graphic>
          </wp:inline>
        </w:drawing>
      </w:r>
    </w:p>
    <w:p w:rsidR="008D5A1A" w:rsidRPr="000B41DB" w:rsidRDefault="000B41DB">
      <w:pPr>
        <w:rPr>
          <w:rFonts w:eastAsiaTheme="majorEastAsia" w:cstheme="majorBidi"/>
          <w:b/>
          <w:bCs/>
          <w:i/>
          <w:sz w:val="28"/>
          <w:szCs w:val="26"/>
        </w:rPr>
      </w:pPr>
      <w:proofErr w:type="spellStart"/>
      <w:r w:rsidRPr="000B41DB">
        <w:rPr>
          <w:i/>
        </w:rPr>
        <w:t>Lorem</w:t>
      </w:r>
      <w:proofErr w:type="spellEnd"/>
      <w:r w:rsidRPr="000B41DB">
        <w:rPr>
          <w:i/>
        </w:rPr>
        <w:t xml:space="preserve"> </w:t>
      </w:r>
      <w:proofErr w:type="spellStart"/>
      <w:r w:rsidRPr="000B41DB">
        <w:rPr>
          <w:i/>
        </w:rPr>
        <w:t>ipsum</w:t>
      </w:r>
      <w:proofErr w:type="spellEnd"/>
      <w:r w:rsidR="008D5A1A" w:rsidRPr="000B41DB">
        <w:rPr>
          <w:i/>
        </w:rPr>
        <w:br w:type="page"/>
      </w:r>
    </w:p>
    <w:p w:rsidR="008D5A1A" w:rsidRPr="008D5A1A" w:rsidRDefault="008D5A1A" w:rsidP="008D5A1A">
      <w:pPr>
        <w:pStyle w:val="Heading2"/>
        <w:rPr>
          <w:sz w:val="32"/>
          <w:szCs w:val="28"/>
        </w:rPr>
      </w:pPr>
      <w:bookmarkStart w:id="22" w:name="_Toc321221269"/>
      <w:r>
        <w:lastRenderedPageBreak/>
        <w:t>Discovery Protocol</w:t>
      </w:r>
      <w:bookmarkEnd w:id="22"/>
    </w:p>
    <w:p w:rsidR="008B0106" w:rsidRDefault="008D5A1A" w:rsidP="008B0106">
      <w:pPr>
        <w:keepNext/>
      </w:pPr>
      <w:r>
        <w:rPr>
          <w:noProof/>
        </w:rPr>
        <w:drawing>
          <wp:inline distT="0" distB="0" distL="0" distR="0" wp14:anchorId="44824ABF" wp14:editId="557A68B6">
            <wp:extent cx="59340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4075" cy="2800350"/>
                    </a:xfrm>
                    <a:prstGeom prst="rect">
                      <a:avLst/>
                    </a:prstGeom>
                  </pic:spPr>
                </pic:pic>
              </a:graphicData>
            </a:graphic>
          </wp:inline>
        </w:drawing>
      </w:r>
    </w:p>
    <w:p w:rsidR="008D5A1A" w:rsidRDefault="008B0106" w:rsidP="008B0106">
      <w:pPr>
        <w:pStyle w:val="Caption"/>
      </w:pPr>
      <w:r>
        <w:t xml:space="preserve">Figure </w:t>
      </w:r>
      <w:fldSimple w:instr=" SEQ Figure \* ARABIC ">
        <w:r>
          <w:rPr>
            <w:noProof/>
          </w:rPr>
          <w:t>9</w:t>
        </w:r>
      </w:fldSimple>
      <w:r>
        <w:t xml:space="preserve"> Discovery Protocol</w:t>
      </w:r>
    </w:p>
    <w:p w:rsidR="008B0106" w:rsidRDefault="00D64441">
      <w:r>
        <w:t xml:space="preserve">In the discovery protocol, an agent sends a broadcast ping along with the current simulation Id to a discovery queue.  All agents are monitoring the discovery queue.  On “hearing” a ping, the listening agent responds with the simulation Id as well as its </w:t>
      </w:r>
      <w:proofErr w:type="spellStart"/>
      <w:r>
        <w:t>agentId</w:t>
      </w:r>
      <w:proofErr w:type="spellEnd"/>
      <w:r>
        <w:t xml:space="preserve">.  The </w:t>
      </w:r>
      <w:proofErr w:type="spellStart"/>
      <w:r>
        <w:t>agentId</w:t>
      </w:r>
      <w:proofErr w:type="spellEnd"/>
      <w:r>
        <w:t xml:space="preserve"> is made up of the type of Agent and the MAS Node Id.  Any agent that is listening to the pong response queue will “hear” other agents on the network.</w:t>
      </w:r>
      <w:r w:rsidR="008B0106">
        <w:br w:type="page"/>
      </w:r>
    </w:p>
    <w:p w:rsidR="00A0462B" w:rsidRDefault="00A0462B" w:rsidP="00A0462B">
      <w:pPr>
        <w:pStyle w:val="Heading1"/>
      </w:pPr>
      <w:bookmarkStart w:id="23" w:name="_Toc321221270"/>
      <w:bookmarkStart w:id="24" w:name="_GoBack"/>
      <w:bookmarkEnd w:id="24"/>
      <w:r>
        <w:lastRenderedPageBreak/>
        <w:t>USE/OCL Model</w:t>
      </w:r>
      <w:bookmarkEnd w:id="23"/>
    </w:p>
    <w:p w:rsidR="0011748C" w:rsidRDefault="0011748C" w:rsidP="0011748C">
      <w:pPr>
        <w:pStyle w:val="Heading2"/>
      </w:pPr>
      <w:bookmarkStart w:id="25" w:name="_Toc321221271"/>
      <w:r>
        <w:t>Overview</w:t>
      </w:r>
      <w:bookmarkEnd w:id="25"/>
    </w:p>
    <w:p w:rsidR="0011748C" w:rsidRDefault="00A9603D" w:rsidP="0011748C">
      <w:r>
        <w:t>This section will provide a formal specification</w:t>
      </w:r>
      <w:r w:rsidR="0011748C">
        <w:t xml:space="preserve"> that the safety agent enforces minimum time per light color</w:t>
      </w:r>
      <w:r>
        <w:t xml:space="preserve"> and that the</w:t>
      </w:r>
      <w:r w:rsidR="0011748C">
        <w:t xml:space="preserve"> lights must change in a rotation of green, yellow, red.  The system combines all traffic light signals at an intersection into a single command.</w:t>
      </w:r>
    </w:p>
    <w:p w:rsidR="0011748C" w:rsidRDefault="0011748C" w:rsidP="0011748C"/>
    <w:p w:rsidR="0011748C" w:rsidRDefault="0011748C" w:rsidP="0011748C">
      <w:r w:rsidRPr="0011748C">
        <w:t>The interaction</w:t>
      </w:r>
      <w:r w:rsidR="00A9603D">
        <w:t>s involved are</w:t>
      </w:r>
      <w:r w:rsidRPr="0011748C">
        <w:t xml:space="preserve"> </w:t>
      </w:r>
      <w:r w:rsidR="00A9603D">
        <w:t>P</w:t>
      </w:r>
      <w:r w:rsidRPr="0011748C">
        <w:t xml:space="preserve">lanning </w:t>
      </w:r>
      <w:r w:rsidR="00A9603D">
        <w:t>A</w:t>
      </w:r>
      <w:r w:rsidRPr="0011748C">
        <w:t>gent sends plan to</w:t>
      </w:r>
      <w:r w:rsidR="00A9603D">
        <w:t xml:space="preserve"> S</w:t>
      </w:r>
      <w:r w:rsidRPr="0011748C">
        <w:t xml:space="preserve">afety </w:t>
      </w:r>
      <w:r w:rsidR="00A9603D">
        <w:t>A</w:t>
      </w:r>
      <w:r w:rsidRPr="0011748C">
        <w:t xml:space="preserve">gent. Safety </w:t>
      </w:r>
      <w:r w:rsidR="00A9603D">
        <w:t>A</w:t>
      </w:r>
      <w:r w:rsidRPr="0011748C">
        <w:t xml:space="preserve">gent evaluates.  If ok, </w:t>
      </w:r>
      <w:r w:rsidR="00A9603D">
        <w:t>the Safety Agent</w:t>
      </w:r>
      <w:r w:rsidRPr="0011748C">
        <w:t xml:space="preserve"> sends </w:t>
      </w:r>
      <w:r w:rsidR="00A9603D">
        <w:t>the plan</w:t>
      </w:r>
      <w:r w:rsidRPr="0011748C">
        <w:t xml:space="preserve"> on to the </w:t>
      </w:r>
      <w:r w:rsidR="00A9603D">
        <w:t>C</w:t>
      </w:r>
      <w:r w:rsidRPr="0011748C">
        <w:t xml:space="preserve">ommunications </w:t>
      </w:r>
      <w:r w:rsidR="00A9603D">
        <w:t>A</w:t>
      </w:r>
      <w:r w:rsidRPr="0011748C">
        <w:t xml:space="preserve">gent.  If not ok, </w:t>
      </w:r>
      <w:r w:rsidR="00A9603D">
        <w:t>the Safety Agent</w:t>
      </w:r>
      <w:r w:rsidRPr="0011748C">
        <w:t xml:space="preserve"> notifies the planning agent that </w:t>
      </w:r>
      <w:r w:rsidR="00A9603D">
        <w:t xml:space="preserve">the plan is </w:t>
      </w:r>
      <w:r w:rsidRPr="0011748C">
        <w:t>not</w:t>
      </w:r>
      <w:r>
        <w:t xml:space="preserve"> </w:t>
      </w:r>
      <w:r w:rsidRPr="0011748C">
        <w:t xml:space="preserve">acceptable and </w:t>
      </w:r>
      <w:r w:rsidR="00A9603D">
        <w:t xml:space="preserve">the </w:t>
      </w:r>
      <w:r w:rsidRPr="0011748C">
        <w:t>cause/reason why.</w:t>
      </w:r>
    </w:p>
    <w:p w:rsidR="0011748C" w:rsidRDefault="0011748C" w:rsidP="0011748C"/>
    <w:p w:rsidR="0011748C" w:rsidRPr="0011748C" w:rsidRDefault="0011748C" w:rsidP="0011748C">
      <w:pPr>
        <w:pStyle w:val="Heading2"/>
      </w:pPr>
      <w:bookmarkStart w:id="26" w:name="_Toc321221272"/>
      <w:r>
        <w:t>USE OCL Code</w:t>
      </w:r>
      <w:bookmarkEnd w:id="26"/>
    </w:p>
    <w:p w:rsidR="005A0B53" w:rsidRPr="005A0B53" w:rsidRDefault="005A0B53" w:rsidP="005A0B53">
      <w:pPr>
        <w:rPr>
          <w:rFonts w:ascii="Consolas" w:hAnsi="Consolas" w:cs="Consolas"/>
        </w:rPr>
      </w:pPr>
      <w:r w:rsidRPr="005A0B53">
        <w:rPr>
          <w:rFonts w:ascii="Consolas" w:hAnsi="Consolas" w:cs="Consolas"/>
        </w:rPr>
        <w:t>-- CIS 895 MSE Project Formal Specification MACTS Architecture</w:t>
      </w:r>
    </w:p>
    <w:p w:rsidR="00A0462B" w:rsidRDefault="00A0462B" w:rsidP="005A0B53">
      <w:pPr>
        <w:rPr>
          <w:rFonts w:eastAsiaTheme="majorEastAsia" w:cstheme="majorBidi"/>
          <w:b/>
          <w:bCs/>
          <w:sz w:val="32"/>
          <w:szCs w:val="28"/>
        </w:rPr>
      </w:pPr>
      <w:r>
        <w:br w:type="page"/>
      </w:r>
    </w:p>
    <w:p w:rsidR="002E3149" w:rsidRDefault="002E3149"/>
    <w:p w:rsidR="002E3149" w:rsidRDefault="002E3149"/>
    <w:p w:rsidR="003A35E5" w:rsidRDefault="003A35E5"/>
    <w:p w:rsidR="003A35E5" w:rsidRDefault="003A35E5" w:rsidP="007D4573">
      <w:pPr>
        <w:spacing w:after="200"/>
      </w:pPr>
    </w:p>
    <w:sectPr w:rsidR="003A35E5" w:rsidSect="006B0B19">
      <w:type w:val="continuous"/>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ryan Nehl" w:date="2012-03-14T22:31:00Z" w:initials="bdn">
    <w:p w:rsidR="00740A5E" w:rsidRDefault="00740A5E">
      <w:pPr>
        <w:pStyle w:val="CommentText"/>
      </w:pPr>
      <w:r>
        <w:rPr>
          <w:rStyle w:val="CommentReference"/>
        </w:rPr>
        <w:annotationRef/>
      </w:r>
    </w:p>
    <w:p w:rsidR="00740A5E" w:rsidRDefault="00B67144">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05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4"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5B341C">
      <w:pPr>
        <w:pStyle w:val="CommentText"/>
      </w:pPr>
      <w:hyperlink r:id="rId3" w:anchor="Ch%209%20Arch%20Design&amp;section-id={37215EFF-B769-4A75-8EF0-7FEEA9F997B1}&amp;page-id={2FB101FC-B32E-4ED8-84A7-A7A33D514CA9}&amp;end" w:history="1">
        <w:proofErr w:type="spellStart"/>
        <w:r w:rsidR="00676FA8" w:rsidRPr="00676FA8">
          <w:rPr>
            <w:color w:val="0000FF"/>
            <w:sz w:val="24"/>
            <w:szCs w:val="24"/>
            <w:u w:val="single"/>
          </w:rPr>
          <w:t>Ch</w:t>
        </w:r>
        <w:proofErr w:type="spellEnd"/>
        <w:r w:rsidR="00676FA8" w:rsidRPr="00676FA8">
          <w:rPr>
            <w:color w:val="0000FF"/>
            <w:sz w:val="24"/>
            <w:szCs w:val="24"/>
            <w:u w:val="single"/>
          </w:rPr>
          <w:t xml:space="preserve"> 9 Arch Design</w:t>
        </w:r>
      </w:hyperlink>
    </w:p>
  </w:comment>
  <w:comment w:id="14" w:author="Bryan Nehl" w:date="2012-04-01T14:07:00Z" w:initials="bdn">
    <w:p w:rsidR="00ED5F81" w:rsidRDefault="00ED5F81" w:rsidP="00ED5F81">
      <w:pPr>
        <w:pStyle w:val="CommentText"/>
      </w:pPr>
      <w:r>
        <w:rPr>
          <w:rStyle w:val="CommentReference"/>
        </w:rPr>
        <w:annotationRef/>
      </w:r>
      <w:r>
        <w:t xml:space="preserve">See OneNote: CIS 744, </w:t>
      </w:r>
      <w:proofErr w:type="spellStart"/>
      <w:r>
        <w:t>Ch</w:t>
      </w:r>
      <w:proofErr w:type="spellEnd"/>
      <w:r>
        <w:t xml:space="preserve"> 9</w:t>
      </w:r>
    </w:p>
    <w:p w:rsidR="00ED5F81" w:rsidRDefault="005B341C" w:rsidP="00ED5F81">
      <w:pPr>
        <w:pStyle w:val="CommentText"/>
      </w:pPr>
      <w:hyperlink r:id="rId4" w:anchor="Ch%209%20Arch%20Design&amp;section-id={37215EFF-B769-4A75-8EF0-7FEEA9F997B1}&amp;page-id={2FB101FC-B32E-4ED8-84A7-A7A33D514CA9}&amp;end" w:history="1">
        <w:proofErr w:type="spellStart"/>
        <w:r w:rsidR="00ED5F81">
          <w:rPr>
            <w:rStyle w:val="Hyperlink"/>
          </w:rPr>
          <w:t>Ch</w:t>
        </w:r>
        <w:proofErr w:type="spellEnd"/>
        <w:r w:rsidR="00ED5F81">
          <w:rPr>
            <w:rStyle w:val="Hyperlink"/>
          </w:rPr>
          <w:t xml:space="preserve"> 9 Arch Design</w:t>
        </w:r>
      </w:hyperlink>
      <w:r w:rsidR="00ED5F81">
        <w:t xml:space="preserve"> (Refers to Fox book)</w:t>
      </w:r>
    </w:p>
  </w:comment>
  <w:comment w:id="16" w:author="Bryan Nehl" w:date="2012-04-01T14:09:00Z" w:initials="bdn">
    <w:p w:rsidR="001F36EE" w:rsidRDefault="001F36EE" w:rsidP="001F36EE">
      <w:pPr>
        <w:pStyle w:val="CommentText"/>
      </w:pPr>
      <w:r>
        <w:rPr>
          <w:rStyle w:val="CommentReference"/>
        </w:rPr>
        <w:annotationRef/>
      </w:r>
      <w:hyperlink r:id="rId5" w:anchor="Week%207&amp;section-id={37215EFF-B769-4A75-8EF0-7FEEA9F997B1}&amp;page-id={192BC52A-A787-4F9A-9408-F2B10D53EC14}&amp;end" w:history="1">
        <w:r w:rsidRPr="00676FA8">
          <w:rPr>
            <w:color w:val="0000FF"/>
            <w:sz w:val="24"/>
            <w:szCs w:val="24"/>
            <w:u w:val="single"/>
          </w:rPr>
          <w:t>Week 7</w:t>
        </w:r>
      </w:hyperlink>
    </w:p>
  </w:comment>
  <w:comment w:id="18" w:author="Bryan Nehl" w:date="2012-03-14T22:44:00Z" w:initials="bdn">
    <w:p w:rsidR="00BE013A" w:rsidRDefault="00BE013A">
      <w:pPr>
        <w:pStyle w:val="CommentText"/>
      </w:pPr>
      <w:r>
        <w:rPr>
          <w:rStyle w:val="CommentReference"/>
        </w:rPr>
        <w:annotationRef/>
      </w:r>
    </w:p>
    <w:p w:rsidR="00BE013A" w:rsidRDefault="00B67144">
      <w:pPr>
        <w:pStyle w:val="CommentText"/>
      </w:pPr>
      <w:r>
        <w:rPr>
          <w:rFonts w:eastAsiaTheme="majorEastAsia" w:cstheme="majorBidi"/>
          <w:b/>
          <w:bCs/>
          <w:sz w:val="32"/>
          <w:szCs w:val="28"/>
        </w:rPr>
        <w:pict>
          <v:shape id="_x0000_i1026" type="#_x0000_t75" style="width:139.8pt;height:47.55pt" strokeweight="1pt">
            <v:stroke endcap="round"/>
            <v:imagedata r:id="rId6"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41C" w:rsidRDefault="005B341C" w:rsidP="008C13DF">
      <w:r>
        <w:separator/>
      </w:r>
    </w:p>
  </w:endnote>
  <w:endnote w:type="continuationSeparator" w:id="0">
    <w:p w:rsidR="005B341C" w:rsidRDefault="005B341C"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660B6B">
              <w:rPr>
                <w:bCs/>
                <w:noProof/>
              </w:rPr>
              <w:t>16</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660B6B">
              <w:rPr>
                <w:bCs/>
                <w:noProof/>
              </w:rPr>
              <w:t>17</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1225F">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41C" w:rsidRDefault="005B341C" w:rsidP="008C13DF">
      <w:r>
        <w:separator/>
      </w:r>
    </w:p>
  </w:footnote>
  <w:footnote w:type="continuationSeparator" w:id="0">
    <w:p w:rsidR="005B341C" w:rsidRDefault="005B341C"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B67144">
      <w:rPr>
        <w:noProof/>
      </w:rPr>
      <w:t>2012-04-03 12:27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41DB"/>
    <w:rsid w:val="000B7E45"/>
    <w:rsid w:val="000E2C01"/>
    <w:rsid w:val="000E6944"/>
    <w:rsid w:val="001019C1"/>
    <w:rsid w:val="0010260F"/>
    <w:rsid w:val="00106AC4"/>
    <w:rsid w:val="0011748C"/>
    <w:rsid w:val="00121012"/>
    <w:rsid w:val="001332DA"/>
    <w:rsid w:val="0014302B"/>
    <w:rsid w:val="001434B7"/>
    <w:rsid w:val="00144540"/>
    <w:rsid w:val="0019326E"/>
    <w:rsid w:val="001C4E73"/>
    <w:rsid w:val="001E3B04"/>
    <w:rsid w:val="001F32B6"/>
    <w:rsid w:val="001F36EE"/>
    <w:rsid w:val="001F5961"/>
    <w:rsid w:val="002001A9"/>
    <w:rsid w:val="00220BAB"/>
    <w:rsid w:val="00231C35"/>
    <w:rsid w:val="00251D86"/>
    <w:rsid w:val="00286DC0"/>
    <w:rsid w:val="00296946"/>
    <w:rsid w:val="002A480D"/>
    <w:rsid w:val="002B4BDE"/>
    <w:rsid w:val="002E3149"/>
    <w:rsid w:val="002E5DC6"/>
    <w:rsid w:val="002E644B"/>
    <w:rsid w:val="002F2263"/>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A4920"/>
    <w:rsid w:val="004C28E5"/>
    <w:rsid w:val="005103B0"/>
    <w:rsid w:val="0051225F"/>
    <w:rsid w:val="00522250"/>
    <w:rsid w:val="00532481"/>
    <w:rsid w:val="005364A0"/>
    <w:rsid w:val="00544D95"/>
    <w:rsid w:val="00545247"/>
    <w:rsid w:val="00545DE7"/>
    <w:rsid w:val="00557345"/>
    <w:rsid w:val="00572A31"/>
    <w:rsid w:val="00597016"/>
    <w:rsid w:val="005A0B53"/>
    <w:rsid w:val="005A2813"/>
    <w:rsid w:val="005A5F1A"/>
    <w:rsid w:val="005B341C"/>
    <w:rsid w:val="005D48A8"/>
    <w:rsid w:val="005E2EDA"/>
    <w:rsid w:val="005F551A"/>
    <w:rsid w:val="00660B6B"/>
    <w:rsid w:val="00663466"/>
    <w:rsid w:val="00670926"/>
    <w:rsid w:val="00676FA8"/>
    <w:rsid w:val="00684C33"/>
    <w:rsid w:val="00697179"/>
    <w:rsid w:val="006A533B"/>
    <w:rsid w:val="006A64A8"/>
    <w:rsid w:val="006B0B19"/>
    <w:rsid w:val="006C0CF8"/>
    <w:rsid w:val="006D1026"/>
    <w:rsid w:val="006F1246"/>
    <w:rsid w:val="00732460"/>
    <w:rsid w:val="00740A5E"/>
    <w:rsid w:val="00743635"/>
    <w:rsid w:val="00745975"/>
    <w:rsid w:val="00762C0C"/>
    <w:rsid w:val="007725C4"/>
    <w:rsid w:val="00790F75"/>
    <w:rsid w:val="00794FD5"/>
    <w:rsid w:val="007A4D89"/>
    <w:rsid w:val="007A7BE9"/>
    <w:rsid w:val="007B7EF8"/>
    <w:rsid w:val="007D4573"/>
    <w:rsid w:val="007F22F5"/>
    <w:rsid w:val="0080282E"/>
    <w:rsid w:val="00813A3D"/>
    <w:rsid w:val="008315BA"/>
    <w:rsid w:val="00844E28"/>
    <w:rsid w:val="00845446"/>
    <w:rsid w:val="0086470D"/>
    <w:rsid w:val="00873540"/>
    <w:rsid w:val="00874166"/>
    <w:rsid w:val="008A43D1"/>
    <w:rsid w:val="008A51F6"/>
    <w:rsid w:val="008B0106"/>
    <w:rsid w:val="008B1449"/>
    <w:rsid w:val="008C13DF"/>
    <w:rsid w:val="008C6417"/>
    <w:rsid w:val="008C666A"/>
    <w:rsid w:val="008D5A1A"/>
    <w:rsid w:val="008E19A8"/>
    <w:rsid w:val="008F785C"/>
    <w:rsid w:val="00904502"/>
    <w:rsid w:val="00905D7C"/>
    <w:rsid w:val="00907000"/>
    <w:rsid w:val="00927CB2"/>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12F04"/>
    <w:rsid w:val="00A22B23"/>
    <w:rsid w:val="00A3060E"/>
    <w:rsid w:val="00A411DF"/>
    <w:rsid w:val="00A43E9A"/>
    <w:rsid w:val="00A459A1"/>
    <w:rsid w:val="00A46763"/>
    <w:rsid w:val="00A4702D"/>
    <w:rsid w:val="00A47BA8"/>
    <w:rsid w:val="00A5555E"/>
    <w:rsid w:val="00A60BC3"/>
    <w:rsid w:val="00A63368"/>
    <w:rsid w:val="00A66701"/>
    <w:rsid w:val="00A82008"/>
    <w:rsid w:val="00A9603D"/>
    <w:rsid w:val="00AA1EA3"/>
    <w:rsid w:val="00AB1B74"/>
    <w:rsid w:val="00AD58B2"/>
    <w:rsid w:val="00AF5E4D"/>
    <w:rsid w:val="00B04688"/>
    <w:rsid w:val="00B06AB7"/>
    <w:rsid w:val="00B24F6F"/>
    <w:rsid w:val="00B30D6A"/>
    <w:rsid w:val="00B338DF"/>
    <w:rsid w:val="00B37F2A"/>
    <w:rsid w:val="00B4235E"/>
    <w:rsid w:val="00B632D2"/>
    <w:rsid w:val="00B63EFB"/>
    <w:rsid w:val="00B66ED4"/>
    <w:rsid w:val="00B67144"/>
    <w:rsid w:val="00B8501D"/>
    <w:rsid w:val="00B908AD"/>
    <w:rsid w:val="00BB246F"/>
    <w:rsid w:val="00BB4380"/>
    <w:rsid w:val="00BB537E"/>
    <w:rsid w:val="00BB5D48"/>
    <w:rsid w:val="00BC100A"/>
    <w:rsid w:val="00BE013A"/>
    <w:rsid w:val="00C124BC"/>
    <w:rsid w:val="00C21A39"/>
    <w:rsid w:val="00C23CD1"/>
    <w:rsid w:val="00C27CCB"/>
    <w:rsid w:val="00C35227"/>
    <w:rsid w:val="00C37B44"/>
    <w:rsid w:val="00C41EC9"/>
    <w:rsid w:val="00C456F0"/>
    <w:rsid w:val="00C566DA"/>
    <w:rsid w:val="00C75D9A"/>
    <w:rsid w:val="00C77603"/>
    <w:rsid w:val="00C973B7"/>
    <w:rsid w:val="00CA2F12"/>
    <w:rsid w:val="00CC5146"/>
    <w:rsid w:val="00CD1547"/>
    <w:rsid w:val="00CD5F78"/>
    <w:rsid w:val="00CF1500"/>
    <w:rsid w:val="00CF569C"/>
    <w:rsid w:val="00CF5D5F"/>
    <w:rsid w:val="00D62937"/>
    <w:rsid w:val="00D64441"/>
    <w:rsid w:val="00D85D79"/>
    <w:rsid w:val="00D874E6"/>
    <w:rsid w:val="00DA40E7"/>
    <w:rsid w:val="00DA5228"/>
    <w:rsid w:val="00DB2863"/>
    <w:rsid w:val="00DD0035"/>
    <w:rsid w:val="00DD1A77"/>
    <w:rsid w:val="00DF0430"/>
    <w:rsid w:val="00E1261B"/>
    <w:rsid w:val="00E12945"/>
    <w:rsid w:val="00E14901"/>
    <w:rsid w:val="00E15E0F"/>
    <w:rsid w:val="00E200CD"/>
    <w:rsid w:val="00E27353"/>
    <w:rsid w:val="00E3677E"/>
    <w:rsid w:val="00E50D28"/>
    <w:rsid w:val="00E60811"/>
    <w:rsid w:val="00E624A5"/>
    <w:rsid w:val="00E70EE0"/>
    <w:rsid w:val="00E77790"/>
    <w:rsid w:val="00EB5358"/>
    <w:rsid w:val="00ED5F81"/>
    <w:rsid w:val="00EE1186"/>
    <w:rsid w:val="00F04E1B"/>
    <w:rsid w:val="00F12E96"/>
    <w:rsid w:val="00F14B14"/>
    <w:rsid w:val="00F32992"/>
    <w:rsid w:val="00F54665"/>
    <w:rsid w:val="00F54AC5"/>
    <w:rsid w:val="00F55526"/>
    <w:rsid w:val="00F70F88"/>
    <w:rsid w:val="00F7730C"/>
    <w:rsid w:val="00F80EFD"/>
    <w:rsid w:val="00FB3CAD"/>
    <w:rsid w:val="00FC7BC1"/>
    <w:rsid w:val="00FD2F38"/>
    <w:rsid w:val="00FE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image" Target="media/image9.gif"/><Relationship Id="rId5" Type="http://schemas.openxmlformats.org/officeDocument/2006/relationships/hyperlink" Target="onenote://E:/OneNote/Education/744%20AD/Main.one" TargetMode="External"/><Relationship Id="rId4" Type="http://schemas.openxmlformats.org/officeDocument/2006/relationships/hyperlink" Target="onenote://D:/OneNote/Education/744%20AD/Main.on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3.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E0FEE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A5FB39B-9E03-4D68-B6E0-F940C7F0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17</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14359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23</cp:revision>
  <cp:lastPrinted>2012-03-14T19:17:00Z</cp:lastPrinted>
  <dcterms:created xsi:type="dcterms:W3CDTF">2011-08-27T20:35:00Z</dcterms:created>
  <dcterms:modified xsi:type="dcterms:W3CDTF">2012-04-03T18:06:00Z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