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  <w:r>
        <w:rPr>
          <w:b/>
        </w:rPr>
        <w:t>User Manual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214D91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0480437" w:history="1">
            <w:r w:rsidRPr="005F577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Configuring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C3321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38" w:history="1">
            <w:r w:rsidR="00214D91" w:rsidRPr="005F5778">
              <w:rPr>
                <w:rStyle w:val="Hyperlink"/>
                <w:noProof/>
              </w:rPr>
              <w:t>1.1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VHOST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_Toc320480438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C3321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39" w:history="1">
            <w:r w:rsidR="00214D91" w:rsidRPr="005F5778">
              <w:rPr>
                <w:rStyle w:val="Hyperlink"/>
                <w:noProof/>
              </w:rPr>
              <w:t>1.2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Exchanges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_Toc320480439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C3321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0" w:history="1">
            <w:r w:rsidR="00214D91" w:rsidRPr="005F5778">
              <w:rPr>
                <w:rStyle w:val="Hyperlink"/>
                <w:noProof/>
              </w:rPr>
              <w:t>1.2.1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Fanout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_Toc320480440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C3321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1" w:history="1">
            <w:r w:rsidR="00214D91" w:rsidRPr="005F5778">
              <w:rPr>
                <w:rStyle w:val="Hyperlink"/>
                <w:noProof/>
              </w:rPr>
              <w:t>1.2.2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topic/Fanout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_Toc320480441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C3321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2" w:history="1">
            <w:r w:rsidR="00214D91" w:rsidRPr="005F5778">
              <w:rPr>
                <w:rStyle w:val="Hyperlink"/>
                <w:noProof/>
              </w:rPr>
              <w:t>1.2.3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Direct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_Toc320480442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C3321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3" w:history="1">
            <w:r w:rsidR="00214D91" w:rsidRPr="005F5778">
              <w:rPr>
                <w:rStyle w:val="Hyperlink"/>
                <w:noProof/>
              </w:rPr>
              <w:t>1.3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Queues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_Toc320480443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r>
        <w:lastRenderedPageBreak/>
        <w:t>Intro</w:t>
      </w:r>
    </w:p>
    <w:p w:rsidR="00214D91" w:rsidRDefault="00214D91" w:rsidP="00214D9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1E4333" w:rsidRDefault="001E4333" w:rsidP="001E4333">
      <w:pPr>
        <w:pStyle w:val="Heading1"/>
      </w:pPr>
      <w:bookmarkStart w:id="0" w:name="_Toc320480437"/>
      <w:r>
        <w:t>Configuring RabbitMQ</w:t>
      </w:r>
      <w:bookmarkEnd w:id="0"/>
    </w:p>
    <w:p w:rsidR="001E4333" w:rsidRDefault="001E4333" w:rsidP="001E4333">
      <w:pPr>
        <w:pStyle w:val="Heading2"/>
      </w:pPr>
      <w:bookmarkStart w:id="1" w:name="_Toc320480438"/>
      <w:r>
        <w:t>VHOST</w:t>
      </w:r>
      <w:bookmarkEnd w:id="1"/>
    </w:p>
    <w:p w:rsidR="001E4333" w:rsidRDefault="001E4333" w:rsidP="001E4333">
      <w:proofErr w:type="spellStart"/>
      <w:proofErr w:type="gramStart"/>
      <w:r>
        <w:t>macts</w:t>
      </w:r>
      <w:proofErr w:type="spellEnd"/>
      <w:proofErr w:type="gramEnd"/>
    </w:p>
    <w:p w:rsidR="001E4333" w:rsidRDefault="001E4333" w:rsidP="001E4333">
      <w:pPr>
        <w:pStyle w:val="Heading2"/>
      </w:pPr>
      <w:bookmarkStart w:id="2" w:name="_Toc320480439"/>
      <w:r>
        <w:t>Exchanges</w:t>
      </w:r>
      <w:bookmarkEnd w:id="2"/>
    </w:p>
    <w:p w:rsidR="001E4333" w:rsidRDefault="001E4333" w:rsidP="001E4333">
      <w:pPr>
        <w:pStyle w:val="Heading3"/>
      </w:pPr>
      <w:bookmarkStart w:id="3" w:name="_Toc320480440"/>
      <w:proofErr w:type="spellStart"/>
      <w:r>
        <w:t>Fanout</w:t>
      </w:r>
      <w:bookmarkEnd w:id="3"/>
      <w:proofErr w:type="spellEnd"/>
    </w:p>
    <w:p w:rsidR="001E4333" w:rsidRDefault="001E4333" w:rsidP="001E4333">
      <w:proofErr w:type="gramStart"/>
      <w:r>
        <w:t>metrics</w:t>
      </w:r>
      <w:proofErr w:type="gramEnd"/>
      <w:r>
        <w:t>, discovery</w:t>
      </w:r>
    </w:p>
    <w:p w:rsidR="001E4333" w:rsidRDefault="001E4333" w:rsidP="001E4333">
      <w:pPr>
        <w:pStyle w:val="Heading3"/>
      </w:pPr>
      <w:bookmarkStart w:id="4" w:name="_Toc320480441"/>
      <w:proofErr w:type="gramStart"/>
      <w:r>
        <w:t>topic/</w:t>
      </w:r>
      <w:proofErr w:type="spellStart"/>
      <w:r>
        <w:t>Fanout</w:t>
      </w:r>
      <w:bookmarkEnd w:id="4"/>
      <w:proofErr w:type="spellEnd"/>
      <w:proofErr w:type="gramEnd"/>
    </w:p>
    <w:p w:rsidR="001E4333" w:rsidRDefault="001E4333" w:rsidP="001E4333">
      <w:r>
        <w:t>11 e1 detectors</w:t>
      </w:r>
    </w:p>
    <w:p w:rsidR="001E4333" w:rsidRDefault="001E4333" w:rsidP="001E4333">
      <w:pPr>
        <w:pStyle w:val="Heading3"/>
      </w:pPr>
      <w:bookmarkStart w:id="5" w:name="_Toc320480442"/>
      <w:r>
        <w:t>Direct</w:t>
      </w:r>
      <w:bookmarkEnd w:id="5"/>
    </w:p>
    <w:p w:rsidR="001E4333" w:rsidRDefault="001E4333" w:rsidP="001E4333">
      <w:r>
        <w:t xml:space="preserve">Safety </w:t>
      </w:r>
      <w:r w:rsidR="00501FAE">
        <w:t>A</w:t>
      </w:r>
      <w:r>
        <w:t>gent</w:t>
      </w:r>
      <w:r w:rsidR="00501FAE">
        <w:t xml:space="preserve"> (SA)</w:t>
      </w:r>
      <w:r>
        <w:t xml:space="preserve"> -&gt; Communications Agent</w:t>
      </w:r>
      <w:r w:rsidR="00501FAE">
        <w:t xml:space="preserve"> (CA)</w:t>
      </w:r>
    </w:p>
    <w:p w:rsidR="00501FAE" w:rsidRDefault="00501FAE" w:rsidP="001E4333">
      <w:r>
        <w:t>Used for TLS commands and informing the CA that the SA is participating in the simulation</w:t>
      </w:r>
    </w:p>
    <w:p w:rsidR="001E4333" w:rsidRDefault="001E4333" w:rsidP="001E4333">
      <w:pPr>
        <w:pStyle w:val="Heading2"/>
      </w:pPr>
      <w:bookmarkStart w:id="6" w:name="_Toc320480443"/>
      <w:r>
        <w:t>Queues</w:t>
      </w:r>
      <w:bookmarkStart w:id="7" w:name="_GoBack"/>
      <w:bookmarkEnd w:id="6"/>
      <w:bookmarkEnd w:id="7"/>
    </w:p>
    <w:p w:rsidR="001E4333" w:rsidRDefault="001E4333" w:rsidP="001E4333">
      <w:r>
        <w:t>Metrics queue for publishing metrics regarding the 18 lanes of traffic</w:t>
      </w:r>
    </w:p>
    <w:p w:rsidR="001E4333" w:rsidRDefault="001E4333" w:rsidP="001E4333">
      <w:r>
        <w:t>Discovery used to discover what agents are on the network</w:t>
      </w:r>
    </w:p>
    <w:p w:rsidR="001E4333" w:rsidRPr="008446AC" w:rsidRDefault="001E4333" w:rsidP="001E4333">
      <w:r>
        <w:t>11 E1 detector topic queues for publishing detector information</w:t>
      </w:r>
    </w:p>
    <w:p w:rsidR="003A35E5" w:rsidRPr="001E4333" w:rsidRDefault="003A35E5" w:rsidP="001E4333"/>
    <w:sectPr w:rsidR="003A35E5" w:rsidRPr="001E4333" w:rsidSect="006B0B1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21C" w:rsidRDefault="00C3321C" w:rsidP="008C13DF">
      <w:r>
        <w:separator/>
      </w:r>
    </w:p>
  </w:endnote>
  <w:endnote w:type="continuationSeparator" w:id="0">
    <w:p w:rsidR="00C3321C" w:rsidRDefault="00C3321C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501FAE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501FAE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51225F"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21C" w:rsidRDefault="00C3321C" w:rsidP="008C13DF">
      <w:r>
        <w:separator/>
      </w:r>
    </w:p>
  </w:footnote>
  <w:footnote w:type="continuationSeparator" w:id="0">
    <w:p w:rsidR="00C3321C" w:rsidRDefault="00C3321C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1E4333">
      <w:t>User Manual</w:t>
    </w:r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501FAE">
      <w:rPr>
        <w:noProof/>
      </w:rPr>
      <w:t>2012-03-25 23:55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315BA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B246F"/>
    <w:rsid w:val="00BB4380"/>
    <w:rsid w:val="00BE013A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67C2978-E6E6-4DDA-846F-2C120639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4</cp:revision>
  <cp:lastPrinted>2012-03-14T19:17:00Z</cp:lastPrinted>
  <dcterms:created xsi:type="dcterms:W3CDTF">2012-03-26T04:11:00Z</dcterms:created>
  <dcterms:modified xsi:type="dcterms:W3CDTF">2012-03-26T04:56:00Z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