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620BEC" w:rsidRPr="00A64550" w:rsidRDefault="00734411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A6455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7621</wp:posOffset>
                </wp:positionV>
                <wp:extent cx="3630930" cy="933450"/>
                <wp:effectExtent l="0" t="0" r="0" b="0"/>
                <wp:wrapSquare wrapText="bothSides" distT="45720" distB="45720" distL="114300" distR="114300"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0060" y="332280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20BEC" w:rsidRDefault="0073441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Универзитет у Београду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br/>
                              <w:t>Електротехнички факултет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br/>
                              <w:t>Принципи софтверског инжењерства</w:t>
                            </w:r>
                          </w:p>
                          <w:p w:rsidR="00620BEC" w:rsidRDefault="00620BEC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6" o:spid="_x0000_s1026" style="position:absolute;left:0;text-align:left;margin-left:0;margin-top:.6pt;width:285.9pt;height:73.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" stroked="f">
                <v:textbox inset="2.53958mm,1.2694mm,2.53958mm,1.2694mm">
                  <w:txbxContent>
                    <w:p w:rsidR="00620BEC" w:rsidRDefault="00734411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Универзитет у Београду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br/>
                        <w:t>Електротехнички факултет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br/>
                        <w:t>Принципи софтверског инжењерства</w:t>
                      </w:r>
                    </w:p>
                    <w:p w:rsidR="00620BEC" w:rsidRDefault="00620BEC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20BEC" w:rsidRPr="00A64550" w:rsidRDefault="003774F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6455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1BC91EF4" wp14:editId="0DB52E64">
                <wp:simplePos x="0" y="0"/>
                <wp:positionH relativeFrom="margin">
                  <wp:align>center</wp:align>
                </wp:positionH>
                <wp:positionV relativeFrom="paragraph">
                  <wp:posOffset>2623185</wp:posOffset>
                </wp:positionV>
                <wp:extent cx="5112385" cy="2000250"/>
                <wp:effectExtent l="0" t="0" r="0" b="0"/>
                <wp:wrapSquare wrapText="bothSides" distT="45720" distB="45720" distL="114300" distR="114300"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2385" cy="200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20BEC" w:rsidRPr="003774F7" w:rsidRDefault="00734411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774F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52"/>
                              </w:rPr>
                              <w:t>Спецификација сценарија употребе функционалности администрирања система - управљање налозима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91EF4" id="Rectangle 227" o:spid="_x0000_s1027" style="position:absolute;left:0;text-align:left;margin-left:0;margin-top:206.55pt;width:402.55pt;height:157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" filled="f" stroked="f">
                <v:textbox inset="2.53958mm,1.2694mm,2.53958mm,1.2694mm">
                  <w:txbxContent>
                    <w:p w:rsidR="00620BEC" w:rsidRPr="003774F7" w:rsidRDefault="00734411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774F7">
                        <w:rPr>
                          <w:rFonts w:ascii="Times New Roman" w:hAnsi="Times New Roman" w:cs="Times New Roman"/>
                          <w:b/>
                          <w:color w:val="000000"/>
                          <w:sz w:val="52"/>
                        </w:rPr>
                        <w:t>Спецификација сценарија употребе функционалности администрирања система - управљање налозима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A6455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160F7E3C" wp14:editId="6B6A911F">
                <wp:simplePos x="0" y="0"/>
                <wp:positionH relativeFrom="margin">
                  <wp:align>center</wp:align>
                </wp:positionH>
                <wp:positionV relativeFrom="paragraph">
                  <wp:posOffset>712470</wp:posOffset>
                </wp:positionV>
                <wp:extent cx="2854325" cy="572135"/>
                <wp:effectExtent l="0" t="0" r="3175" b="0"/>
                <wp:wrapSquare wrapText="bothSides" distT="45720" distB="45720" distL="114300" distR="114300"/>
                <wp:docPr id="224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E12" w:rsidRPr="00661C3E" w:rsidRDefault="00734411" w:rsidP="00811E12">
                            <w:pPr>
                              <w:jc w:val="center"/>
                              <w:rPr>
                                <w:rFonts w:ascii="Dancing Script" w:hAnsi="Dancing Scrip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C37E53B" wp14:editId="0761F5FC">
                                  <wp:extent cx="1049572" cy="451597"/>
                                  <wp:effectExtent l="0" t="0" r="0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7517" cy="476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0F7E3C" id="_x0000_t202" coordsize="21600,21600" o:spt="202" path="m,l,21600r21600,l21600,xe">
                <v:stroke joinstyle="miter"/>
                <v:path gradientshapeok="t" o:connecttype="rect"/>
              </v:shapetype>
              <v:shape id="Text Box 224" o:spid="_x0000_s1028" type="#_x0000_t202" style="position:absolute;left:0;text-align:left;margin-left:0;margin-top:56.1pt;width:224.75pt;height:45.05pt;z-index:251662336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" stroked="f">
                <v:textbox>
                  <w:txbxContent>
                    <w:p w:rsidR="00811E12" w:rsidRPr="00661C3E" w:rsidRDefault="00734411" w:rsidP="00811E12">
                      <w:pPr>
                        <w:jc w:val="center"/>
                        <w:rPr>
                          <w:rFonts w:ascii="Dancing Script" w:hAnsi="Dancing Scrip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C37E53B" wp14:editId="0761F5FC">
                            <wp:extent cx="1049572" cy="451597"/>
                            <wp:effectExtent l="0" t="0" r="0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7517" cy="476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4411" w:rsidRPr="00A64550">
        <w:rPr>
          <w:rFonts w:ascii="Times New Roman" w:hAnsi="Times New Roman" w:cs="Times New Roman"/>
        </w:rPr>
        <w:br w:type="page"/>
      </w:r>
      <w:r w:rsidR="00734411" w:rsidRPr="00A6455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724E3D7B" wp14:editId="3E999530">
                <wp:simplePos x="0" y="0"/>
                <wp:positionH relativeFrom="column">
                  <wp:posOffset>2082800</wp:posOffset>
                </wp:positionH>
                <wp:positionV relativeFrom="paragraph">
                  <wp:posOffset>8961120</wp:posOffset>
                </wp:positionV>
                <wp:extent cx="1527810" cy="392430"/>
                <wp:effectExtent l="0" t="0" r="0" b="0"/>
                <wp:wrapSquare wrapText="bothSides" distT="45720" distB="45720" distL="114300" distR="114300"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1620" y="359331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20BEC" w:rsidRDefault="0073441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Београд, 2020.</w:t>
                            </w:r>
                          </w:p>
                          <w:p w:rsidR="00620BEC" w:rsidRDefault="00620BEC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E3D7B" id="Rectangle 225" o:spid="_x0000_s1029" style="position:absolute;left:0;text-align:left;margin-left:164pt;margin-top:705.6pt;width:120.3pt;height:30.9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" stroked="f">
                <v:textbox inset="2.53958mm,1.2694mm,2.53958mm,1.2694mm">
                  <w:txbxContent>
                    <w:p w:rsidR="00620BEC" w:rsidRDefault="00734411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Београд,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2020.</w:t>
                      </w:r>
                    </w:p>
                    <w:p w:rsidR="00620BEC" w:rsidRDefault="00620BEC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34411" w:rsidRPr="00A64550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hidden="0" allowOverlap="1" wp14:anchorId="1BF2E307" wp14:editId="4FFC3D3D">
            <wp:simplePos x="0" y="0"/>
            <wp:positionH relativeFrom="column">
              <wp:posOffset>91442</wp:posOffset>
            </wp:positionH>
            <wp:positionV relativeFrom="paragraph">
              <wp:posOffset>6577330</wp:posOffset>
            </wp:positionV>
            <wp:extent cx="1424940" cy="434975"/>
            <wp:effectExtent l="0" t="0" r="0" b="0"/>
            <wp:wrapSquare wrapText="bothSides" distT="0" distB="0" distL="114300" distR="114300"/>
            <wp:docPr id="2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43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20BEC" w:rsidRPr="00A64550" w:rsidRDefault="007344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455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ВЕРЗИЈЕ ДОКУМЕНТА</w:t>
      </w:r>
    </w:p>
    <w:p w:rsidR="00620BEC" w:rsidRPr="00A64550" w:rsidRDefault="00620B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pPr w:leftFromText="180" w:rightFromText="180" w:vertAnchor="page" w:horzAnchor="page" w:tblpX="696" w:tblpY="2846"/>
        <w:tblW w:w="10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4"/>
        <w:gridCol w:w="2645"/>
        <w:gridCol w:w="2645"/>
        <w:gridCol w:w="2645"/>
      </w:tblGrid>
      <w:tr w:rsidR="003774F7" w:rsidRPr="00A64550" w:rsidTr="00E03DAD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4F7" w:rsidRPr="00A64550" w:rsidRDefault="003774F7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eading=h.gjdgxs" w:colFirst="0" w:colLast="0"/>
            <w:bookmarkEnd w:id="1"/>
            <w:r w:rsidRPr="00A64550">
              <w:rPr>
                <w:rFonts w:ascii="Times New Roman" w:eastAsia="Times New Roman" w:hAnsi="Times New Roman" w:cs="Times New Roman"/>
                <w:sz w:val="24"/>
                <w:szCs w:val="24"/>
              </w:rPr>
              <w:t>Број верзије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4F7" w:rsidRPr="00A64550" w:rsidRDefault="003774F7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50">
              <w:rPr>
                <w:rFonts w:ascii="Times New Roman" w:eastAsia="Times New Roman" w:hAnsi="Times New Roman" w:cs="Times New Roman"/>
                <w:sz w:val="24"/>
                <w:szCs w:val="24"/>
              </w:rPr>
              <w:t>Опис измене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4F7" w:rsidRPr="00A64550" w:rsidRDefault="003774F7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50">
              <w:rPr>
                <w:rFonts w:ascii="Times New Roman" w:eastAsia="Times New Roman" w:hAnsi="Times New Roman" w:cs="Times New Roman"/>
                <w:sz w:val="24"/>
                <w:szCs w:val="24"/>
              </w:rPr>
              <w:t>Датум измене</w:t>
            </w:r>
          </w:p>
        </w:tc>
        <w:tc>
          <w:tcPr>
            <w:tcW w:w="2645" w:type="dxa"/>
          </w:tcPr>
          <w:p w:rsidR="003774F7" w:rsidRPr="00A64550" w:rsidRDefault="003774F7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50">
              <w:rPr>
                <w:rFonts w:ascii="Times New Roman" w:eastAsia="Times New Roman" w:hAnsi="Times New Roman" w:cs="Times New Roman"/>
                <w:sz w:val="24"/>
                <w:szCs w:val="24"/>
              </w:rPr>
              <w:t>Аутор</w:t>
            </w:r>
          </w:p>
        </w:tc>
      </w:tr>
      <w:tr w:rsidR="003774F7" w:rsidRPr="00A64550" w:rsidTr="00E03DAD">
        <w:trPr>
          <w:trHeight w:val="239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4F7" w:rsidRPr="00A64550" w:rsidRDefault="003774F7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50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4F7" w:rsidRPr="00A64550" w:rsidRDefault="003774F7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50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 верзија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4F7" w:rsidRPr="00A64550" w:rsidRDefault="003774F7" w:rsidP="00377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A645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A64550">
              <w:rPr>
                <w:rFonts w:ascii="Times New Roman" w:eastAsia="Times New Roman" w:hAnsi="Times New Roman" w:cs="Times New Roman"/>
                <w:sz w:val="24"/>
                <w:szCs w:val="24"/>
              </w:rPr>
              <w:t>.03.2020.</w:t>
            </w:r>
          </w:p>
        </w:tc>
        <w:tc>
          <w:tcPr>
            <w:tcW w:w="2645" w:type="dxa"/>
          </w:tcPr>
          <w:p w:rsidR="003774F7" w:rsidRPr="00A64550" w:rsidRDefault="003774F7" w:rsidP="00377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50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Мартин Митровић</w:t>
            </w:r>
          </w:p>
        </w:tc>
      </w:tr>
      <w:tr w:rsidR="003774F7" w:rsidRPr="00A64550" w:rsidTr="00E03DAD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4F7" w:rsidRPr="00A64550" w:rsidRDefault="003774F7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4F7" w:rsidRPr="00A64550" w:rsidRDefault="003774F7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4F7" w:rsidRPr="00A64550" w:rsidRDefault="003774F7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:rsidR="003774F7" w:rsidRPr="00A64550" w:rsidRDefault="003774F7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74F7" w:rsidRPr="00A64550" w:rsidTr="00E03DAD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4F7" w:rsidRPr="00A64550" w:rsidRDefault="003774F7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4F7" w:rsidRPr="00A64550" w:rsidRDefault="003774F7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4F7" w:rsidRPr="00A64550" w:rsidRDefault="003774F7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:rsidR="003774F7" w:rsidRPr="00A64550" w:rsidRDefault="003774F7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0BEC" w:rsidRPr="00A64550" w:rsidRDefault="00734411">
      <w:pPr>
        <w:rPr>
          <w:rFonts w:ascii="Times New Roman" w:eastAsia="Times New Roman" w:hAnsi="Times New Roman" w:cs="Times New Roman"/>
          <w:sz w:val="26"/>
          <w:szCs w:val="26"/>
        </w:rPr>
      </w:pPr>
      <w:r w:rsidRPr="00A64550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n-GB"/>
        </w:rPr>
        <w:id w:val="1009252716"/>
        <w:docPartObj>
          <w:docPartGallery w:val="Table of Contents"/>
          <w:docPartUnique/>
        </w:docPartObj>
      </w:sdtPr>
      <w:sdtEndPr>
        <w:rPr>
          <w:b/>
          <w:bCs/>
          <w:noProof/>
          <w:lang w:val="sr-Cyrl-RS"/>
        </w:rPr>
      </w:sdtEndPr>
      <w:sdtContent>
        <w:p w:rsidR="003774F7" w:rsidRPr="00A64550" w:rsidRDefault="003774F7" w:rsidP="003774F7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</w:pPr>
          <w:r w:rsidRPr="00A6455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  <w:t>САДРЖАЈ</w:t>
          </w:r>
        </w:p>
        <w:p w:rsidR="003774F7" w:rsidRPr="00A64550" w:rsidRDefault="003774F7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A6455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6455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6455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4427764" w:history="1">
            <w:r w:rsidRPr="00A64550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A64550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A64550">
              <w:rPr>
                <w:rStyle w:val="Hyperlink"/>
                <w:rFonts w:ascii="Times New Roman" w:hAnsi="Times New Roman" w:cs="Times New Roman"/>
                <w:noProof/>
              </w:rPr>
              <w:t>УВОД</w:t>
            </w:r>
            <w:r w:rsidRPr="00A6455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645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64550">
              <w:rPr>
                <w:rFonts w:ascii="Times New Roman" w:hAnsi="Times New Roman" w:cs="Times New Roman"/>
                <w:noProof/>
                <w:webHidden/>
              </w:rPr>
              <w:instrText xml:space="preserve"> PAGEREF _Toc34427764 \h </w:instrText>
            </w:r>
            <w:r w:rsidRPr="00A64550">
              <w:rPr>
                <w:rFonts w:ascii="Times New Roman" w:hAnsi="Times New Roman" w:cs="Times New Roman"/>
                <w:noProof/>
                <w:webHidden/>
              </w:rPr>
            </w:r>
            <w:r w:rsidRPr="00A645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4C7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645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774F7" w:rsidRPr="00A64550" w:rsidRDefault="0017537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7765" w:history="1">
            <w:r w:rsidR="003774F7" w:rsidRPr="00A64550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3774F7" w:rsidRPr="00A64550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3774F7" w:rsidRPr="00A64550">
              <w:rPr>
                <w:rStyle w:val="Hyperlink"/>
                <w:rFonts w:ascii="Times New Roman" w:hAnsi="Times New Roman" w:cs="Times New Roman"/>
                <w:noProof/>
              </w:rPr>
              <w:t>Резиме</w:t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instrText xml:space="preserve"> PAGEREF _Toc34427765 \h </w:instrText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4C7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774F7" w:rsidRPr="00A64550" w:rsidRDefault="0017537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7766" w:history="1">
            <w:r w:rsidR="003774F7" w:rsidRPr="00A64550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3774F7" w:rsidRPr="00A64550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3774F7" w:rsidRPr="00A64550">
              <w:rPr>
                <w:rStyle w:val="Hyperlink"/>
                <w:rFonts w:ascii="Times New Roman" w:hAnsi="Times New Roman" w:cs="Times New Roman"/>
                <w:noProof/>
              </w:rPr>
              <w:t>Намена документа и циљне групе</w:t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instrText xml:space="preserve"> PAGEREF _Toc34427766 \h </w:instrText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4C7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774F7" w:rsidRPr="00A64550" w:rsidRDefault="0017537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7767" w:history="1">
            <w:r w:rsidR="003774F7" w:rsidRPr="00A64550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3774F7" w:rsidRPr="00A64550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3774F7" w:rsidRPr="00A64550">
              <w:rPr>
                <w:rStyle w:val="Hyperlink"/>
                <w:rFonts w:ascii="Times New Roman" w:hAnsi="Times New Roman" w:cs="Times New Roman"/>
                <w:noProof/>
              </w:rPr>
              <w:t>Референце</w:t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instrText xml:space="preserve"> PAGEREF _Toc34427767 \h </w:instrText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4C7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774F7" w:rsidRPr="00A64550" w:rsidRDefault="0017537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7768" w:history="1">
            <w:r w:rsidR="003774F7" w:rsidRPr="00A64550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="003774F7" w:rsidRPr="00A64550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3774F7" w:rsidRPr="00A64550">
              <w:rPr>
                <w:rStyle w:val="Hyperlink"/>
                <w:rFonts w:ascii="Times New Roman" w:hAnsi="Times New Roman" w:cs="Times New Roman"/>
                <w:noProof/>
              </w:rPr>
              <w:t>Отворена питања</w:t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instrText xml:space="preserve"> PAGEREF _Toc34427768 \h </w:instrText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4C7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774F7" w:rsidRPr="00A64550" w:rsidRDefault="0017537D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7769" w:history="1">
            <w:r w:rsidR="003774F7" w:rsidRPr="00A64550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3774F7" w:rsidRPr="00A64550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3774F7" w:rsidRPr="00A64550">
              <w:rPr>
                <w:rStyle w:val="Hyperlink"/>
                <w:rFonts w:ascii="Times New Roman" w:hAnsi="Times New Roman" w:cs="Times New Roman"/>
                <w:noProof/>
              </w:rPr>
              <w:t>СЦЕНАРИО УПРАВЉАЊА НАЛОЗИМА</w:t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instrText xml:space="preserve"> PAGEREF _Toc34427769 \h </w:instrText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4C7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774F7" w:rsidRPr="00A64550" w:rsidRDefault="0017537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7770" w:history="1">
            <w:r w:rsidR="003774F7" w:rsidRPr="00A64550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3774F7" w:rsidRPr="00A64550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3774F7" w:rsidRPr="00A64550">
              <w:rPr>
                <w:rStyle w:val="Hyperlink"/>
                <w:rFonts w:ascii="Times New Roman" w:hAnsi="Times New Roman" w:cs="Times New Roman"/>
                <w:noProof/>
              </w:rPr>
              <w:t>Кратак опис</w:t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instrText xml:space="preserve"> PAGEREF _Toc34427770 \h </w:instrText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4C7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774F7" w:rsidRPr="00A64550" w:rsidRDefault="0017537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7771" w:history="1">
            <w:r w:rsidR="003774F7" w:rsidRPr="00A64550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3774F7" w:rsidRPr="00A64550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3774F7" w:rsidRPr="00A64550">
              <w:rPr>
                <w:rStyle w:val="Hyperlink"/>
                <w:rFonts w:ascii="Times New Roman" w:hAnsi="Times New Roman" w:cs="Times New Roman"/>
                <w:noProof/>
              </w:rPr>
              <w:t>Ток догађаја</w:t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instrText xml:space="preserve"> PAGEREF _Toc34427771 \h </w:instrText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4C7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774F7" w:rsidRPr="00A64550" w:rsidRDefault="0017537D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7772" w:history="1">
            <w:r w:rsidR="003774F7" w:rsidRPr="00A64550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3774F7" w:rsidRPr="00A64550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3774F7" w:rsidRPr="00A64550">
              <w:rPr>
                <w:rStyle w:val="Hyperlink"/>
                <w:rFonts w:ascii="Times New Roman" w:hAnsi="Times New Roman" w:cs="Times New Roman"/>
                <w:noProof/>
              </w:rPr>
              <w:t>Успешна претрага корисничких налога</w:t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instrText xml:space="preserve"> PAGEREF _Toc34427772 \h </w:instrText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4C7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774F7" w:rsidRPr="00A64550" w:rsidRDefault="0017537D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7773" w:history="1">
            <w:r w:rsidR="003774F7" w:rsidRPr="00A64550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3774F7" w:rsidRPr="00A64550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3774F7" w:rsidRPr="00A64550">
              <w:rPr>
                <w:rStyle w:val="Hyperlink"/>
                <w:rFonts w:ascii="Times New Roman" w:hAnsi="Times New Roman" w:cs="Times New Roman"/>
                <w:noProof/>
              </w:rPr>
              <w:t>Администратор уклања кориснички налог</w:t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instrText xml:space="preserve"> PAGEREF _Toc34427773 \h </w:instrText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4C7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774F7" w:rsidRPr="00A64550" w:rsidRDefault="0017537D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7774" w:history="1">
            <w:r w:rsidR="003774F7" w:rsidRPr="00A64550">
              <w:rPr>
                <w:rStyle w:val="Hyperlink"/>
                <w:rFonts w:ascii="Times New Roman" w:hAnsi="Times New Roman" w:cs="Times New Roman"/>
                <w:noProof/>
              </w:rPr>
              <w:t>2.2.3</w:t>
            </w:r>
            <w:r w:rsidR="003774F7" w:rsidRPr="00A64550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3774F7" w:rsidRPr="00A64550">
              <w:rPr>
                <w:rStyle w:val="Hyperlink"/>
                <w:rFonts w:ascii="Times New Roman" w:hAnsi="Times New Roman" w:cs="Times New Roman"/>
                <w:noProof/>
              </w:rPr>
              <w:t>Администратор одустаје од претраге</w:t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instrText xml:space="preserve"> PAGEREF _Toc34427774 \h </w:instrText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4C7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774F7" w:rsidRPr="00A64550" w:rsidRDefault="0017537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7775" w:history="1">
            <w:r w:rsidR="003774F7" w:rsidRPr="00A64550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3774F7" w:rsidRPr="00A64550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3774F7" w:rsidRPr="00A64550">
              <w:rPr>
                <w:rStyle w:val="Hyperlink"/>
                <w:rFonts w:ascii="Times New Roman" w:hAnsi="Times New Roman" w:cs="Times New Roman"/>
                <w:noProof/>
              </w:rPr>
              <w:t>Посебни захтеви</w:t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instrText xml:space="preserve"> PAGEREF _Toc34427775 \h </w:instrText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4C7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774F7" w:rsidRPr="00A64550" w:rsidRDefault="0017537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7776" w:history="1">
            <w:r w:rsidR="003774F7" w:rsidRPr="00A64550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 w:rsidR="003774F7" w:rsidRPr="00A64550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3774F7" w:rsidRPr="00A64550">
              <w:rPr>
                <w:rStyle w:val="Hyperlink"/>
                <w:rFonts w:ascii="Times New Roman" w:hAnsi="Times New Roman" w:cs="Times New Roman"/>
                <w:noProof/>
              </w:rPr>
              <w:t>Предуслови</w:t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instrText xml:space="preserve"> PAGEREF _Toc34427776 \h </w:instrText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4C7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774F7" w:rsidRPr="00A64550" w:rsidRDefault="0017537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7777" w:history="1">
            <w:r w:rsidR="003774F7" w:rsidRPr="00A64550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 w:rsidR="003774F7" w:rsidRPr="00A64550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3774F7" w:rsidRPr="00A64550">
              <w:rPr>
                <w:rStyle w:val="Hyperlink"/>
                <w:rFonts w:ascii="Times New Roman" w:hAnsi="Times New Roman" w:cs="Times New Roman"/>
                <w:noProof/>
              </w:rPr>
              <w:t>Последице</w:t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instrText xml:space="preserve"> PAGEREF _Toc34427777 \h </w:instrText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4C7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3774F7" w:rsidRPr="00A645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774F7" w:rsidRPr="00A64550" w:rsidRDefault="003774F7" w:rsidP="003774F7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A64550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620BEC" w:rsidRPr="00A64550" w:rsidRDefault="00620BEC">
      <w:pPr>
        <w:tabs>
          <w:tab w:val="right" w:pos="9030"/>
        </w:tabs>
        <w:spacing w:before="60" w:after="80" w:line="240" w:lineRule="auto"/>
        <w:rPr>
          <w:rFonts w:ascii="Times New Roman" w:hAnsi="Times New Roman" w:cs="Times New Roman"/>
        </w:rPr>
      </w:pPr>
    </w:p>
    <w:p w:rsidR="00620BEC" w:rsidRPr="00A64550" w:rsidRDefault="00620BEC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20BEC" w:rsidRPr="00A64550" w:rsidRDefault="00620BEC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20BEC" w:rsidRPr="00A64550" w:rsidRDefault="00734411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A64550">
        <w:rPr>
          <w:rFonts w:ascii="Times New Roman" w:hAnsi="Times New Roman" w:cs="Times New Roman"/>
        </w:rPr>
        <w:br w:type="page"/>
      </w:r>
    </w:p>
    <w:p w:rsidR="00620BEC" w:rsidRPr="00A64550" w:rsidRDefault="00734411">
      <w:pPr>
        <w:pStyle w:val="Heading1"/>
        <w:numPr>
          <w:ilvl w:val="0"/>
          <w:numId w:val="1"/>
        </w:numPr>
      </w:pPr>
      <w:bookmarkStart w:id="2" w:name="_heading=h.30j0zll" w:colFirst="0" w:colLast="0"/>
      <w:bookmarkStart w:id="3" w:name="_Toc34427764"/>
      <w:bookmarkEnd w:id="2"/>
      <w:r w:rsidRPr="00A64550">
        <w:lastRenderedPageBreak/>
        <w:t>УВОД</w:t>
      </w:r>
      <w:bookmarkEnd w:id="3"/>
    </w:p>
    <w:p w:rsidR="00620BEC" w:rsidRPr="00A64550" w:rsidRDefault="00734411">
      <w:pPr>
        <w:pStyle w:val="Heading2"/>
        <w:numPr>
          <w:ilvl w:val="1"/>
          <w:numId w:val="5"/>
        </w:numPr>
        <w:rPr>
          <w:rFonts w:ascii="Times New Roman" w:hAnsi="Times New Roman" w:cs="Times New Roman"/>
        </w:rPr>
      </w:pPr>
      <w:bookmarkStart w:id="4" w:name="_heading=h.1fob9te" w:colFirst="0" w:colLast="0"/>
      <w:bookmarkStart w:id="5" w:name="_Toc34427765"/>
      <w:bookmarkEnd w:id="4"/>
      <w:r w:rsidRPr="00A64550">
        <w:rPr>
          <w:rFonts w:ascii="Times New Roman" w:hAnsi="Times New Roman" w:cs="Times New Roman"/>
        </w:rPr>
        <w:t>Резиме</w:t>
      </w:r>
      <w:bookmarkEnd w:id="5"/>
    </w:p>
    <w:p w:rsidR="00620BEC" w:rsidRPr="00A64550" w:rsidRDefault="00734411">
      <w:pPr>
        <w:rPr>
          <w:rFonts w:ascii="Times New Roman" w:hAnsi="Times New Roman" w:cs="Times New Roman"/>
        </w:rPr>
      </w:pPr>
      <w:r w:rsidRPr="00A64550">
        <w:rPr>
          <w:rFonts w:ascii="Times New Roman" w:hAnsi="Times New Roman" w:cs="Times New Roman"/>
        </w:rPr>
        <w:t>Дефинисање сценарија употребе при администрирању система. Конкретно при претраживању налога регистрованих корисника.</w:t>
      </w:r>
    </w:p>
    <w:p w:rsidR="00620BEC" w:rsidRPr="00A64550" w:rsidRDefault="00734411">
      <w:pPr>
        <w:pStyle w:val="Heading2"/>
        <w:numPr>
          <w:ilvl w:val="1"/>
          <w:numId w:val="5"/>
        </w:numPr>
        <w:rPr>
          <w:rFonts w:ascii="Times New Roman" w:hAnsi="Times New Roman" w:cs="Times New Roman"/>
        </w:rPr>
      </w:pPr>
      <w:bookmarkStart w:id="6" w:name="_heading=h.3znysh7" w:colFirst="0" w:colLast="0"/>
      <w:bookmarkStart w:id="7" w:name="_Toc34427766"/>
      <w:bookmarkEnd w:id="6"/>
      <w:r w:rsidRPr="00A64550">
        <w:rPr>
          <w:rFonts w:ascii="Times New Roman" w:hAnsi="Times New Roman" w:cs="Times New Roman"/>
        </w:rPr>
        <w:t>Намена документа и циљне групе</w:t>
      </w:r>
      <w:bookmarkEnd w:id="7"/>
    </w:p>
    <w:p w:rsidR="00620BEC" w:rsidRPr="00A64550" w:rsidRDefault="00734411">
      <w:pPr>
        <w:rPr>
          <w:rFonts w:ascii="Times New Roman" w:hAnsi="Times New Roman" w:cs="Times New Roman"/>
        </w:rPr>
      </w:pPr>
      <w:r w:rsidRPr="00A64550">
        <w:rPr>
          <w:rFonts w:ascii="Times New Roman" w:hAnsi="Times New Roman" w:cs="Times New Roman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:rsidR="00620BEC" w:rsidRPr="00A64550" w:rsidRDefault="00620BEC">
      <w:pPr>
        <w:rPr>
          <w:rFonts w:ascii="Times New Roman" w:hAnsi="Times New Roman" w:cs="Times New Roman"/>
        </w:rPr>
      </w:pPr>
    </w:p>
    <w:p w:rsidR="00620BEC" w:rsidRPr="00A64550" w:rsidRDefault="00734411">
      <w:pPr>
        <w:pStyle w:val="Heading2"/>
        <w:numPr>
          <w:ilvl w:val="1"/>
          <w:numId w:val="5"/>
        </w:numPr>
        <w:rPr>
          <w:rFonts w:ascii="Times New Roman" w:hAnsi="Times New Roman" w:cs="Times New Roman"/>
        </w:rPr>
      </w:pPr>
      <w:bookmarkStart w:id="8" w:name="_heading=h.2et92p0" w:colFirst="0" w:colLast="0"/>
      <w:bookmarkStart w:id="9" w:name="_Toc34427767"/>
      <w:bookmarkEnd w:id="8"/>
      <w:r w:rsidRPr="00A64550">
        <w:rPr>
          <w:rFonts w:ascii="Times New Roman" w:hAnsi="Times New Roman" w:cs="Times New Roman"/>
        </w:rPr>
        <w:t>Референце</w:t>
      </w:r>
      <w:bookmarkEnd w:id="9"/>
    </w:p>
    <w:p w:rsidR="00620BEC" w:rsidRPr="00A64550" w:rsidRDefault="0073441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A64550">
        <w:rPr>
          <w:rFonts w:ascii="Times New Roman" w:hAnsi="Times New Roman" w:cs="Times New Roman"/>
          <w:color w:val="000000"/>
        </w:rPr>
        <w:t>Пројектни задатак</w:t>
      </w:r>
    </w:p>
    <w:p w:rsidR="00620BEC" w:rsidRPr="00A64550" w:rsidRDefault="0073441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A64550">
        <w:rPr>
          <w:rFonts w:ascii="Times New Roman" w:hAnsi="Times New Roman" w:cs="Times New Roman"/>
          <w:color w:val="000000"/>
        </w:rPr>
        <w:t>Упутство за писање спецификације сценарија употребе функционалности</w:t>
      </w:r>
    </w:p>
    <w:p w:rsidR="00620BEC" w:rsidRPr="00A64550" w:rsidRDefault="00620BEC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20BEC" w:rsidRPr="00A64550" w:rsidRDefault="00734411">
      <w:pPr>
        <w:pStyle w:val="Heading2"/>
        <w:numPr>
          <w:ilvl w:val="1"/>
          <w:numId w:val="5"/>
        </w:numPr>
        <w:rPr>
          <w:rFonts w:ascii="Times New Roman" w:hAnsi="Times New Roman" w:cs="Times New Roman"/>
        </w:rPr>
      </w:pPr>
      <w:bookmarkStart w:id="10" w:name="_heading=h.tyjcwt" w:colFirst="0" w:colLast="0"/>
      <w:bookmarkStart w:id="11" w:name="_Toc34427768"/>
      <w:bookmarkEnd w:id="10"/>
      <w:r w:rsidRPr="00A64550">
        <w:rPr>
          <w:rFonts w:ascii="Times New Roman" w:hAnsi="Times New Roman" w:cs="Times New Roman"/>
        </w:rPr>
        <w:t>Отворена питања</w:t>
      </w:r>
      <w:bookmarkEnd w:id="11"/>
    </w:p>
    <w:tbl>
      <w:tblPr>
        <w:tblStyle w:val="a4"/>
        <w:tblW w:w="10587" w:type="dxa"/>
        <w:tblInd w:w="-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5"/>
        <w:gridCol w:w="4832"/>
        <w:gridCol w:w="4410"/>
      </w:tblGrid>
      <w:tr w:rsidR="00620BEC" w:rsidRPr="00A64550">
        <w:tc>
          <w:tcPr>
            <w:tcW w:w="1345" w:type="dxa"/>
          </w:tcPr>
          <w:p w:rsidR="00620BEC" w:rsidRPr="00A64550" w:rsidRDefault="00734411">
            <w:pPr>
              <w:rPr>
                <w:rFonts w:ascii="Times New Roman" w:hAnsi="Times New Roman" w:cs="Times New Roman"/>
              </w:rPr>
            </w:pPr>
            <w:r w:rsidRPr="00A64550">
              <w:rPr>
                <w:rFonts w:ascii="Times New Roman" w:hAnsi="Times New Roman" w:cs="Times New Roman"/>
              </w:rPr>
              <w:t>Редни број</w:t>
            </w:r>
          </w:p>
        </w:tc>
        <w:tc>
          <w:tcPr>
            <w:tcW w:w="4832" w:type="dxa"/>
          </w:tcPr>
          <w:p w:rsidR="00620BEC" w:rsidRPr="00A64550" w:rsidRDefault="00734411">
            <w:pPr>
              <w:rPr>
                <w:rFonts w:ascii="Times New Roman" w:hAnsi="Times New Roman" w:cs="Times New Roman"/>
              </w:rPr>
            </w:pPr>
            <w:r w:rsidRPr="00A64550">
              <w:rPr>
                <w:rFonts w:ascii="Times New Roman" w:hAnsi="Times New Roman" w:cs="Times New Roman"/>
              </w:rPr>
              <w:t>Опис</w:t>
            </w:r>
          </w:p>
        </w:tc>
        <w:tc>
          <w:tcPr>
            <w:tcW w:w="4410" w:type="dxa"/>
          </w:tcPr>
          <w:p w:rsidR="00620BEC" w:rsidRPr="00A64550" w:rsidRDefault="00734411">
            <w:pPr>
              <w:rPr>
                <w:rFonts w:ascii="Times New Roman" w:hAnsi="Times New Roman" w:cs="Times New Roman"/>
              </w:rPr>
            </w:pPr>
            <w:r w:rsidRPr="00A64550">
              <w:rPr>
                <w:rFonts w:ascii="Times New Roman" w:hAnsi="Times New Roman" w:cs="Times New Roman"/>
              </w:rPr>
              <w:t>Решење</w:t>
            </w:r>
          </w:p>
        </w:tc>
      </w:tr>
      <w:tr w:rsidR="00620BEC" w:rsidRPr="00A64550">
        <w:tc>
          <w:tcPr>
            <w:tcW w:w="1345" w:type="dxa"/>
          </w:tcPr>
          <w:p w:rsidR="00620BEC" w:rsidRPr="00A64550" w:rsidRDefault="00620B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32" w:type="dxa"/>
          </w:tcPr>
          <w:p w:rsidR="00620BEC" w:rsidRPr="00A64550" w:rsidRDefault="00620B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</w:tcPr>
          <w:p w:rsidR="00620BEC" w:rsidRPr="00A64550" w:rsidRDefault="00620BEC">
            <w:pPr>
              <w:rPr>
                <w:rFonts w:ascii="Times New Roman" w:hAnsi="Times New Roman" w:cs="Times New Roman"/>
              </w:rPr>
            </w:pPr>
          </w:p>
        </w:tc>
      </w:tr>
    </w:tbl>
    <w:p w:rsidR="00620BEC" w:rsidRPr="00A64550" w:rsidRDefault="00620BEC">
      <w:pPr>
        <w:rPr>
          <w:rFonts w:ascii="Times New Roman" w:hAnsi="Times New Roman" w:cs="Times New Roman"/>
        </w:rPr>
      </w:pPr>
    </w:p>
    <w:p w:rsidR="00620BEC" w:rsidRPr="00A64550" w:rsidRDefault="00734411">
      <w:pPr>
        <w:rPr>
          <w:rFonts w:ascii="Times New Roman" w:eastAsia="Times New Roman" w:hAnsi="Times New Roman" w:cs="Times New Roman"/>
          <w:sz w:val="26"/>
          <w:szCs w:val="26"/>
        </w:rPr>
      </w:pPr>
      <w:r w:rsidRPr="00A64550">
        <w:rPr>
          <w:rFonts w:ascii="Times New Roman" w:hAnsi="Times New Roman" w:cs="Times New Roman"/>
        </w:rPr>
        <w:br w:type="page"/>
      </w:r>
    </w:p>
    <w:p w:rsidR="00620BEC" w:rsidRPr="00A64550" w:rsidRDefault="00620BEC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20BEC" w:rsidRPr="00A64550" w:rsidRDefault="00734411">
      <w:pPr>
        <w:pStyle w:val="Heading1"/>
        <w:numPr>
          <w:ilvl w:val="0"/>
          <w:numId w:val="1"/>
        </w:numPr>
      </w:pPr>
      <w:bookmarkStart w:id="12" w:name="_heading=h.3dy6vkm" w:colFirst="0" w:colLast="0"/>
      <w:bookmarkStart w:id="13" w:name="_Toc34427769"/>
      <w:bookmarkEnd w:id="12"/>
      <w:r w:rsidRPr="00A64550">
        <w:t>СЦЕНАРИО УПРАВЉАЊА НАЛОЗИМА</w:t>
      </w:r>
      <w:bookmarkEnd w:id="13"/>
    </w:p>
    <w:p w:rsidR="00620BEC" w:rsidRPr="00A64550" w:rsidRDefault="00734411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4" w:name="_heading=h.1t3h5sf" w:colFirst="0" w:colLast="0"/>
      <w:bookmarkStart w:id="15" w:name="_Toc34427770"/>
      <w:bookmarkEnd w:id="14"/>
      <w:r w:rsidRPr="00A64550">
        <w:rPr>
          <w:rFonts w:ascii="Times New Roman" w:hAnsi="Times New Roman" w:cs="Times New Roman"/>
        </w:rPr>
        <w:t>Кратак опис</w:t>
      </w:r>
      <w:bookmarkEnd w:id="15"/>
    </w:p>
    <w:p w:rsidR="00620BEC" w:rsidRPr="00A64550" w:rsidRDefault="00734411">
      <w:pPr>
        <w:rPr>
          <w:rFonts w:ascii="Times New Roman" w:hAnsi="Times New Roman" w:cs="Times New Roman"/>
        </w:rPr>
      </w:pPr>
      <w:r w:rsidRPr="00A64550">
        <w:rPr>
          <w:rFonts w:ascii="Times New Roman" w:hAnsi="Times New Roman" w:cs="Times New Roman"/>
        </w:rPr>
        <w:t xml:space="preserve">Администратори имају могућност манипулисања корисничким налозима. Због великог броја налога, администратори имају могућност да претражују налоге по мејл адреси или имену корисника. </w:t>
      </w:r>
    </w:p>
    <w:p w:rsidR="00620BEC" w:rsidRPr="00A64550" w:rsidRDefault="00734411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6" w:name="_heading=h.4d34og8" w:colFirst="0" w:colLast="0"/>
      <w:bookmarkStart w:id="17" w:name="_Toc34427771"/>
      <w:bookmarkEnd w:id="16"/>
      <w:r w:rsidRPr="00A64550">
        <w:rPr>
          <w:rFonts w:ascii="Times New Roman" w:hAnsi="Times New Roman" w:cs="Times New Roman"/>
        </w:rPr>
        <w:t>Ток догађаја</w:t>
      </w:r>
      <w:bookmarkEnd w:id="17"/>
    </w:p>
    <w:p w:rsidR="00620BEC" w:rsidRPr="00A64550" w:rsidRDefault="00734411">
      <w:pPr>
        <w:pStyle w:val="Heading3"/>
        <w:numPr>
          <w:ilvl w:val="2"/>
          <w:numId w:val="3"/>
        </w:numPr>
        <w:rPr>
          <w:rFonts w:ascii="Times New Roman" w:hAnsi="Times New Roman" w:cs="Times New Roman"/>
        </w:rPr>
      </w:pPr>
      <w:bookmarkStart w:id="18" w:name="_heading=h.2s8eyo1" w:colFirst="0" w:colLast="0"/>
      <w:bookmarkStart w:id="19" w:name="_Toc34427772"/>
      <w:bookmarkEnd w:id="18"/>
      <w:r w:rsidRPr="00A64550">
        <w:rPr>
          <w:rFonts w:ascii="Times New Roman" w:hAnsi="Times New Roman" w:cs="Times New Roman"/>
        </w:rPr>
        <w:t>Успешна претрага корисничких налога</w:t>
      </w:r>
      <w:bookmarkEnd w:id="19"/>
    </w:p>
    <w:p w:rsidR="00620BEC" w:rsidRPr="00A64550" w:rsidRDefault="007344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A64550">
        <w:rPr>
          <w:rFonts w:ascii="Times New Roman" w:hAnsi="Times New Roman" w:cs="Times New Roman"/>
        </w:rPr>
        <w:t>Администратор</w:t>
      </w:r>
      <w:r w:rsidRPr="00A64550">
        <w:rPr>
          <w:rFonts w:ascii="Times New Roman" w:hAnsi="Times New Roman" w:cs="Times New Roman"/>
          <w:color w:val="000000"/>
        </w:rPr>
        <w:t xml:space="preserve"> бира опцију </w:t>
      </w:r>
      <w:r w:rsidRPr="00A64550">
        <w:rPr>
          <w:rFonts w:ascii="Times New Roman" w:hAnsi="Times New Roman" w:cs="Times New Roman"/>
        </w:rPr>
        <w:t>претраге регистрованих корисника</w:t>
      </w:r>
      <w:r w:rsidRPr="00A64550">
        <w:rPr>
          <w:rFonts w:ascii="Times New Roman" w:hAnsi="Times New Roman" w:cs="Times New Roman"/>
          <w:color w:val="000000"/>
        </w:rPr>
        <w:t>.</w:t>
      </w:r>
    </w:p>
    <w:p w:rsidR="00620BEC" w:rsidRPr="00A64550" w:rsidRDefault="007344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A64550">
        <w:rPr>
          <w:rFonts w:ascii="Times New Roman" w:hAnsi="Times New Roman" w:cs="Times New Roman"/>
          <w:color w:val="000000"/>
        </w:rPr>
        <w:t xml:space="preserve">Систем приказује </w:t>
      </w:r>
      <w:r w:rsidRPr="00A64550">
        <w:rPr>
          <w:rFonts w:ascii="Times New Roman" w:hAnsi="Times New Roman" w:cs="Times New Roman"/>
        </w:rPr>
        <w:t>страницу за претраживање корисничких налога, доступну само администраторима</w:t>
      </w:r>
      <w:r w:rsidRPr="00A64550">
        <w:rPr>
          <w:rFonts w:ascii="Times New Roman" w:hAnsi="Times New Roman" w:cs="Times New Roman"/>
          <w:color w:val="000000"/>
        </w:rPr>
        <w:t xml:space="preserve">. Ту </w:t>
      </w:r>
      <w:r w:rsidRPr="00A64550">
        <w:rPr>
          <w:rFonts w:ascii="Times New Roman" w:hAnsi="Times New Roman" w:cs="Times New Roman"/>
        </w:rPr>
        <w:t>је приказана листа свих налога, као и поље за претрагу.</w:t>
      </w:r>
    </w:p>
    <w:p w:rsidR="00620BEC" w:rsidRPr="00A64550" w:rsidRDefault="007344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A64550">
        <w:rPr>
          <w:rFonts w:ascii="Times New Roman" w:hAnsi="Times New Roman" w:cs="Times New Roman"/>
        </w:rPr>
        <w:t>Администратор</w:t>
      </w:r>
      <w:r w:rsidRPr="00A64550">
        <w:rPr>
          <w:rFonts w:ascii="Times New Roman" w:hAnsi="Times New Roman" w:cs="Times New Roman"/>
          <w:color w:val="000000"/>
        </w:rPr>
        <w:t xml:space="preserve"> </w:t>
      </w:r>
      <w:r w:rsidRPr="00A64550">
        <w:rPr>
          <w:rFonts w:ascii="Times New Roman" w:hAnsi="Times New Roman" w:cs="Times New Roman"/>
        </w:rPr>
        <w:t>уноси мејл адресу или име корисника.</w:t>
      </w:r>
    </w:p>
    <w:p w:rsidR="00620BEC" w:rsidRPr="00A64550" w:rsidRDefault="007344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A64550">
        <w:rPr>
          <w:rFonts w:ascii="Times New Roman" w:hAnsi="Times New Roman" w:cs="Times New Roman"/>
        </w:rPr>
        <w:t>Администратору се исписује листа налога који испуњавају задати критеријум.</w:t>
      </w:r>
    </w:p>
    <w:p w:rsidR="00620BEC" w:rsidRPr="00A64550" w:rsidRDefault="007344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A64550">
        <w:rPr>
          <w:rFonts w:ascii="Times New Roman" w:hAnsi="Times New Roman" w:cs="Times New Roman"/>
        </w:rPr>
        <w:t>Администратор се враћа на 3. корак случаја употребе.</w:t>
      </w:r>
    </w:p>
    <w:p w:rsidR="00620BEC" w:rsidRPr="00A64550" w:rsidRDefault="00734411">
      <w:pPr>
        <w:pStyle w:val="Heading3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20" w:name="_heading=h.ihdbz54ladqt" w:colFirst="0" w:colLast="0"/>
      <w:bookmarkStart w:id="21" w:name="_Toc34427773"/>
      <w:bookmarkEnd w:id="20"/>
      <w:r w:rsidRPr="00A64550">
        <w:rPr>
          <w:rFonts w:ascii="Times New Roman" w:hAnsi="Times New Roman" w:cs="Times New Roman"/>
        </w:rPr>
        <w:t>Администратор уклања кориснички налог</w:t>
      </w:r>
      <w:bookmarkEnd w:id="21"/>
    </w:p>
    <w:p w:rsidR="00620BEC" w:rsidRPr="00A64550" w:rsidRDefault="0073441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64550">
        <w:rPr>
          <w:rFonts w:ascii="Times New Roman" w:hAnsi="Times New Roman" w:cs="Times New Roman"/>
        </w:rPr>
        <w:t>Корисник кликом на дугме за брисање поред корисничког налога уклања дати налог.</w:t>
      </w:r>
    </w:p>
    <w:p w:rsidR="00620BEC" w:rsidRPr="00A64550" w:rsidRDefault="0073441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64550">
        <w:rPr>
          <w:rFonts w:ascii="Times New Roman" w:hAnsi="Times New Roman" w:cs="Times New Roman"/>
        </w:rPr>
        <w:t>Систем уклања тај налог из базе.</w:t>
      </w:r>
    </w:p>
    <w:p w:rsidR="00620BEC" w:rsidRPr="00A64550" w:rsidRDefault="0073441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64550">
        <w:rPr>
          <w:rFonts w:ascii="Times New Roman" w:hAnsi="Times New Roman" w:cs="Times New Roman"/>
        </w:rPr>
        <w:t>Случај употребе се ваћа на 2. корак.</w:t>
      </w:r>
    </w:p>
    <w:p w:rsidR="00620BEC" w:rsidRPr="00A64550" w:rsidRDefault="00734411">
      <w:pPr>
        <w:pStyle w:val="Heading3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22" w:name="_heading=h.r995ttfwzukx" w:colFirst="0" w:colLast="0"/>
      <w:bookmarkStart w:id="23" w:name="_Toc34427774"/>
      <w:bookmarkEnd w:id="22"/>
      <w:r w:rsidRPr="00A64550">
        <w:rPr>
          <w:rFonts w:ascii="Times New Roman" w:hAnsi="Times New Roman" w:cs="Times New Roman"/>
        </w:rPr>
        <w:t>Администратор одустаје од претраге</w:t>
      </w:r>
      <w:bookmarkEnd w:id="23"/>
      <w:r w:rsidRPr="00A64550">
        <w:rPr>
          <w:rFonts w:ascii="Times New Roman" w:hAnsi="Times New Roman" w:cs="Times New Roman"/>
        </w:rPr>
        <w:t xml:space="preserve"> </w:t>
      </w:r>
    </w:p>
    <w:p w:rsidR="00620BEC" w:rsidRPr="00A64550" w:rsidRDefault="007344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A64550">
        <w:rPr>
          <w:rFonts w:ascii="Times New Roman" w:hAnsi="Times New Roman" w:cs="Times New Roman"/>
        </w:rPr>
        <w:t xml:space="preserve">Администратор кликом на линк ка некој другој страници, или затварањем странице, одустаје од претраге. </w:t>
      </w:r>
    </w:p>
    <w:p w:rsidR="00620BEC" w:rsidRPr="00A64550" w:rsidRDefault="007344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A64550">
        <w:rPr>
          <w:rFonts w:ascii="Times New Roman" w:hAnsi="Times New Roman" w:cs="Times New Roman"/>
        </w:rPr>
        <w:t>Завршава се случај употребе.</w:t>
      </w:r>
    </w:p>
    <w:p w:rsidR="00620BEC" w:rsidRPr="00A64550" w:rsidRDefault="00734411">
      <w:pPr>
        <w:pStyle w:val="Heading2"/>
        <w:ind w:left="645"/>
        <w:rPr>
          <w:rFonts w:ascii="Times New Roman" w:hAnsi="Times New Roman" w:cs="Times New Roman"/>
        </w:rPr>
      </w:pPr>
      <w:bookmarkStart w:id="24" w:name="_heading=h.1ksv4uv" w:colFirst="0" w:colLast="0"/>
      <w:bookmarkEnd w:id="24"/>
      <w:r w:rsidRPr="00A64550">
        <w:rPr>
          <w:rFonts w:ascii="Times New Roman" w:hAnsi="Times New Roman" w:cs="Times New Roman"/>
        </w:rPr>
        <w:br w:type="page"/>
      </w:r>
    </w:p>
    <w:p w:rsidR="00620BEC" w:rsidRPr="00A64550" w:rsidRDefault="00734411">
      <w:pPr>
        <w:pStyle w:val="Heading2"/>
        <w:numPr>
          <w:ilvl w:val="1"/>
          <w:numId w:val="9"/>
        </w:numPr>
        <w:rPr>
          <w:rFonts w:ascii="Times New Roman" w:hAnsi="Times New Roman" w:cs="Times New Roman"/>
        </w:rPr>
      </w:pPr>
      <w:bookmarkStart w:id="25" w:name="_heading=h.al0kyxia0gjb" w:colFirst="0" w:colLast="0"/>
      <w:bookmarkStart w:id="26" w:name="_Toc34427775"/>
      <w:bookmarkEnd w:id="25"/>
      <w:r w:rsidRPr="00A64550">
        <w:rPr>
          <w:rFonts w:ascii="Times New Roman" w:hAnsi="Times New Roman" w:cs="Times New Roman"/>
        </w:rPr>
        <w:lastRenderedPageBreak/>
        <w:t>Посебни захтеви</w:t>
      </w:r>
      <w:bookmarkEnd w:id="26"/>
    </w:p>
    <w:p w:rsidR="00620BEC" w:rsidRPr="00A64550" w:rsidRDefault="00734411">
      <w:pPr>
        <w:ind w:firstLine="720"/>
        <w:rPr>
          <w:rFonts w:ascii="Times New Roman" w:hAnsi="Times New Roman" w:cs="Times New Roman"/>
        </w:rPr>
      </w:pPr>
      <w:r w:rsidRPr="00A64550">
        <w:rPr>
          <w:rFonts w:ascii="Times New Roman" w:hAnsi="Times New Roman" w:cs="Times New Roman"/>
        </w:rPr>
        <w:t>-</w:t>
      </w:r>
    </w:p>
    <w:p w:rsidR="00620BEC" w:rsidRPr="00A64550" w:rsidRDefault="00734411">
      <w:pPr>
        <w:pStyle w:val="Heading2"/>
        <w:numPr>
          <w:ilvl w:val="1"/>
          <w:numId w:val="9"/>
        </w:numPr>
        <w:rPr>
          <w:rFonts w:ascii="Times New Roman" w:hAnsi="Times New Roman" w:cs="Times New Roman"/>
        </w:rPr>
      </w:pPr>
      <w:bookmarkStart w:id="27" w:name="_heading=h.44sinio" w:colFirst="0" w:colLast="0"/>
      <w:bookmarkStart w:id="28" w:name="_Toc34427776"/>
      <w:bookmarkEnd w:id="27"/>
      <w:r w:rsidRPr="00A64550">
        <w:rPr>
          <w:rFonts w:ascii="Times New Roman" w:hAnsi="Times New Roman" w:cs="Times New Roman"/>
        </w:rPr>
        <w:t>Предуслови</w:t>
      </w:r>
      <w:bookmarkEnd w:id="28"/>
    </w:p>
    <w:p w:rsidR="00620BEC" w:rsidRPr="00A64550" w:rsidRDefault="00734411">
      <w:pPr>
        <w:ind w:left="720"/>
        <w:rPr>
          <w:rFonts w:ascii="Times New Roman" w:hAnsi="Times New Roman" w:cs="Times New Roman"/>
        </w:rPr>
      </w:pPr>
      <w:r w:rsidRPr="00A64550">
        <w:rPr>
          <w:rFonts w:ascii="Times New Roman" w:hAnsi="Times New Roman" w:cs="Times New Roman"/>
        </w:rPr>
        <w:t>Администратор мора бити улогован да би могао да претражује све кориснике.</w:t>
      </w:r>
    </w:p>
    <w:p w:rsidR="00620BEC" w:rsidRPr="00A64550" w:rsidRDefault="00734411">
      <w:pPr>
        <w:pStyle w:val="Heading2"/>
        <w:numPr>
          <w:ilvl w:val="1"/>
          <w:numId w:val="9"/>
        </w:numPr>
        <w:rPr>
          <w:rFonts w:ascii="Times New Roman" w:hAnsi="Times New Roman" w:cs="Times New Roman"/>
        </w:rPr>
      </w:pPr>
      <w:bookmarkStart w:id="29" w:name="_heading=h.2jxsxqh" w:colFirst="0" w:colLast="0"/>
      <w:bookmarkStart w:id="30" w:name="_Toc34427777"/>
      <w:bookmarkEnd w:id="29"/>
      <w:r w:rsidRPr="00A64550">
        <w:rPr>
          <w:rFonts w:ascii="Times New Roman" w:hAnsi="Times New Roman" w:cs="Times New Roman"/>
        </w:rPr>
        <w:t>Последице</w:t>
      </w:r>
      <w:bookmarkEnd w:id="30"/>
    </w:p>
    <w:p w:rsidR="00620BEC" w:rsidRPr="00A64550" w:rsidRDefault="00734411" w:rsidP="003774F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A64550">
        <w:rPr>
          <w:rFonts w:ascii="Times New Roman" w:hAnsi="Times New Roman" w:cs="Times New Roman"/>
        </w:rPr>
        <w:t>Ако администратор избрише неки кориснички налог, тај налог више неће постојати у бази података и њиме се више неће моћи приступити сервису.</w:t>
      </w:r>
    </w:p>
    <w:sectPr w:rsidR="00620BEC" w:rsidRPr="00A64550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37D" w:rsidRDefault="0017537D">
      <w:pPr>
        <w:spacing w:line="240" w:lineRule="auto"/>
      </w:pPr>
      <w:r>
        <w:separator/>
      </w:r>
    </w:p>
  </w:endnote>
  <w:endnote w:type="continuationSeparator" w:id="0">
    <w:p w:rsidR="0017537D" w:rsidRDefault="001753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ncing Script">
    <w:altName w:val="Times New Roman"/>
    <w:charset w:val="00"/>
    <w:family w:val="auto"/>
    <w:pitch w:val="variable"/>
    <w:sig w:usb0="A000007F" w:usb1="4000004B" w:usb2="00000000" w:usb3="00000000" w:csb0="00000193" w:csb1="00000000"/>
  </w:font>
  <w:font w:name="Ubuntu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BEC" w:rsidRDefault="00734411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4A4C75">
      <w:rPr>
        <w:rFonts w:ascii="Times New Roman" w:eastAsia="Times New Roman" w:hAnsi="Times New Roman" w:cs="Times New Roman"/>
        <w:noProof/>
        <w:sz w:val="24"/>
        <w:szCs w:val="24"/>
      </w:rPr>
      <w:t>5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37D" w:rsidRDefault="0017537D">
      <w:pPr>
        <w:spacing w:line="240" w:lineRule="auto"/>
      </w:pPr>
      <w:r>
        <w:separator/>
      </w:r>
    </w:p>
  </w:footnote>
  <w:footnote w:type="continuationSeparator" w:id="0">
    <w:p w:rsidR="0017537D" w:rsidRDefault="001753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BEC" w:rsidRDefault="00734411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  <w:lang w:val="en-US"/>
      </w:rPr>
      <w:drawing>
        <wp:inline distT="0" distB="0" distL="0" distR="0">
          <wp:extent cx="943262" cy="288638"/>
          <wp:effectExtent l="0" t="0" r="0" b="0"/>
          <wp:docPr id="228" name="image4.png" descr="A picture containing clipar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A picture containing clipar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3262" cy="288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77B22"/>
    <w:multiLevelType w:val="multilevel"/>
    <w:tmpl w:val="13668F1C"/>
    <w:lvl w:ilvl="0">
      <w:start w:val="2"/>
      <w:numFmt w:val="decimal"/>
      <w:lvlText w:val="%1"/>
      <w:lvlJc w:val="left"/>
      <w:pPr>
        <w:ind w:left="645" w:hanging="645"/>
      </w:pPr>
    </w:lvl>
    <w:lvl w:ilvl="1">
      <w:start w:val="1"/>
      <w:numFmt w:val="decimal"/>
      <w:lvlText w:val="%1.%2"/>
      <w:lvlJc w:val="left"/>
      <w:pPr>
        <w:ind w:left="645" w:hanging="645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1CE12C11"/>
    <w:multiLevelType w:val="multilevel"/>
    <w:tmpl w:val="93BE6B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5622F5"/>
    <w:multiLevelType w:val="multilevel"/>
    <w:tmpl w:val="7376EB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42586"/>
    <w:multiLevelType w:val="hybridMultilevel"/>
    <w:tmpl w:val="AACE1FA4"/>
    <w:lvl w:ilvl="0" w:tplc="3336E9EC">
      <w:start w:val="2"/>
      <w:numFmt w:val="bullet"/>
      <w:lvlText w:val=""/>
      <w:lvlJc w:val="left"/>
      <w:pPr>
        <w:ind w:left="1080" w:hanging="360"/>
      </w:pPr>
      <w:rPr>
        <w:rFonts w:ascii="Symbol" w:eastAsia="Aria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5805B1"/>
    <w:multiLevelType w:val="multilevel"/>
    <w:tmpl w:val="0DDE5C84"/>
    <w:lvl w:ilvl="0">
      <w:start w:val="2"/>
      <w:numFmt w:val="decimal"/>
      <w:lvlText w:val="%1"/>
      <w:lvlJc w:val="left"/>
      <w:pPr>
        <w:ind w:left="645" w:hanging="645"/>
      </w:pPr>
    </w:lvl>
    <w:lvl w:ilvl="1">
      <w:start w:val="2"/>
      <w:numFmt w:val="decimal"/>
      <w:lvlText w:val="%1.%2"/>
      <w:lvlJc w:val="left"/>
      <w:pPr>
        <w:ind w:left="645" w:hanging="645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693A34CC"/>
    <w:multiLevelType w:val="multilevel"/>
    <w:tmpl w:val="52FE5558"/>
    <w:lvl w:ilvl="0">
      <w:start w:val="2"/>
      <w:numFmt w:val="decimal"/>
      <w:lvlText w:val="%1"/>
      <w:lvlJc w:val="left"/>
      <w:pPr>
        <w:ind w:left="645" w:hanging="645"/>
      </w:pPr>
    </w:lvl>
    <w:lvl w:ilvl="1">
      <w:start w:val="2"/>
      <w:numFmt w:val="decimal"/>
      <w:lvlText w:val="%1.%2"/>
      <w:lvlJc w:val="left"/>
      <w:pPr>
        <w:ind w:left="645" w:hanging="64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6B0163DF"/>
    <w:multiLevelType w:val="multilevel"/>
    <w:tmpl w:val="7CE02756"/>
    <w:lvl w:ilvl="0">
      <w:start w:val="1"/>
      <w:numFmt w:val="decimal"/>
      <w:lvlText w:val="3.2.%1"/>
      <w:lvlJc w:val="righ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rFonts w:hint="default"/>
        <w:u w:val="none"/>
      </w:rPr>
    </w:lvl>
  </w:abstractNum>
  <w:abstractNum w:abstractNumId="7" w15:restartNumberingAfterBreak="0">
    <w:nsid w:val="71B45D16"/>
    <w:multiLevelType w:val="multilevel"/>
    <w:tmpl w:val="91B4498E"/>
    <w:lvl w:ilvl="0">
      <w:start w:val="1"/>
      <w:numFmt w:val="decimal"/>
      <w:lvlText w:val="3.1.%1"/>
      <w:lvlJc w:val="righ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rFonts w:hint="default"/>
        <w:u w:val="none"/>
      </w:rPr>
    </w:lvl>
  </w:abstractNum>
  <w:abstractNum w:abstractNumId="8" w15:restartNumberingAfterBreak="0">
    <w:nsid w:val="75005282"/>
    <w:multiLevelType w:val="multilevel"/>
    <w:tmpl w:val="29228C6E"/>
    <w:lvl w:ilvl="0">
      <w:start w:val="1"/>
      <w:numFmt w:val="decimal"/>
      <w:lvlText w:val="%1."/>
      <w:lvlJc w:val="left"/>
      <w:pPr>
        <w:ind w:left="528" w:hanging="528"/>
      </w:pPr>
    </w:lvl>
    <w:lvl w:ilvl="1">
      <w:start w:val="1"/>
      <w:numFmt w:val="decimal"/>
      <w:lvlText w:val="%1.%2"/>
      <w:lvlJc w:val="left"/>
      <w:pPr>
        <w:ind w:left="528" w:hanging="528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9" w15:restartNumberingAfterBreak="0">
    <w:nsid w:val="7B6402F1"/>
    <w:multiLevelType w:val="multilevel"/>
    <w:tmpl w:val="1F50B7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6"/>
  </w:num>
  <w:num w:numId="7">
    <w:abstractNumId w:val="9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EC"/>
    <w:rsid w:val="0017537D"/>
    <w:rsid w:val="003774F7"/>
    <w:rsid w:val="004A4C75"/>
    <w:rsid w:val="00620BEC"/>
    <w:rsid w:val="00734411"/>
    <w:rsid w:val="00774968"/>
    <w:rsid w:val="00A6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FC40E-83A7-4A44-8426-097F175C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sr-Cyrl-R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Wlct4mPNWHCe0pFkB3+YhnILHA==">AMUW2mVciCIBtqag5nfSOoXhXrJ2LWsdi5IZ3f8U7Kgl2WtWw1Pp7S4HTtQTb2NpujvSwVi1HiQH8wmuH6C8xXr/AcUs/rEOX6QCgvr+PTz7vZUFCRfu5g3AUw+6SbBUJjZlEt7ULmdu9YMua7CjP/JMS2yKFDibx8vuuPJUbdM1ZqqLC/hQYnKro/zP52EvO6UhgcfGNXQ/t2+J5v4F6wbOCQ46QnpbylJmyulJdhd9CDp9omqDtdQ69sS2N4lBap1VFax+ceHz1TVbj1f2p+0Uaz8PGtuiElZk/bw9mrugNoo93ZhMgnTow3LX9YdDWMdDtLVAdSIVndQvKMwPxJBI4AYDNIVtVCvAmUZxOoMwqzMH7zMHq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</dc:creator>
  <cp:lastModifiedBy>Windows User</cp:lastModifiedBy>
  <cp:revision>6</cp:revision>
  <cp:lastPrinted>2020-03-06T22:10:00Z</cp:lastPrinted>
  <dcterms:created xsi:type="dcterms:W3CDTF">2020-02-22T12:13:00Z</dcterms:created>
  <dcterms:modified xsi:type="dcterms:W3CDTF">2020-03-06T22:10:00Z</dcterms:modified>
</cp:coreProperties>
</file>