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F791C" w:rsidRPr="00670EC8" w:rsidRDefault="003269F3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670EC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40455" cy="942975"/>
                <wp:effectExtent l="0" t="0" r="0" b="0"/>
                <wp:wrapSquare wrapText="bothSides" distT="45720" distB="45720" distL="114300" distR="114300"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791C" w:rsidRDefault="003269F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Принципи софтверског инжењерства</w:t>
                            </w:r>
                          </w:p>
                          <w:p w:rsidR="00BF791C" w:rsidRDefault="00BF791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2" o:spid="_x0000_s1026" style="position:absolute;left:0;text-align:left;margin-left:0;margin-top:.6pt;width:286.65pt;height:74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2O4wEAAK0DAAAOAAAAZHJzL2Uyb0RvYy54bWysU9Fu2yAUfZ+0f0C8L46dpMusONXUKtOk&#10;aovW7QMwBhsJA7uQ2Pn7XbDbZutbtTyQe+HkcM7hZnc79pqcBXhlTUXzxZISYbhtlGkr+uvn4cOW&#10;Eh+YaZi2RlT0Ijy93b9/txtcKQrbWd0IIEhifDm4inYhuDLLPO9Ez/zCOmHwUFroWcAW2qwBNiB7&#10;r7NiubzJBguNA8uF97h7Px3SfeKXUvDwXUovAtEVRW0hrZDWOq7ZfsfKFpjrFJ9lsDeo6JkyeOkz&#10;1T0LjJxAvaLqFQfrrQwLbvvMSqm4SB7QTb78x81jx5xIXjAc755j8v+Pln87H4GopqLFqqDEsB4f&#10;6QfGxkyrBYmbGNHgfInIR3eEufNYRr+jhD5+oxMyVnS1WeOjYNAXrFdFsV3OEYsxEB4BN3m+3SKA&#10;I+JTvkZ4vCB7YXLgwxdhexKLigJqScmy84MPE/QJEi/2VqvmoLRODbT1nQZyZvjch/SZ2f+CaRPB&#10;xsafTYxxJ4suJ1+xCmM9zmZr21wwJe/4QaGoB+bDkQHOSU7JgLNTUf/7xEBQor8afBz0VWxw2FKz&#10;3nxEjwSuT+rrE2Z4Z3EkAyVTeRfSgE4aP5+ClSoZj6omKbNYnIkU3Ty/ceiu+4R6+Zft/wAAAP//&#10;AwBQSwMEFAAGAAgAAAAhAAdAxq3cAAAABgEAAA8AAABkcnMvZG93bnJldi54bWxMj81OwzAQhO9I&#10;fQdrK/VGHfpDS4hTVZW4ISECCI5OvCRR7XUUO2l4e5YTPc7Oauab7DA5K0bsQ+tJwd0yAYFUedNS&#10;reD97el2DyJETUZbT6jgBwMc8tlNplPjL/SKYxFrwSEUUq2gibFLpQxVg06Hpe+Q2Pv2vdORZV9L&#10;0+sLhzsrV0lyL51uiRsa3eGpwepcDE6BHZPNx2e5/doXbY3P52k8+eFFqcV8Oj6CiDjF/2f4w2d0&#10;yJmp9AOZIKwCHhL5ugLB5na3XoMoWW8ediDzTF7j578AAAD//wMAUEsBAi0AFAAGAAgAAAAhALaD&#10;OJL+AAAA4QEAABMAAAAAAAAAAAAAAAAAAAAAAFtDb250ZW50X1R5cGVzXS54bWxQSwECLQAUAAYA&#10;CAAAACEAOP0h/9YAAACUAQAACwAAAAAAAAAAAAAAAAAvAQAAX3JlbHMvLnJlbHNQSwECLQAUAAYA&#10;CAAAACEAkMMdjuMBAACtAwAADgAAAAAAAAAAAAAAAAAuAgAAZHJzL2Uyb0RvYy54bWxQSwECLQAU&#10;AAYACAAAACEAB0DGrdwAAAAGAQAADwAAAAAAAAAAAAAAAAA9BAAAZHJzL2Rvd25yZXYueG1sUEsF&#10;BgAAAAAEAAQA8wAAAEYFAAAAAA==&#10;" stroked="f">
                <v:textbox inset="2.53958mm,1.2694mm,2.53958mm,1.2694mm">
                  <w:txbxContent>
                    <w:p w:rsidR="00BF791C" w:rsidRDefault="003269F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Универзитет у Београду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Принципи софтверског инжењерства</w:t>
                      </w:r>
                    </w:p>
                    <w:p w:rsidR="00BF791C" w:rsidRDefault="00BF791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E317C" w:rsidRPr="00670EC8" w:rsidRDefault="00AE317C">
      <w:pPr>
        <w:jc w:val="center"/>
        <w:rPr>
          <w:rFonts w:ascii="Times New Roman" w:hAnsi="Times New Roman" w:cs="Times New Roman"/>
        </w:rPr>
      </w:pPr>
    </w:p>
    <w:p w:rsidR="00AE317C" w:rsidRPr="00670EC8" w:rsidRDefault="00AE317C">
      <w:pPr>
        <w:jc w:val="center"/>
        <w:rPr>
          <w:rFonts w:ascii="Times New Roman" w:hAnsi="Times New Roman" w:cs="Times New Roman"/>
        </w:rPr>
      </w:pPr>
    </w:p>
    <w:p w:rsidR="00AE317C" w:rsidRPr="00670EC8" w:rsidRDefault="00AE317C">
      <w:pPr>
        <w:jc w:val="center"/>
        <w:rPr>
          <w:rFonts w:ascii="Times New Roman" w:hAnsi="Times New Roman" w:cs="Times New Roman"/>
        </w:rPr>
      </w:pPr>
    </w:p>
    <w:p w:rsidR="00BF791C" w:rsidRPr="00670EC8" w:rsidRDefault="00AE31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0EC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77C94EB" wp14:editId="0169F4E9">
                <wp:simplePos x="0" y="0"/>
                <wp:positionH relativeFrom="margin">
                  <wp:posOffset>2095500</wp:posOffset>
                </wp:positionH>
                <wp:positionV relativeFrom="paragraph">
                  <wp:posOffset>7095490</wp:posOffset>
                </wp:positionV>
                <wp:extent cx="1276350" cy="401955"/>
                <wp:effectExtent l="0" t="0" r="0" b="0"/>
                <wp:wrapSquare wrapText="bothSides" distT="45720" distB="45720" distL="114300" distR="114300"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791C" w:rsidRDefault="003269F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Београд, 2020.</w:t>
                            </w:r>
                          </w:p>
                          <w:p w:rsidR="00BF791C" w:rsidRDefault="00BF791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7C94EB" id="Rectangle 231" o:spid="_x0000_s1027" style="position:absolute;left:0;text-align:left;margin-left:165pt;margin-top:558.7pt;width:100.5pt;height:31.65pt;z-index:251659264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4UT3QEAAKgDAAAOAAAAZHJzL2Uyb0RvYy54bWysU9uO0zAQfUfiHyy/01y22WWjpiu0qyKk&#10;FVQsfIDj2IklxzZjt0n/nrFTugXeEHlwZjyT4znHJ5uHedTkKMAraxparHJKhOG2U6Zv6Pdvu3fv&#10;KfGBmY5pa0RDT8LTh+3bN5vJ1aK0g9WdAIIgxteTa+gQgquzzPNBjMyvrBMGi9LCyAKm0GcdsAnR&#10;R52VeX6bTRY6B5YL73H3aSnSbcKXUvDwRUovAtENxdlCWiGtbVyz7YbVPTA3KH4eg/3DFCNTBg+9&#10;QD2xwMgB1F9Qo+JgvZVhxe2YWSkVF4kDsinyP9i8DMyJxAXF8e4ik/9/sPzzcQ9EdQ0tbwpKDBvx&#10;kr6ibMz0WpC4iRJNztfY+eL2cM48hpHvLGGMb2RC5iTr6SKrmAPhuFmUd7c3FarPsbbOi/uqiqDZ&#10;69cOfPgo7Ehi0FDA85Oa7Pjsw9L6qyUe5q1W3U5pnRLo20cN5MjwinfpOaP/1qZNbDY2frYgxp0s&#10;Mlu4xCjM7ZzEuLBubXdCgbzjO4WzPTMf9gzQIijWhLZpqP9xYCAo0Z8M3st9sS4r9FlK1tVdjrTh&#10;utJeV5jhg0U3BkqW8DEkby6jfjgEK1XiH4dbRjnPjHZICp6tG/12naeu1x9s+xMAAP//AwBQSwME&#10;FAAGAAgAAAAhAF9y0/7gAAAADQEAAA8AAABkcnMvZG93bnJldi54bWxMj81OwzAQhO9IvIO1SNyo&#10;HdLSKI1ToUrckBApiB6deEmi+ieKnTS8PdsTHHdmNPtNsV+sYTOOofdOQrISwNA1XveulfBxfHnI&#10;gIWonFbGO5TwgwH25e1NoXLtL+4d5yq2jEpcyJWELsYh5zw0HVoVVn5AR963H62KdI4t16O6ULk1&#10;/FGIJ25V7+hDpwY8dNicq8lKMLNYf37Vm1NW9S2+npf54Kc3Ke/vlucdsIhL/AvDFZ/QoSSm2k9O&#10;B2YkpKmgLZGMJNmugVFkkyYk1VcpE1vgZcH/ryh/AQAA//8DAFBLAQItABQABgAIAAAAIQC2gziS&#10;/gAAAOEBAAATAAAAAAAAAAAAAAAAAAAAAABbQ29udGVudF9UeXBlc10ueG1sUEsBAi0AFAAGAAgA&#10;AAAhADj9If/WAAAAlAEAAAsAAAAAAAAAAAAAAAAALwEAAF9yZWxzLy5yZWxzUEsBAi0AFAAGAAgA&#10;AAAhAJP7hRPdAQAAqAMAAA4AAAAAAAAAAAAAAAAALgIAAGRycy9lMm9Eb2MueG1sUEsBAi0AFAAG&#10;AAgAAAAhAF9y0/7gAAAADQEAAA8AAAAAAAAAAAAAAAAANwQAAGRycy9kb3ducmV2LnhtbFBLBQYA&#10;AAAABAAEAPMAAABEBQAAAAA=&#10;" stroked="f">
                <v:textbox inset="2.53958mm,1.2694mm,2.53958mm,1.2694mm">
                  <w:txbxContent>
                    <w:p w:rsidR="00BF791C" w:rsidRDefault="003269F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Београд,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2020.</w:t>
                      </w:r>
                    </w:p>
                    <w:p w:rsidR="00BF791C" w:rsidRDefault="00BF791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670EC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0FFD11C4" wp14:editId="7A9F3C3B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2854325" cy="572135"/>
                <wp:effectExtent l="0" t="0" r="3175" b="0"/>
                <wp:wrapSquare wrapText="bothSides" distT="45720" distB="45720" distL="114300" distR="114300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12" w:rsidRPr="00661C3E" w:rsidRDefault="00AE317C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C3C746A" wp14:editId="664AED75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D11C4" id="_x0000_t202" coordsize="21600,21600" o:spt="202" path="m,l,21600r21600,l21600,xe">
                <v:stroke joinstyle="miter"/>
                <v:path gradientshapeok="t" o:connecttype="rect"/>
              </v:shapetype>
              <v:shape id="Text Box 230" o:spid="_x0000_s1028" type="#_x0000_t202" style="position:absolute;left:0;text-align:left;margin-left:0;margin-top:13.4pt;width:224.75pt;height:45.05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jQIwIAACYEAAAOAAAAZHJzL2Uyb0RvYy54bWysU9tu2zAMfR+wfxD0vjhxki014hRdugwD&#10;ugvQ7gNoWY6FSaInKbG7ry8lp2m2vQ3TgyCK5NHhIbW+HoxmR+m8Qlvy2WTKmbQCa2X3Jf/+sHuz&#10;4swHsDVotLLkj9Lz683rV+u+K2SOLepaOkYg1hd9V/I2hK7IMi9aacBPsJOWnA06A4FMt89qBz2h&#10;G53l0+nbrEdXdw6F9J5ub0cn3yT8ppEifG0aLwPTJSduIe0u7VXcs80air2DrlXiRAP+gYUBZenR&#10;M9QtBGAHp/6CMko49NiEiUCTYdMoIVMNVM1s+kc19y10MtVC4vjuLJP/f7Diy/GbY6oueT4nfSwY&#10;atKDHAJ7jwOLd6RQ3/mCAu87Cg0DOajTqVrf3aH44ZnFbQt2L2+cw76VUBPDWczMLlJHHB9Bqv4z&#10;1vQQHAImoKFxJspHgjBCJyaP5+5EMoIu89VyMc+XnAnyLd/ls/kyPQHFc3bnfPgo0bB4KLmj7id0&#10;ON75ENlA8RwSH/OoVb1TWifD7autduwINCm7tE7ov4Vpy/qSXy2JR8yyGPPTEBkVaJK1MiVfTeOK&#10;6VBENT7YOp0DKD2eiYm2J3miIqM2YaiGsRcxN0pXYf1IejkcB5c+Gh1adL8462loS+5/HsBJzvQn&#10;S5pfzRaLOOXJWJBGZLhLT3XpASsIquSBs/G4DelnjIXdUG8alWR7YXKiTMOY1Dx9nDjtl3aKevne&#10;mycAAAD//wMAUEsDBBQABgAIAAAAIQDD7WQs3AAAAAcBAAAPAAAAZHJzL2Rvd25yZXYueG1sTI9B&#10;T4NAFITvJv6HzTPxYuzShlJBlkabaLy29gc84BWI7FvCbgv9932e9DiZycw3+Xa2vbrQ6DvHBpaL&#10;CBRx5eqOGwPH74/nF1A+INfYOyYDV/KwLe7vcsxqN/GeLofQKClhn6GBNoQh09pXLVn0CzcQi3dy&#10;o8Ugcmx0PeIk5bbXqyhKtMWOZaHFgXYtVT+HszVw+pqe1ulUfobjZh8n79htSnc15vFhfnsFFWgO&#10;f2H4xRd0KISpdGeuveoNyJFgYJUIv7hxnK5BlRJbJinoItf/+YsbAAAA//8DAFBLAQItABQABgAI&#10;AAAAIQC2gziS/gAAAOEBAAATAAAAAAAAAAAAAAAAAAAAAABbQ29udGVudF9UeXBlc10ueG1sUEsB&#10;Ai0AFAAGAAgAAAAhADj9If/WAAAAlAEAAAsAAAAAAAAAAAAAAAAALwEAAF9yZWxzLy5yZWxzUEsB&#10;Ai0AFAAGAAgAAAAhAETeSNAjAgAAJgQAAA4AAAAAAAAAAAAAAAAALgIAAGRycy9lMm9Eb2MueG1s&#10;UEsBAi0AFAAGAAgAAAAhAMPtZCzcAAAABwEAAA8AAAAAAAAAAAAAAAAAfQQAAGRycy9kb3ducmV2&#10;LnhtbFBLBQYAAAAABAAEAPMAAACGBQAAAAA=&#10;" stroked="f">
                <v:textbox>
                  <w:txbxContent>
                    <w:p w:rsidR="00811E12" w:rsidRPr="00661C3E" w:rsidRDefault="00AE317C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C3C746A" wp14:editId="664AED75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596" w:rsidRPr="00670EC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9D68DD5" wp14:editId="470BFB85">
                <wp:simplePos x="0" y="0"/>
                <wp:positionH relativeFrom="margin">
                  <wp:align>center</wp:align>
                </wp:positionH>
                <wp:positionV relativeFrom="paragraph">
                  <wp:posOffset>2346960</wp:posOffset>
                </wp:positionV>
                <wp:extent cx="5112385" cy="1447800"/>
                <wp:effectExtent l="0" t="0" r="0" b="0"/>
                <wp:wrapSquare wrapText="bothSides" distT="45720" distB="45720" distL="114300" distR="114300"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8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791C" w:rsidRPr="00670EC8" w:rsidRDefault="003269F3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0EC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>Спецификација сценарија употребе функционалности затварање биоскопа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8DD5" id="Rectangle 233" o:spid="_x0000_s1029" style="position:absolute;left:0;text-align:left;margin-left:0;margin-top:184.8pt;width:402.55pt;height:114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4ndyQEAAIADAAAOAAAAZHJzL2Uyb0RvYy54bWysU9uO0zAQfUfiHyy/01zast2o6QqxKkJa&#10;QcXCB0wdu7HkG7bbpH/P2Cndwr4hXty5deacM5P1w6gVOXEfpDUtrWYlJdww20lzaOmP79t3K0pC&#10;BNOBsoa39MwDfdi8fbMeXMNr21vVcU+wiQnN4Frax+iaogis5xrCzDpuMCms1xDR9Yei8zBgd62K&#10;uizfF4P1nfOW8RAw+jgl6Sb3F4Kz+FWIwCNRLUVsMb8+v/v0Fps1NAcPrpfsAgP+AYUGaXDotdUj&#10;RCBHL1+10pJ5G6yIM2Z1YYWQjGcOyKYq/2Lz3IPjmQuKE9xVpvD/2rIvp50nsmtpPZ9TYkDjkr6h&#10;bGAOipMURIkGFxqsfHY7f/ECmonvKLxOv8iEjFnW81VWPkbCMLisqnq+WlLCMFctFnerMgtfvPzd&#10;+RA/catJMlrqEUCWE05PIeJILP1dkqYZu5VK5d0p80cAC1OkSIgnjMmK437MJK9s9rY7I/Hg2Fbi&#10;yCcIcQceV19RMuA5tDT8PILnlKjPBvW+rxY1MojZWSzvkAHxt5n9bQYM6y1eWaRkMj/GfHMT1A/H&#10;aIXMtBK4CcoFM645s72cZLqjWz9XvXw4m18AAAD//wMAUEsDBBQABgAIAAAAIQC16KYV2wAAAAgB&#10;AAAPAAAAZHJzL2Rvd25yZXYueG1sTI8xT8MwFIR3JP6D9ZDYqB0gpk3jVAjBwEjKwOjGjySq/RzZ&#10;Tpv+e8wE4+lOd9/Vu8VZdsIQR08KipUAhtR5M1Kv4HP/drcGFpMmo60nVHDBCLvm+qrWlfFn+sBT&#10;m3qWSyhWWsGQ0lRxHrsBnY4rPyFl79sHp1OWoecm6HMud5bfCyG50yPlhUFP+DJgd2xnp2BCa2b7&#10;2Iqvjr8GKuT7nl9KpW5vluctsIRL+gvDL35GhyYzHfxMJjKrIB9JCh7kRgLL9lqUBbCDgnLzJIE3&#10;Nf9/oPkBAAD//wMAUEsBAi0AFAAGAAgAAAAhALaDOJL+AAAA4QEAABMAAAAAAAAAAAAAAAAAAAAA&#10;AFtDb250ZW50X1R5cGVzXS54bWxQSwECLQAUAAYACAAAACEAOP0h/9YAAACUAQAACwAAAAAAAAAA&#10;AAAAAAAvAQAAX3JlbHMvLnJlbHNQSwECLQAUAAYACAAAACEAvTeJ3ckBAACAAwAADgAAAAAAAAAA&#10;AAAAAAAuAgAAZHJzL2Uyb0RvYy54bWxQSwECLQAUAAYACAAAACEAteimFdsAAAAIAQAADwAAAAAA&#10;AAAAAAAAAAAjBAAAZHJzL2Rvd25yZXYueG1sUEsFBgAAAAAEAAQA8wAAACsFAAAAAA==&#10;" filled="f" stroked="f">
                <v:textbox inset="2.53958mm,1.2694mm,2.53958mm,1.2694mm">
                  <w:txbxContent>
                    <w:p w:rsidR="00BF791C" w:rsidRPr="00670EC8" w:rsidRDefault="003269F3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670EC8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>Спецификација сценарија употребе функционалности затварање биоскопа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269F3" w:rsidRPr="00670EC8">
        <w:rPr>
          <w:rFonts w:ascii="Times New Roman" w:hAnsi="Times New Roman" w:cs="Times New Roman"/>
        </w:rPr>
        <w:br w:type="page"/>
      </w:r>
      <w:r w:rsidR="003269F3" w:rsidRPr="00670EC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41EDE28A" wp14:editId="5E18A3FE">
            <wp:simplePos x="0" y="0"/>
            <wp:positionH relativeFrom="column">
              <wp:posOffset>91443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 distT="0" distB="0" distL="114300" distR="114300"/>
            <wp:docPr id="2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791C" w:rsidRPr="00670EC8" w:rsidRDefault="003269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0EC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:rsidR="00BF791C" w:rsidRPr="00670EC8" w:rsidRDefault="00BF791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AE317C" w:rsidRPr="00670EC8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5" w:type="dxa"/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</w:p>
        </w:tc>
      </w:tr>
      <w:tr w:rsidR="00AE317C" w:rsidRPr="00670EC8" w:rsidTr="00E03DAD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06.03.2020.</w:t>
            </w:r>
          </w:p>
        </w:tc>
        <w:tc>
          <w:tcPr>
            <w:tcW w:w="2645" w:type="dxa"/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EC8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AE317C" w:rsidRPr="00670EC8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17C" w:rsidRPr="00670EC8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AE317C" w:rsidRPr="00670EC8" w:rsidRDefault="00AE317C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791C" w:rsidRPr="00670EC8" w:rsidRDefault="003269F3" w:rsidP="00AE317C">
      <w:pPr>
        <w:rPr>
          <w:rFonts w:ascii="Times New Roman" w:eastAsia="Times New Roman" w:hAnsi="Times New Roman" w:cs="Times New Roman"/>
          <w:sz w:val="26"/>
          <w:szCs w:val="26"/>
        </w:rPr>
      </w:pPr>
      <w:r w:rsidRPr="00670EC8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RS"/>
        </w:rPr>
      </w:sdtEndPr>
      <w:sdtContent>
        <w:p w:rsidR="00AE317C" w:rsidRPr="00670EC8" w:rsidRDefault="00AE317C" w:rsidP="00AE317C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670E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:rsidR="00AE317C" w:rsidRPr="00670EC8" w:rsidRDefault="00AE317C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670E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70E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70E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421614" w:history="1">
            <w:r w:rsidRPr="00670EC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670EC8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_Toc34421614 \h </w:instrText>
            </w:r>
            <w:r w:rsidRPr="00670EC8">
              <w:rPr>
                <w:rFonts w:ascii="Times New Roman" w:hAnsi="Times New Roman" w:cs="Times New Roman"/>
                <w:noProof/>
                <w:webHidden/>
              </w:rPr>
            </w:r>
            <w:r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15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_Toc34421615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16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циљне групе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_Toc34421616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17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Референце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_Toc34421617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18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_Toc34421618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19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СЦЕНАРИО ЗАТВАРАЊА БИОСКОПА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_Toc34421619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20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Кратак опис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_Toc34421620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21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Ток догађаја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_Toc34421621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22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Успено гашење налога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_Toc34421622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23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Корисник одустаје од брисања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_Toc34421623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24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Посебни захтеви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_Toc34421624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25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Предуслови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_Toc34421625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B27C36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1626" w:history="1"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AE317C" w:rsidRPr="00670EC8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AE317C" w:rsidRPr="00670EC8">
              <w:rPr>
                <w:rStyle w:val="Hyperlink"/>
                <w:rFonts w:ascii="Times New Roman" w:hAnsi="Times New Roman" w:cs="Times New Roman"/>
                <w:noProof/>
              </w:rPr>
              <w:t>Последице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instrText xml:space="preserve"> PAGEREF _Toc34421626 \h </w:instrTex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4297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E317C" w:rsidRPr="00670E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317C" w:rsidRPr="00670EC8" w:rsidRDefault="00AE317C" w:rsidP="00AE317C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670EC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BF791C" w:rsidRPr="00670EC8" w:rsidRDefault="00BF791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791C" w:rsidRPr="00670EC8" w:rsidRDefault="003269F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70EC8">
        <w:rPr>
          <w:rFonts w:ascii="Times New Roman" w:hAnsi="Times New Roman" w:cs="Times New Roman"/>
        </w:rPr>
        <w:br w:type="page"/>
      </w:r>
    </w:p>
    <w:p w:rsidR="00BF791C" w:rsidRPr="00670EC8" w:rsidRDefault="003269F3">
      <w:pPr>
        <w:pStyle w:val="Heading1"/>
        <w:numPr>
          <w:ilvl w:val="0"/>
          <w:numId w:val="6"/>
        </w:numPr>
      </w:pPr>
      <w:bookmarkStart w:id="2" w:name="_heading=h.30j0zll" w:colFirst="0" w:colLast="0"/>
      <w:bookmarkStart w:id="3" w:name="_Toc34421614"/>
      <w:bookmarkEnd w:id="2"/>
      <w:r w:rsidRPr="00670EC8">
        <w:lastRenderedPageBreak/>
        <w:t>УВОД</w:t>
      </w:r>
      <w:bookmarkEnd w:id="3"/>
    </w:p>
    <w:p w:rsidR="00BF791C" w:rsidRPr="00670EC8" w:rsidRDefault="003269F3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heading=h.1fob9te" w:colFirst="0" w:colLast="0"/>
      <w:bookmarkStart w:id="5" w:name="_Toc34421615"/>
      <w:bookmarkEnd w:id="4"/>
      <w:r w:rsidRPr="00670EC8">
        <w:rPr>
          <w:rFonts w:ascii="Times New Roman" w:hAnsi="Times New Roman" w:cs="Times New Roman"/>
        </w:rPr>
        <w:t>Резиме</w:t>
      </w:r>
      <w:bookmarkEnd w:id="5"/>
    </w:p>
    <w:p w:rsidR="00BF791C" w:rsidRPr="00670EC8" w:rsidRDefault="003269F3">
      <w:pP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Дефинисање случаја употребе при уклањању налога биоскопа. Уз уклањање налога биоскопа, бришу се сви радници у њему, све сале и све пројекције.</w:t>
      </w:r>
    </w:p>
    <w:p w:rsidR="00BF791C" w:rsidRPr="00670EC8" w:rsidRDefault="003269F3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heading=h.3znysh7" w:colFirst="0" w:colLast="0"/>
      <w:bookmarkStart w:id="7" w:name="_Toc34421616"/>
      <w:bookmarkEnd w:id="6"/>
      <w:r w:rsidRPr="00670EC8">
        <w:rPr>
          <w:rFonts w:ascii="Times New Roman" w:hAnsi="Times New Roman" w:cs="Times New Roman"/>
        </w:rPr>
        <w:t>Намена документа и циљне групе</w:t>
      </w:r>
      <w:bookmarkEnd w:id="7"/>
    </w:p>
    <w:p w:rsidR="00BF791C" w:rsidRPr="00670EC8" w:rsidRDefault="003269F3">
      <w:pP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="00BF791C" w:rsidRPr="00670EC8" w:rsidRDefault="00BF791C">
      <w:pPr>
        <w:rPr>
          <w:rFonts w:ascii="Times New Roman" w:hAnsi="Times New Roman" w:cs="Times New Roman"/>
        </w:rPr>
      </w:pPr>
    </w:p>
    <w:p w:rsidR="00BF791C" w:rsidRPr="00670EC8" w:rsidRDefault="003269F3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heading=h.2et92p0" w:colFirst="0" w:colLast="0"/>
      <w:bookmarkStart w:id="9" w:name="_Toc34421617"/>
      <w:bookmarkEnd w:id="8"/>
      <w:r w:rsidRPr="00670EC8">
        <w:rPr>
          <w:rFonts w:ascii="Times New Roman" w:hAnsi="Times New Roman" w:cs="Times New Roman"/>
        </w:rPr>
        <w:t>Референце</w:t>
      </w:r>
      <w:bookmarkEnd w:id="9"/>
    </w:p>
    <w:p w:rsidR="00BF791C" w:rsidRPr="00670EC8" w:rsidRDefault="003269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  <w:color w:val="000000"/>
        </w:rPr>
        <w:t>Пројектни задатак</w:t>
      </w:r>
    </w:p>
    <w:p w:rsidR="00BF791C" w:rsidRPr="00670EC8" w:rsidRDefault="003269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  <w:color w:val="000000"/>
        </w:rPr>
        <w:t>Упутство за писање спецификације сценарија употребе функционалности</w:t>
      </w:r>
    </w:p>
    <w:p w:rsidR="00BF791C" w:rsidRPr="00670EC8" w:rsidRDefault="00BF791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791C" w:rsidRPr="00670EC8" w:rsidRDefault="003269F3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0" w:name="_heading=h.tyjcwt" w:colFirst="0" w:colLast="0"/>
      <w:bookmarkStart w:id="11" w:name="_Toc34421618"/>
      <w:bookmarkEnd w:id="10"/>
      <w:r w:rsidRPr="00670EC8">
        <w:rPr>
          <w:rFonts w:ascii="Times New Roman" w:hAnsi="Times New Roman" w:cs="Times New Roman"/>
        </w:rPr>
        <w:t>Отворена питања</w:t>
      </w:r>
      <w:bookmarkEnd w:id="11"/>
    </w:p>
    <w:tbl>
      <w:tblPr>
        <w:tblStyle w:val="a6"/>
        <w:tblW w:w="10587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832"/>
        <w:gridCol w:w="4410"/>
      </w:tblGrid>
      <w:tr w:rsidR="00BF791C" w:rsidRPr="00670EC8">
        <w:tc>
          <w:tcPr>
            <w:tcW w:w="1345" w:type="dxa"/>
          </w:tcPr>
          <w:p w:rsidR="00BF791C" w:rsidRPr="00670EC8" w:rsidRDefault="003269F3">
            <w:pPr>
              <w:rPr>
                <w:rFonts w:ascii="Times New Roman" w:hAnsi="Times New Roman" w:cs="Times New Roman"/>
              </w:rPr>
            </w:pPr>
            <w:r w:rsidRPr="00670EC8">
              <w:rPr>
                <w:rFonts w:ascii="Times New Roman" w:hAnsi="Times New Roman" w:cs="Times New Roman"/>
              </w:rPr>
              <w:t>Редни број</w:t>
            </w:r>
          </w:p>
        </w:tc>
        <w:tc>
          <w:tcPr>
            <w:tcW w:w="4832" w:type="dxa"/>
          </w:tcPr>
          <w:p w:rsidR="00BF791C" w:rsidRPr="00670EC8" w:rsidRDefault="003269F3">
            <w:pPr>
              <w:rPr>
                <w:rFonts w:ascii="Times New Roman" w:hAnsi="Times New Roman" w:cs="Times New Roman"/>
              </w:rPr>
            </w:pPr>
            <w:r w:rsidRPr="00670EC8">
              <w:rPr>
                <w:rFonts w:ascii="Times New Roman" w:hAnsi="Times New Roman" w:cs="Times New Roman"/>
              </w:rPr>
              <w:t>Опис</w:t>
            </w:r>
          </w:p>
        </w:tc>
        <w:tc>
          <w:tcPr>
            <w:tcW w:w="4410" w:type="dxa"/>
          </w:tcPr>
          <w:p w:rsidR="00BF791C" w:rsidRPr="00670EC8" w:rsidRDefault="003269F3">
            <w:pPr>
              <w:rPr>
                <w:rFonts w:ascii="Times New Roman" w:hAnsi="Times New Roman" w:cs="Times New Roman"/>
              </w:rPr>
            </w:pPr>
            <w:r w:rsidRPr="00670EC8">
              <w:rPr>
                <w:rFonts w:ascii="Times New Roman" w:hAnsi="Times New Roman" w:cs="Times New Roman"/>
              </w:rPr>
              <w:t>Решење</w:t>
            </w:r>
          </w:p>
        </w:tc>
      </w:tr>
      <w:tr w:rsidR="00BF791C" w:rsidRPr="00670EC8">
        <w:tc>
          <w:tcPr>
            <w:tcW w:w="1345" w:type="dxa"/>
          </w:tcPr>
          <w:p w:rsidR="00BF791C" w:rsidRPr="00670EC8" w:rsidRDefault="00BF7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2" w:type="dxa"/>
          </w:tcPr>
          <w:p w:rsidR="00BF791C" w:rsidRPr="00670EC8" w:rsidRDefault="00BF7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BF791C" w:rsidRPr="00670EC8" w:rsidRDefault="00BF791C">
            <w:pPr>
              <w:rPr>
                <w:rFonts w:ascii="Times New Roman" w:hAnsi="Times New Roman" w:cs="Times New Roman"/>
              </w:rPr>
            </w:pPr>
          </w:p>
        </w:tc>
      </w:tr>
    </w:tbl>
    <w:p w:rsidR="00BF791C" w:rsidRPr="00670EC8" w:rsidRDefault="00BF791C">
      <w:pPr>
        <w:rPr>
          <w:rFonts w:ascii="Times New Roman" w:hAnsi="Times New Roman" w:cs="Times New Roman"/>
        </w:rPr>
      </w:pPr>
    </w:p>
    <w:p w:rsidR="00BF791C" w:rsidRPr="00670EC8" w:rsidRDefault="003269F3">
      <w:pPr>
        <w:rPr>
          <w:rFonts w:ascii="Times New Roman" w:eastAsia="Times New Roman" w:hAnsi="Times New Roman" w:cs="Times New Roman"/>
          <w:sz w:val="26"/>
          <w:szCs w:val="26"/>
        </w:rPr>
      </w:pPr>
      <w:r w:rsidRPr="00670EC8">
        <w:rPr>
          <w:rFonts w:ascii="Times New Roman" w:hAnsi="Times New Roman" w:cs="Times New Roman"/>
        </w:rPr>
        <w:br w:type="page"/>
      </w:r>
    </w:p>
    <w:p w:rsidR="00BF791C" w:rsidRPr="00670EC8" w:rsidRDefault="00BF791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BF791C" w:rsidRPr="00670EC8" w:rsidRDefault="003269F3">
      <w:pPr>
        <w:pStyle w:val="Heading1"/>
        <w:numPr>
          <w:ilvl w:val="0"/>
          <w:numId w:val="6"/>
        </w:numPr>
      </w:pPr>
      <w:bookmarkStart w:id="12" w:name="_heading=h.3dy6vkm" w:colFirst="0" w:colLast="0"/>
      <w:bookmarkStart w:id="13" w:name="_Toc34421619"/>
      <w:bookmarkEnd w:id="12"/>
      <w:r w:rsidRPr="00670EC8">
        <w:t>СЦЕНАРИО ЗАТВАРАЊА БИОСКОПА</w:t>
      </w:r>
      <w:bookmarkEnd w:id="13"/>
    </w:p>
    <w:p w:rsidR="00BF791C" w:rsidRPr="00670EC8" w:rsidRDefault="003269F3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4" w:name="_heading=h.1t3h5sf" w:colFirst="0" w:colLast="0"/>
      <w:bookmarkStart w:id="15" w:name="_Toc34421620"/>
      <w:bookmarkEnd w:id="14"/>
      <w:r w:rsidRPr="00670EC8">
        <w:rPr>
          <w:rFonts w:ascii="Times New Roman" w:hAnsi="Times New Roman" w:cs="Times New Roman"/>
        </w:rPr>
        <w:t>Кратак опис</w:t>
      </w:r>
      <w:bookmarkEnd w:id="15"/>
    </w:p>
    <w:p w:rsidR="00BF791C" w:rsidRPr="00670EC8" w:rsidRDefault="003269F3">
      <w:pP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Ако биоскоп жели, из било ког разлога, да напусти платформу и да уклони свој налог, то може учинити из подешавања профила. Када се обрише налог биоскопа бришу се и све сале, све пројекције као и сви радници у датом биоскопу. На мејл који је био регистрован за дати биоскоп се потом шаље потврда о уклањању налога.</w:t>
      </w:r>
    </w:p>
    <w:p w:rsidR="00BF791C" w:rsidRPr="00670EC8" w:rsidRDefault="003269F3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6" w:name="_heading=h.4d34og8" w:colFirst="0" w:colLast="0"/>
      <w:bookmarkStart w:id="17" w:name="_Toc34421621"/>
      <w:bookmarkEnd w:id="16"/>
      <w:r w:rsidRPr="00670EC8">
        <w:rPr>
          <w:rFonts w:ascii="Times New Roman" w:hAnsi="Times New Roman" w:cs="Times New Roman"/>
        </w:rPr>
        <w:t>Ток догађаја</w:t>
      </w:r>
      <w:bookmarkEnd w:id="17"/>
    </w:p>
    <w:p w:rsidR="00BF791C" w:rsidRPr="00670EC8" w:rsidRDefault="003269F3">
      <w:pPr>
        <w:pStyle w:val="Heading3"/>
        <w:numPr>
          <w:ilvl w:val="2"/>
          <w:numId w:val="8"/>
        </w:numPr>
        <w:rPr>
          <w:rFonts w:ascii="Times New Roman" w:hAnsi="Times New Roman" w:cs="Times New Roman"/>
        </w:rPr>
      </w:pPr>
      <w:bookmarkStart w:id="18" w:name="_Toc34421622"/>
      <w:r w:rsidRPr="00670EC8">
        <w:rPr>
          <w:rFonts w:ascii="Times New Roman" w:hAnsi="Times New Roman" w:cs="Times New Roman"/>
        </w:rPr>
        <w:t>Успено гашење налога</w:t>
      </w:r>
      <w:bookmarkEnd w:id="18"/>
    </w:p>
    <w:p w:rsidR="00BF791C" w:rsidRPr="00670EC8" w:rsidRDefault="00326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</w:rPr>
        <w:t>Корисник кликом на дугме “Settings” улази у подешавање налога биоскопа.</w:t>
      </w:r>
    </w:p>
    <w:p w:rsidR="00BF791C" w:rsidRPr="00670EC8" w:rsidRDefault="00326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  <w:color w:val="000000"/>
        </w:rPr>
        <w:t xml:space="preserve">Систем приказује </w:t>
      </w:r>
      <w:r w:rsidRPr="00670EC8">
        <w:rPr>
          <w:rFonts w:ascii="Times New Roman" w:hAnsi="Times New Roman" w:cs="Times New Roman"/>
        </w:rPr>
        <w:t>страницу са основним подацима о биоскопу који се могу мењати.</w:t>
      </w:r>
    </w:p>
    <w:p w:rsidR="00BF791C" w:rsidRPr="00670EC8" w:rsidRDefault="00326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</w:rPr>
        <w:t>Корисник кликом на дугме “Delete account” започиње брисање биоскопа.</w:t>
      </w:r>
    </w:p>
    <w:p w:rsidR="00BF791C" w:rsidRPr="00670EC8" w:rsidRDefault="00326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</w:rPr>
        <w:t>Систем приказује дијалог кориснику да провери да ли заиста жели да обрише налог.</w:t>
      </w:r>
    </w:p>
    <w:p w:rsidR="00BF791C" w:rsidRPr="00670EC8" w:rsidRDefault="00326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Корисник кликом на потврди брише трајно налог биоскопа.</w:t>
      </w:r>
    </w:p>
    <w:p w:rsidR="00BF791C" w:rsidRPr="00670EC8" w:rsidRDefault="00326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Систем шаље кориснику мејл да је успешно уклонио свој налог</w:t>
      </w:r>
    </w:p>
    <w:p w:rsidR="00BF791C" w:rsidRPr="00670EC8" w:rsidRDefault="00326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Корисник се враћа на почетну страницу и има привилегије госта.</w:t>
      </w:r>
    </w:p>
    <w:p w:rsidR="001B5C9B" w:rsidRPr="00670EC8" w:rsidRDefault="003269F3" w:rsidP="001B5C9B">
      <w:pPr>
        <w:pStyle w:val="Heading3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19" w:name="_heading=h.ihdbz54ladqt" w:colFirst="0" w:colLast="0"/>
      <w:bookmarkStart w:id="20" w:name="_Toc34421623"/>
      <w:bookmarkEnd w:id="19"/>
      <w:r w:rsidRPr="00670EC8">
        <w:rPr>
          <w:rFonts w:ascii="Times New Roman" w:hAnsi="Times New Roman" w:cs="Times New Roman"/>
        </w:rPr>
        <w:t>Корисник одустаје од брисања</w:t>
      </w:r>
      <w:bookmarkEnd w:id="20"/>
      <w:r w:rsidRPr="00670EC8">
        <w:rPr>
          <w:rFonts w:ascii="Times New Roman" w:hAnsi="Times New Roman" w:cs="Times New Roman"/>
        </w:rPr>
        <w:t xml:space="preserve"> </w:t>
      </w:r>
      <w:r w:rsidR="001B5C9B" w:rsidRPr="00670EC8">
        <w:rPr>
          <w:rFonts w:ascii="Times New Roman" w:hAnsi="Times New Roman" w:cs="Times New Roman"/>
        </w:rPr>
        <w:tab/>
      </w:r>
    </w:p>
    <w:p w:rsidR="001B5C9B" w:rsidRPr="00670EC8" w:rsidRDefault="001B5C9B" w:rsidP="001B5C9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Корисник кликом на дугме за одустајање прекида брисање налога.</w:t>
      </w:r>
      <w:r w:rsidRPr="00670EC8">
        <w:rPr>
          <w:rFonts w:ascii="Times New Roman" w:hAnsi="Times New Roman" w:cs="Times New Roman"/>
          <w:lang w:val="en-US"/>
        </w:rPr>
        <w:t xml:space="preserve"> </w:t>
      </w:r>
    </w:p>
    <w:p w:rsidR="001B5C9B" w:rsidRPr="00670EC8" w:rsidRDefault="001B5C9B" w:rsidP="001B5C9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Случај употребе се враћа на корак 2.</w:t>
      </w:r>
    </w:p>
    <w:p w:rsidR="001B5C9B" w:rsidRPr="00670EC8" w:rsidRDefault="001B5C9B" w:rsidP="001B5C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="00AE317C" w:rsidRPr="00670EC8" w:rsidRDefault="00AE317C" w:rsidP="00AE317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</w:rPr>
      </w:pPr>
    </w:p>
    <w:p w:rsidR="00BF791C" w:rsidRPr="00670EC8" w:rsidRDefault="003269F3">
      <w:pPr>
        <w:pStyle w:val="Heading2"/>
        <w:ind w:left="645"/>
        <w:rPr>
          <w:rFonts w:ascii="Times New Roman" w:hAnsi="Times New Roman" w:cs="Times New Roman"/>
        </w:rPr>
      </w:pPr>
      <w:bookmarkStart w:id="21" w:name="_heading=h.1ksv4uv" w:colFirst="0" w:colLast="0"/>
      <w:bookmarkEnd w:id="21"/>
      <w:r w:rsidRPr="00670EC8">
        <w:rPr>
          <w:rFonts w:ascii="Times New Roman" w:hAnsi="Times New Roman" w:cs="Times New Roman"/>
        </w:rPr>
        <w:br w:type="page"/>
      </w:r>
    </w:p>
    <w:p w:rsidR="00BF791C" w:rsidRPr="00670EC8" w:rsidRDefault="003269F3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22" w:name="_heading=h.al0kyxia0gjb" w:colFirst="0" w:colLast="0"/>
      <w:bookmarkStart w:id="23" w:name="_Toc34421624"/>
      <w:bookmarkEnd w:id="22"/>
      <w:r w:rsidRPr="00670EC8">
        <w:rPr>
          <w:rFonts w:ascii="Times New Roman" w:hAnsi="Times New Roman" w:cs="Times New Roman"/>
        </w:rPr>
        <w:lastRenderedPageBreak/>
        <w:t>Посебни захтеви</w:t>
      </w:r>
      <w:bookmarkEnd w:id="23"/>
    </w:p>
    <w:p w:rsidR="00BF791C" w:rsidRPr="00670EC8" w:rsidRDefault="003269F3">
      <w:pPr>
        <w:ind w:firstLine="720"/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-</w:t>
      </w:r>
    </w:p>
    <w:p w:rsidR="00BF791C" w:rsidRPr="00670EC8" w:rsidRDefault="003269F3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24" w:name="_heading=h.44sinio" w:colFirst="0" w:colLast="0"/>
      <w:bookmarkStart w:id="25" w:name="_Toc34421625"/>
      <w:bookmarkEnd w:id="24"/>
      <w:r w:rsidRPr="00670EC8">
        <w:rPr>
          <w:rFonts w:ascii="Times New Roman" w:hAnsi="Times New Roman" w:cs="Times New Roman"/>
        </w:rPr>
        <w:t>Предуслови</w:t>
      </w:r>
      <w:bookmarkEnd w:id="25"/>
    </w:p>
    <w:p w:rsidR="00BF791C" w:rsidRPr="00670EC8" w:rsidRDefault="003269F3">
      <w:pPr>
        <w:ind w:left="720"/>
        <w:rPr>
          <w:rFonts w:ascii="Times New Roman" w:hAnsi="Times New Roman" w:cs="Times New Roman"/>
        </w:rPr>
      </w:pPr>
      <w:r w:rsidRPr="00670EC8">
        <w:rPr>
          <w:rFonts w:ascii="Times New Roman" w:hAnsi="Times New Roman" w:cs="Times New Roman"/>
        </w:rPr>
        <w:t>Корисник мора бити улогован кроз налог биоскопа да би могао да обрише исти.</w:t>
      </w:r>
    </w:p>
    <w:p w:rsidR="00BF791C" w:rsidRPr="00670EC8" w:rsidRDefault="003269F3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bookmarkStart w:id="26" w:name="_heading=h.2jxsxqh" w:colFirst="0" w:colLast="0"/>
      <w:bookmarkStart w:id="27" w:name="_Toc34421626"/>
      <w:bookmarkEnd w:id="26"/>
      <w:r w:rsidRPr="00670EC8">
        <w:rPr>
          <w:rFonts w:ascii="Times New Roman" w:hAnsi="Times New Roman" w:cs="Times New Roman"/>
        </w:rPr>
        <w:t>Последице</w:t>
      </w:r>
      <w:bookmarkEnd w:id="27"/>
    </w:p>
    <w:p w:rsidR="00BF791C" w:rsidRPr="00670EC8" w:rsidRDefault="003269F3" w:rsidP="00672A8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70EC8">
        <w:rPr>
          <w:rFonts w:ascii="Times New Roman" w:hAnsi="Times New Roman" w:cs="Times New Roman"/>
        </w:rPr>
        <w:t>Из базе се трајно брише налог биоскопа, све његове сале, радници и пројекције.</w:t>
      </w:r>
    </w:p>
    <w:sectPr w:rsidR="00BF791C" w:rsidRPr="00670EC8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C36" w:rsidRDefault="00B27C36">
      <w:pPr>
        <w:spacing w:line="240" w:lineRule="auto"/>
      </w:pPr>
      <w:r>
        <w:separator/>
      </w:r>
    </w:p>
  </w:endnote>
  <w:endnote w:type="continuationSeparator" w:id="0">
    <w:p w:rsidR="00B27C36" w:rsidRDefault="00B27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altName w:val="Times New Roman"/>
    <w:charset w:val="00"/>
    <w:family w:val="auto"/>
    <w:pitch w:val="variable"/>
    <w:sig w:usb0="A000007F" w:usb1="4000004B" w:usb2="00000000" w:usb3="00000000" w:csb0="00000193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91C" w:rsidRDefault="003269F3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A42976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C36" w:rsidRDefault="00B27C36">
      <w:pPr>
        <w:spacing w:line="240" w:lineRule="auto"/>
      </w:pPr>
      <w:r>
        <w:separator/>
      </w:r>
    </w:p>
  </w:footnote>
  <w:footnote w:type="continuationSeparator" w:id="0">
    <w:p w:rsidR="00B27C36" w:rsidRDefault="00B27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91C" w:rsidRDefault="003269F3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  <w:lang w:val="en-US"/>
      </w:rPr>
      <w:drawing>
        <wp:inline distT="0" distB="0" distL="0" distR="0">
          <wp:extent cx="943262" cy="288638"/>
          <wp:effectExtent l="0" t="0" r="0" b="0"/>
          <wp:docPr id="234" name="image4.pn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A65"/>
    <w:multiLevelType w:val="hybridMultilevel"/>
    <w:tmpl w:val="8AF8AFAC"/>
    <w:lvl w:ilvl="0" w:tplc="2D88097E">
      <w:start w:val="3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B6F31"/>
    <w:multiLevelType w:val="multilevel"/>
    <w:tmpl w:val="09988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20771"/>
    <w:multiLevelType w:val="multilevel"/>
    <w:tmpl w:val="A9EC4B92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4E36DE2"/>
    <w:multiLevelType w:val="multilevel"/>
    <w:tmpl w:val="CDD4F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21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1%3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377000FB"/>
    <w:multiLevelType w:val="multilevel"/>
    <w:tmpl w:val="8B468D6E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3D70352E"/>
    <w:multiLevelType w:val="multilevel"/>
    <w:tmpl w:val="CF3E1DE0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3E155E7B"/>
    <w:multiLevelType w:val="multilevel"/>
    <w:tmpl w:val="C52E2F04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6A785294"/>
    <w:multiLevelType w:val="multilevel"/>
    <w:tmpl w:val="8EF266E0"/>
    <w:lvl w:ilvl="0">
      <w:start w:val="1"/>
      <w:numFmt w:val="decimal"/>
      <w:lvlText w:val="3.а.%1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AAD08F9"/>
    <w:multiLevelType w:val="multilevel"/>
    <w:tmpl w:val="BA00389A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7D42186D"/>
    <w:multiLevelType w:val="multilevel"/>
    <w:tmpl w:val="CDD4F6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decimal"/>
      <w:lvlText w:val="%21.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decimal"/>
      <w:lvlText w:val="1%3"/>
      <w:lvlJc w:val="right"/>
      <w:pPr>
        <w:ind w:left="25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  <w:u w:val="none"/>
      </w:rPr>
    </w:lvl>
  </w:abstractNum>
  <w:abstractNum w:abstractNumId="10" w15:restartNumberingAfterBreak="0">
    <w:nsid w:val="7D9C0BF5"/>
    <w:multiLevelType w:val="multilevel"/>
    <w:tmpl w:val="CD641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1C"/>
    <w:rsid w:val="001B5C9B"/>
    <w:rsid w:val="003269F3"/>
    <w:rsid w:val="003F0596"/>
    <w:rsid w:val="00670EC8"/>
    <w:rsid w:val="00672A81"/>
    <w:rsid w:val="006A3E8F"/>
    <w:rsid w:val="00A42976"/>
    <w:rsid w:val="00AE317C"/>
    <w:rsid w:val="00B27C36"/>
    <w:rsid w:val="00BF791C"/>
    <w:rsid w:val="00E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CFCFE-25E5-4FC7-8320-36E7FB17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-Cyrl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ojG/f3BIk12tmM9wPUcHNaslRg==">AMUW2mUnpP1hhVoMHA5RhU5PEKMnnNcSyCm8YXoLCT44Vd8PErkLJNweWlgn3dhxtNoz0ufVIrO21w/WZjJMtjpgZimLVKkg/P7SXgD14D5FPIkB5NMFxAagey0ymAJVP4e03L78ueQlAZ/f7NjKquWOv+ZC5QFraEGr3DoqJ9wX3t1qYIWrcxd5Cs77idiett6VWd/VrOcUPyhaX0J/AJfhzEN28AHM3i4doR2pAwJInpTwYnylj3XFUMkCW4gbvc7C3y38CxsLCLk97qbu2dckrOfOGSjMej1VhA7MPkpZdILtjyvrfdWll2avIUMMQ4ElX2diXQbfYbfCuNZRtvttz+zZ3Jom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2020-03-06T22:10:00Z</cp:lastPrinted>
  <dcterms:created xsi:type="dcterms:W3CDTF">2020-02-22T12:13:00Z</dcterms:created>
  <dcterms:modified xsi:type="dcterms:W3CDTF">2020-03-06T22:11:00Z</dcterms:modified>
</cp:coreProperties>
</file>