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8237D" w14:textId="21581ECB" w:rsidR="007C2913" w:rsidRDefault="00040406">
      <w:pPr>
        <w:jc w:val="center"/>
        <w:rPr>
          <w:rFonts w:ascii="Times New Roman" w:eastAsia="Times New Roman" w:hAnsi="Times New Roman" w:cs="Times New Roman"/>
          <w:sz w:val="96"/>
          <w:szCs w:val="96"/>
        </w:rPr>
      </w:pPr>
      <w:r w:rsidRPr="008B23E6">
        <w:rPr>
          <w:rFonts w:ascii="Times New Roman" w:eastAsia="Times New Roman" w:hAnsi="Times New Roman" w:cs="Times New Roman"/>
          <w:noProof/>
          <w:sz w:val="96"/>
          <w:szCs w:val="96"/>
        </w:rPr>
        <mc:AlternateContent>
          <mc:Choice Requires="wps">
            <w:drawing>
              <wp:anchor distT="45720" distB="45720" distL="114300" distR="114300" simplePos="0" relativeHeight="251659264" behindDoc="1" locked="0" layoutInCell="1" allowOverlap="1" wp14:anchorId="2E31B68F" wp14:editId="60FB8582">
                <wp:simplePos x="0" y="0"/>
                <wp:positionH relativeFrom="margin">
                  <wp:align>left</wp:align>
                </wp:positionH>
                <wp:positionV relativeFrom="margin">
                  <wp:align>top</wp:align>
                </wp:positionV>
                <wp:extent cx="3611880" cy="91440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1880" cy="914400"/>
                        </a:xfrm>
                        <a:prstGeom prst="rect">
                          <a:avLst/>
                        </a:prstGeom>
                        <a:solidFill>
                          <a:srgbClr val="FFFFFF"/>
                        </a:solidFill>
                        <a:ln w="9525">
                          <a:noFill/>
                          <a:miter lim="800000"/>
                          <a:headEnd/>
                          <a:tailEnd/>
                        </a:ln>
                      </wps:spPr>
                      <wps:txbx>
                        <w:txbxContent>
                          <w:p w14:paraId="5E96FE9E" w14:textId="1BB0BECB" w:rsidR="00A804DB" w:rsidRPr="00A60930" w:rsidRDefault="00A804DB" w:rsidP="00040406">
                            <w:pPr>
                              <w:rPr>
                                <w:rFonts w:ascii="Times New Roman" w:hAnsi="Times New Roman" w:cs="Times New Roman"/>
                                <w:sz w:val="28"/>
                                <w:szCs w:val="28"/>
                                <w:lang w:val="sr-Cyrl-RS"/>
                              </w:rPr>
                            </w:pPr>
                            <w:r w:rsidRPr="00040406">
                              <w:rPr>
                                <w:rFonts w:ascii="Times New Roman" w:hAnsi="Times New Roman" w:cs="Times New Roman"/>
                                <w:sz w:val="28"/>
                                <w:szCs w:val="28"/>
                                <w:lang w:val="sr-Cyrl-RS"/>
                              </w:rPr>
                              <w:t>Универзитет у Београду</w:t>
                            </w:r>
                            <w:r w:rsidRPr="00040406">
                              <w:rPr>
                                <w:rFonts w:ascii="Times New Roman" w:hAnsi="Times New Roman" w:cs="Times New Roman"/>
                                <w:sz w:val="28"/>
                                <w:szCs w:val="28"/>
                                <w:lang w:val="sr-Cyrl-RS"/>
                              </w:rPr>
                              <w:br/>
                              <w:t>Електротехнички факултет</w:t>
                            </w:r>
                            <w:r w:rsidRPr="00040406">
                              <w:rPr>
                                <w:rFonts w:ascii="Times New Roman" w:hAnsi="Times New Roman" w:cs="Times New Roman"/>
                                <w:sz w:val="28"/>
                                <w:szCs w:val="28"/>
                                <w:lang w:val="sr-Cyrl-RS"/>
                              </w:rPr>
                              <w:br/>
                            </w:r>
                            <w:r>
                              <w:rPr>
                                <w:rStyle w:val="5yl5"/>
                                <w:rFonts w:ascii="Times New Roman" w:hAnsi="Times New Roman" w:cs="Times New Roman"/>
                                <w:sz w:val="28"/>
                                <w:szCs w:val="28"/>
                                <w:lang w:val="sr-Cyrl-RS"/>
                              </w:rPr>
                              <w:t>Системски софтвер</w:t>
                            </w:r>
                          </w:p>
                          <w:p w14:paraId="7E1ED41E" w14:textId="61B2DA93" w:rsidR="00A804DB" w:rsidRPr="00040406" w:rsidRDefault="00A804DB">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31B68F" id="_x0000_t202" coordsize="21600,21600" o:spt="202" path="m,l,21600r21600,l21600,xe">
                <v:stroke joinstyle="miter"/>
                <v:path gradientshapeok="t" o:connecttype="rect"/>
              </v:shapetype>
              <v:shape id="Text Box 2" o:spid="_x0000_s1026" type="#_x0000_t202" style="position:absolute;left:0;text-align:left;margin-left:0;margin-top:0;width:284.4pt;height:1in;z-index:-251657216;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" stroked="f">
                <v:textbox>
                  <w:txbxContent>
                    <w:p w14:paraId="5E96FE9E" w14:textId="1BB0BECB" w:rsidR="00A804DB" w:rsidRPr="00A60930" w:rsidRDefault="00A804DB" w:rsidP="00040406">
                      <w:pPr>
                        <w:rPr>
                          <w:rFonts w:ascii="Times New Roman" w:hAnsi="Times New Roman" w:cs="Times New Roman"/>
                          <w:sz w:val="28"/>
                          <w:szCs w:val="28"/>
                          <w:lang w:val="sr-Cyrl-RS"/>
                        </w:rPr>
                      </w:pPr>
                      <w:r w:rsidRPr="00040406">
                        <w:rPr>
                          <w:rFonts w:ascii="Times New Roman" w:hAnsi="Times New Roman" w:cs="Times New Roman"/>
                          <w:sz w:val="28"/>
                          <w:szCs w:val="28"/>
                          <w:lang w:val="sr-Cyrl-RS"/>
                        </w:rPr>
                        <w:t>Универзитет у Београду</w:t>
                      </w:r>
                      <w:r w:rsidRPr="00040406">
                        <w:rPr>
                          <w:rFonts w:ascii="Times New Roman" w:hAnsi="Times New Roman" w:cs="Times New Roman"/>
                          <w:sz w:val="28"/>
                          <w:szCs w:val="28"/>
                          <w:lang w:val="sr-Cyrl-RS"/>
                        </w:rPr>
                        <w:br/>
                        <w:t>Електротехнички факултет</w:t>
                      </w:r>
                      <w:r w:rsidRPr="00040406">
                        <w:rPr>
                          <w:rFonts w:ascii="Times New Roman" w:hAnsi="Times New Roman" w:cs="Times New Roman"/>
                          <w:sz w:val="28"/>
                          <w:szCs w:val="28"/>
                          <w:lang w:val="sr-Cyrl-RS"/>
                        </w:rPr>
                        <w:br/>
                      </w:r>
                      <w:r>
                        <w:rPr>
                          <w:rStyle w:val="5yl5"/>
                          <w:rFonts w:ascii="Times New Roman" w:hAnsi="Times New Roman" w:cs="Times New Roman"/>
                          <w:sz w:val="28"/>
                          <w:szCs w:val="28"/>
                          <w:lang w:val="sr-Cyrl-RS"/>
                        </w:rPr>
                        <w:t>Системски софтвер</w:t>
                      </w:r>
                    </w:p>
                    <w:p w14:paraId="7E1ED41E" w14:textId="61B2DA93" w:rsidR="00A804DB" w:rsidRPr="00040406" w:rsidRDefault="00A804DB">
                      <w:pPr>
                        <w:rPr>
                          <w:rFonts w:ascii="Times New Roman" w:hAnsi="Times New Roman" w:cs="Times New Roman"/>
                          <w:sz w:val="28"/>
                          <w:szCs w:val="28"/>
                        </w:rPr>
                      </w:pPr>
                    </w:p>
                  </w:txbxContent>
                </v:textbox>
                <w10:wrap type="square" anchorx="margin" anchory="margin"/>
              </v:shape>
            </w:pict>
          </mc:Fallback>
        </mc:AlternateContent>
      </w:r>
    </w:p>
    <w:p w14:paraId="20266175" w14:textId="0568CD44" w:rsidR="007C2913" w:rsidRDefault="00A60930">
      <w:pPr>
        <w:jc w:val="center"/>
        <w:rPr>
          <w:rFonts w:ascii="Times New Roman" w:eastAsia="Times New Roman" w:hAnsi="Times New Roman" w:cs="Times New Roman"/>
          <w:sz w:val="28"/>
          <w:szCs w:val="28"/>
        </w:rPr>
      </w:pPr>
      <w:r w:rsidRPr="008B23E6">
        <w:rPr>
          <w:rFonts w:ascii="Times New Roman" w:eastAsia="Times New Roman" w:hAnsi="Times New Roman" w:cs="Times New Roman"/>
          <w:noProof/>
          <w:sz w:val="96"/>
          <w:szCs w:val="96"/>
        </w:rPr>
        <mc:AlternateContent>
          <mc:Choice Requires="wps">
            <w:drawing>
              <wp:anchor distT="45720" distB="45720" distL="114300" distR="114300" simplePos="0" relativeHeight="251663360" behindDoc="1" locked="0" layoutInCell="1" allowOverlap="1" wp14:anchorId="3232FE9C" wp14:editId="173D64A7">
                <wp:simplePos x="0" y="0"/>
                <wp:positionH relativeFrom="margin">
                  <wp:align>left</wp:align>
                </wp:positionH>
                <wp:positionV relativeFrom="margin">
                  <wp:align>bottom</wp:align>
                </wp:positionV>
                <wp:extent cx="2910840" cy="333375"/>
                <wp:effectExtent l="0" t="0" r="3810"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0840" cy="333375"/>
                        </a:xfrm>
                        <a:prstGeom prst="rect">
                          <a:avLst/>
                        </a:prstGeom>
                        <a:solidFill>
                          <a:srgbClr val="FFFFFF"/>
                        </a:solidFill>
                        <a:ln w="9525">
                          <a:noFill/>
                          <a:miter lim="800000"/>
                          <a:headEnd/>
                          <a:tailEnd/>
                        </a:ln>
                      </wps:spPr>
                      <wps:txbx>
                        <w:txbxContent>
                          <w:p w14:paraId="1692D0B2" w14:textId="294B1DE1" w:rsidR="00A804DB" w:rsidRPr="00040406" w:rsidRDefault="00A804DB" w:rsidP="00040406">
                            <w:pPr>
                              <w:rPr>
                                <w:rFonts w:ascii="Times New Roman" w:hAnsi="Times New Roman" w:cs="Times New Roman"/>
                                <w:sz w:val="28"/>
                                <w:szCs w:val="28"/>
                                <w:lang w:val="sr-Cyrl-RS"/>
                              </w:rPr>
                            </w:pPr>
                            <w:r w:rsidRPr="00040406">
                              <w:rPr>
                                <w:rFonts w:ascii="Times New Roman" w:hAnsi="Times New Roman" w:cs="Times New Roman"/>
                                <w:sz w:val="28"/>
                                <w:szCs w:val="28"/>
                                <w:lang w:val="sr-Cyrl-RS"/>
                              </w:rPr>
                              <w:t>Андрија Колић (2017/</w:t>
                            </w:r>
                            <w:r>
                              <w:rPr>
                                <w:rFonts w:ascii="Times New Roman" w:hAnsi="Times New Roman" w:cs="Times New Roman"/>
                                <w:sz w:val="28"/>
                                <w:szCs w:val="28"/>
                                <w:lang w:val="sr-Cyrl-RS"/>
                              </w:rPr>
                              <w:t>0</w:t>
                            </w:r>
                            <w:r w:rsidRPr="00040406">
                              <w:rPr>
                                <w:rFonts w:ascii="Times New Roman" w:hAnsi="Times New Roman" w:cs="Times New Roman"/>
                                <w:sz w:val="28"/>
                                <w:szCs w:val="28"/>
                                <w:lang w:val="sr-Cyrl-RS"/>
                              </w:rPr>
                              <w:t>130)</w:t>
                            </w:r>
                          </w:p>
                          <w:p w14:paraId="195CEC65" w14:textId="77777777" w:rsidR="00A804DB" w:rsidRPr="00040406" w:rsidRDefault="00A804DB" w:rsidP="00040406">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32FE9C" id="_x0000_s1027" type="#_x0000_t202" style="position:absolute;left:0;text-align:left;margin-left:0;margin-top:0;width:229.2pt;height:26.25pt;z-index:-251653120;visibility:visible;mso-wrap-style:square;mso-width-percent:0;mso-height-percent:0;mso-wrap-distance-left:9pt;mso-wrap-distance-top:3.6pt;mso-wrap-distance-right:9pt;mso-wrap-distance-bottom:3.6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" stroked="f">
                <v:textbox>
                  <w:txbxContent>
                    <w:p w14:paraId="1692D0B2" w14:textId="294B1DE1" w:rsidR="00A804DB" w:rsidRPr="00040406" w:rsidRDefault="00A804DB" w:rsidP="00040406">
                      <w:pPr>
                        <w:rPr>
                          <w:rFonts w:ascii="Times New Roman" w:hAnsi="Times New Roman" w:cs="Times New Roman"/>
                          <w:sz w:val="28"/>
                          <w:szCs w:val="28"/>
                          <w:lang w:val="sr-Cyrl-RS"/>
                        </w:rPr>
                      </w:pPr>
                      <w:r w:rsidRPr="00040406">
                        <w:rPr>
                          <w:rFonts w:ascii="Times New Roman" w:hAnsi="Times New Roman" w:cs="Times New Roman"/>
                          <w:sz w:val="28"/>
                          <w:szCs w:val="28"/>
                          <w:lang w:val="sr-Cyrl-RS"/>
                        </w:rPr>
                        <w:t>Андрија Колић (2017/</w:t>
                      </w:r>
                      <w:r>
                        <w:rPr>
                          <w:rFonts w:ascii="Times New Roman" w:hAnsi="Times New Roman" w:cs="Times New Roman"/>
                          <w:sz w:val="28"/>
                          <w:szCs w:val="28"/>
                          <w:lang w:val="sr-Cyrl-RS"/>
                        </w:rPr>
                        <w:t>0</w:t>
                      </w:r>
                      <w:r w:rsidRPr="00040406">
                        <w:rPr>
                          <w:rFonts w:ascii="Times New Roman" w:hAnsi="Times New Roman" w:cs="Times New Roman"/>
                          <w:sz w:val="28"/>
                          <w:szCs w:val="28"/>
                          <w:lang w:val="sr-Cyrl-RS"/>
                        </w:rPr>
                        <w:t>130)</w:t>
                      </w:r>
                    </w:p>
                    <w:p w14:paraId="195CEC65" w14:textId="77777777" w:rsidR="00A804DB" w:rsidRPr="00040406" w:rsidRDefault="00A804DB" w:rsidP="00040406">
                      <w:pPr>
                        <w:rPr>
                          <w:rFonts w:ascii="Times New Roman" w:hAnsi="Times New Roman" w:cs="Times New Roman"/>
                          <w:sz w:val="28"/>
                          <w:szCs w:val="28"/>
                        </w:rPr>
                      </w:pPr>
                    </w:p>
                  </w:txbxContent>
                </v:textbox>
                <w10:wrap type="square" anchorx="margin" anchory="margin"/>
              </v:shape>
            </w:pict>
          </mc:Fallback>
        </mc:AlternateContent>
      </w:r>
      <w:r w:rsidRPr="00040406">
        <w:rPr>
          <w:rFonts w:ascii="Times New Roman" w:eastAsia="Times New Roman" w:hAnsi="Times New Roman" w:cs="Times New Roman"/>
          <w:noProof/>
          <w:sz w:val="96"/>
          <w:szCs w:val="96"/>
        </w:rPr>
        <mc:AlternateContent>
          <mc:Choice Requires="wps">
            <w:drawing>
              <wp:anchor distT="45720" distB="45720" distL="114300" distR="114300" simplePos="0" relativeHeight="251661312" behindDoc="0" locked="0" layoutInCell="1" allowOverlap="1" wp14:anchorId="42335ACE" wp14:editId="558C77C8">
                <wp:simplePos x="0" y="0"/>
                <wp:positionH relativeFrom="margin">
                  <wp:align>center</wp:align>
                </wp:positionH>
                <wp:positionV relativeFrom="margin">
                  <wp:posOffset>2543175</wp:posOffset>
                </wp:positionV>
                <wp:extent cx="4219575" cy="1404620"/>
                <wp:effectExtent l="0" t="0" r="9525" b="19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1404620"/>
                        </a:xfrm>
                        <a:prstGeom prst="rect">
                          <a:avLst/>
                        </a:prstGeom>
                        <a:solidFill>
                          <a:srgbClr val="FFFFFF"/>
                        </a:solidFill>
                        <a:ln w="9525">
                          <a:noFill/>
                          <a:miter lim="800000"/>
                          <a:headEnd/>
                          <a:tailEnd/>
                        </a:ln>
                      </wps:spPr>
                      <wps:txbx>
                        <w:txbxContent>
                          <w:p w14:paraId="0B309A37" w14:textId="02349D69" w:rsidR="00A804DB" w:rsidRPr="00A60930" w:rsidRDefault="00A804DB" w:rsidP="00A60930">
                            <w:pPr>
                              <w:jc w:val="center"/>
                              <w:rPr>
                                <w:rFonts w:ascii="Times New Roman" w:hAnsi="Times New Roman" w:cs="Times New Roman"/>
                                <w:b/>
                                <w:bCs/>
                                <w:sz w:val="96"/>
                                <w:szCs w:val="96"/>
                                <w:lang w:val="sr-Cyrl-RS"/>
                              </w:rPr>
                            </w:pPr>
                            <w:r>
                              <w:rPr>
                                <w:rFonts w:ascii="Times New Roman" w:hAnsi="Times New Roman" w:cs="Times New Roman"/>
                                <w:b/>
                                <w:bCs/>
                                <w:sz w:val="96"/>
                                <w:szCs w:val="96"/>
                                <w:lang w:val="sr-Cyrl-RS"/>
                              </w:rPr>
                              <w:t>Асемблер и емулатор</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335ACE" id="_x0000_s1028" type="#_x0000_t202" style="position:absolute;left:0;text-align:left;margin-left:0;margin-top:200.25pt;width:332.2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" stroked="f">
                <v:textbox style="mso-fit-shape-to-text:t">
                  <w:txbxContent>
                    <w:p w14:paraId="0B309A37" w14:textId="02349D69" w:rsidR="00A804DB" w:rsidRPr="00A60930" w:rsidRDefault="00A804DB" w:rsidP="00A60930">
                      <w:pPr>
                        <w:jc w:val="center"/>
                        <w:rPr>
                          <w:rFonts w:ascii="Times New Roman" w:hAnsi="Times New Roman" w:cs="Times New Roman"/>
                          <w:b/>
                          <w:bCs/>
                          <w:sz w:val="96"/>
                          <w:szCs w:val="96"/>
                          <w:lang w:val="sr-Cyrl-RS"/>
                        </w:rPr>
                      </w:pPr>
                      <w:r>
                        <w:rPr>
                          <w:rFonts w:ascii="Times New Roman" w:hAnsi="Times New Roman" w:cs="Times New Roman"/>
                          <w:b/>
                          <w:bCs/>
                          <w:sz w:val="96"/>
                          <w:szCs w:val="96"/>
                          <w:lang w:val="sr-Cyrl-RS"/>
                        </w:rPr>
                        <w:t>Асемблер и емулатор</w:t>
                      </w:r>
                    </w:p>
                  </w:txbxContent>
                </v:textbox>
                <w10:wrap type="square" anchorx="margin" anchory="margin"/>
              </v:shape>
            </w:pict>
          </mc:Fallback>
        </mc:AlternateContent>
      </w:r>
      <w:r w:rsidR="00040406" w:rsidRPr="008B23E6">
        <w:rPr>
          <w:rFonts w:ascii="Times New Roman" w:eastAsia="Times New Roman" w:hAnsi="Times New Roman" w:cs="Times New Roman"/>
          <w:noProof/>
          <w:sz w:val="96"/>
          <w:szCs w:val="96"/>
        </w:rPr>
        <mc:AlternateContent>
          <mc:Choice Requires="wps">
            <w:drawing>
              <wp:anchor distT="45720" distB="45720" distL="114300" distR="114300" simplePos="0" relativeHeight="251665408" behindDoc="1" locked="0" layoutInCell="1" allowOverlap="1" wp14:anchorId="6EA23AB7" wp14:editId="3F86093D">
                <wp:simplePos x="0" y="0"/>
                <wp:positionH relativeFrom="margin">
                  <wp:posOffset>2112010</wp:posOffset>
                </wp:positionH>
                <wp:positionV relativeFrom="margin">
                  <wp:posOffset>8982710</wp:posOffset>
                </wp:positionV>
                <wp:extent cx="1508760" cy="373380"/>
                <wp:effectExtent l="0" t="0" r="0" b="76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373380"/>
                        </a:xfrm>
                        <a:prstGeom prst="rect">
                          <a:avLst/>
                        </a:prstGeom>
                        <a:solidFill>
                          <a:srgbClr val="FFFFFF"/>
                        </a:solidFill>
                        <a:ln w="9525">
                          <a:noFill/>
                          <a:miter lim="800000"/>
                          <a:headEnd/>
                          <a:tailEnd/>
                        </a:ln>
                      </wps:spPr>
                      <wps:txbx>
                        <w:txbxContent>
                          <w:p w14:paraId="3A06D977" w14:textId="549C64E1" w:rsidR="00A804DB" w:rsidRPr="00040406" w:rsidRDefault="00A804DB" w:rsidP="00040406">
                            <w:pPr>
                              <w:rPr>
                                <w:rFonts w:ascii="Times New Roman" w:hAnsi="Times New Roman" w:cs="Times New Roman"/>
                                <w:sz w:val="28"/>
                                <w:szCs w:val="28"/>
                                <w:lang w:val="sr-Cyrl-RS"/>
                              </w:rPr>
                            </w:pPr>
                            <w:r w:rsidRPr="00040406">
                              <w:rPr>
                                <w:rFonts w:ascii="Times New Roman" w:hAnsi="Times New Roman" w:cs="Times New Roman"/>
                                <w:sz w:val="28"/>
                                <w:szCs w:val="28"/>
                                <w:lang w:val="sr-Cyrl-RS"/>
                              </w:rPr>
                              <w:t>Београд, 2020.</w:t>
                            </w:r>
                          </w:p>
                          <w:p w14:paraId="33D18DF6" w14:textId="77777777" w:rsidR="00A804DB" w:rsidRPr="00040406" w:rsidRDefault="00A804DB" w:rsidP="00040406">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A23AB7" id="_x0000_s1029" type="#_x0000_t202" style="position:absolute;left:0;text-align:left;margin-left:166.3pt;margin-top:707.3pt;width:118.8pt;height:29.4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" stroked="f">
                <v:textbox>
                  <w:txbxContent>
                    <w:p w14:paraId="3A06D977" w14:textId="549C64E1" w:rsidR="00A804DB" w:rsidRPr="00040406" w:rsidRDefault="00A804DB" w:rsidP="00040406">
                      <w:pPr>
                        <w:rPr>
                          <w:rFonts w:ascii="Times New Roman" w:hAnsi="Times New Roman" w:cs="Times New Roman"/>
                          <w:sz w:val="28"/>
                          <w:szCs w:val="28"/>
                          <w:lang w:val="sr-Cyrl-RS"/>
                        </w:rPr>
                      </w:pPr>
                      <w:r w:rsidRPr="00040406">
                        <w:rPr>
                          <w:rFonts w:ascii="Times New Roman" w:hAnsi="Times New Roman" w:cs="Times New Roman"/>
                          <w:sz w:val="28"/>
                          <w:szCs w:val="28"/>
                          <w:lang w:val="sr-Cyrl-RS"/>
                        </w:rPr>
                        <w:t>Београд, 2020.</w:t>
                      </w:r>
                    </w:p>
                    <w:p w14:paraId="33D18DF6" w14:textId="77777777" w:rsidR="00A804DB" w:rsidRPr="00040406" w:rsidRDefault="00A804DB" w:rsidP="00040406">
                      <w:pPr>
                        <w:rPr>
                          <w:rFonts w:ascii="Times New Roman" w:hAnsi="Times New Roman" w:cs="Times New Roman"/>
                          <w:sz w:val="28"/>
                          <w:szCs w:val="28"/>
                        </w:rPr>
                      </w:pPr>
                    </w:p>
                  </w:txbxContent>
                </v:textbox>
                <w10:wrap type="square" anchorx="margin" anchory="margin"/>
              </v:shape>
            </w:pict>
          </mc:Fallback>
        </mc:AlternateContent>
      </w:r>
      <w:r w:rsidR="00174C54">
        <w:br w:type="page"/>
      </w:r>
    </w:p>
    <w:p w14:paraId="7B758078" w14:textId="77777777" w:rsidR="007C2913" w:rsidRDefault="00174C5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ВЕРЗИЈЕ ДОКУМЕНТА</w:t>
      </w:r>
    </w:p>
    <w:p w14:paraId="65CE79EC" w14:textId="77777777" w:rsidR="007C2913" w:rsidRDefault="007C2913">
      <w:pPr>
        <w:jc w:val="center"/>
        <w:rPr>
          <w:rFonts w:ascii="Times New Roman" w:eastAsia="Times New Roman" w:hAnsi="Times New Roman" w:cs="Times New Roman"/>
          <w:sz w:val="28"/>
          <w:szCs w:val="28"/>
        </w:rPr>
      </w:pPr>
    </w:p>
    <w:tbl>
      <w:tblPr>
        <w:tblStyle w:val="2"/>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7C2913" w14:paraId="321A0C6D" w14:textId="77777777">
        <w:trPr>
          <w:jc w:val="center"/>
        </w:trPr>
        <w:tc>
          <w:tcPr>
            <w:tcW w:w="3009" w:type="dxa"/>
            <w:shd w:val="clear" w:color="auto" w:fill="auto"/>
            <w:tcMar>
              <w:top w:w="100" w:type="dxa"/>
              <w:left w:w="100" w:type="dxa"/>
              <w:bottom w:w="100" w:type="dxa"/>
              <w:right w:w="100" w:type="dxa"/>
            </w:tcMar>
          </w:tcPr>
          <w:p w14:paraId="3D28362A" w14:textId="77777777" w:rsidR="007C2913" w:rsidRDefault="00174C5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Број</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верзије</w:t>
            </w:r>
            <w:proofErr w:type="spellEnd"/>
          </w:p>
        </w:tc>
        <w:tc>
          <w:tcPr>
            <w:tcW w:w="3009" w:type="dxa"/>
            <w:shd w:val="clear" w:color="auto" w:fill="auto"/>
            <w:tcMar>
              <w:top w:w="100" w:type="dxa"/>
              <w:left w:w="100" w:type="dxa"/>
              <w:bottom w:w="100" w:type="dxa"/>
              <w:right w:w="100" w:type="dxa"/>
            </w:tcMar>
          </w:tcPr>
          <w:p w14:paraId="4AB2C485" w14:textId="77777777" w:rsidR="007C2913" w:rsidRDefault="00174C5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Опис</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измене</w:t>
            </w:r>
            <w:proofErr w:type="spellEnd"/>
          </w:p>
        </w:tc>
        <w:tc>
          <w:tcPr>
            <w:tcW w:w="3009" w:type="dxa"/>
            <w:shd w:val="clear" w:color="auto" w:fill="auto"/>
            <w:tcMar>
              <w:top w:w="100" w:type="dxa"/>
              <w:left w:w="100" w:type="dxa"/>
              <w:bottom w:w="100" w:type="dxa"/>
              <w:right w:w="100" w:type="dxa"/>
            </w:tcMar>
          </w:tcPr>
          <w:p w14:paraId="472A054C" w14:textId="77777777" w:rsidR="007C2913" w:rsidRDefault="00174C5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Датум</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измене</w:t>
            </w:r>
            <w:proofErr w:type="spellEnd"/>
          </w:p>
        </w:tc>
      </w:tr>
      <w:tr w:rsidR="007C2913" w14:paraId="2053A8A0" w14:textId="77777777">
        <w:trPr>
          <w:jc w:val="center"/>
        </w:trPr>
        <w:tc>
          <w:tcPr>
            <w:tcW w:w="3009" w:type="dxa"/>
            <w:shd w:val="clear" w:color="auto" w:fill="auto"/>
            <w:tcMar>
              <w:top w:w="100" w:type="dxa"/>
              <w:left w:w="100" w:type="dxa"/>
              <w:bottom w:w="100" w:type="dxa"/>
              <w:right w:w="100" w:type="dxa"/>
            </w:tcMar>
          </w:tcPr>
          <w:p w14:paraId="2C5B86F1" w14:textId="77777777" w:rsidR="007C2913" w:rsidRPr="006018D4" w:rsidRDefault="00174C54" w:rsidP="006018D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6018D4">
              <w:rPr>
                <w:rFonts w:ascii="Times New Roman" w:eastAsia="Times New Roman" w:hAnsi="Times New Roman" w:cs="Times New Roman"/>
                <w:sz w:val="24"/>
                <w:szCs w:val="24"/>
              </w:rPr>
              <w:t>1.0</w:t>
            </w:r>
          </w:p>
        </w:tc>
        <w:tc>
          <w:tcPr>
            <w:tcW w:w="3009" w:type="dxa"/>
            <w:shd w:val="clear" w:color="auto" w:fill="auto"/>
            <w:tcMar>
              <w:top w:w="100" w:type="dxa"/>
              <w:left w:w="100" w:type="dxa"/>
              <w:bottom w:w="100" w:type="dxa"/>
              <w:right w:w="100" w:type="dxa"/>
            </w:tcMar>
          </w:tcPr>
          <w:p w14:paraId="4E54A11E" w14:textId="77777777" w:rsidR="007C2913" w:rsidRPr="006018D4" w:rsidRDefault="00174C54" w:rsidP="006018D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sidRPr="006018D4">
              <w:rPr>
                <w:rFonts w:ascii="Times New Roman" w:eastAsia="Times New Roman" w:hAnsi="Times New Roman" w:cs="Times New Roman"/>
                <w:sz w:val="24"/>
                <w:szCs w:val="24"/>
              </w:rPr>
              <w:t>Основна</w:t>
            </w:r>
            <w:proofErr w:type="spellEnd"/>
            <w:r w:rsidRPr="006018D4">
              <w:rPr>
                <w:rFonts w:ascii="Times New Roman" w:eastAsia="Times New Roman" w:hAnsi="Times New Roman" w:cs="Times New Roman"/>
                <w:sz w:val="24"/>
                <w:szCs w:val="24"/>
              </w:rPr>
              <w:t xml:space="preserve"> </w:t>
            </w:r>
            <w:proofErr w:type="spellStart"/>
            <w:r w:rsidRPr="006018D4">
              <w:rPr>
                <w:rFonts w:ascii="Times New Roman" w:eastAsia="Times New Roman" w:hAnsi="Times New Roman" w:cs="Times New Roman"/>
                <w:sz w:val="24"/>
                <w:szCs w:val="24"/>
              </w:rPr>
              <w:t>верзија</w:t>
            </w:r>
            <w:proofErr w:type="spellEnd"/>
          </w:p>
        </w:tc>
        <w:tc>
          <w:tcPr>
            <w:tcW w:w="3009" w:type="dxa"/>
            <w:shd w:val="clear" w:color="auto" w:fill="auto"/>
            <w:tcMar>
              <w:top w:w="100" w:type="dxa"/>
              <w:left w:w="100" w:type="dxa"/>
              <w:bottom w:w="100" w:type="dxa"/>
              <w:right w:w="100" w:type="dxa"/>
            </w:tcMar>
          </w:tcPr>
          <w:p w14:paraId="1FB5E660" w14:textId="574E457A" w:rsidR="007C2913" w:rsidRPr="00A60930" w:rsidRDefault="00A60930" w:rsidP="006018D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09</w:t>
            </w:r>
            <w:r w:rsidR="00174C54" w:rsidRPr="006018D4">
              <w:rPr>
                <w:rFonts w:ascii="Times New Roman" w:eastAsia="Times New Roman" w:hAnsi="Times New Roman" w:cs="Times New Roman"/>
                <w:sz w:val="24"/>
                <w:szCs w:val="24"/>
              </w:rPr>
              <w:t>.</w:t>
            </w:r>
            <w:r>
              <w:rPr>
                <w:rFonts w:ascii="Times New Roman" w:eastAsia="Times New Roman" w:hAnsi="Times New Roman" w:cs="Times New Roman"/>
                <w:sz w:val="24"/>
                <w:szCs w:val="24"/>
                <w:lang w:val="sr-Cyrl-RS"/>
              </w:rPr>
              <w:t>08</w:t>
            </w:r>
            <w:r w:rsidR="00174C54" w:rsidRPr="006018D4">
              <w:rPr>
                <w:rFonts w:ascii="Times New Roman" w:eastAsia="Times New Roman" w:hAnsi="Times New Roman" w:cs="Times New Roman"/>
                <w:sz w:val="24"/>
                <w:szCs w:val="24"/>
              </w:rPr>
              <w:t>.2020</w:t>
            </w:r>
            <w:r>
              <w:rPr>
                <w:rFonts w:ascii="Times New Roman" w:eastAsia="Times New Roman" w:hAnsi="Times New Roman" w:cs="Times New Roman"/>
                <w:sz w:val="24"/>
                <w:szCs w:val="24"/>
                <w:lang w:val="sr-Cyrl-RS"/>
              </w:rPr>
              <w:t>.</w:t>
            </w:r>
          </w:p>
        </w:tc>
      </w:tr>
      <w:tr w:rsidR="007C2913" w14:paraId="4DCDA635" w14:textId="77777777">
        <w:trPr>
          <w:jc w:val="center"/>
        </w:trPr>
        <w:tc>
          <w:tcPr>
            <w:tcW w:w="3009" w:type="dxa"/>
            <w:shd w:val="clear" w:color="auto" w:fill="auto"/>
            <w:tcMar>
              <w:top w:w="100" w:type="dxa"/>
              <w:left w:w="100" w:type="dxa"/>
              <w:bottom w:w="100" w:type="dxa"/>
              <w:right w:w="100" w:type="dxa"/>
            </w:tcMar>
          </w:tcPr>
          <w:p w14:paraId="4478BAFF" w14:textId="25FB6F0C" w:rsidR="007C2913" w:rsidRPr="006018D4" w:rsidRDefault="007C2913" w:rsidP="006018D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3009" w:type="dxa"/>
            <w:shd w:val="clear" w:color="auto" w:fill="auto"/>
            <w:tcMar>
              <w:top w:w="100" w:type="dxa"/>
              <w:left w:w="100" w:type="dxa"/>
              <w:bottom w:w="100" w:type="dxa"/>
              <w:right w:w="100" w:type="dxa"/>
            </w:tcMar>
          </w:tcPr>
          <w:p w14:paraId="66AA9D4E" w14:textId="677F9EC9" w:rsidR="007C2913" w:rsidRPr="00410A00" w:rsidRDefault="007C2913" w:rsidP="006018D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sr-Cyrl-RS"/>
              </w:rPr>
            </w:pPr>
          </w:p>
        </w:tc>
        <w:tc>
          <w:tcPr>
            <w:tcW w:w="3009" w:type="dxa"/>
            <w:shd w:val="clear" w:color="auto" w:fill="auto"/>
            <w:tcMar>
              <w:top w:w="100" w:type="dxa"/>
              <w:left w:w="100" w:type="dxa"/>
              <w:bottom w:w="100" w:type="dxa"/>
              <w:right w:w="100" w:type="dxa"/>
            </w:tcMar>
          </w:tcPr>
          <w:p w14:paraId="3A619CEB" w14:textId="70CC44FD" w:rsidR="007C2913" w:rsidRPr="00410A00" w:rsidRDefault="007C2913" w:rsidP="006018D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sr-Cyrl-RS"/>
              </w:rPr>
            </w:pPr>
          </w:p>
        </w:tc>
      </w:tr>
      <w:tr w:rsidR="007C2913" w14:paraId="4B4A3B80" w14:textId="77777777">
        <w:trPr>
          <w:jc w:val="center"/>
        </w:trPr>
        <w:tc>
          <w:tcPr>
            <w:tcW w:w="3009" w:type="dxa"/>
            <w:shd w:val="clear" w:color="auto" w:fill="auto"/>
            <w:tcMar>
              <w:top w:w="100" w:type="dxa"/>
              <w:left w:w="100" w:type="dxa"/>
              <w:bottom w:w="100" w:type="dxa"/>
              <w:right w:w="100" w:type="dxa"/>
            </w:tcMar>
          </w:tcPr>
          <w:p w14:paraId="656E19FD" w14:textId="77777777" w:rsidR="007C2913" w:rsidRPr="006018D4" w:rsidRDefault="007C2913" w:rsidP="006018D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3009" w:type="dxa"/>
            <w:shd w:val="clear" w:color="auto" w:fill="auto"/>
            <w:tcMar>
              <w:top w:w="100" w:type="dxa"/>
              <w:left w:w="100" w:type="dxa"/>
              <w:bottom w:w="100" w:type="dxa"/>
              <w:right w:w="100" w:type="dxa"/>
            </w:tcMar>
          </w:tcPr>
          <w:p w14:paraId="4BE7FDD7" w14:textId="77777777" w:rsidR="007C2913" w:rsidRPr="006018D4" w:rsidRDefault="007C2913" w:rsidP="006018D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3009" w:type="dxa"/>
            <w:shd w:val="clear" w:color="auto" w:fill="auto"/>
            <w:tcMar>
              <w:top w:w="100" w:type="dxa"/>
              <w:left w:w="100" w:type="dxa"/>
              <w:bottom w:w="100" w:type="dxa"/>
              <w:right w:w="100" w:type="dxa"/>
            </w:tcMar>
          </w:tcPr>
          <w:p w14:paraId="1E01EF68" w14:textId="77777777" w:rsidR="007C2913" w:rsidRPr="006018D4" w:rsidRDefault="007C2913" w:rsidP="006018D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bl>
    <w:p w14:paraId="47140C46" w14:textId="1243A9A0" w:rsidR="007C2913" w:rsidRPr="002651D5" w:rsidRDefault="00174C54" w:rsidP="004F5A73">
      <w:pPr>
        <w:rPr>
          <w:rFonts w:ascii="Times New Roman" w:eastAsia="Times New Roman" w:hAnsi="Times New Roman" w:cs="Times New Roman"/>
          <w:sz w:val="26"/>
          <w:szCs w:val="26"/>
          <w:lang w:val="en-US"/>
        </w:rPr>
      </w:pPr>
      <w:r>
        <w:br w:type="page"/>
      </w:r>
    </w:p>
    <w:sdt>
      <w:sdtPr>
        <w:rPr>
          <w:rFonts w:ascii="Arial" w:eastAsia="Arial" w:hAnsi="Arial" w:cs="Arial"/>
          <w:color w:val="auto"/>
          <w:sz w:val="22"/>
          <w:szCs w:val="22"/>
          <w:lang w:val="en-GB"/>
        </w:rPr>
        <w:id w:val="1009252716"/>
        <w:docPartObj>
          <w:docPartGallery w:val="Table of Contents"/>
          <w:docPartUnique/>
        </w:docPartObj>
      </w:sdtPr>
      <w:sdtEndPr>
        <w:rPr>
          <w:b/>
          <w:bCs/>
          <w:noProof/>
        </w:rPr>
      </w:sdtEndPr>
      <w:sdtContent>
        <w:p w14:paraId="22D6C0A7" w14:textId="1D59FF10" w:rsidR="004F5A73" w:rsidRPr="004F5A73" w:rsidRDefault="004F5A73" w:rsidP="004F5A73">
          <w:pPr>
            <w:pStyle w:val="TOCHeading"/>
            <w:jc w:val="center"/>
            <w:rPr>
              <w:rFonts w:ascii="Times New Roman" w:hAnsi="Times New Roman" w:cs="Times New Roman"/>
              <w:b/>
              <w:bCs/>
              <w:color w:val="auto"/>
              <w:sz w:val="28"/>
              <w:szCs w:val="28"/>
              <w:lang w:val="sr-Cyrl-RS"/>
            </w:rPr>
          </w:pPr>
          <w:r w:rsidRPr="004F5A73">
            <w:rPr>
              <w:rFonts w:ascii="Times New Roman" w:hAnsi="Times New Roman" w:cs="Times New Roman"/>
              <w:b/>
              <w:bCs/>
              <w:color w:val="auto"/>
              <w:sz w:val="28"/>
              <w:szCs w:val="28"/>
              <w:lang w:val="sr-Cyrl-RS"/>
            </w:rPr>
            <w:t>САДРЖАЈ</w:t>
          </w:r>
        </w:p>
        <w:p w14:paraId="4CC41A38" w14:textId="721A2378" w:rsidR="00792E40" w:rsidRPr="00DF0C62" w:rsidRDefault="004F5A73">
          <w:pPr>
            <w:pStyle w:val="TOC1"/>
            <w:rPr>
              <w:rFonts w:ascii="Times New Roman" w:eastAsiaTheme="minorEastAsia" w:hAnsi="Times New Roman" w:cs="Times New Roman"/>
              <w:noProof/>
              <w:lang w:val="en-US"/>
            </w:rPr>
          </w:pPr>
          <w:r w:rsidRPr="00DF0C62">
            <w:rPr>
              <w:rFonts w:ascii="Times New Roman" w:hAnsi="Times New Roman" w:cs="Times New Roman"/>
              <w:sz w:val="24"/>
              <w:szCs w:val="24"/>
            </w:rPr>
            <w:fldChar w:fldCharType="begin"/>
          </w:r>
          <w:r w:rsidRPr="00DF0C62">
            <w:rPr>
              <w:rFonts w:ascii="Times New Roman" w:hAnsi="Times New Roman" w:cs="Times New Roman"/>
              <w:sz w:val="24"/>
              <w:szCs w:val="24"/>
            </w:rPr>
            <w:instrText xml:space="preserve"> TOC \o "1-3" \h \z \u </w:instrText>
          </w:r>
          <w:r w:rsidRPr="00DF0C62">
            <w:rPr>
              <w:rFonts w:ascii="Times New Roman" w:hAnsi="Times New Roman" w:cs="Times New Roman"/>
              <w:sz w:val="24"/>
              <w:szCs w:val="24"/>
            </w:rPr>
            <w:fldChar w:fldCharType="separate"/>
          </w:r>
          <w:hyperlink w:anchor="_Toc47887401" w:history="1">
            <w:r w:rsidR="00792E40" w:rsidRPr="00DF0C62">
              <w:rPr>
                <w:rStyle w:val="Hyperlink"/>
                <w:rFonts w:ascii="Times New Roman" w:hAnsi="Times New Roman" w:cs="Times New Roman"/>
                <w:noProof/>
                <w:lang w:val="sr-Cyrl-RS"/>
              </w:rPr>
              <w:t>1.</w:t>
            </w:r>
            <w:r w:rsidR="00792E40" w:rsidRPr="00DF0C62">
              <w:rPr>
                <w:rFonts w:ascii="Times New Roman" w:eastAsiaTheme="minorEastAsia" w:hAnsi="Times New Roman" w:cs="Times New Roman"/>
                <w:noProof/>
                <w:lang w:val="en-US"/>
              </w:rPr>
              <w:tab/>
            </w:r>
            <w:r w:rsidR="00792E40" w:rsidRPr="00DF0C62">
              <w:rPr>
                <w:rStyle w:val="Hyperlink"/>
                <w:rFonts w:ascii="Times New Roman" w:hAnsi="Times New Roman" w:cs="Times New Roman"/>
                <w:noProof/>
                <w:lang w:val="sr-Cyrl-RS"/>
              </w:rPr>
              <w:t>Упутство за коришћење</w:t>
            </w:r>
            <w:r w:rsidR="00792E40" w:rsidRPr="00DF0C62">
              <w:rPr>
                <w:rFonts w:ascii="Times New Roman" w:hAnsi="Times New Roman" w:cs="Times New Roman"/>
                <w:noProof/>
                <w:webHidden/>
              </w:rPr>
              <w:tab/>
            </w:r>
            <w:r w:rsidR="00792E40" w:rsidRPr="00DF0C62">
              <w:rPr>
                <w:rFonts w:ascii="Times New Roman" w:hAnsi="Times New Roman" w:cs="Times New Roman"/>
                <w:noProof/>
                <w:webHidden/>
              </w:rPr>
              <w:fldChar w:fldCharType="begin"/>
            </w:r>
            <w:r w:rsidR="00792E40" w:rsidRPr="00DF0C62">
              <w:rPr>
                <w:rFonts w:ascii="Times New Roman" w:hAnsi="Times New Roman" w:cs="Times New Roman"/>
                <w:noProof/>
                <w:webHidden/>
              </w:rPr>
              <w:instrText xml:space="preserve"> PAGEREF _Toc47887401 \h </w:instrText>
            </w:r>
            <w:r w:rsidR="00792E40" w:rsidRPr="00DF0C62">
              <w:rPr>
                <w:rFonts w:ascii="Times New Roman" w:hAnsi="Times New Roman" w:cs="Times New Roman"/>
                <w:noProof/>
                <w:webHidden/>
              </w:rPr>
            </w:r>
            <w:r w:rsidR="00792E40" w:rsidRPr="00DF0C62">
              <w:rPr>
                <w:rFonts w:ascii="Times New Roman" w:hAnsi="Times New Roman" w:cs="Times New Roman"/>
                <w:noProof/>
                <w:webHidden/>
              </w:rPr>
              <w:fldChar w:fldCharType="separate"/>
            </w:r>
            <w:r w:rsidR="00514AB4">
              <w:rPr>
                <w:rFonts w:ascii="Times New Roman" w:hAnsi="Times New Roman" w:cs="Times New Roman"/>
                <w:noProof/>
                <w:webHidden/>
              </w:rPr>
              <w:t>3</w:t>
            </w:r>
            <w:r w:rsidR="00792E40" w:rsidRPr="00DF0C62">
              <w:rPr>
                <w:rFonts w:ascii="Times New Roman" w:hAnsi="Times New Roman" w:cs="Times New Roman"/>
                <w:noProof/>
                <w:webHidden/>
              </w:rPr>
              <w:fldChar w:fldCharType="end"/>
            </w:r>
          </w:hyperlink>
        </w:p>
        <w:p w14:paraId="1A2EB35F" w14:textId="74C47692" w:rsidR="00792E40" w:rsidRPr="00DF0C62" w:rsidRDefault="002270F4">
          <w:pPr>
            <w:pStyle w:val="TOC2"/>
            <w:tabs>
              <w:tab w:val="left" w:pos="880"/>
              <w:tab w:val="right" w:leader="dot" w:pos="9019"/>
            </w:tabs>
            <w:rPr>
              <w:rFonts w:ascii="Times New Roman" w:eastAsiaTheme="minorEastAsia" w:hAnsi="Times New Roman" w:cs="Times New Roman"/>
              <w:noProof/>
              <w:lang w:val="en-US"/>
            </w:rPr>
          </w:pPr>
          <w:hyperlink w:anchor="_Toc47887402" w:history="1">
            <w:r w:rsidR="00792E40" w:rsidRPr="00DF0C62">
              <w:rPr>
                <w:rStyle w:val="Hyperlink"/>
                <w:rFonts w:ascii="Times New Roman" w:hAnsi="Times New Roman" w:cs="Times New Roman"/>
                <w:noProof/>
                <w:lang w:val="sr-Cyrl-RS"/>
              </w:rPr>
              <w:t>1.1.</w:t>
            </w:r>
            <w:r w:rsidR="00792E40" w:rsidRPr="00DF0C62">
              <w:rPr>
                <w:rFonts w:ascii="Times New Roman" w:eastAsiaTheme="minorEastAsia" w:hAnsi="Times New Roman" w:cs="Times New Roman"/>
                <w:noProof/>
                <w:lang w:val="en-US"/>
              </w:rPr>
              <w:tab/>
            </w:r>
            <w:r w:rsidR="00792E40" w:rsidRPr="00DF0C62">
              <w:rPr>
                <w:rStyle w:val="Hyperlink"/>
                <w:rFonts w:ascii="Times New Roman" w:hAnsi="Times New Roman" w:cs="Times New Roman"/>
                <w:noProof/>
                <w:lang w:val="sr-Cyrl-RS"/>
              </w:rPr>
              <w:t>Упутство за превођење</w:t>
            </w:r>
            <w:r w:rsidR="00792E40" w:rsidRPr="00DF0C62">
              <w:rPr>
                <w:rFonts w:ascii="Times New Roman" w:hAnsi="Times New Roman" w:cs="Times New Roman"/>
                <w:noProof/>
                <w:webHidden/>
              </w:rPr>
              <w:tab/>
            </w:r>
            <w:r w:rsidR="00792E40" w:rsidRPr="00DF0C62">
              <w:rPr>
                <w:rFonts w:ascii="Times New Roman" w:hAnsi="Times New Roman" w:cs="Times New Roman"/>
                <w:noProof/>
                <w:webHidden/>
              </w:rPr>
              <w:fldChar w:fldCharType="begin"/>
            </w:r>
            <w:r w:rsidR="00792E40" w:rsidRPr="00DF0C62">
              <w:rPr>
                <w:rFonts w:ascii="Times New Roman" w:hAnsi="Times New Roman" w:cs="Times New Roman"/>
                <w:noProof/>
                <w:webHidden/>
              </w:rPr>
              <w:instrText xml:space="preserve"> PAGEREF _Toc47887402 \h </w:instrText>
            </w:r>
            <w:r w:rsidR="00792E40" w:rsidRPr="00DF0C62">
              <w:rPr>
                <w:rFonts w:ascii="Times New Roman" w:hAnsi="Times New Roman" w:cs="Times New Roman"/>
                <w:noProof/>
                <w:webHidden/>
              </w:rPr>
            </w:r>
            <w:r w:rsidR="00792E40" w:rsidRPr="00DF0C62">
              <w:rPr>
                <w:rFonts w:ascii="Times New Roman" w:hAnsi="Times New Roman" w:cs="Times New Roman"/>
                <w:noProof/>
                <w:webHidden/>
              </w:rPr>
              <w:fldChar w:fldCharType="separate"/>
            </w:r>
            <w:r w:rsidR="00514AB4">
              <w:rPr>
                <w:rFonts w:ascii="Times New Roman" w:hAnsi="Times New Roman" w:cs="Times New Roman"/>
                <w:noProof/>
                <w:webHidden/>
              </w:rPr>
              <w:t>3</w:t>
            </w:r>
            <w:r w:rsidR="00792E40" w:rsidRPr="00DF0C62">
              <w:rPr>
                <w:rFonts w:ascii="Times New Roman" w:hAnsi="Times New Roman" w:cs="Times New Roman"/>
                <w:noProof/>
                <w:webHidden/>
              </w:rPr>
              <w:fldChar w:fldCharType="end"/>
            </w:r>
          </w:hyperlink>
        </w:p>
        <w:p w14:paraId="0CA3F737" w14:textId="6804F994" w:rsidR="00792E40" w:rsidRPr="00DF0C62" w:rsidRDefault="002270F4">
          <w:pPr>
            <w:pStyle w:val="TOC2"/>
            <w:tabs>
              <w:tab w:val="left" w:pos="880"/>
              <w:tab w:val="right" w:leader="dot" w:pos="9019"/>
            </w:tabs>
            <w:rPr>
              <w:rFonts w:ascii="Times New Roman" w:eastAsiaTheme="minorEastAsia" w:hAnsi="Times New Roman" w:cs="Times New Roman"/>
              <w:noProof/>
              <w:lang w:val="en-US"/>
            </w:rPr>
          </w:pPr>
          <w:hyperlink w:anchor="_Toc47887403" w:history="1">
            <w:r w:rsidR="00792E40" w:rsidRPr="00DF0C62">
              <w:rPr>
                <w:rStyle w:val="Hyperlink"/>
                <w:rFonts w:ascii="Times New Roman" w:hAnsi="Times New Roman" w:cs="Times New Roman"/>
                <w:noProof/>
                <w:lang w:val="sr-Cyrl-RS"/>
              </w:rPr>
              <w:t>1.2.</w:t>
            </w:r>
            <w:r w:rsidR="00792E40" w:rsidRPr="00DF0C62">
              <w:rPr>
                <w:rFonts w:ascii="Times New Roman" w:eastAsiaTheme="minorEastAsia" w:hAnsi="Times New Roman" w:cs="Times New Roman"/>
                <w:noProof/>
                <w:lang w:val="en-US"/>
              </w:rPr>
              <w:tab/>
            </w:r>
            <w:r w:rsidR="00792E40" w:rsidRPr="00DF0C62">
              <w:rPr>
                <w:rStyle w:val="Hyperlink"/>
                <w:rFonts w:ascii="Times New Roman" w:hAnsi="Times New Roman" w:cs="Times New Roman"/>
                <w:noProof/>
                <w:lang w:val="sr-Cyrl-RS"/>
              </w:rPr>
              <w:t>Упутство за тестирање</w:t>
            </w:r>
            <w:r w:rsidR="00792E40" w:rsidRPr="00DF0C62">
              <w:rPr>
                <w:rFonts w:ascii="Times New Roman" w:hAnsi="Times New Roman" w:cs="Times New Roman"/>
                <w:noProof/>
                <w:webHidden/>
              </w:rPr>
              <w:tab/>
            </w:r>
            <w:r w:rsidR="00792E40" w:rsidRPr="00DF0C62">
              <w:rPr>
                <w:rFonts w:ascii="Times New Roman" w:hAnsi="Times New Roman" w:cs="Times New Roman"/>
                <w:noProof/>
                <w:webHidden/>
              </w:rPr>
              <w:fldChar w:fldCharType="begin"/>
            </w:r>
            <w:r w:rsidR="00792E40" w:rsidRPr="00DF0C62">
              <w:rPr>
                <w:rFonts w:ascii="Times New Roman" w:hAnsi="Times New Roman" w:cs="Times New Roman"/>
                <w:noProof/>
                <w:webHidden/>
              </w:rPr>
              <w:instrText xml:space="preserve"> PAGEREF _Toc47887403 \h </w:instrText>
            </w:r>
            <w:r w:rsidR="00792E40" w:rsidRPr="00DF0C62">
              <w:rPr>
                <w:rFonts w:ascii="Times New Roman" w:hAnsi="Times New Roman" w:cs="Times New Roman"/>
                <w:noProof/>
                <w:webHidden/>
              </w:rPr>
            </w:r>
            <w:r w:rsidR="00792E40" w:rsidRPr="00DF0C62">
              <w:rPr>
                <w:rFonts w:ascii="Times New Roman" w:hAnsi="Times New Roman" w:cs="Times New Roman"/>
                <w:noProof/>
                <w:webHidden/>
              </w:rPr>
              <w:fldChar w:fldCharType="separate"/>
            </w:r>
            <w:r w:rsidR="00514AB4">
              <w:rPr>
                <w:rFonts w:ascii="Times New Roman" w:hAnsi="Times New Roman" w:cs="Times New Roman"/>
                <w:noProof/>
                <w:webHidden/>
              </w:rPr>
              <w:t>3</w:t>
            </w:r>
            <w:r w:rsidR="00792E40" w:rsidRPr="00DF0C62">
              <w:rPr>
                <w:rFonts w:ascii="Times New Roman" w:hAnsi="Times New Roman" w:cs="Times New Roman"/>
                <w:noProof/>
                <w:webHidden/>
              </w:rPr>
              <w:fldChar w:fldCharType="end"/>
            </w:r>
          </w:hyperlink>
        </w:p>
        <w:p w14:paraId="094FB933" w14:textId="4B309AA0" w:rsidR="00792E40" w:rsidRPr="00DF0C62" w:rsidRDefault="002270F4">
          <w:pPr>
            <w:pStyle w:val="TOC3"/>
            <w:tabs>
              <w:tab w:val="left" w:pos="1320"/>
              <w:tab w:val="right" w:leader="dot" w:pos="9019"/>
            </w:tabs>
            <w:rPr>
              <w:rFonts w:ascii="Times New Roman" w:eastAsiaTheme="minorEastAsia" w:hAnsi="Times New Roman" w:cs="Times New Roman"/>
              <w:noProof/>
              <w:lang w:val="en-US"/>
            </w:rPr>
          </w:pPr>
          <w:hyperlink w:anchor="_Toc47887404" w:history="1">
            <w:r w:rsidR="00792E40" w:rsidRPr="00DF0C62">
              <w:rPr>
                <w:rStyle w:val="Hyperlink"/>
                <w:rFonts w:ascii="Times New Roman" w:hAnsi="Times New Roman" w:cs="Times New Roman"/>
                <w:noProof/>
                <w:lang w:val="sr-Cyrl-RS"/>
              </w:rPr>
              <w:t>1.2.1.</w:t>
            </w:r>
            <w:r w:rsidR="00792E40" w:rsidRPr="00DF0C62">
              <w:rPr>
                <w:rFonts w:ascii="Times New Roman" w:eastAsiaTheme="minorEastAsia" w:hAnsi="Times New Roman" w:cs="Times New Roman"/>
                <w:noProof/>
                <w:lang w:val="en-US"/>
              </w:rPr>
              <w:tab/>
            </w:r>
            <w:r w:rsidR="00792E40" w:rsidRPr="00DF0C62">
              <w:rPr>
                <w:rStyle w:val="Hyperlink"/>
                <w:rFonts w:ascii="Times New Roman" w:hAnsi="Times New Roman" w:cs="Times New Roman"/>
                <w:noProof/>
                <w:lang w:val="sr-Cyrl-RS"/>
              </w:rPr>
              <w:t>Тестирање асемблера</w:t>
            </w:r>
            <w:r w:rsidR="00792E40" w:rsidRPr="00DF0C62">
              <w:rPr>
                <w:rFonts w:ascii="Times New Roman" w:hAnsi="Times New Roman" w:cs="Times New Roman"/>
                <w:noProof/>
                <w:webHidden/>
              </w:rPr>
              <w:tab/>
            </w:r>
            <w:r w:rsidR="00792E40" w:rsidRPr="00DF0C62">
              <w:rPr>
                <w:rFonts w:ascii="Times New Roman" w:hAnsi="Times New Roman" w:cs="Times New Roman"/>
                <w:noProof/>
                <w:webHidden/>
              </w:rPr>
              <w:fldChar w:fldCharType="begin"/>
            </w:r>
            <w:r w:rsidR="00792E40" w:rsidRPr="00DF0C62">
              <w:rPr>
                <w:rFonts w:ascii="Times New Roman" w:hAnsi="Times New Roman" w:cs="Times New Roman"/>
                <w:noProof/>
                <w:webHidden/>
              </w:rPr>
              <w:instrText xml:space="preserve"> PAGEREF _Toc47887404 \h </w:instrText>
            </w:r>
            <w:r w:rsidR="00792E40" w:rsidRPr="00DF0C62">
              <w:rPr>
                <w:rFonts w:ascii="Times New Roman" w:hAnsi="Times New Roman" w:cs="Times New Roman"/>
                <w:noProof/>
                <w:webHidden/>
              </w:rPr>
            </w:r>
            <w:r w:rsidR="00792E40" w:rsidRPr="00DF0C62">
              <w:rPr>
                <w:rFonts w:ascii="Times New Roman" w:hAnsi="Times New Roman" w:cs="Times New Roman"/>
                <w:noProof/>
                <w:webHidden/>
              </w:rPr>
              <w:fldChar w:fldCharType="separate"/>
            </w:r>
            <w:r w:rsidR="00514AB4">
              <w:rPr>
                <w:rFonts w:ascii="Times New Roman" w:hAnsi="Times New Roman" w:cs="Times New Roman"/>
                <w:noProof/>
                <w:webHidden/>
              </w:rPr>
              <w:t>3</w:t>
            </w:r>
            <w:r w:rsidR="00792E40" w:rsidRPr="00DF0C62">
              <w:rPr>
                <w:rFonts w:ascii="Times New Roman" w:hAnsi="Times New Roman" w:cs="Times New Roman"/>
                <w:noProof/>
                <w:webHidden/>
              </w:rPr>
              <w:fldChar w:fldCharType="end"/>
            </w:r>
          </w:hyperlink>
        </w:p>
        <w:p w14:paraId="52808031" w14:textId="3D77E0A8" w:rsidR="00792E40" w:rsidRPr="00DF0C62" w:rsidRDefault="002270F4">
          <w:pPr>
            <w:pStyle w:val="TOC3"/>
            <w:tabs>
              <w:tab w:val="left" w:pos="1320"/>
              <w:tab w:val="right" w:leader="dot" w:pos="9019"/>
            </w:tabs>
            <w:rPr>
              <w:rFonts w:ascii="Times New Roman" w:eastAsiaTheme="minorEastAsia" w:hAnsi="Times New Roman" w:cs="Times New Roman"/>
              <w:noProof/>
              <w:lang w:val="en-US"/>
            </w:rPr>
          </w:pPr>
          <w:hyperlink w:anchor="_Toc47887405" w:history="1">
            <w:r w:rsidR="00792E40" w:rsidRPr="00DF0C62">
              <w:rPr>
                <w:rStyle w:val="Hyperlink"/>
                <w:rFonts w:ascii="Times New Roman" w:hAnsi="Times New Roman" w:cs="Times New Roman"/>
                <w:noProof/>
                <w:lang w:val="sr-Cyrl-RS"/>
              </w:rPr>
              <w:t>1.2.2.</w:t>
            </w:r>
            <w:r w:rsidR="00792E40" w:rsidRPr="00DF0C62">
              <w:rPr>
                <w:rFonts w:ascii="Times New Roman" w:eastAsiaTheme="minorEastAsia" w:hAnsi="Times New Roman" w:cs="Times New Roman"/>
                <w:noProof/>
                <w:lang w:val="en-US"/>
              </w:rPr>
              <w:tab/>
            </w:r>
            <w:r w:rsidR="00792E40" w:rsidRPr="00DF0C62">
              <w:rPr>
                <w:rStyle w:val="Hyperlink"/>
                <w:rFonts w:ascii="Times New Roman" w:hAnsi="Times New Roman" w:cs="Times New Roman"/>
                <w:noProof/>
                <w:lang w:val="sr-Cyrl-RS"/>
              </w:rPr>
              <w:t>Тестирање емулатора</w:t>
            </w:r>
            <w:r w:rsidR="00792E40" w:rsidRPr="00DF0C62">
              <w:rPr>
                <w:rFonts w:ascii="Times New Roman" w:hAnsi="Times New Roman" w:cs="Times New Roman"/>
                <w:noProof/>
                <w:webHidden/>
              </w:rPr>
              <w:tab/>
            </w:r>
            <w:r w:rsidR="00792E40" w:rsidRPr="00DF0C62">
              <w:rPr>
                <w:rFonts w:ascii="Times New Roman" w:hAnsi="Times New Roman" w:cs="Times New Roman"/>
                <w:noProof/>
                <w:webHidden/>
              </w:rPr>
              <w:fldChar w:fldCharType="begin"/>
            </w:r>
            <w:r w:rsidR="00792E40" w:rsidRPr="00DF0C62">
              <w:rPr>
                <w:rFonts w:ascii="Times New Roman" w:hAnsi="Times New Roman" w:cs="Times New Roman"/>
                <w:noProof/>
                <w:webHidden/>
              </w:rPr>
              <w:instrText xml:space="preserve"> PAGEREF _Toc47887405 \h </w:instrText>
            </w:r>
            <w:r w:rsidR="00792E40" w:rsidRPr="00DF0C62">
              <w:rPr>
                <w:rFonts w:ascii="Times New Roman" w:hAnsi="Times New Roman" w:cs="Times New Roman"/>
                <w:noProof/>
                <w:webHidden/>
              </w:rPr>
            </w:r>
            <w:r w:rsidR="00792E40" w:rsidRPr="00DF0C62">
              <w:rPr>
                <w:rFonts w:ascii="Times New Roman" w:hAnsi="Times New Roman" w:cs="Times New Roman"/>
                <w:noProof/>
                <w:webHidden/>
              </w:rPr>
              <w:fldChar w:fldCharType="separate"/>
            </w:r>
            <w:r w:rsidR="00514AB4">
              <w:rPr>
                <w:rFonts w:ascii="Times New Roman" w:hAnsi="Times New Roman" w:cs="Times New Roman"/>
                <w:noProof/>
                <w:webHidden/>
              </w:rPr>
              <w:t>4</w:t>
            </w:r>
            <w:r w:rsidR="00792E40" w:rsidRPr="00DF0C62">
              <w:rPr>
                <w:rFonts w:ascii="Times New Roman" w:hAnsi="Times New Roman" w:cs="Times New Roman"/>
                <w:noProof/>
                <w:webHidden/>
              </w:rPr>
              <w:fldChar w:fldCharType="end"/>
            </w:r>
          </w:hyperlink>
        </w:p>
        <w:p w14:paraId="26C2A727" w14:textId="7F337842" w:rsidR="00792E40" w:rsidRPr="00DF0C62" w:rsidRDefault="002270F4">
          <w:pPr>
            <w:pStyle w:val="TOC1"/>
            <w:rPr>
              <w:rFonts w:ascii="Times New Roman" w:eastAsiaTheme="minorEastAsia" w:hAnsi="Times New Roman" w:cs="Times New Roman"/>
              <w:noProof/>
              <w:lang w:val="en-US"/>
            </w:rPr>
          </w:pPr>
          <w:hyperlink w:anchor="_Toc47887406" w:history="1">
            <w:r w:rsidR="00792E40" w:rsidRPr="00DF0C62">
              <w:rPr>
                <w:rStyle w:val="Hyperlink"/>
                <w:rFonts w:ascii="Times New Roman" w:hAnsi="Times New Roman" w:cs="Times New Roman"/>
                <w:noProof/>
                <w:lang w:val="sr-Cyrl-RS"/>
              </w:rPr>
              <w:t>2.</w:t>
            </w:r>
            <w:r w:rsidR="00792E40" w:rsidRPr="00DF0C62">
              <w:rPr>
                <w:rFonts w:ascii="Times New Roman" w:eastAsiaTheme="minorEastAsia" w:hAnsi="Times New Roman" w:cs="Times New Roman"/>
                <w:noProof/>
                <w:lang w:val="en-US"/>
              </w:rPr>
              <w:tab/>
            </w:r>
            <w:r w:rsidR="00792E40" w:rsidRPr="00DF0C62">
              <w:rPr>
                <w:rStyle w:val="Hyperlink"/>
                <w:rFonts w:ascii="Times New Roman" w:hAnsi="Times New Roman" w:cs="Times New Roman"/>
                <w:noProof/>
                <w:lang w:val="sr-Cyrl-RS"/>
              </w:rPr>
              <w:t>Опис имплементације</w:t>
            </w:r>
            <w:r w:rsidR="00792E40" w:rsidRPr="00DF0C62">
              <w:rPr>
                <w:rFonts w:ascii="Times New Roman" w:hAnsi="Times New Roman" w:cs="Times New Roman"/>
                <w:noProof/>
                <w:webHidden/>
              </w:rPr>
              <w:tab/>
            </w:r>
            <w:r w:rsidR="00792E40" w:rsidRPr="00DF0C62">
              <w:rPr>
                <w:rFonts w:ascii="Times New Roman" w:hAnsi="Times New Roman" w:cs="Times New Roman"/>
                <w:noProof/>
                <w:webHidden/>
              </w:rPr>
              <w:fldChar w:fldCharType="begin"/>
            </w:r>
            <w:r w:rsidR="00792E40" w:rsidRPr="00DF0C62">
              <w:rPr>
                <w:rFonts w:ascii="Times New Roman" w:hAnsi="Times New Roman" w:cs="Times New Roman"/>
                <w:noProof/>
                <w:webHidden/>
              </w:rPr>
              <w:instrText xml:space="preserve"> PAGEREF _Toc47887406 \h </w:instrText>
            </w:r>
            <w:r w:rsidR="00792E40" w:rsidRPr="00DF0C62">
              <w:rPr>
                <w:rFonts w:ascii="Times New Roman" w:hAnsi="Times New Roman" w:cs="Times New Roman"/>
                <w:noProof/>
                <w:webHidden/>
              </w:rPr>
            </w:r>
            <w:r w:rsidR="00792E40" w:rsidRPr="00DF0C62">
              <w:rPr>
                <w:rFonts w:ascii="Times New Roman" w:hAnsi="Times New Roman" w:cs="Times New Roman"/>
                <w:noProof/>
                <w:webHidden/>
              </w:rPr>
              <w:fldChar w:fldCharType="separate"/>
            </w:r>
            <w:r w:rsidR="00514AB4">
              <w:rPr>
                <w:rFonts w:ascii="Times New Roman" w:hAnsi="Times New Roman" w:cs="Times New Roman"/>
                <w:noProof/>
                <w:webHidden/>
              </w:rPr>
              <w:t>6</w:t>
            </w:r>
            <w:r w:rsidR="00792E40" w:rsidRPr="00DF0C62">
              <w:rPr>
                <w:rFonts w:ascii="Times New Roman" w:hAnsi="Times New Roman" w:cs="Times New Roman"/>
                <w:noProof/>
                <w:webHidden/>
              </w:rPr>
              <w:fldChar w:fldCharType="end"/>
            </w:r>
          </w:hyperlink>
        </w:p>
        <w:p w14:paraId="1493445C" w14:textId="40C790AA" w:rsidR="00792E40" w:rsidRPr="00DF0C62" w:rsidRDefault="002270F4">
          <w:pPr>
            <w:pStyle w:val="TOC2"/>
            <w:tabs>
              <w:tab w:val="left" w:pos="880"/>
              <w:tab w:val="right" w:leader="dot" w:pos="9019"/>
            </w:tabs>
            <w:rPr>
              <w:rFonts w:ascii="Times New Roman" w:eastAsiaTheme="minorEastAsia" w:hAnsi="Times New Roman" w:cs="Times New Roman"/>
              <w:noProof/>
              <w:lang w:val="en-US"/>
            </w:rPr>
          </w:pPr>
          <w:hyperlink w:anchor="_Toc47887408" w:history="1">
            <w:r w:rsidR="00792E40" w:rsidRPr="00DF0C62">
              <w:rPr>
                <w:rStyle w:val="Hyperlink"/>
                <w:rFonts w:ascii="Times New Roman" w:hAnsi="Times New Roman" w:cs="Times New Roman"/>
                <w:noProof/>
                <w:lang w:val="sr-Cyrl-RS"/>
              </w:rPr>
              <w:t>2.1.</w:t>
            </w:r>
            <w:r w:rsidR="00792E40" w:rsidRPr="00DF0C62">
              <w:rPr>
                <w:rFonts w:ascii="Times New Roman" w:eastAsiaTheme="minorEastAsia" w:hAnsi="Times New Roman" w:cs="Times New Roman"/>
                <w:noProof/>
                <w:lang w:val="en-US"/>
              </w:rPr>
              <w:tab/>
            </w:r>
            <w:r w:rsidR="00792E40" w:rsidRPr="00DF0C62">
              <w:rPr>
                <w:rStyle w:val="Hyperlink"/>
                <w:rFonts w:ascii="Times New Roman" w:hAnsi="Times New Roman" w:cs="Times New Roman"/>
                <w:noProof/>
                <w:lang w:val="sr-Cyrl-RS"/>
              </w:rPr>
              <w:t>Имплементација асемблера</w:t>
            </w:r>
            <w:r w:rsidR="00792E40" w:rsidRPr="00DF0C62">
              <w:rPr>
                <w:rFonts w:ascii="Times New Roman" w:hAnsi="Times New Roman" w:cs="Times New Roman"/>
                <w:noProof/>
                <w:webHidden/>
              </w:rPr>
              <w:tab/>
            </w:r>
            <w:r w:rsidR="00792E40" w:rsidRPr="00DF0C62">
              <w:rPr>
                <w:rFonts w:ascii="Times New Roman" w:hAnsi="Times New Roman" w:cs="Times New Roman"/>
                <w:noProof/>
                <w:webHidden/>
              </w:rPr>
              <w:fldChar w:fldCharType="begin"/>
            </w:r>
            <w:r w:rsidR="00792E40" w:rsidRPr="00DF0C62">
              <w:rPr>
                <w:rFonts w:ascii="Times New Roman" w:hAnsi="Times New Roman" w:cs="Times New Roman"/>
                <w:noProof/>
                <w:webHidden/>
              </w:rPr>
              <w:instrText xml:space="preserve"> PAGEREF _Toc47887408 \h </w:instrText>
            </w:r>
            <w:r w:rsidR="00792E40" w:rsidRPr="00DF0C62">
              <w:rPr>
                <w:rFonts w:ascii="Times New Roman" w:hAnsi="Times New Roman" w:cs="Times New Roman"/>
                <w:noProof/>
                <w:webHidden/>
              </w:rPr>
            </w:r>
            <w:r w:rsidR="00792E40" w:rsidRPr="00DF0C62">
              <w:rPr>
                <w:rFonts w:ascii="Times New Roman" w:hAnsi="Times New Roman" w:cs="Times New Roman"/>
                <w:noProof/>
                <w:webHidden/>
              </w:rPr>
              <w:fldChar w:fldCharType="separate"/>
            </w:r>
            <w:r w:rsidR="00514AB4">
              <w:rPr>
                <w:rFonts w:ascii="Times New Roman" w:hAnsi="Times New Roman" w:cs="Times New Roman"/>
                <w:noProof/>
                <w:webHidden/>
              </w:rPr>
              <w:t>6</w:t>
            </w:r>
            <w:r w:rsidR="00792E40" w:rsidRPr="00DF0C62">
              <w:rPr>
                <w:rFonts w:ascii="Times New Roman" w:hAnsi="Times New Roman" w:cs="Times New Roman"/>
                <w:noProof/>
                <w:webHidden/>
              </w:rPr>
              <w:fldChar w:fldCharType="end"/>
            </w:r>
          </w:hyperlink>
        </w:p>
        <w:p w14:paraId="70B231F2" w14:textId="4BF46426" w:rsidR="00792E40" w:rsidRPr="00DF0C62" w:rsidRDefault="002270F4">
          <w:pPr>
            <w:pStyle w:val="TOC2"/>
            <w:tabs>
              <w:tab w:val="left" w:pos="880"/>
              <w:tab w:val="right" w:leader="dot" w:pos="9019"/>
            </w:tabs>
            <w:rPr>
              <w:rFonts w:ascii="Times New Roman" w:eastAsiaTheme="minorEastAsia" w:hAnsi="Times New Roman" w:cs="Times New Roman"/>
              <w:noProof/>
              <w:lang w:val="en-US"/>
            </w:rPr>
          </w:pPr>
          <w:hyperlink w:anchor="_Toc47887409" w:history="1">
            <w:r w:rsidR="00792E40" w:rsidRPr="00DF0C62">
              <w:rPr>
                <w:rStyle w:val="Hyperlink"/>
                <w:rFonts w:ascii="Times New Roman" w:hAnsi="Times New Roman" w:cs="Times New Roman"/>
                <w:noProof/>
                <w:lang w:val="sr-Cyrl-RS"/>
              </w:rPr>
              <w:t>2.2.</w:t>
            </w:r>
            <w:r w:rsidR="00792E40" w:rsidRPr="00DF0C62">
              <w:rPr>
                <w:rFonts w:ascii="Times New Roman" w:eastAsiaTheme="minorEastAsia" w:hAnsi="Times New Roman" w:cs="Times New Roman"/>
                <w:noProof/>
                <w:lang w:val="en-US"/>
              </w:rPr>
              <w:tab/>
            </w:r>
            <w:r w:rsidR="00792E40" w:rsidRPr="00DF0C62">
              <w:rPr>
                <w:rStyle w:val="Hyperlink"/>
                <w:rFonts w:ascii="Times New Roman" w:hAnsi="Times New Roman" w:cs="Times New Roman"/>
                <w:noProof/>
                <w:lang w:val="sr-Cyrl-RS"/>
              </w:rPr>
              <w:t>Имплементација емулатора</w:t>
            </w:r>
            <w:r w:rsidR="00792E40" w:rsidRPr="00DF0C62">
              <w:rPr>
                <w:rFonts w:ascii="Times New Roman" w:hAnsi="Times New Roman" w:cs="Times New Roman"/>
                <w:noProof/>
                <w:webHidden/>
              </w:rPr>
              <w:tab/>
            </w:r>
            <w:r w:rsidR="00792E40" w:rsidRPr="00DF0C62">
              <w:rPr>
                <w:rFonts w:ascii="Times New Roman" w:hAnsi="Times New Roman" w:cs="Times New Roman"/>
                <w:noProof/>
                <w:webHidden/>
              </w:rPr>
              <w:fldChar w:fldCharType="begin"/>
            </w:r>
            <w:r w:rsidR="00792E40" w:rsidRPr="00DF0C62">
              <w:rPr>
                <w:rFonts w:ascii="Times New Roman" w:hAnsi="Times New Roman" w:cs="Times New Roman"/>
                <w:noProof/>
                <w:webHidden/>
              </w:rPr>
              <w:instrText xml:space="preserve"> PAGEREF _Toc47887409 \h </w:instrText>
            </w:r>
            <w:r w:rsidR="00792E40" w:rsidRPr="00DF0C62">
              <w:rPr>
                <w:rFonts w:ascii="Times New Roman" w:hAnsi="Times New Roman" w:cs="Times New Roman"/>
                <w:noProof/>
                <w:webHidden/>
              </w:rPr>
            </w:r>
            <w:r w:rsidR="00792E40" w:rsidRPr="00DF0C62">
              <w:rPr>
                <w:rFonts w:ascii="Times New Roman" w:hAnsi="Times New Roman" w:cs="Times New Roman"/>
                <w:noProof/>
                <w:webHidden/>
              </w:rPr>
              <w:fldChar w:fldCharType="separate"/>
            </w:r>
            <w:r w:rsidR="00514AB4">
              <w:rPr>
                <w:rFonts w:ascii="Times New Roman" w:hAnsi="Times New Roman" w:cs="Times New Roman"/>
                <w:noProof/>
                <w:webHidden/>
              </w:rPr>
              <w:t>7</w:t>
            </w:r>
            <w:r w:rsidR="00792E40" w:rsidRPr="00DF0C62">
              <w:rPr>
                <w:rFonts w:ascii="Times New Roman" w:hAnsi="Times New Roman" w:cs="Times New Roman"/>
                <w:noProof/>
                <w:webHidden/>
              </w:rPr>
              <w:fldChar w:fldCharType="end"/>
            </w:r>
          </w:hyperlink>
        </w:p>
        <w:p w14:paraId="23A989F5" w14:textId="7F32F76A" w:rsidR="004F5A73" w:rsidRDefault="004F5A73">
          <w:r w:rsidRPr="00DF0C62">
            <w:rPr>
              <w:rFonts w:ascii="Times New Roman" w:hAnsi="Times New Roman" w:cs="Times New Roman"/>
              <w:b/>
              <w:bCs/>
              <w:noProof/>
              <w:sz w:val="24"/>
              <w:szCs w:val="24"/>
            </w:rPr>
            <w:fldChar w:fldCharType="end"/>
          </w:r>
        </w:p>
      </w:sdtContent>
    </w:sdt>
    <w:p w14:paraId="5F9F7471" w14:textId="77777777" w:rsidR="007C2913" w:rsidRDefault="007C2913">
      <w:pPr>
        <w:rPr>
          <w:rFonts w:ascii="Times New Roman" w:eastAsia="Times New Roman" w:hAnsi="Times New Roman" w:cs="Times New Roman"/>
          <w:sz w:val="26"/>
          <w:szCs w:val="26"/>
        </w:rPr>
      </w:pPr>
    </w:p>
    <w:p w14:paraId="0342F775" w14:textId="77777777" w:rsidR="007C2913" w:rsidRDefault="00174C54">
      <w:pPr>
        <w:jc w:val="center"/>
        <w:rPr>
          <w:rFonts w:ascii="Times New Roman" w:eastAsia="Times New Roman" w:hAnsi="Times New Roman" w:cs="Times New Roman"/>
          <w:sz w:val="26"/>
          <w:szCs w:val="26"/>
        </w:rPr>
      </w:pPr>
      <w:r>
        <w:br w:type="page"/>
      </w:r>
    </w:p>
    <w:p w14:paraId="1631055E" w14:textId="22D84EB6" w:rsidR="00A60930" w:rsidRDefault="00A60930" w:rsidP="00A60930">
      <w:pPr>
        <w:pStyle w:val="Heading1"/>
        <w:numPr>
          <w:ilvl w:val="0"/>
          <w:numId w:val="9"/>
        </w:numPr>
        <w:rPr>
          <w:lang w:val="sr-Cyrl-RS"/>
        </w:rPr>
      </w:pPr>
      <w:bookmarkStart w:id="0" w:name="_Toc47887401"/>
      <w:r>
        <w:rPr>
          <w:lang w:val="sr-Cyrl-RS"/>
        </w:rPr>
        <w:lastRenderedPageBreak/>
        <w:t>Упутство за коришћење</w:t>
      </w:r>
      <w:bookmarkEnd w:id="0"/>
    </w:p>
    <w:p w14:paraId="5F5063BF" w14:textId="57222405" w:rsidR="00A60930" w:rsidRPr="004B2EA4" w:rsidRDefault="00A60930" w:rsidP="00A60930">
      <w:pPr>
        <w:pStyle w:val="Heading2"/>
        <w:numPr>
          <w:ilvl w:val="1"/>
          <w:numId w:val="20"/>
        </w:numPr>
        <w:rPr>
          <w:rFonts w:ascii="Times New Roman" w:hAnsi="Times New Roman" w:cs="Times New Roman"/>
          <w:lang w:val="sr-Cyrl-RS"/>
        </w:rPr>
      </w:pPr>
      <w:bookmarkStart w:id="1" w:name="_Toc47887402"/>
      <w:r w:rsidRPr="004B2EA4">
        <w:rPr>
          <w:rFonts w:ascii="Times New Roman" w:hAnsi="Times New Roman" w:cs="Times New Roman"/>
          <w:lang w:val="sr-Cyrl-RS"/>
        </w:rPr>
        <w:t>Упутство за превођење</w:t>
      </w:r>
      <w:bookmarkEnd w:id="1"/>
    </w:p>
    <w:p w14:paraId="4E8F026F" w14:textId="769E4154" w:rsidR="004B2EA4" w:rsidRDefault="004B2EA4">
      <w:pPr>
        <w:rPr>
          <w:rFonts w:ascii="Times New Roman" w:eastAsia="Times New Roman" w:hAnsi="Times New Roman" w:cs="Times New Roman"/>
          <w:sz w:val="26"/>
          <w:szCs w:val="26"/>
          <w:lang w:val="sr-Cyrl-RS"/>
        </w:rPr>
      </w:pPr>
      <w:r>
        <w:rPr>
          <w:rFonts w:ascii="Times New Roman" w:eastAsia="Times New Roman" w:hAnsi="Times New Roman" w:cs="Times New Roman"/>
          <w:sz w:val="26"/>
          <w:szCs w:val="26"/>
          <w:lang w:val="sr-Cyrl-RS"/>
        </w:rPr>
        <w:t xml:space="preserve">Превођење овог пројекта је сасвим поједностављено укљученим </w:t>
      </w:r>
      <w:r>
        <w:rPr>
          <w:rFonts w:ascii="Times New Roman" w:eastAsia="Times New Roman" w:hAnsi="Times New Roman" w:cs="Times New Roman"/>
          <w:i/>
          <w:iCs/>
          <w:sz w:val="26"/>
          <w:szCs w:val="26"/>
          <w:lang w:val="sr-Latn-RS"/>
        </w:rPr>
        <w:t>Makefile</w:t>
      </w:r>
      <w:r>
        <w:rPr>
          <w:rFonts w:ascii="Times New Roman" w:eastAsia="Times New Roman" w:hAnsi="Times New Roman" w:cs="Times New Roman"/>
          <w:sz w:val="26"/>
          <w:szCs w:val="26"/>
          <w:lang w:val="sr-Cyrl-RS"/>
        </w:rPr>
        <w:t xml:space="preserve"> фајлом. Постоје два извршна фајла која је могуће изградити: </w:t>
      </w:r>
    </w:p>
    <w:p w14:paraId="303D1A65" w14:textId="76C46567" w:rsidR="004B2EA4" w:rsidRPr="004B2EA4" w:rsidRDefault="004B2EA4" w:rsidP="004B2EA4">
      <w:pPr>
        <w:pStyle w:val="ListParagraph"/>
        <w:numPr>
          <w:ilvl w:val="0"/>
          <w:numId w:val="21"/>
        </w:numPr>
        <w:rPr>
          <w:rFonts w:ascii="Times New Roman" w:eastAsia="Times New Roman" w:hAnsi="Times New Roman" w:cs="Times New Roman"/>
          <w:sz w:val="26"/>
          <w:szCs w:val="26"/>
          <w:lang w:val="sr-Latn-RS"/>
        </w:rPr>
      </w:pPr>
      <w:r>
        <w:rPr>
          <w:rFonts w:ascii="Times New Roman" w:eastAsia="Times New Roman" w:hAnsi="Times New Roman" w:cs="Times New Roman"/>
          <w:i/>
          <w:iCs/>
          <w:sz w:val="26"/>
          <w:szCs w:val="26"/>
          <w:lang w:val="sr-Latn-RS"/>
        </w:rPr>
        <w:t>asembler</w:t>
      </w:r>
    </w:p>
    <w:p w14:paraId="705A414D" w14:textId="67731F6B" w:rsidR="004B2EA4" w:rsidRPr="004B2EA4" w:rsidRDefault="004B2EA4" w:rsidP="004B2EA4">
      <w:pPr>
        <w:pStyle w:val="ListParagraph"/>
        <w:numPr>
          <w:ilvl w:val="0"/>
          <w:numId w:val="21"/>
        </w:numPr>
        <w:rPr>
          <w:rFonts w:ascii="Times New Roman" w:eastAsia="Times New Roman" w:hAnsi="Times New Roman" w:cs="Times New Roman"/>
          <w:sz w:val="26"/>
          <w:szCs w:val="26"/>
          <w:lang w:val="sr-Latn-RS"/>
        </w:rPr>
      </w:pPr>
      <w:r>
        <w:rPr>
          <w:rFonts w:ascii="Times New Roman" w:eastAsia="Times New Roman" w:hAnsi="Times New Roman" w:cs="Times New Roman"/>
          <w:i/>
          <w:iCs/>
          <w:sz w:val="26"/>
          <w:szCs w:val="26"/>
          <w:lang w:val="sr-Latn-RS"/>
        </w:rPr>
        <w:t>emulator</w:t>
      </w:r>
    </w:p>
    <w:p w14:paraId="7E80C093" w14:textId="436B786C" w:rsidR="004B2EA4" w:rsidRDefault="004B2EA4" w:rsidP="004B2EA4">
      <w:pPr>
        <w:rPr>
          <w:rFonts w:ascii="Times New Roman" w:eastAsia="Times New Roman" w:hAnsi="Times New Roman" w:cs="Times New Roman"/>
          <w:sz w:val="26"/>
          <w:szCs w:val="26"/>
          <w:lang w:val="sr-Cyrl-RS"/>
        </w:rPr>
      </w:pPr>
      <w:r>
        <w:rPr>
          <w:rFonts w:ascii="Times New Roman" w:eastAsia="Times New Roman" w:hAnsi="Times New Roman" w:cs="Times New Roman"/>
          <w:sz w:val="26"/>
          <w:szCs w:val="26"/>
          <w:lang w:val="sr-Cyrl-RS"/>
        </w:rPr>
        <w:t>Грађење ових програма се постиже коришћењем следећих команди у конзоли:</w:t>
      </w:r>
    </w:p>
    <w:p w14:paraId="0CF7A3ED" w14:textId="37A2C849" w:rsidR="004B2EA4" w:rsidRDefault="004B2EA4" w:rsidP="004B2EA4">
      <w:pPr>
        <w:pStyle w:val="ListParagraph"/>
        <w:numPr>
          <w:ilvl w:val="0"/>
          <w:numId w:val="22"/>
        </w:numPr>
        <w:rPr>
          <w:rFonts w:ascii="Times New Roman" w:eastAsia="Times New Roman" w:hAnsi="Times New Roman" w:cs="Times New Roman"/>
          <w:sz w:val="26"/>
          <w:szCs w:val="26"/>
          <w:lang w:val="sr-Cyrl-RS"/>
        </w:rPr>
      </w:pPr>
      <w:r>
        <w:rPr>
          <w:rFonts w:ascii="Times New Roman" w:eastAsia="Times New Roman" w:hAnsi="Times New Roman" w:cs="Times New Roman"/>
          <w:i/>
          <w:iCs/>
          <w:sz w:val="26"/>
          <w:szCs w:val="26"/>
          <w:lang w:val="sr-Latn-RS"/>
        </w:rPr>
        <w:t>make</w:t>
      </w:r>
      <w:r>
        <w:rPr>
          <w:rFonts w:ascii="Times New Roman" w:eastAsia="Times New Roman" w:hAnsi="Times New Roman" w:cs="Times New Roman"/>
          <w:sz w:val="26"/>
          <w:szCs w:val="26"/>
          <w:lang w:val="sr-Latn-RS"/>
        </w:rPr>
        <w:t xml:space="preserve"> </w:t>
      </w:r>
      <w:r>
        <w:rPr>
          <w:rFonts w:ascii="Times New Roman" w:eastAsia="Times New Roman" w:hAnsi="Times New Roman" w:cs="Times New Roman"/>
          <w:sz w:val="26"/>
          <w:szCs w:val="26"/>
          <w:lang w:val="sr-Cyrl-RS"/>
        </w:rPr>
        <w:t>– гради оба програма</w:t>
      </w:r>
    </w:p>
    <w:p w14:paraId="7AEA647E" w14:textId="5CC7DD18" w:rsidR="004B2EA4" w:rsidRDefault="004B2EA4" w:rsidP="004B2EA4">
      <w:pPr>
        <w:pStyle w:val="ListParagraph"/>
        <w:numPr>
          <w:ilvl w:val="0"/>
          <w:numId w:val="22"/>
        </w:numPr>
        <w:rPr>
          <w:rFonts w:ascii="Times New Roman" w:eastAsia="Times New Roman" w:hAnsi="Times New Roman" w:cs="Times New Roman"/>
          <w:sz w:val="26"/>
          <w:szCs w:val="26"/>
          <w:lang w:val="sr-Cyrl-RS"/>
        </w:rPr>
      </w:pPr>
      <w:r>
        <w:rPr>
          <w:rFonts w:ascii="Times New Roman" w:eastAsia="Times New Roman" w:hAnsi="Times New Roman" w:cs="Times New Roman"/>
          <w:i/>
          <w:iCs/>
          <w:sz w:val="26"/>
          <w:szCs w:val="26"/>
          <w:lang w:val="sr-Latn-RS"/>
        </w:rPr>
        <w:t>make bin</w:t>
      </w:r>
      <w:r>
        <w:rPr>
          <w:rFonts w:ascii="Times New Roman" w:eastAsia="Times New Roman" w:hAnsi="Times New Roman" w:cs="Times New Roman"/>
          <w:sz w:val="26"/>
          <w:szCs w:val="26"/>
          <w:lang w:val="en-US"/>
        </w:rPr>
        <w:t>/</w:t>
      </w:r>
      <w:proofErr w:type="spellStart"/>
      <w:r>
        <w:rPr>
          <w:rFonts w:ascii="Times New Roman" w:eastAsia="Times New Roman" w:hAnsi="Times New Roman" w:cs="Times New Roman"/>
          <w:i/>
          <w:iCs/>
          <w:sz w:val="26"/>
          <w:szCs w:val="26"/>
          <w:lang w:val="en-US"/>
        </w:rPr>
        <w:t>asembler</w:t>
      </w:r>
      <w:proofErr w:type="spellEnd"/>
      <w:r>
        <w:rPr>
          <w:rFonts w:ascii="Times New Roman" w:eastAsia="Times New Roman" w:hAnsi="Times New Roman" w:cs="Times New Roman"/>
          <w:sz w:val="26"/>
          <w:szCs w:val="26"/>
          <w:lang w:val="en-US"/>
        </w:rPr>
        <w:t xml:space="preserve"> – </w:t>
      </w:r>
      <w:r>
        <w:rPr>
          <w:rFonts w:ascii="Times New Roman" w:eastAsia="Times New Roman" w:hAnsi="Times New Roman" w:cs="Times New Roman"/>
          <w:sz w:val="26"/>
          <w:szCs w:val="26"/>
          <w:lang w:val="sr-Cyrl-RS"/>
        </w:rPr>
        <w:t xml:space="preserve">гради </w:t>
      </w:r>
      <w:r>
        <w:rPr>
          <w:rFonts w:ascii="Times New Roman" w:eastAsia="Times New Roman" w:hAnsi="Times New Roman" w:cs="Times New Roman"/>
          <w:i/>
          <w:iCs/>
          <w:sz w:val="26"/>
          <w:szCs w:val="26"/>
          <w:lang w:val="sr-Latn-RS"/>
        </w:rPr>
        <w:t xml:space="preserve">asembler </w:t>
      </w:r>
      <w:r>
        <w:rPr>
          <w:rFonts w:ascii="Times New Roman" w:eastAsia="Times New Roman" w:hAnsi="Times New Roman" w:cs="Times New Roman"/>
          <w:sz w:val="26"/>
          <w:szCs w:val="26"/>
          <w:lang w:val="sr-Cyrl-RS"/>
        </w:rPr>
        <w:t xml:space="preserve">у </w:t>
      </w:r>
      <w:r>
        <w:rPr>
          <w:rFonts w:ascii="Times New Roman" w:eastAsia="Times New Roman" w:hAnsi="Times New Roman" w:cs="Times New Roman"/>
          <w:i/>
          <w:iCs/>
          <w:sz w:val="26"/>
          <w:szCs w:val="26"/>
          <w:lang w:val="sr-Latn-RS"/>
        </w:rPr>
        <w:t xml:space="preserve">bin </w:t>
      </w:r>
      <w:r>
        <w:rPr>
          <w:rFonts w:ascii="Times New Roman" w:eastAsia="Times New Roman" w:hAnsi="Times New Roman" w:cs="Times New Roman"/>
          <w:sz w:val="26"/>
          <w:szCs w:val="26"/>
          <w:lang w:val="sr-Cyrl-RS"/>
        </w:rPr>
        <w:t>директоријуму</w:t>
      </w:r>
    </w:p>
    <w:p w14:paraId="7A79BD5A" w14:textId="7072C4F2" w:rsidR="004B2EA4" w:rsidRDefault="004B2EA4" w:rsidP="004B2EA4">
      <w:pPr>
        <w:pStyle w:val="ListParagraph"/>
        <w:numPr>
          <w:ilvl w:val="0"/>
          <w:numId w:val="22"/>
        </w:numPr>
        <w:rPr>
          <w:rFonts w:ascii="Times New Roman" w:eastAsia="Times New Roman" w:hAnsi="Times New Roman" w:cs="Times New Roman"/>
          <w:sz w:val="26"/>
          <w:szCs w:val="26"/>
          <w:lang w:val="sr-Cyrl-RS"/>
        </w:rPr>
      </w:pPr>
      <w:r>
        <w:rPr>
          <w:rFonts w:ascii="Times New Roman" w:eastAsia="Times New Roman" w:hAnsi="Times New Roman" w:cs="Times New Roman"/>
          <w:i/>
          <w:iCs/>
          <w:sz w:val="26"/>
          <w:szCs w:val="26"/>
          <w:lang w:val="sr-Latn-RS"/>
        </w:rPr>
        <w:t>make bin</w:t>
      </w:r>
      <w:r>
        <w:rPr>
          <w:rFonts w:ascii="Times New Roman" w:eastAsia="Times New Roman" w:hAnsi="Times New Roman" w:cs="Times New Roman"/>
          <w:i/>
          <w:iCs/>
          <w:sz w:val="26"/>
          <w:szCs w:val="26"/>
          <w:lang w:val="en-US"/>
        </w:rPr>
        <w:t>/</w:t>
      </w:r>
      <w:r>
        <w:rPr>
          <w:rFonts w:ascii="Times New Roman" w:eastAsia="Times New Roman" w:hAnsi="Times New Roman" w:cs="Times New Roman"/>
          <w:i/>
          <w:iCs/>
          <w:sz w:val="26"/>
          <w:szCs w:val="26"/>
          <w:lang w:val="sr-Latn-RS"/>
        </w:rPr>
        <w:t>emulator</w:t>
      </w:r>
      <w:r>
        <w:rPr>
          <w:rFonts w:ascii="Times New Roman" w:eastAsia="Times New Roman" w:hAnsi="Times New Roman" w:cs="Times New Roman"/>
          <w:i/>
          <w:iCs/>
          <w:sz w:val="26"/>
          <w:szCs w:val="26"/>
          <w:lang w:val="sr-Cyrl-RS"/>
        </w:rPr>
        <w:t xml:space="preserve"> – </w:t>
      </w:r>
      <w:r>
        <w:rPr>
          <w:rFonts w:ascii="Times New Roman" w:eastAsia="Times New Roman" w:hAnsi="Times New Roman" w:cs="Times New Roman"/>
          <w:sz w:val="26"/>
          <w:szCs w:val="26"/>
          <w:lang w:val="sr-Cyrl-RS"/>
        </w:rPr>
        <w:t xml:space="preserve">гради </w:t>
      </w:r>
      <w:r>
        <w:rPr>
          <w:rFonts w:ascii="Times New Roman" w:eastAsia="Times New Roman" w:hAnsi="Times New Roman" w:cs="Times New Roman"/>
          <w:i/>
          <w:iCs/>
          <w:sz w:val="26"/>
          <w:szCs w:val="26"/>
          <w:lang w:val="sr-Latn-RS"/>
        </w:rPr>
        <w:t xml:space="preserve">emulator </w:t>
      </w:r>
      <w:r>
        <w:rPr>
          <w:rFonts w:ascii="Times New Roman" w:eastAsia="Times New Roman" w:hAnsi="Times New Roman" w:cs="Times New Roman"/>
          <w:sz w:val="26"/>
          <w:szCs w:val="26"/>
          <w:lang w:val="sr-Cyrl-RS"/>
        </w:rPr>
        <w:t xml:space="preserve">у </w:t>
      </w:r>
      <w:r>
        <w:rPr>
          <w:rFonts w:ascii="Times New Roman" w:eastAsia="Times New Roman" w:hAnsi="Times New Roman" w:cs="Times New Roman"/>
          <w:i/>
          <w:iCs/>
          <w:sz w:val="26"/>
          <w:szCs w:val="26"/>
          <w:lang w:val="sr-Latn-RS"/>
        </w:rPr>
        <w:t xml:space="preserve">bin </w:t>
      </w:r>
      <w:r>
        <w:rPr>
          <w:rFonts w:ascii="Times New Roman" w:eastAsia="Times New Roman" w:hAnsi="Times New Roman" w:cs="Times New Roman"/>
          <w:sz w:val="26"/>
          <w:szCs w:val="26"/>
          <w:lang w:val="sr-Cyrl-RS"/>
        </w:rPr>
        <w:t>директоријуму</w:t>
      </w:r>
    </w:p>
    <w:p w14:paraId="669CCBBC" w14:textId="2840E548" w:rsidR="004B2EA4" w:rsidRDefault="004B2EA4" w:rsidP="004B2EA4">
      <w:pPr>
        <w:rPr>
          <w:rFonts w:ascii="Times New Roman" w:eastAsia="Times New Roman" w:hAnsi="Times New Roman" w:cs="Times New Roman"/>
          <w:sz w:val="26"/>
          <w:szCs w:val="26"/>
          <w:lang w:val="sr-Cyrl-RS"/>
        </w:rPr>
      </w:pPr>
    </w:p>
    <w:p w14:paraId="5CA8C9E8" w14:textId="55647C34" w:rsidR="004B2EA4" w:rsidRPr="004B2EA4" w:rsidRDefault="004B2EA4" w:rsidP="004B2EA4">
      <w:pPr>
        <w:rPr>
          <w:rFonts w:ascii="Times New Roman" w:eastAsia="Times New Roman" w:hAnsi="Times New Roman" w:cs="Times New Roman"/>
          <w:sz w:val="26"/>
          <w:szCs w:val="26"/>
          <w:lang w:val="sr-Cyrl-RS"/>
        </w:rPr>
      </w:pPr>
      <w:r>
        <w:rPr>
          <w:noProof/>
        </w:rPr>
        <mc:AlternateContent>
          <mc:Choice Requires="wps">
            <w:drawing>
              <wp:anchor distT="0" distB="0" distL="114300" distR="114300" simplePos="0" relativeHeight="251668480" behindDoc="1" locked="0" layoutInCell="1" allowOverlap="1" wp14:anchorId="0AFDAAE4" wp14:editId="236B3596">
                <wp:simplePos x="0" y="0"/>
                <wp:positionH relativeFrom="column">
                  <wp:posOffset>951865</wp:posOffset>
                </wp:positionH>
                <wp:positionV relativeFrom="paragraph">
                  <wp:posOffset>1331595</wp:posOffset>
                </wp:positionV>
                <wp:extent cx="382905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3829050" cy="635"/>
                        </a:xfrm>
                        <a:prstGeom prst="rect">
                          <a:avLst/>
                        </a:prstGeom>
                        <a:solidFill>
                          <a:prstClr val="white"/>
                        </a:solidFill>
                        <a:ln>
                          <a:noFill/>
                        </a:ln>
                      </wps:spPr>
                      <wps:txbx>
                        <w:txbxContent>
                          <w:p w14:paraId="53BF8DCE" w14:textId="0D49E298" w:rsidR="00A804DB" w:rsidRPr="00BA29F6" w:rsidRDefault="00A804DB" w:rsidP="004B2EA4">
                            <w:pPr>
                              <w:pStyle w:val="Caption"/>
                              <w:jc w:val="center"/>
                              <w:rPr>
                                <w:rFonts w:ascii="Times New Roman" w:eastAsia="Times New Roman" w:hAnsi="Times New Roman" w:cs="Times New Roman"/>
                                <w:sz w:val="26"/>
                                <w:szCs w:val="26"/>
                                <w:lang w:val="sr-Cyrl-RS"/>
                              </w:rPr>
                            </w:pPr>
                            <w:r>
                              <w:rPr>
                                <w:i w:val="0"/>
                                <w:iCs w:val="0"/>
                                <w:lang w:val="sr-Cyrl-RS"/>
                              </w:rPr>
                              <w:t xml:space="preserve">Исечак </w:t>
                            </w:r>
                            <w:r>
                              <w:rPr>
                                <w:lang w:val="sr-Latn-RS"/>
                              </w:rPr>
                              <w:t>Makefile</w:t>
                            </w:r>
                            <w:r>
                              <w:rPr>
                                <w:i w:val="0"/>
                                <w:iCs w:val="0"/>
                                <w:lang w:val="sr-Cyrl-RS"/>
                              </w:rPr>
                              <w:t xml:space="preserve"> фајла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FDAAE4" id="Text Box 7" o:spid="_x0000_s1030" type="#_x0000_t202" style="position:absolute;margin-left:74.95pt;margin-top:104.85pt;width:301.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" stroked="f">
                <v:textbox style="mso-fit-shape-to-text:t" inset="0,0,0,0">
                  <w:txbxContent>
                    <w:p w14:paraId="53BF8DCE" w14:textId="0D49E298" w:rsidR="00A804DB" w:rsidRPr="00BA29F6" w:rsidRDefault="00A804DB" w:rsidP="004B2EA4">
                      <w:pPr>
                        <w:pStyle w:val="Caption"/>
                        <w:jc w:val="center"/>
                        <w:rPr>
                          <w:rFonts w:ascii="Times New Roman" w:eastAsia="Times New Roman" w:hAnsi="Times New Roman" w:cs="Times New Roman"/>
                          <w:sz w:val="26"/>
                          <w:szCs w:val="26"/>
                          <w:lang w:val="sr-Cyrl-RS"/>
                        </w:rPr>
                      </w:pPr>
                      <w:r>
                        <w:rPr>
                          <w:i w:val="0"/>
                          <w:iCs w:val="0"/>
                          <w:lang w:val="sr-Cyrl-RS"/>
                        </w:rPr>
                        <w:t xml:space="preserve">Исечак </w:t>
                      </w:r>
                      <w:r>
                        <w:rPr>
                          <w:lang w:val="sr-Latn-RS"/>
                        </w:rPr>
                        <w:t>Makefile</w:t>
                      </w:r>
                      <w:r>
                        <w:rPr>
                          <w:i w:val="0"/>
                          <w:iCs w:val="0"/>
                          <w:lang w:val="sr-Cyrl-RS"/>
                        </w:rPr>
                        <w:t xml:space="preserve"> фајла</w:t>
                      </w:r>
                    </w:p>
                  </w:txbxContent>
                </v:textbox>
                <w10:wrap type="tight"/>
              </v:shape>
            </w:pict>
          </mc:Fallback>
        </mc:AlternateContent>
      </w:r>
      <w:r w:rsidRPr="004B2EA4">
        <w:rPr>
          <w:rFonts w:ascii="Times New Roman" w:eastAsia="Times New Roman" w:hAnsi="Times New Roman" w:cs="Times New Roman"/>
          <w:noProof/>
          <w:sz w:val="26"/>
          <w:szCs w:val="26"/>
          <w:lang w:val="sr-Cyrl-RS"/>
        </w:rPr>
        <w:drawing>
          <wp:anchor distT="0" distB="0" distL="114300" distR="114300" simplePos="0" relativeHeight="251666432" behindDoc="1" locked="0" layoutInCell="1" allowOverlap="1" wp14:anchorId="7EF45EB3" wp14:editId="078B07E9">
            <wp:simplePos x="0" y="0"/>
            <wp:positionH relativeFrom="margin">
              <wp:align>center</wp:align>
            </wp:positionH>
            <wp:positionV relativeFrom="paragraph">
              <wp:posOffset>36195</wp:posOffset>
            </wp:positionV>
            <wp:extent cx="3829584" cy="1238423"/>
            <wp:effectExtent l="0" t="0" r="0" b="0"/>
            <wp:wrapTight wrapText="bothSides">
              <wp:wrapPolygon edited="0">
                <wp:start x="0" y="0"/>
                <wp:lineTo x="0" y="21268"/>
                <wp:lineTo x="21493" y="21268"/>
                <wp:lineTo x="2149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29584" cy="1238423"/>
                    </a:xfrm>
                    <a:prstGeom prst="rect">
                      <a:avLst/>
                    </a:prstGeom>
                  </pic:spPr>
                </pic:pic>
              </a:graphicData>
            </a:graphic>
          </wp:anchor>
        </w:drawing>
      </w:r>
    </w:p>
    <w:p w14:paraId="5CDA0F92" w14:textId="77777777" w:rsidR="004B2EA4" w:rsidRDefault="004B2EA4"/>
    <w:p w14:paraId="372BFA52" w14:textId="77777777" w:rsidR="004B2EA4" w:rsidRDefault="004B2EA4"/>
    <w:p w14:paraId="7BC607D9" w14:textId="77777777" w:rsidR="004B2EA4" w:rsidRDefault="004B2EA4"/>
    <w:p w14:paraId="57FEAF60" w14:textId="77777777" w:rsidR="004B2EA4" w:rsidRDefault="004B2EA4"/>
    <w:p w14:paraId="31050FCA" w14:textId="77777777" w:rsidR="004B2EA4" w:rsidRDefault="004B2EA4"/>
    <w:p w14:paraId="5D0319A7" w14:textId="1CBE4026" w:rsidR="002043D0" w:rsidRDefault="002043D0" w:rsidP="004B2EA4">
      <w:pPr>
        <w:pStyle w:val="Heading2"/>
        <w:rPr>
          <w:lang w:val="sr-Cyrl-RS"/>
        </w:rPr>
      </w:pPr>
    </w:p>
    <w:p w14:paraId="28C16E2E" w14:textId="77777777" w:rsidR="002043D0" w:rsidRDefault="002043D0" w:rsidP="002043D0">
      <w:pPr>
        <w:pStyle w:val="Heading2"/>
        <w:numPr>
          <w:ilvl w:val="1"/>
          <w:numId w:val="20"/>
        </w:numPr>
        <w:rPr>
          <w:rFonts w:ascii="Times New Roman" w:hAnsi="Times New Roman" w:cs="Times New Roman"/>
          <w:lang w:val="sr-Cyrl-RS"/>
        </w:rPr>
      </w:pPr>
      <w:bookmarkStart w:id="2" w:name="_Toc47887403"/>
      <w:r w:rsidRPr="004B2EA4">
        <w:rPr>
          <w:rFonts w:ascii="Times New Roman" w:hAnsi="Times New Roman" w:cs="Times New Roman"/>
          <w:lang w:val="sr-Cyrl-RS"/>
        </w:rPr>
        <w:t xml:space="preserve">Упутство за </w:t>
      </w:r>
      <w:r>
        <w:rPr>
          <w:rFonts w:ascii="Times New Roman" w:hAnsi="Times New Roman" w:cs="Times New Roman"/>
          <w:lang w:val="sr-Cyrl-RS"/>
        </w:rPr>
        <w:t>тестирање</w:t>
      </w:r>
      <w:bookmarkEnd w:id="2"/>
    </w:p>
    <w:p w14:paraId="554E80F0" w14:textId="3D4D4A3E" w:rsidR="002043D0" w:rsidRDefault="002043D0" w:rsidP="002043D0">
      <w:pPr>
        <w:rPr>
          <w:rFonts w:ascii="Times New Roman" w:eastAsia="Times New Roman" w:hAnsi="Times New Roman" w:cs="Times New Roman"/>
          <w:sz w:val="26"/>
          <w:szCs w:val="26"/>
          <w:lang w:val="sr-Cyrl-RS"/>
        </w:rPr>
      </w:pPr>
      <w:r>
        <w:rPr>
          <w:rFonts w:ascii="Times New Roman" w:eastAsia="Times New Roman" w:hAnsi="Times New Roman" w:cs="Times New Roman"/>
          <w:sz w:val="26"/>
          <w:szCs w:val="26"/>
          <w:lang w:val="sr-Cyrl-RS"/>
        </w:rPr>
        <w:t xml:space="preserve">Након успешног превођења, у </w:t>
      </w:r>
      <w:r>
        <w:rPr>
          <w:rFonts w:ascii="Times New Roman" w:eastAsia="Times New Roman" w:hAnsi="Times New Roman" w:cs="Times New Roman"/>
          <w:i/>
          <w:iCs/>
          <w:sz w:val="26"/>
          <w:szCs w:val="26"/>
          <w:lang w:val="sr-Latn-RS"/>
        </w:rPr>
        <w:t xml:space="preserve">bin </w:t>
      </w:r>
      <w:r>
        <w:rPr>
          <w:rFonts w:ascii="Times New Roman" w:eastAsia="Times New Roman" w:hAnsi="Times New Roman" w:cs="Times New Roman"/>
          <w:sz w:val="26"/>
          <w:szCs w:val="26"/>
          <w:lang w:val="sr-Cyrl-RS"/>
        </w:rPr>
        <w:t xml:space="preserve">директоријуму се налазе два извршна фајла: </w:t>
      </w:r>
      <w:r>
        <w:rPr>
          <w:rFonts w:ascii="Times New Roman" w:eastAsia="Times New Roman" w:hAnsi="Times New Roman" w:cs="Times New Roman"/>
          <w:i/>
          <w:iCs/>
          <w:sz w:val="26"/>
          <w:szCs w:val="26"/>
          <w:lang w:val="sr-Latn-RS"/>
        </w:rPr>
        <w:t xml:space="preserve">asembler </w:t>
      </w:r>
      <w:r>
        <w:rPr>
          <w:rFonts w:ascii="Times New Roman" w:eastAsia="Times New Roman" w:hAnsi="Times New Roman" w:cs="Times New Roman"/>
          <w:sz w:val="26"/>
          <w:szCs w:val="26"/>
          <w:lang w:val="sr-Cyrl-RS"/>
        </w:rPr>
        <w:t xml:space="preserve">и </w:t>
      </w:r>
      <w:r>
        <w:rPr>
          <w:rFonts w:ascii="Times New Roman" w:eastAsia="Times New Roman" w:hAnsi="Times New Roman" w:cs="Times New Roman"/>
          <w:i/>
          <w:iCs/>
          <w:sz w:val="26"/>
          <w:szCs w:val="26"/>
          <w:lang w:val="sr-Latn-RS"/>
        </w:rPr>
        <w:t>emulator.</w:t>
      </w:r>
      <w:r>
        <w:rPr>
          <w:rFonts w:ascii="Times New Roman" w:eastAsia="Times New Roman" w:hAnsi="Times New Roman" w:cs="Times New Roman"/>
          <w:sz w:val="26"/>
          <w:szCs w:val="26"/>
          <w:lang w:val="sr-Latn-RS"/>
        </w:rPr>
        <w:t xml:space="preserve"> </w:t>
      </w:r>
      <w:r>
        <w:rPr>
          <w:rFonts w:ascii="Times New Roman" w:eastAsia="Times New Roman" w:hAnsi="Times New Roman" w:cs="Times New Roman"/>
          <w:sz w:val="26"/>
          <w:szCs w:val="26"/>
          <w:lang w:val="sr-Cyrl-RS"/>
        </w:rPr>
        <w:t xml:space="preserve">У сврху њиховог тестирања приложени су фајлови у </w:t>
      </w:r>
      <w:r>
        <w:rPr>
          <w:rFonts w:ascii="Times New Roman" w:eastAsia="Times New Roman" w:hAnsi="Times New Roman" w:cs="Times New Roman"/>
          <w:i/>
          <w:iCs/>
          <w:sz w:val="26"/>
          <w:szCs w:val="26"/>
          <w:lang w:val="sr-Latn-RS"/>
        </w:rPr>
        <w:t xml:space="preserve">tests </w:t>
      </w:r>
      <w:r>
        <w:rPr>
          <w:rFonts w:ascii="Times New Roman" w:eastAsia="Times New Roman" w:hAnsi="Times New Roman" w:cs="Times New Roman"/>
          <w:sz w:val="26"/>
          <w:szCs w:val="26"/>
          <w:lang w:val="sr-Cyrl-RS"/>
        </w:rPr>
        <w:t>директоријуму.</w:t>
      </w:r>
    </w:p>
    <w:p w14:paraId="5925FDAB" w14:textId="651FFC35" w:rsidR="00352A40" w:rsidRPr="00352A40" w:rsidRDefault="00352A40" w:rsidP="002043D0">
      <w:pPr>
        <w:rPr>
          <w:rFonts w:ascii="Times New Roman" w:eastAsia="Times New Roman" w:hAnsi="Times New Roman" w:cs="Times New Roman"/>
          <w:sz w:val="26"/>
          <w:szCs w:val="26"/>
          <w:lang w:val="sr-Cyrl-RS"/>
        </w:rPr>
      </w:pPr>
      <w:r>
        <w:rPr>
          <w:rFonts w:ascii="Times New Roman" w:eastAsia="Times New Roman" w:hAnsi="Times New Roman" w:cs="Times New Roman"/>
          <w:sz w:val="26"/>
          <w:szCs w:val="26"/>
          <w:lang w:val="sr-Cyrl-RS"/>
        </w:rPr>
        <w:tab/>
        <w:t xml:space="preserve">Команде за покретање тестова наведене у овом документу, као и друге команде за покретање тестова, се могу наћи у </w:t>
      </w:r>
      <w:r>
        <w:rPr>
          <w:rFonts w:ascii="Times New Roman" w:eastAsia="Times New Roman" w:hAnsi="Times New Roman" w:cs="Times New Roman"/>
          <w:i/>
          <w:iCs/>
          <w:sz w:val="26"/>
          <w:szCs w:val="26"/>
          <w:lang w:val="en-US"/>
        </w:rPr>
        <w:t xml:space="preserve">komande.txt </w:t>
      </w:r>
      <w:r>
        <w:rPr>
          <w:rFonts w:ascii="Times New Roman" w:eastAsia="Times New Roman" w:hAnsi="Times New Roman" w:cs="Times New Roman"/>
          <w:sz w:val="26"/>
          <w:szCs w:val="26"/>
          <w:lang w:val="sr-Cyrl-RS"/>
        </w:rPr>
        <w:t xml:space="preserve">фајлу у </w:t>
      </w:r>
      <w:r>
        <w:rPr>
          <w:rFonts w:ascii="Times New Roman" w:eastAsia="Times New Roman" w:hAnsi="Times New Roman" w:cs="Times New Roman"/>
          <w:i/>
          <w:iCs/>
          <w:sz w:val="26"/>
          <w:szCs w:val="26"/>
          <w:lang w:val="en-US"/>
        </w:rPr>
        <w:t xml:space="preserve">documentation </w:t>
      </w:r>
      <w:r>
        <w:rPr>
          <w:rFonts w:ascii="Times New Roman" w:eastAsia="Times New Roman" w:hAnsi="Times New Roman" w:cs="Times New Roman"/>
          <w:sz w:val="26"/>
          <w:szCs w:val="26"/>
          <w:lang w:val="sr-Cyrl-RS"/>
        </w:rPr>
        <w:t>директоријуму.</w:t>
      </w:r>
    </w:p>
    <w:p w14:paraId="7D2F0234" w14:textId="4E119536" w:rsidR="00930B95" w:rsidRDefault="00930B95" w:rsidP="00930B95">
      <w:pPr>
        <w:pStyle w:val="Heading3"/>
        <w:numPr>
          <w:ilvl w:val="2"/>
          <w:numId w:val="20"/>
        </w:numPr>
        <w:rPr>
          <w:rFonts w:ascii="Times New Roman" w:hAnsi="Times New Roman" w:cs="Times New Roman"/>
          <w:lang w:val="sr-Cyrl-RS"/>
        </w:rPr>
      </w:pPr>
      <w:bookmarkStart w:id="3" w:name="_Toc47887404"/>
      <w:r>
        <w:rPr>
          <w:rFonts w:ascii="Times New Roman" w:hAnsi="Times New Roman" w:cs="Times New Roman"/>
          <w:lang w:val="sr-Cyrl-RS"/>
        </w:rPr>
        <w:t>Тестирање асемблера</w:t>
      </w:r>
      <w:bookmarkEnd w:id="3"/>
    </w:p>
    <w:p w14:paraId="56711046" w14:textId="0BEC5B8D" w:rsidR="002043D0" w:rsidRDefault="002043D0" w:rsidP="002043D0">
      <w:pPr>
        <w:rPr>
          <w:rFonts w:ascii="Times New Roman" w:eastAsia="Times New Roman" w:hAnsi="Times New Roman" w:cs="Times New Roman"/>
          <w:sz w:val="26"/>
          <w:szCs w:val="26"/>
          <w:lang w:val="sr-Cyrl-RS"/>
        </w:rPr>
      </w:pPr>
      <w:r>
        <w:rPr>
          <w:rFonts w:ascii="Times New Roman" w:eastAsia="Times New Roman" w:hAnsi="Times New Roman" w:cs="Times New Roman"/>
          <w:sz w:val="26"/>
          <w:szCs w:val="26"/>
          <w:lang w:val="sr-Cyrl-RS"/>
        </w:rPr>
        <w:t xml:space="preserve">За тестирање асемблера се може користити било који фајл из </w:t>
      </w:r>
      <w:r w:rsidR="00F27A61">
        <w:rPr>
          <w:rFonts w:ascii="Times New Roman" w:eastAsia="Times New Roman" w:hAnsi="Times New Roman" w:cs="Times New Roman"/>
          <w:i/>
          <w:iCs/>
          <w:sz w:val="26"/>
          <w:szCs w:val="26"/>
          <w:lang w:val="sr-Latn-RS"/>
        </w:rPr>
        <w:t xml:space="preserve">tests </w:t>
      </w:r>
      <w:r>
        <w:rPr>
          <w:rFonts w:ascii="Times New Roman" w:eastAsia="Times New Roman" w:hAnsi="Times New Roman" w:cs="Times New Roman"/>
          <w:sz w:val="26"/>
          <w:szCs w:val="26"/>
          <w:lang w:val="sr-Cyrl-RS"/>
        </w:rPr>
        <w:t xml:space="preserve">директоријума, мада је тест </w:t>
      </w:r>
      <w:r>
        <w:rPr>
          <w:rFonts w:ascii="Times New Roman" w:eastAsia="Times New Roman" w:hAnsi="Times New Roman" w:cs="Times New Roman"/>
          <w:i/>
          <w:iCs/>
          <w:sz w:val="26"/>
          <w:szCs w:val="26"/>
          <w:lang w:val="sr-Latn-RS"/>
        </w:rPr>
        <w:t>test.</w:t>
      </w:r>
      <w:r w:rsidRPr="002043D0">
        <w:rPr>
          <w:rFonts w:ascii="Times New Roman" w:eastAsia="Times New Roman" w:hAnsi="Times New Roman" w:cs="Times New Roman"/>
          <w:i/>
          <w:iCs/>
          <w:sz w:val="26"/>
          <w:szCs w:val="26"/>
          <w:lang w:val="sr-Latn-RS"/>
        </w:rPr>
        <w:t>s</w:t>
      </w:r>
      <w:r>
        <w:rPr>
          <w:rFonts w:ascii="Times New Roman" w:eastAsia="Times New Roman" w:hAnsi="Times New Roman" w:cs="Times New Roman"/>
          <w:i/>
          <w:iCs/>
          <w:sz w:val="26"/>
          <w:szCs w:val="26"/>
          <w:lang w:val="sr-Latn-RS"/>
        </w:rPr>
        <w:t xml:space="preserve"> </w:t>
      </w:r>
      <w:r>
        <w:rPr>
          <w:rFonts w:ascii="Times New Roman" w:eastAsia="Times New Roman" w:hAnsi="Times New Roman" w:cs="Times New Roman"/>
          <w:sz w:val="26"/>
          <w:szCs w:val="26"/>
          <w:lang w:val="sr-Cyrl-RS"/>
        </w:rPr>
        <w:t>написан тако да тестира све функционалности асемблера – тако што садржи све инструкције, директиве и начине адресирања. Тест се покреће следећом командом:</w:t>
      </w:r>
    </w:p>
    <w:p w14:paraId="4D853384" w14:textId="77777777" w:rsidR="00930B95" w:rsidRDefault="00930B95" w:rsidP="002043D0">
      <w:pPr>
        <w:rPr>
          <w:rFonts w:ascii="Times New Roman" w:eastAsia="Times New Roman" w:hAnsi="Times New Roman" w:cs="Times New Roman"/>
          <w:sz w:val="26"/>
          <w:szCs w:val="26"/>
          <w:lang w:val="sr-Cyrl-RS"/>
        </w:rPr>
      </w:pPr>
    </w:p>
    <w:p w14:paraId="2E2DFA76" w14:textId="0A1635E9" w:rsidR="002043D0" w:rsidRDefault="002043D0" w:rsidP="002043D0">
      <w:pPr>
        <w:pStyle w:val="ListParagraph"/>
        <w:ind w:left="1800"/>
        <w:rPr>
          <w:rFonts w:ascii="Times New Roman" w:eastAsia="Times New Roman" w:hAnsi="Times New Roman" w:cs="Times New Roman"/>
          <w:i/>
          <w:iCs/>
          <w:sz w:val="26"/>
          <w:szCs w:val="26"/>
          <w:lang w:val="sr-Cyrl-RS"/>
        </w:rPr>
      </w:pPr>
      <w:r w:rsidRPr="002043D0">
        <w:rPr>
          <w:rFonts w:ascii="Times New Roman" w:eastAsia="Times New Roman" w:hAnsi="Times New Roman" w:cs="Times New Roman"/>
          <w:i/>
          <w:iCs/>
          <w:sz w:val="26"/>
          <w:szCs w:val="26"/>
          <w:lang w:val="sr-Cyrl-RS"/>
        </w:rPr>
        <w:t>bin/asembler -o out/test.o -bin out/test.bin tests/test.s</w:t>
      </w:r>
    </w:p>
    <w:p w14:paraId="111ECECA" w14:textId="77777777" w:rsidR="00930B95" w:rsidRDefault="00930B95" w:rsidP="002043D0">
      <w:pPr>
        <w:pStyle w:val="ListParagraph"/>
        <w:ind w:left="1800"/>
        <w:rPr>
          <w:rFonts w:ascii="Times New Roman" w:eastAsia="Times New Roman" w:hAnsi="Times New Roman" w:cs="Times New Roman"/>
          <w:i/>
          <w:iCs/>
          <w:sz w:val="26"/>
          <w:szCs w:val="26"/>
          <w:lang w:val="sr-Cyrl-RS"/>
        </w:rPr>
      </w:pPr>
    </w:p>
    <w:p w14:paraId="64DB8F1D" w14:textId="7B8B19B4" w:rsidR="00E71714" w:rsidRDefault="00E71714" w:rsidP="00E71714">
      <w:pPr>
        <w:rPr>
          <w:rFonts w:ascii="Times New Roman" w:eastAsia="Times New Roman" w:hAnsi="Times New Roman" w:cs="Times New Roman"/>
          <w:sz w:val="26"/>
          <w:szCs w:val="26"/>
          <w:lang w:val="sr-Cyrl-RS"/>
        </w:rPr>
      </w:pPr>
      <w:r>
        <w:rPr>
          <w:rFonts w:ascii="Times New Roman" w:eastAsia="Times New Roman" w:hAnsi="Times New Roman" w:cs="Times New Roman"/>
          <w:sz w:val="26"/>
          <w:szCs w:val="26"/>
          <w:lang w:val="sr-Cyrl-RS"/>
        </w:rPr>
        <w:t xml:space="preserve">Као резултат овог теста, у директоријуму </w:t>
      </w:r>
      <w:r>
        <w:rPr>
          <w:rFonts w:ascii="Times New Roman" w:eastAsia="Times New Roman" w:hAnsi="Times New Roman" w:cs="Times New Roman"/>
          <w:i/>
          <w:iCs/>
          <w:sz w:val="26"/>
          <w:szCs w:val="26"/>
          <w:lang w:val="en-US"/>
        </w:rPr>
        <w:t>out</w:t>
      </w:r>
      <w:r>
        <w:rPr>
          <w:rFonts w:ascii="Times New Roman" w:eastAsia="Times New Roman" w:hAnsi="Times New Roman" w:cs="Times New Roman"/>
          <w:i/>
          <w:iCs/>
          <w:sz w:val="26"/>
          <w:szCs w:val="26"/>
          <w:lang w:val="sr-Cyrl-RS"/>
        </w:rPr>
        <w:t xml:space="preserve"> </w:t>
      </w:r>
      <w:r>
        <w:rPr>
          <w:rFonts w:ascii="Times New Roman" w:eastAsia="Times New Roman" w:hAnsi="Times New Roman" w:cs="Times New Roman"/>
          <w:sz w:val="26"/>
          <w:szCs w:val="26"/>
          <w:lang w:val="sr-Cyrl-RS"/>
        </w:rPr>
        <w:t>се креирају два фајла</w:t>
      </w:r>
      <w:r>
        <w:rPr>
          <w:rFonts w:ascii="Times New Roman" w:eastAsia="Times New Roman" w:hAnsi="Times New Roman" w:cs="Times New Roman"/>
          <w:sz w:val="26"/>
          <w:szCs w:val="26"/>
          <w:lang w:val="sr-Latn-RS"/>
        </w:rPr>
        <w:t xml:space="preserve">: </w:t>
      </w:r>
      <w:r>
        <w:rPr>
          <w:rFonts w:ascii="Times New Roman" w:eastAsia="Times New Roman" w:hAnsi="Times New Roman" w:cs="Times New Roman"/>
          <w:i/>
          <w:iCs/>
          <w:sz w:val="26"/>
          <w:szCs w:val="26"/>
          <w:lang w:val="sr-Latn-RS"/>
        </w:rPr>
        <w:t xml:space="preserve">test.o </w:t>
      </w:r>
      <w:r>
        <w:rPr>
          <w:rFonts w:ascii="Times New Roman" w:eastAsia="Times New Roman" w:hAnsi="Times New Roman" w:cs="Times New Roman"/>
          <w:sz w:val="26"/>
          <w:szCs w:val="26"/>
          <w:lang w:val="sr-Cyrl-RS"/>
        </w:rPr>
        <w:t xml:space="preserve">и </w:t>
      </w:r>
      <w:r>
        <w:rPr>
          <w:rFonts w:ascii="Times New Roman" w:eastAsia="Times New Roman" w:hAnsi="Times New Roman" w:cs="Times New Roman"/>
          <w:i/>
          <w:iCs/>
          <w:sz w:val="26"/>
          <w:szCs w:val="26"/>
          <w:lang w:val="sr-Latn-RS"/>
        </w:rPr>
        <w:t>test.bin</w:t>
      </w:r>
      <w:r>
        <w:rPr>
          <w:rFonts w:ascii="Times New Roman" w:eastAsia="Times New Roman" w:hAnsi="Times New Roman" w:cs="Times New Roman"/>
          <w:i/>
          <w:iCs/>
          <w:sz w:val="26"/>
          <w:szCs w:val="26"/>
          <w:lang w:val="sr-Cyrl-RS"/>
        </w:rPr>
        <w:t>.</w:t>
      </w:r>
      <w:r>
        <w:rPr>
          <w:rFonts w:ascii="Times New Roman" w:eastAsia="Times New Roman" w:hAnsi="Times New Roman" w:cs="Times New Roman"/>
          <w:sz w:val="26"/>
          <w:szCs w:val="26"/>
          <w:lang w:val="sr-Cyrl-RS"/>
        </w:rPr>
        <w:t xml:space="preserve"> Фајл </w:t>
      </w:r>
      <w:r>
        <w:rPr>
          <w:rFonts w:ascii="Times New Roman" w:eastAsia="Times New Roman" w:hAnsi="Times New Roman" w:cs="Times New Roman"/>
          <w:i/>
          <w:iCs/>
          <w:sz w:val="26"/>
          <w:szCs w:val="26"/>
          <w:lang w:val="sr-Latn-RS"/>
        </w:rPr>
        <w:t xml:space="preserve">test.o </w:t>
      </w:r>
      <w:r>
        <w:rPr>
          <w:rFonts w:ascii="Times New Roman" w:eastAsia="Times New Roman" w:hAnsi="Times New Roman" w:cs="Times New Roman"/>
          <w:sz w:val="26"/>
          <w:szCs w:val="26"/>
          <w:lang w:val="sr-Cyrl-RS"/>
        </w:rPr>
        <w:t xml:space="preserve">је текстуални фајл који садржи школски формат предметног </w:t>
      </w:r>
      <w:r>
        <w:rPr>
          <w:rFonts w:ascii="Times New Roman" w:eastAsia="Times New Roman" w:hAnsi="Times New Roman" w:cs="Times New Roman"/>
          <w:sz w:val="26"/>
          <w:szCs w:val="26"/>
          <w:lang w:val="sr-Cyrl-RS"/>
        </w:rPr>
        <w:lastRenderedPageBreak/>
        <w:t xml:space="preserve">програма, док је </w:t>
      </w:r>
      <w:r>
        <w:rPr>
          <w:rFonts w:ascii="Times New Roman" w:eastAsia="Times New Roman" w:hAnsi="Times New Roman" w:cs="Times New Roman"/>
          <w:i/>
          <w:iCs/>
          <w:sz w:val="26"/>
          <w:szCs w:val="26"/>
          <w:lang w:val="sr-Latn-RS"/>
        </w:rPr>
        <w:t xml:space="preserve">test.bin </w:t>
      </w:r>
      <w:r>
        <w:rPr>
          <w:rFonts w:ascii="Times New Roman" w:eastAsia="Times New Roman" w:hAnsi="Times New Roman" w:cs="Times New Roman"/>
          <w:sz w:val="26"/>
          <w:szCs w:val="26"/>
          <w:lang w:val="sr-Cyrl-RS"/>
        </w:rPr>
        <w:t>бинарна репрезентација истог фајла која се користи као улаз за емулатор.</w:t>
      </w:r>
    </w:p>
    <w:p w14:paraId="2265FE30" w14:textId="41113721" w:rsidR="00E71714" w:rsidRDefault="00E71714" w:rsidP="00E71714">
      <w:pPr>
        <w:rPr>
          <w:rFonts w:ascii="Times New Roman" w:eastAsia="Times New Roman" w:hAnsi="Times New Roman" w:cs="Times New Roman"/>
          <w:sz w:val="26"/>
          <w:szCs w:val="26"/>
          <w:lang w:val="sr-Cyrl-RS"/>
        </w:rPr>
      </w:pPr>
      <w:r>
        <w:rPr>
          <w:rFonts w:ascii="Times New Roman" w:eastAsia="Times New Roman" w:hAnsi="Times New Roman" w:cs="Times New Roman"/>
          <w:sz w:val="26"/>
          <w:szCs w:val="26"/>
          <w:lang w:val="sr-Cyrl-RS"/>
        </w:rPr>
        <w:t xml:space="preserve">Супституцијом </w:t>
      </w:r>
      <w:r>
        <w:rPr>
          <w:rFonts w:ascii="Times New Roman" w:eastAsia="Times New Roman" w:hAnsi="Times New Roman" w:cs="Times New Roman"/>
          <w:i/>
          <w:iCs/>
          <w:sz w:val="26"/>
          <w:szCs w:val="26"/>
          <w:lang w:val="sr-Latn-RS"/>
        </w:rPr>
        <w:t xml:space="preserve">test.s </w:t>
      </w:r>
      <w:r>
        <w:rPr>
          <w:rFonts w:ascii="Times New Roman" w:eastAsia="Times New Roman" w:hAnsi="Times New Roman" w:cs="Times New Roman"/>
          <w:sz w:val="26"/>
          <w:szCs w:val="26"/>
          <w:lang w:val="sr-Cyrl-RS"/>
        </w:rPr>
        <w:t xml:space="preserve">ниске именом неког другог фајла се постиже асемблирање траженог фајла. Синтакса команде за покретање </w:t>
      </w:r>
      <w:r>
        <w:rPr>
          <w:rFonts w:ascii="Times New Roman" w:eastAsia="Times New Roman" w:hAnsi="Times New Roman" w:cs="Times New Roman"/>
          <w:i/>
          <w:iCs/>
          <w:sz w:val="26"/>
          <w:szCs w:val="26"/>
          <w:lang w:val="sr-Latn-RS"/>
        </w:rPr>
        <w:t xml:space="preserve">asembler </w:t>
      </w:r>
      <w:r>
        <w:rPr>
          <w:rFonts w:ascii="Times New Roman" w:eastAsia="Times New Roman" w:hAnsi="Times New Roman" w:cs="Times New Roman"/>
          <w:sz w:val="26"/>
          <w:szCs w:val="26"/>
          <w:lang w:val="sr-Cyrl-RS"/>
        </w:rPr>
        <w:t>фајла је следећа:</w:t>
      </w:r>
    </w:p>
    <w:p w14:paraId="4C7CCE9F" w14:textId="4E5371E8" w:rsidR="00E71714" w:rsidRDefault="00E71714" w:rsidP="00E71714">
      <w:pPr>
        <w:pStyle w:val="ListParagraph"/>
        <w:numPr>
          <w:ilvl w:val="0"/>
          <w:numId w:val="25"/>
        </w:numPr>
        <w:rPr>
          <w:rFonts w:ascii="Times New Roman" w:eastAsia="Times New Roman" w:hAnsi="Times New Roman" w:cs="Times New Roman"/>
          <w:sz w:val="26"/>
          <w:szCs w:val="26"/>
          <w:lang w:val="sr-Cyrl-RS"/>
        </w:rPr>
      </w:pPr>
      <w:r>
        <w:rPr>
          <w:rFonts w:ascii="Times New Roman" w:eastAsia="Times New Roman" w:hAnsi="Times New Roman" w:cs="Times New Roman"/>
          <w:sz w:val="26"/>
          <w:szCs w:val="26"/>
          <w:lang w:val="sr-Cyrl-RS"/>
        </w:rPr>
        <w:t xml:space="preserve">име излазног текстуалног фајла се наводи након </w:t>
      </w:r>
      <w:r>
        <w:rPr>
          <w:rFonts w:ascii="Times New Roman" w:eastAsia="Times New Roman" w:hAnsi="Times New Roman" w:cs="Times New Roman"/>
          <w:i/>
          <w:iCs/>
          <w:sz w:val="26"/>
          <w:szCs w:val="26"/>
          <w:lang w:val="sr-Latn-RS"/>
        </w:rPr>
        <w:t xml:space="preserve">-o </w:t>
      </w:r>
      <w:r>
        <w:rPr>
          <w:rFonts w:ascii="Times New Roman" w:eastAsia="Times New Roman" w:hAnsi="Times New Roman" w:cs="Times New Roman"/>
          <w:sz w:val="26"/>
          <w:szCs w:val="26"/>
          <w:lang w:val="sr-Cyrl-RS"/>
        </w:rPr>
        <w:t xml:space="preserve">токена (препоручује се коришћење </w:t>
      </w:r>
      <w:r>
        <w:rPr>
          <w:rFonts w:ascii="Times New Roman" w:eastAsia="Times New Roman" w:hAnsi="Times New Roman" w:cs="Times New Roman"/>
          <w:i/>
          <w:iCs/>
          <w:sz w:val="26"/>
          <w:szCs w:val="26"/>
          <w:lang w:val="sr-Latn-RS"/>
        </w:rPr>
        <w:t xml:space="preserve">out </w:t>
      </w:r>
      <w:r>
        <w:rPr>
          <w:rFonts w:ascii="Times New Roman" w:eastAsia="Times New Roman" w:hAnsi="Times New Roman" w:cs="Times New Roman"/>
          <w:sz w:val="26"/>
          <w:szCs w:val="26"/>
          <w:lang w:val="sr-Cyrl-RS"/>
        </w:rPr>
        <w:t>директоријума ради боље организације)</w:t>
      </w:r>
    </w:p>
    <w:p w14:paraId="11115F50" w14:textId="36EEA980" w:rsidR="00E71714" w:rsidRDefault="00930B95" w:rsidP="00E71714">
      <w:pPr>
        <w:pStyle w:val="ListParagraph"/>
        <w:numPr>
          <w:ilvl w:val="0"/>
          <w:numId w:val="25"/>
        </w:numPr>
        <w:rPr>
          <w:rFonts w:ascii="Times New Roman" w:eastAsia="Times New Roman" w:hAnsi="Times New Roman" w:cs="Times New Roman"/>
          <w:sz w:val="26"/>
          <w:szCs w:val="26"/>
          <w:lang w:val="sr-Cyrl-RS"/>
        </w:rPr>
      </w:pPr>
      <w:r>
        <w:rPr>
          <w:rFonts w:ascii="Times New Roman" w:eastAsia="Times New Roman" w:hAnsi="Times New Roman" w:cs="Times New Roman"/>
          <w:sz w:val="26"/>
          <w:szCs w:val="26"/>
          <w:lang w:val="sr-Cyrl-RS"/>
        </w:rPr>
        <w:t xml:space="preserve">име излазног бинарног фајла се наводи након </w:t>
      </w:r>
      <w:r>
        <w:rPr>
          <w:rFonts w:ascii="Times New Roman" w:eastAsia="Times New Roman" w:hAnsi="Times New Roman" w:cs="Times New Roman"/>
          <w:i/>
          <w:iCs/>
          <w:sz w:val="26"/>
          <w:szCs w:val="26"/>
          <w:lang w:val="sr-Latn-RS"/>
        </w:rPr>
        <w:t xml:space="preserve">-bin </w:t>
      </w:r>
      <w:r>
        <w:rPr>
          <w:rFonts w:ascii="Times New Roman" w:eastAsia="Times New Roman" w:hAnsi="Times New Roman" w:cs="Times New Roman"/>
          <w:sz w:val="26"/>
          <w:szCs w:val="26"/>
          <w:lang w:val="sr-Cyrl-RS"/>
        </w:rPr>
        <w:t xml:space="preserve">токена (препоручује се коришћење </w:t>
      </w:r>
      <w:r>
        <w:rPr>
          <w:rFonts w:ascii="Times New Roman" w:eastAsia="Times New Roman" w:hAnsi="Times New Roman" w:cs="Times New Roman"/>
          <w:i/>
          <w:iCs/>
          <w:sz w:val="26"/>
          <w:szCs w:val="26"/>
          <w:lang w:val="sr-Latn-RS"/>
        </w:rPr>
        <w:t xml:space="preserve">out </w:t>
      </w:r>
      <w:r>
        <w:rPr>
          <w:rFonts w:ascii="Times New Roman" w:eastAsia="Times New Roman" w:hAnsi="Times New Roman" w:cs="Times New Roman"/>
          <w:sz w:val="26"/>
          <w:szCs w:val="26"/>
          <w:lang w:val="sr-Cyrl-RS"/>
        </w:rPr>
        <w:t>директоријума)</w:t>
      </w:r>
    </w:p>
    <w:p w14:paraId="7CE9640B" w14:textId="0B88F1CF" w:rsidR="00930B95" w:rsidRDefault="00930B95" w:rsidP="00E71714">
      <w:pPr>
        <w:pStyle w:val="ListParagraph"/>
        <w:numPr>
          <w:ilvl w:val="0"/>
          <w:numId w:val="25"/>
        </w:numPr>
        <w:rPr>
          <w:rFonts w:ascii="Times New Roman" w:eastAsia="Times New Roman" w:hAnsi="Times New Roman" w:cs="Times New Roman"/>
          <w:sz w:val="26"/>
          <w:szCs w:val="26"/>
          <w:lang w:val="sr-Cyrl-RS"/>
        </w:rPr>
      </w:pPr>
      <w:r>
        <w:rPr>
          <w:rFonts w:ascii="Times New Roman" w:eastAsia="Times New Roman" w:hAnsi="Times New Roman" w:cs="Times New Roman"/>
          <w:sz w:val="26"/>
          <w:szCs w:val="26"/>
          <w:lang w:val="sr-Cyrl-RS"/>
        </w:rPr>
        <w:t xml:space="preserve">име улазног фајла се наводи без специјалног претходног токена (приложени тестови се налазе у </w:t>
      </w:r>
      <w:r>
        <w:rPr>
          <w:rFonts w:ascii="Times New Roman" w:eastAsia="Times New Roman" w:hAnsi="Times New Roman" w:cs="Times New Roman"/>
          <w:i/>
          <w:iCs/>
          <w:sz w:val="26"/>
          <w:szCs w:val="26"/>
          <w:lang w:val="sr-Latn-RS"/>
        </w:rPr>
        <w:t xml:space="preserve">tests </w:t>
      </w:r>
      <w:r>
        <w:rPr>
          <w:rFonts w:ascii="Times New Roman" w:eastAsia="Times New Roman" w:hAnsi="Times New Roman" w:cs="Times New Roman"/>
          <w:sz w:val="26"/>
          <w:szCs w:val="26"/>
          <w:lang w:val="sr-Cyrl-RS"/>
        </w:rPr>
        <w:t>директоријуму)</w:t>
      </w:r>
    </w:p>
    <w:p w14:paraId="2DA9C326" w14:textId="4031C8B7" w:rsidR="00930B95" w:rsidRPr="00E71714" w:rsidRDefault="00930B95" w:rsidP="00E71714">
      <w:pPr>
        <w:pStyle w:val="ListParagraph"/>
        <w:numPr>
          <w:ilvl w:val="0"/>
          <w:numId w:val="25"/>
        </w:numPr>
        <w:rPr>
          <w:rFonts w:ascii="Times New Roman" w:eastAsia="Times New Roman" w:hAnsi="Times New Roman" w:cs="Times New Roman"/>
          <w:sz w:val="26"/>
          <w:szCs w:val="26"/>
          <w:lang w:val="sr-Cyrl-RS"/>
        </w:rPr>
      </w:pPr>
      <w:r>
        <w:rPr>
          <w:rFonts w:ascii="Times New Roman" w:eastAsia="Times New Roman" w:hAnsi="Times New Roman" w:cs="Times New Roman"/>
          <w:sz w:val="26"/>
          <w:szCs w:val="26"/>
          <w:lang w:val="sr-Cyrl-RS"/>
        </w:rPr>
        <w:t xml:space="preserve">опционо се уноси </w:t>
      </w:r>
      <w:r>
        <w:rPr>
          <w:rFonts w:ascii="Times New Roman" w:eastAsia="Times New Roman" w:hAnsi="Times New Roman" w:cs="Times New Roman"/>
          <w:i/>
          <w:iCs/>
          <w:sz w:val="26"/>
          <w:szCs w:val="26"/>
          <w:lang w:val="sr-Latn-RS"/>
        </w:rPr>
        <w:t xml:space="preserve">-local </w:t>
      </w:r>
      <w:r>
        <w:rPr>
          <w:rFonts w:ascii="Times New Roman" w:eastAsia="Times New Roman" w:hAnsi="Times New Roman" w:cs="Times New Roman"/>
          <w:sz w:val="26"/>
          <w:szCs w:val="26"/>
          <w:lang w:val="sr-Cyrl-RS"/>
        </w:rPr>
        <w:t>како би у табели симбола били наведени и локални симболи</w:t>
      </w:r>
    </w:p>
    <w:p w14:paraId="75EE36A0" w14:textId="54A239FA" w:rsidR="00E71714" w:rsidRPr="00E71714" w:rsidRDefault="00930B95" w:rsidP="00E71714">
      <w:pPr>
        <w:rPr>
          <w:rFonts w:ascii="Times New Roman" w:eastAsia="Times New Roman" w:hAnsi="Times New Roman" w:cs="Times New Roman"/>
          <w:sz w:val="26"/>
          <w:szCs w:val="26"/>
          <w:lang w:val="sr-Cyrl-RS"/>
        </w:rPr>
      </w:pPr>
      <w:r>
        <w:rPr>
          <w:noProof/>
        </w:rPr>
        <mc:AlternateContent>
          <mc:Choice Requires="wps">
            <w:drawing>
              <wp:anchor distT="0" distB="0" distL="114300" distR="114300" simplePos="0" relativeHeight="251671552" behindDoc="1" locked="0" layoutInCell="1" allowOverlap="1" wp14:anchorId="6E97182A" wp14:editId="61FD22B4">
                <wp:simplePos x="0" y="0"/>
                <wp:positionH relativeFrom="column">
                  <wp:posOffset>199390</wp:posOffset>
                </wp:positionH>
                <wp:positionV relativeFrom="paragraph">
                  <wp:posOffset>3495675</wp:posOffset>
                </wp:positionV>
                <wp:extent cx="5334635"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5334635" cy="635"/>
                        </a:xfrm>
                        <a:prstGeom prst="rect">
                          <a:avLst/>
                        </a:prstGeom>
                        <a:solidFill>
                          <a:prstClr val="white"/>
                        </a:solidFill>
                        <a:ln>
                          <a:noFill/>
                        </a:ln>
                      </wps:spPr>
                      <wps:txbx>
                        <w:txbxContent>
                          <w:p w14:paraId="7E98FC05" w14:textId="2AF6A6D0" w:rsidR="00A804DB" w:rsidRPr="00930B95" w:rsidRDefault="00A804DB" w:rsidP="00930B95">
                            <w:pPr>
                              <w:pStyle w:val="Caption"/>
                              <w:jc w:val="center"/>
                              <w:rPr>
                                <w:rFonts w:ascii="Times New Roman" w:eastAsia="Times New Roman" w:hAnsi="Times New Roman" w:cs="Times New Roman"/>
                                <w:i w:val="0"/>
                                <w:iCs w:val="0"/>
                                <w:sz w:val="26"/>
                                <w:szCs w:val="26"/>
                                <w:lang w:val="sr-Cyrl-RS"/>
                              </w:rPr>
                            </w:pPr>
                            <w:r w:rsidRPr="00930B95">
                              <w:rPr>
                                <w:i w:val="0"/>
                                <w:iCs w:val="0"/>
                                <w:lang w:val="sr-Cyrl-RS"/>
                              </w:rPr>
                              <w:t>Пример излазног текстуалног фајла асемблера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97182A" id="Text Box 9" o:spid="_x0000_s1031" type="#_x0000_t202" style="position:absolute;margin-left:15.7pt;margin-top:275.25pt;width:420.0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" stroked="f">
                <v:textbox style="mso-fit-shape-to-text:t" inset="0,0,0,0">
                  <w:txbxContent>
                    <w:p w14:paraId="7E98FC05" w14:textId="2AF6A6D0" w:rsidR="00A804DB" w:rsidRPr="00930B95" w:rsidRDefault="00A804DB" w:rsidP="00930B95">
                      <w:pPr>
                        <w:pStyle w:val="Caption"/>
                        <w:jc w:val="center"/>
                        <w:rPr>
                          <w:rFonts w:ascii="Times New Roman" w:eastAsia="Times New Roman" w:hAnsi="Times New Roman" w:cs="Times New Roman"/>
                          <w:i w:val="0"/>
                          <w:iCs w:val="0"/>
                          <w:sz w:val="26"/>
                          <w:szCs w:val="26"/>
                          <w:lang w:val="sr-Cyrl-RS"/>
                        </w:rPr>
                      </w:pPr>
                      <w:r w:rsidRPr="00930B95">
                        <w:rPr>
                          <w:i w:val="0"/>
                          <w:iCs w:val="0"/>
                          <w:lang w:val="sr-Cyrl-RS"/>
                        </w:rPr>
                        <w:t>Пример излазног текстуалног фајла асемблера</w:t>
                      </w:r>
                    </w:p>
                  </w:txbxContent>
                </v:textbox>
                <w10:wrap type="tight"/>
              </v:shape>
            </w:pict>
          </mc:Fallback>
        </mc:AlternateContent>
      </w:r>
      <w:r w:rsidRPr="00E71714">
        <w:rPr>
          <w:rFonts w:ascii="Times New Roman" w:eastAsia="Times New Roman" w:hAnsi="Times New Roman" w:cs="Times New Roman"/>
          <w:noProof/>
          <w:sz w:val="26"/>
          <w:szCs w:val="26"/>
          <w:lang w:val="sr-Cyrl-RS"/>
        </w:rPr>
        <w:drawing>
          <wp:anchor distT="0" distB="0" distL="114300" distR="114300" simplePos="0" relativeHeight="251669504" behindDoc="1" locked="0" layoutInCell="1" allowOverlap="1" wp14:anchorId="2B135492" wp14:editId="6462C9C3">
            <wp:simplePos x="0" y="0"/>
            <wp:positionH relativeFrom="margin">
              <wp:align>center</wp:align>
            </wp:positionH>
            <wp:positionV relativeFrom="paragraph">
              <wp:posOffset>238125</wp:posOffset>
            </wp:positionV>
            <wp:extent cx="5334744" cy="3200847"/>
            <wp:effectExtent l="0" t="0" r="0" b="0"/>
            <wp:wrapTight wrapText="bothSides">
              <wp:wrapPolygon edited="0">
                <wp:start x="0" y="0"/>
                <wp:lineTo x="0" y="21471"/>
                <wp:lineTo x="21520" y="21471"/>
                <wp:lineTo x="2152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34744" cy="3200847"/>
                    </a:xfrm>
                    <a:prstGeom prst="rect">
                      <a:avLst/>
                    </a:prstGeom>
                  </pic:spPr>
                </pic:pic>
              </a:graphicData>
            </a:graphic>
          </wp:anchor>
        </w:drawing>
      </w:r>
    </w:p>
    <w:p w14:paraId="094478AA" w14:textId="78E38D45" w:rsidR="00F27A61" w:rsidRDefault="00F27A61" w:rsidP="00F27A61">
      <w:pPr>
        <w:pStyle w:val="Heading3"/>
        <w:numPr>
          <w:ilvl w:val="2"/>
          <w:numId w:val="20"/>
        </w:numPr>
        <w:rPr>
          <w:rFonts w:ascii="Times New Roman" w:hAnsi="Times New Roman" w:cs="Times New Roman"/>
          <w:lang w:val="sr-Cyrl-RS"/>
        </w:rPr>
      </w:pPr>
      <w:bookmarkStart w:id="4" w:name="_Toc47887405"/>
      <w:r>
        <w:rPr>
          <w:rFonts w:ascii="Times New Roman" w:hAnsi="Times New Roman" w:cs="Times New Roman"/>
          <w:lang w:val="sr-Cyrl-RS"/>
        </w:rPr>
        <w:t>Тестирање емулатора</w:t>
      </w:r>
      <w:bookmarkEnd w:id="4"/>
    </w:p>
    <w:p w14:paraId="4CAF7BAA" w14:textId="77777777" w:rsidR="00F27A61" w:rsidRPr="00F27A61" w:rsidRDefault="00F27A61" w:rsidP="00F27A61">
      <w:pPr>
        <w:rPr>
          <w:lang w:val="sr-Cyrl-RS"/>
        </w:rPr>
      </w:pPr>
    </w:p>
    <w:p w14:paraId="137430AD" w14:textId="489BED03" w:rsidR="00386001" w:rsidRDefault="00F27A61" w:rsidP="002043D0">
      <w:pPr>
        <w:rPr>
          <w:lang w:val="sr-Cyrl-RS"/>
        </w:rPr>
      </w:pPr>
      <w:r>
        <w:rPr>
          <w:lang w:val="sr-Cyrl-RS"/>
        </w:rPr>
        <w:t xml:space="preserve">Како би се емулатор тестирао, неопходно је претходно </w:t>
      </w:r>
      <w:r w:rsidR="00386001">
        <w:rPr>
          <w:lang w:val="sr-Cyrl-RS"/>
        </w:rPr>
        <w:t>покретање асемблера, јер се излазни фајлови асемблера користе као улаз за емулатор. Могуће је коришћење било које комбинације бинарних излазних фајлова асемблера, мада ће само неке дати смислене резултате (тестови писани за асемблер не представљају неки смислени програм, већ су само низ насумичних инструкција).</w:t>
      </w:r>
    </w:p>
    <w:p w14:paraId="4139EAD0" w14:textId="20E05572" w:rsidR="00386001" w:rsidRDefault="00386001" w:rsidP="002043D0">
      <w:pPr>
        <w:rPr>
          <w:lang w:val="sr-Cyrl-RS"/>
        </w:rPr>
      </w:pPr>
      <w:r>
        <w:rPr>
          <w:lang w:val="sr-Cyrl-RS"/>
        </w:rPr>
        <w:t>Припремљена су два програма за тестирање емулатора. Први програм исписује енглески алфабет и покреће се помоћу следеће две команде:</w:t>
      </w:r>
    </w:p>
    <w:p w14:paraId="593AC995" w14:textId="77777777" w:rsidR="00386001" w:rsidRDefault="00386001" w:rsidP="002043D0">
      <w:pPr>
        <w:rPr>
          <w:lang w:val="sr-Cyrl-RS"/>
        </w:rPr>
      </w:pPr>
    </w:p>
    <w:p w14:paraId="58A5CB07" w14:textId="77777777" w:rsidR="00386001" w:rsidRPr="00386001" w:rsidRDefault="00386001" w:rsidP="00386001">
      <w:pPr>
        <w:ind w:left="720"/>
        <w:rPr>
          <w:i/>
          <w:iCs/>
        </w:rPr>
      </w:pPr>
      <w:r w:rsidRPr="00386001">
        <w:rPr>
          <w:i/>
          <w:iCs/>
        </w:rPr>
        <w:lastRenderedPageBreak/>
        <w:t>bin/</w:t>
      </w:r>
      <w:proofErr w:type="spellStart"/>
      <w:r w:rsidRPr="00386001">
        <w:rPr>
          <w:i/>
          <w:iCs/>
        </w:rPr>
        <w:t>asembler</w:t>
      </w:r>
      <w:proofErr w:type="spellEnd"/>
      <w:r w:rsidRPr="00386001">
        <w:rPr>
          <w:i/>
          <w:iCs/>
        </w:rPr>
        <w:t xml:space="preserve"> -o out/emu01.o -bin out/emu01.bin tests/emu01.s</w:t>
      </w:r>
    </w:p>
    <w:p w14:paraId="1FC63CA4" w14:textId="77777777" w:rsidR="00386001" w:rsidRDefault="00386001" w:rsidP="00386001">
      <w:pPr>
        <w:ind w:left="720"/>
        <w:rPr>
          <w:i/>
          <w:iCs/>
        </w:rPr>
      </w:pPr>
      <w:r w:rsidRPr="00386001">
        <w:rPr>
          <w:i/>
          <w:iCs/>
        </w:rPr>
        <w:t>bin/emulator out/emu01.bin -place=ivt@0x0000 -place=mmr@0xff00 -place=text@0x0010 -place=stack@0xfe00</w:t>
      </w:r>
    </w:p>
    <w:p w14:paraId="15D79AED" w14:textId="77777777" w:rsidR="00386001" w:rsidRDefault="00386001" w:rsidP="00386001">
      <w:pPr>
        <w:rPr>
          <w:i/>
          <w:iCs/>
        </w:rPr>
      </w:pPr>
    </w:p>
    <w:p w14:paraId="66B23329" w14:textId="77777777" w:rsidR="00386001" w:rsidRDefault="00386001" w:rsidP="00386001">
      <w:pPr>
        <w:rPr>
          <w:lang w:val="sr-Cyrl-RS"/>
        </w:rPr>
      </w:pPr>
      <w:r>
        <w:rPr>
          <w:lang w:val="sr-Cyrl-RS"/>
        </w:rPr>
        <w:t>Други програм рачуна тражи од корисника да унесе два ненегативна цела броја, и потом рачуна њихов збир.</w:t>
      </w:r>
    </w:p>
    <w:p w14:paraId="067BB39D" w14:textId="77777777" w:rsidR="00386001" w:rsidRDefault="00386001" w:rsidP="00386001">
      <w:pPr>
        <w:rPr>
          <w:lang w:val="sr-Cyrl-RS"/>
        </w:rPr>
      </w:pPr>
    </w:p>
    <w:p w14:paraId="7FE25E7F" w14:textId="77777777" w:rsidR="00386001" w:rsidRPr="00386001" w:rsidRDefault="00386001" w:rsidP="00386001">
      <w:pPr>
        <w:ind w:left="720"/>
        <w:rPr>
          <w:i/>
          <w:iCs/>
        </w:rPr>
      </w:pPr>
      <w:r w:rsidRPr="00386001">
        <w:rPr>
          <w:i/>
          <w:iCs/>
        </w:rPr>
        <w:t>bin/</w:t>
      </w:r>
      <w:proofErr w:type="spellStart"/>
      <w:r w:rsidRPr="00386001">
        <w:rPr>
          <w:i/>
          <w:iCs/>
        </w:rPr>
        <w:t>asembler</w:t>
      </w:r>
      <w:proofErr w:type="spellEnd"/>
      <w:r w:rsidRPr="00386001">
        <w:rPr>
          <w:i/>
          <w:iCs/>
        </w:rPr>
        <w:t xml:space="preserve"> -o out/</w:t>
      </w:r>
      <w:proofErr w:type="spellStart"/>
      <w:proofErr w:type="gramStart"/>
      <w:r w:rsidRPr="00386001">
        <w:rPr>
          <w:i/>
          <w:iCs/>
        </w:rPr>
        <w:t>ivt.o</w:t>
      </w:r>
      <w:proofErr w:type="spellEnd"/>
      <w:proofErr w:type="gramEnd"/>
      <w:r w:rsidRPr="00386001">
        <w:rPr>
          <w:i/>
          <w:iCs/>
        </w:rPr>
        <w:t xml:space="preserve"> -bin out/</w:t>
      </w:r>
      <w:proofErr w:type="spellStart"/>
      <w:r w:rsidRPr="00386001">
        <w:rPr>
          <w:i/>
          <w:iCs/>
        </w:rPr>
        <w:t>ivt.bin</w:t>
      </w:r>
      <w:proofErr w:type="spellEnd"/>
      <w:r w:rsidRPr="00386001">
        <w:rPr>
          <w:i/>
          <w:iCs/>
        </w:rPr>
        <w:t xml:space="preserve"> tests/</w:t>
      </w:r>
      <w:proofErr w:type="spellStart"/>
      <w:r w:rsidRPr="00386001">
        <w:rPr>
          <w:i/>
          <w:iCs/>
        </w:rPr>
        <w:t>ivt.s</w:t>
      </w:r>
      <w:proofErr w:type="spellEnd"/>
    </w:p>
    <w:p w14:paraId="2A503589" w14:textId="77777777" w:rsidR="00386001" w:rsidRPr="00386001" w:rsidRDefault="00386001" w:rsidP="00386001">
      <w:pPr>
        <w:ind w:left="720"/>
        <w:rPr>
          <w:i/>
          <w:iCs/>
        </w:rPr>
      </w:pPr>
      <w:r w:rsidRPr="00386001">
        <w:rPr>
          <w:i/>
          <w:iCs/>
        </w:rPr>
        <w:t>bin/</w:t>
      </w:r>
      <w:proofErr w:type="spellStart"/>
      <w:r w:rsidRPr="00386001">
        <w:rPr>
          <w:i/>
          <w:iCs/>
        </w:rPr>
        <w:t>asembler</w:t>
      </w:r>
      <w:proofErr w:type="spellEnd"/>
      <w:r w:rsidRPr="00386001">
        <w:rPr>
          <w:i/>
          <w:iCs/>
        </w:rPr>
        <w:t xml:space="preserve"> -o out/</w:t>
      </w:r>
      <w:proofErr w:type="spellStart"/>
      <w:proofErr w:type="gramStart"/>
      <w:r w:rsidRPr="00386001">
        <w:rPr>
          <w:i/>
          <w:iCs/>
        </w:rPr>
        <w:t>mmr.o</w:t>
      </w:r>
      <w:proofErr w:type="spellEnd"/>
      <w:proofErr w:type="gramEnd"/>
      <w:r w:rsidRPr="00386001">
        <w:rPr>
          <w:i/>
          <w:iCs/>
        </w:rPr>
        <w:t xml:space="preserve"> -bin out/</w:t>
      </w:r>
      <w:proofErr w:type="spellStart"/>
      <w:r w:rsidRPr="00386001">
        <w:rPr>
          <w:i/>
          <w:iCs/>
        </w:rPr>
        <w:t>mmr.bin</w:t>
      </w:r>
      <w:proofErr w:type="spellEnd"/>
      <w:r w:rsidRPr="00386001">
        <w:rPr>
          <w:i/>
          <w:iCs/>
        </w:rPr>
        <w:t xml:space="preserve"> tests/</w:t>
      </w:r>
      <w:proofErr w:type="spellStart"/>
      <w:r w:rsidRPr="00386001">
        <w:rPr>
          <w:i/>
          <w:iCs/>
        </w:rPr>
        <w:t>mmr.s</w:t>
      </w:r>
      <w:proofErr w:type="spellEnd"/>
    </w:p>
    <w:p w14:paraId="622284EF" w14:textId="77777777" w:rsidR="00386001" w:rsidRPr="00386001" w:rsidRDefault="00386001" w:rsidP="00386001">
      <w:pPr>
        <w:ind w:left="720"/>
        <w:rPr>
          <w:i/>
          <w:iCs/>
        </w:rPr>
      </w:pPr>
      <w:r w:rsidRPr="00386001">
        <w:rPr>
          <w:i/>
          <w:iCs/>
        </w:rPr>
        <w:t>bin/</w:t>
      </w:r>
      <w:proofErr w:type="spellStart"/>
      <w:r w:rsidRPr="00386001">
        <w:rPr>
          <w:i/>
          <w:iCs/>
        </w:rPr>
        <w:t>asembler</w:t>
      </w:r>
      <w:proofErr w:type="spellEnd"/>
      <w:r w:rsidRPr="00386001">
        <w:rPr>
          <w:i/>
          <w:iCs/>
        </w:rPr>
        <w:t xml:space="preserve"> -o out/</w:t>
      </w:r>
      <w:proofErr w:type="spellStart"/>
      <w:proofErr w:type="gramStart"/>
      <w:r w:rsidRPr="00386001">
        <w:rPr>
          <w:i/>
          <w:iCs/>
        </w:rPr>
        <w:t>routines.o</w:t>
      </w:r>
      <w:proofErr w:type="spellEnd"/>
      <w:proofErr w:type="gramEnd"/>
      <w:r w:rsidRPr="00386001">
        <w:rPr>
          <w:i/>
          <w:iCs/>
        </w:rPr>
        <w:t xml:space="preserve"> -bin out/</w:t>
      </w:r>
      <w:proofErr w:type="spellStart"/>
      <w:r w:rsidRPr="00386001">
        <w:rPr>
          <w:i/>
          <w:iCs/>
        </w:rPr>
        <w:t>routines.bin</w:t>
      </w:r>
      <w:proofErr w:type="spellEnd"/>
      <w:r w:rsidRPr="00386001">
        <w:rPr>
          <w:i/>
          <w:iCs/>
        </w:rPr>
        <w:t xml:space="preserve"> tests/</w:t>
      </w:r>
      <w:proofErr w:type="spellStart"/>
      <w:r w:rsidRPr="00386001">
        <w:rPr>
          <w:i/>
          <w:iCs/>
        </w:rPr>
        <w:t>routines.s</w:t>
      </w:r>
      <w:proofErr w:type="spellEnd"/>
    </w:p>
    <w:p w14:paraId="0C6C385B" w14:textId="77777777" w:rsidR="00386001" w:rsidRPr="00386001" w:rsidRDefault="00386001" w:rsidP="00386001">
      <w:pPr>
        <w:ind w:left="720"/>
        <w:rPr>
          <w:i/>
          <w:iCs/>
        </w:rPr>
      </w:pPr>
      <w:r w:rsidRPr="00386001">
        <w:rPr>
          <w:i/>
          <w:iCs/>
        </w:rPr>
        <w:t>bin/</w:t>
      </w:r>
      <w:proofErr w:type="spellStart"/>
      <w:r w:rsidRPr="00386001">
        <w:rPr>
          <w:i/>
          <w:iCs/>
        </w:rPr>
        <w:t>asembler</w:t>
      </w:r>
      <w:proofErr w:type="spellEnd"/>
      <w:r w:rsidRPr="00386001">
        <w:rPr>
          <w:i/>
          <w:iCs/>
        </w:rPr>
        <w:t xml:space="preserve"> -o out/</w:t>
      </w:r>
      <w:proofErr w:type="spellStart"/>
      <w:proofErr w:type="gramStart"/>
      <w:r w:rsidRPr="00386001">
        <w:rPr>
          <w:i/>
          <w:iCs/>
        </w:rPr>
        <w:t>main.o</w:t>
      </w:r>
      <w:proofErr w:type="spellEnd"/>
      <w:proofErr w:type="gramEnd"/>
      <w:r w:rsidRPr="00386001">
        <w:rPr>
          <w:i/>
          <w:iCs/>
        </w:rPr>
        <w:t xml:space="preserve"> -bin out/</w:t>
      </w:r>
      <w:proofErr w:type="spellStart"/>
      <w:r w:rsidRPr="00386001">
        <w:rPr>
          <w:i/>
          <w:iCs/>
        </w:rPr>
        <w:t>main.bin</w:t>
      </w:r>
      <w:proofErr w:type="spellEnd"/>
      <w:r w:rsidRPr="00386001">
        <w:rPr>
          <w:i/>
          <w:iCs/>
        </w:rPr>
        <w:t xml:space="preserve"> tests/</w:t>
      </w:r>
      <w:proofErr w:type="spellStart"/>
      <w:r w:rsidRPr="00386001">
        <w:rPr>
          <w:i/>
          <w:iCs/>
        </w:rPr>
        <w:t>main.s</w:t>
      </w:r>
      <w:proofErr w:type="spellEnd"/>
    </w:p>
    <w:p w14:paraId="3D02152F" w14:textId="155EFFC6" w:rsidR="00386001" w:rsidRDefault="00386001" w:rsidP="00386001">
      <w:pPr>
        <w:ind w:left="720"/>
        <w:rPr>
          <w:i/>
          <w:iCs/>
        </w:rPr>
      </w:pPr>
      <w:r w:rsidRPr="00386001">
        <w:rPr>
          <w:i/>
          <w:iCs/>
        </w:rPr>
        <w:t>bin/emulator out/</w:t>
      </w:r>
      <w:proofErr w:type="spellStart"/>
      <w:r w:rsidRPr="00386001">
        <w:rPr>
          <w:i/>
          <w:iCs/>
        </w:rPr>
        <w:t>ivt.bin</w:t>
      </w:r>
      <w:proofErr w:type="spellEnd"/>
      <w:r w:rsidRPr="00386001">
        <w:rPr>
          <w:i/>
          <w:iCs/>
        </w:rPr>
        <w:t xml:space="preserve"> out/</w:t>
      </w:r>
      <w:proofErr w:type="spellStart"/>
      <w:r w:rsidRPr="00386001">
        <w:rPr>
          <w:i/>
          <w:iCs/>
        </w:rPr>
        <w:t>mmr.bin</w:t>
      </w:r>
      <w:proofErr w:type="spellEnd"/>
      <w:r w:rsidRPr="00386001">
        <w:rPr>
          <w:i/>
          <w:iCs/>
        </w:rPr>
        <w:t xml:space="preserve"> out/</w:t>
      </w:r>
      <w:proofErr w:type="spellStart"/>
      <w:r w:rsidRPr="00386001">
        <w:rPr>
          <w:i/>
          <w:iCs/>
        </w:rPr>
        <w:t>routines.bin</w:t>
      </w:r>
      <w:proofErr w:type="spellEnd"/>
      <w:r w:rsidRPr="00386001">
        <w:rPr>
          <w:i/>
          <w:iCs/>
        </w:rPr>
        <w:t xml:space="preserve"> out/</w:t>
      </w:r>
      <w:proofErr w:type="spellStart"/>
      <w:r w:rsidRPr="00386001">
        <w:rPr>
          <w:i/>
          <w:iCs/>
        </w:rPr>
        <w:t>main.bin</w:t>
      </w:r>
      <w:proofErr w:type="spellEnd"/>
      <w:r w:rsidRPr="00386001">
        <w:rPr>
          <w:i/>
          <w:iCs/>
        </w:rPr>
        <w:t xml:space="preserve"> -place=ivt@0x0000 -place=mmr@0xff00 -place=stack@0xfe00 -place=text@0x0100 -place=data@0xfd00</w:t>
      </w:r>
    </w:p>
    <w:p w14:paraId="78870D6B" w14:textId="4B9503C6" w:rsidR="005A3B6D" w:rsidRDefault="005A3B6D" w:rsidP="00386001">
      <w:pPr>
        <w:ind w:left="720"/>
        <w:rPr>
          <w:i/>
          <w:iCs/>
        </w:rPr>
      </w:pPr>
    </w:p>
    <w:p w14:paraId="4AA30688" w14:textId="71CE0D31" w:rsidR="005A3B6D" w:rsidRPr="005A3B6D" w:rsidRDefault="005A3B6D" w:rsidP="005A3B6D">
      <w:r>
        <w:rPr>
          <w:noProof/>
        </w:rPr>
        <mc:AlternateContent>
          <mc:Choice Requires="wps">
            <w:drawing>
              <wp:anchor distT="0" distB="0" distL="114300" distR="114300" simplePos="0" relativeHeight="251674624" behindDoc="1" locked="0" layoutInCell="1" allowOverlap="1" wp14:anchorId="08DCF429" wp14:editId="15FB52DC">
                <wp:simplePos x="0" y="0"/>
                <wp:positionH relativeFrom="column">
                  <wp:posOffset>1351915</wp:posOffset>
                </wp:positionH>
                <wp:positionV relativeFrom="paragraph">
                  <wp:posOffset>1499870</wp:posOffset>
                </wp:positionV>
                <wp:extent cx="3019425"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3019425" cy="635"/>
                        </a:xfrm>
                        <a:prstGeom prst="rect">
                          <a:avLst/>
                        </a:prstGeom>
                        <a:solidFill>
                          <a:prstClr val="white"/>
                        </a:solidFill>
                        <a:ln>
                          <a:noFill/>
                        </a:ln>
                      </wps:spPr>
                      <wps:txbx>
                        <w:txbxContent>
                          <w:p w14:paraId="181C2688" w14:textId="52106D3D" w:rsidR="00A804DB" w:rsidRPr="004E135C" w:rsidRDefault="00A804DB" w:rsidP="005A3B6D">
                            <w:pPr>
                              <w:pStyle w:val="Caption"/>
                              <w:jc w:val="center"/>
                            </w:pPr>
                            <w:r>
                              <w:rPr>
                                <w:i w:val="0"/>
                                <w:iCs w:val="0"/>
                                <w:lang w:val="sr-Cyrl-RS"/>
                              </w:rPr>
                              <w:t>Пример покретања другог програма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DCF429" id="Text Box 11" o:spid="_x0000_s1032" type="#_x0000_t202" style="position:absolute;margin-left:106.45pt;margin-top:118.1pt;width:237.7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HIyLgIAAGYEAAAOAAAAZHJzL2Uyb0RvYy54bWysVMFu2zAMvQ/YPwi6L07SNV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" stroked="f">
                <v:textbox style="mso-fit-shape-to-text:t" inset="0,0,0,0">
                  <w:txbxContent>
                    <w:p w14:paraId="181C2688" w14:textId="52106D3D" w:rsidR="00A804DB" w:rsidRPr="004E135C" w:rsidRDefault="00A804DB" w:rsidP="005A3B6D">
                      <w:pPr>
                        <w:pStyle w:val="Caption"/>
                        <w:jc w:val="center"/>
                      </w:pPr>
                      <w:r>
                        <w:rPr>
                          <w:i w:val="0"/>
                          <w:iCs w:val="0"/>
                          <w:lang w:val="sr-Cyrl-RS"/>
                        </w:rPr>
                        <w:t>Пример покретања другог програма</w:t>
                      </w:r>
                    </w:p>
                  </w:txbxContent>
                </v:textbox>
                <w10:wrap type="tight"/>
              </v:shape>
            </w:pict>
          </mc:Fallback>
        </mc:AlternateContent>
      </w:r>
      <w:r w:rsidRPr="005A3B6D">
        <w:rPr>
          <w:noProof/>
        </w:rPr>
        <w:drawing>
          <wp:anchor distT="0" distB="0" distL="114300" distR="114300" simplePos="0" relativeHeight="251672576" behindDoc="1" locked="0" layoutInCell="1" allowOverlap="1" wp14:anchorId="0D3B1803" wp14:editId="5F4F3D3B">
            <wp:simplePos x="0" y="0"/>
            <wp:positionH relativeFrom="margin">
              <wp:align>center</wp:align>
            </wp:positionH>
            <wp:positionV relativeFrom="paragraph">
              <wp:posOffset>13970</wp:posOffset>
            </wp:positionV>
            <wp:extent cx="3019425" cy="1428750"/>
            <wp:effectExtent l="0" t="0" r="9525" b="0"/>
            <wp:wrapTight wrapText="bothSides">
              <wp:wrapPolygon edited="0">
                <wp:start x="0" y="0"/>
                <wp:lineTo x="0" y="21312"/>
                <wp:lineTo x="21532" y="21312"/>
                <wp:lineTo x="2153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19425" cy="1428750"/>
                    </a:xfrm>
                    <a:prstGeom prst="rect">
                      <a:avLst/>
                    </a:prstGeom>
                  </pic:spPr>
                </pic:pic>
              </a:graphicData>
            </a:graphic>
          </wp:anchor>
        </w:drawing>
      </w:r>
    </w:p>
    <w:p w14:paraId="7E430C40" w14:textId="77777777" w:rsidR="00386001" w:rsidRDefault="00386001" w:rsidP="00386001">
      <w:pPr>
        <w:rPr>
          <w:i/>
          <w:iCs/>
        </w:rPr>
      </w:pPr>
    </w:p>
    <w:p w14:paraId="1006654C" w14:textId="77777777" w:rsidR="005A3B6D" w:rsidRDefault="005A3B6D" w:rsidP="00386001">
      <w:pPr>
        <w:rPr>
          <w:lang w:val="sr-Cyrl-RS"/>
        </w:rPr>
      </w:pPr>
    </w:p>
    <w:p w14:paraId="3063338F" w14:textId="77777777" w:rsidR="005A3B6D" w:rsidRDefault="005A3B6D" w:rsidP="00386001">
      <w:pPr>
        <w:rPr>
          <w:lang w:val="sr-Cyrl-RS"/>
        </w:rPr>
      </w:pPr>
    </w:p>
    <w:p w14:paraId="5468306B" w14:textId="77777777" w:rsidR="005A3B6D" w:rsidRDefault="005A3B6D" w:rsidP="00386001">
      <w:pPr>
        <w:rPr>
          <w:lang w:val="sr-Cyrl-RS"/>
        </w:rPr>
      </w:pPr>
    </w:p>
    <w:p w14:paraId="3E2DF046" w14:textId="77777777" w:rsidR="005A3B6D" w:rsidRDefault="005A3B6D" w:rsidP="00386001">
      <w:pPr>
        <w:rPr>
          <w:lang w:val="sr-Cyrl-RS"/>
        </w:rPr>
      </w:pPr>
    </w:p>
    <w:p w14:paraId="35D9F272" w14:textId="77777777" w:rsidR="005A3B6D" w:rsidRDefault="005A3B6D" w:rsidP="00386001">
      <w:pPr>
        <w:rPr>
          <w:lang w:val="sr-Cyrl-RS"/>
        </w:rPr>
      </w:pPr>
    </w:p>
    <w:p w14:paraId="23BAE9FA" w14:textId="77777777" w:rsidR="005A3B6D" w:rsidRDefault="005A3B6D" w:rsidP="00386001">
      <w:pPr>
        <w:rPr>
          <w:lang w:val="sr-Cyrl-RS"/>
        </w:rPr>
      </w:pPr>
    </w:p>
    <w:p w14:paraId="2C6CDB96" w14:textId="77777777" w:rsidR="005A3B6D" w:rsidRDefault="005A3B6D" w:rsidP="00386001">
      <w:pPr>
        <w:rPr>
          <w:lang w:val="sr-Cyrl-RS"/>
        </w:rPr>
      </w:pPr>
    </w:p>
    <w:p w14:paraId="570742A6" w14:textId="77777777" w:rsidR="005A3B6D" w:rsidRDefault="005A3B6D" w:rsidP="00386001">
      <w:pPr>
        <w:rPr>
          <w:lang w:val="sr-Cyrl-RS"/>
        </w:rPr>
      </w:pPr>
    </w:p>
    <w:p w14:paraId="68412512" w14:textId="6730D278" w:rsidR="00386001" w:rsidRDefault="00386001" w:rsidP="00386001">
      <w:pPr>
        <w:rPr>
          <w:lang w:val="sr-Cyrl-RS"/>
        </w:rPr>
      </w:pPr>
      <w:r>
        <w:rPr>
          <w:lang w:val="sr-Cyrl-RS"/>
        </w:rPr>
        <w:t>Синтакса за позивање емулатора је следећа:</w:t>
      </w:r>
    </w:p>
    <w:p w14:paraId="17EFA16E" w14:textId="77777777" w:rsidR="005A3B6D" w:rsidRDefault="005A3B6D" w:rsidP="005A3B6D">
      <w:pPr>
        <w:pStyle w:val="ListParagraph"/>
        <w:numPr>
          <w:ilvl w:val="0"/>
          <w:numId w:val="30"/>
        </w:numPr>
        <w:rPr>
          <w:lang w:val="sr-Cyrl-RS"/>
        </w:rPr>
      </w:pPr>
      <w:r>
        <w:rPr>
          <w:lang w:val="sr-Cyrl-RS"/>
        </w:rPr>
        <w:t xml:space="preserve">наводи се име једног или више улазних фајлова (бинарни излазни фајлови асемблера, вероватно се налазе у </w:t>
      </w:r>
      <w:r>
        <w:rPr>
          <w:i/>
          <w:iCs/>
          <w:lang w:val="sr-Latn-RS"/>
        </w:rPr>
        <w:t xml:space="preserve">out </w:t>
      </w:r>
      <w:r>
        <w:rPr>
          <w:lang w:val="sr-Cyrl-RS"/>
        </w:rPr>
        <w:t>директоријуму)</w:t>
      </w:r>
    </w:p>
    <w:p w14:paraId="7396CAFD" w14:textId="77777777" w:rsidR="005A3B6D" w:rsidRDefault="005A3B6D" w:rsidP="005A3B6D">
      <w:pPr>
        <w:pStyle w:val="ListParagraph"/>
        <w:numPr>
          <w:ilvl w:val="0"/>
          <w:numId w:val="30"/>
        </w:numPr>
        <w:rPr>
          <w:lang w:val="sr-Cyrl-RS"/>
        </w:rPr>
      </w:pPr>
      <w:r>
        <w:rPr>
          <w:lang w:val="sr-Cyrl-RS"/>
        </w:rPr>
        <w:t xml:space="preserve">наводе се адресе секција у формату </w:t>
      </w:r>
      <w:r>
        <w:rPr>
          <w:i/>
          <w:iCs/>
          <w:lang w:val="sr-Latn-RS"/>
        </w:rPr>
        <w:t>-place</w:t>
      </w:r>
      <w:r>
        <w:rPr>
          <w:i/>
          <w:iCs/>
          <w:lang w:val="en-US"/>
        </w:rPr>
        <w:t>=&lt;</w:t>
      </w:r>
      <w:proofErr w:type="spellStart"/>
      <w:r>
        <w:rPr>
          <w:i/>
          <w:iCs/>
          <w:lang w:val="en-US"/>
        </w:rPr>
        <w:t>ime_sekcije</w:t>
      </w:r>
      <w:proofErr w:type="spellEnd"/>
      <w:r>
        <w:rPr>
          <w:i/>
          <w:iCs/>
          <w:lang w:val="en-US"/>
        </w:rPr>
        <w:t>&gt;@&lt;</w:t>
      </w:r>
      <w:proofErr w:type="spellStart"/>
      <w:r>
        <w:rPr>
          <w:i/>
          <w:iCs/>
          <w:lang w:val="en-US"/>
        </w:rPr>
        <w:t>adresa</w:t>
      </w:r>
      <w:proofErr w:type="spellEnd"/>
      <w:r>
        <w:rPr>
          <w:i/>
          <w:iCs/>
          <w:lang w:val="en-US"/>
        </w:rPr>
        <w:t>&gt;</w:t>
      </w:r>
      <w:r>
        <w:rPr>
          <w:lang w:val="sr-Cyrl-RS"/>
        </w:rPr>
        <w:t xml:space="preserve"> што говори емулатору где у меморији да смести агрегирану секцију</w:t>
      </w:r>
    </w:p>
    <w:p w14:paraId="7FD245D2" w14:textId="72C25D21" w:rsidR="007C2913" w:rsidRPr="005A3B6D" w:rsidRDefault="005A3B6D" w:rsidP="005A3B6D">
      <w:pPr>
        <w:pStyle w:val="ListParagraph"/>
        <w:numPr>
          <w:ilvl w:val="0"/>
          <w:numId w:val="30"/>
        </w:numPr>
        <w:rPr>
          <w:lang w:val="sr-Cyrl-RS"/>
        </w:rPr>
      </w:pPr>
      <w:r>
        <w:rPr>
          <w:lang w:val="sr-Cyrl-RS"/>
        </w:rPr>
        <w:t xml:space="preserve">опционо се наводи </w:t>
      </w:r>
      <w:r>
        <w:rPr>
          <w:i/>
          <w:iCs/>
          <w:lang w:val="sr-Latn-RS"/>
        </w:rPr>
        <w:t xml:space="preserve">-table </w:t>
      </w:r>
      <w:r>
        <w:rPr>
          <w:lang w:val="sr-Cyrl-RS"/>
        </w:rPr>
        <w:t>како би се иштампала агрегирана табела симбола</w:t>
      </w:r>
      <w:r w:rsidR="00174C54">
        <w:br w:type="page"/>
      </w:r>
    </w:p>
    <w:p w14:paraId="40CD8885" w14:textId="77777777" w:rsidR="007C2913" w:rsidRDefault="007C2913">
      <w:pPr>
        <w:rPr>
          <w:rFonts w:ascii="Times New Roman" w:eastAsia="Times New Roman" w:hAnsi="Times New Roman" w:cs="Times New Roman"/>
          <w:sz w:val="26"/>
          <w:szCs w:val="26"/>
        </w:rPr>
      </w:pPr>
    </w:p>
    <w:p w14:paraId="1EC59CD0" w14:textId="7C75230B" w:rsidR="005A3B6D" w:rsidRDefault="005A3B6D" w:rsidP="005A3B6D">
      <w:pPr>
        <w:pStyle w:val="Heading1"/>
        <w:numPr>
          <w:ilvl w:val="0"/>
          <w:numId w:val="9"/>
        </w:numPr>
        <w:rPr>
          <w:lang w:val="sr-Cyrl-RS"/>
        </w:rPr>
      </w:pPr>
      <w:bookmarkStart w:id="5" w:name="_Toc47887406"/>
      <w:r>
        <w:rPr>
          <w:lang w:val="sr-Cyrl-RS"/>
        </w:rPr>
        <w:t>Опис имплементације</w:t>
      </w:r>
      <w:bookmarkEnd w:id="5"/>
    </w:p>
    <w:p w14:paraId="54EE562F" w14:textId="77777777" w:rsidR="005A3B6D" w:rsidRPr="005A3B6D" w:rsidRDefault="005A3B6D" w:rsidP="005A3B6D">
      <w:pPr>
        <w:pStyle w:val="ListParagraph"/>
        <w:keepNext/>
        <w:keepLines/>
        <w:numPr>
          <w:ilvl w:val="0"/>
          <w:numId w:val="20"/>
        </w:numPr>
        <w:spacing w:before="360" w:after="120"/>
        <w:contextualSpacing w:val="0"/>
        <w:outlineLvl w:val="1"/>
        <w:rPr>
          <w:rFonts w:ascii="Times New Roman" w:hAnsi="Times New Roman" w:cs="Times New Roman"/>
          <w:vanish/>
          <w:sz w:val="32"/>
          <w:szCs w:val="32"/>
          <w:lang w:val="sr-Cyrl-RS"/>
        </w:rPr>
      </w:pPr>
      <w:bookmarkStart w:id="6" w:name="_Toc47885592"/>
      <w:bookmarkStart w:id="7" w:name="_Toc47887407"/>
      <w:bookmarkEnd w:id="6"/>
      <w:bookmarkEnd w:id="7"/>
    </w:p>
    <w:p w14:paraId="672BE5F7" w14:textId="32A950FD" w:rsidR="007C2913" w:rsidRPr="005A3B6D" w:rsidRDefault="005A3B6D" w:rsidP="005A3B6D">
      <w:pPr>
        <w:pStyle w:val="Heading2"/>
        <w:numPr>
          <w:ilvl w:val="1"/>
          <w:numId w:val="20"/>
        </w:numPr>
        <w:rPr>
          <w:rFonts w:ascii="Times New Roman" w:hAnsi="Times New Roman" w:cs="Times New Roman"/>
          <w:lang w:val="sr-Cyrl-RS"/>
        </w:rPr>
      </w:pPr>
      <w:bookmarkStart w:id="8" w:name="_Toc47887408"/>
      <w:r>
        <w:rPr>
          <w:rFonts w:ascii="Times New Roman" w:hAnsi="Times New Roman" w:cs="Times New Roman"/>
          <w:lang w:val="sr-Cyrl-RS"/>
        </w:rPr>
        <w:t>Имплементација асемблера</w:t>
      </w:r>
      <w:bookmarkEnd w:id="8"/>
    </w:p>
    <w:p w14:paraId="1A221C36" w14:textId="0CE2AF48" w:rsidR="007C2913" w:rsidRPr="00A804DB" w:rsidRDefault="005374B6" w:rsidP="00EE4804">
      <w:pPr>
        <w:ind w:firstLine="360"/>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Први корак асемблера јесте пролаз кроз улазни фајл. У овом пролазу, асемблер чита реч по реч из улазног фајла, проверава да ли тренутна реч поштује синтаксу, и затим обрађује ту реч</w:t>
      </w:r>
      <w:r w:rsidR="00924E22">
        <w:rPr>
          <w:rFonts w:ascii="Times New Roman" w:eastAsia="Times New Roman" w:hAnsi="Times New Roman" w:cs="Times New Roman"/>
          <w:sz w:val="24"/>
          <w:szCs w:val="24"/>
          <w:lang w:val="sr-Cyrl-RS"/>
        </w:rPr>
        <w:t xml:space="preserve"> на основу њене категорије</w:t>
      </w:r>
      <w:r>
        <w:rPr>
          <w:rFonts w:ascii="Times New Roman" w:eastAsia="Times New Roman" w:hAnsi="Times New Roman" w:cs="Times New Roman"/>
          <w:sz w:val="24"/>
          <w:szCs w:val="24"/>
          <w:lang w:val="sr-Cyrl-RS"/>
        </w:rPr>
        <w:t xml:space="preserve"> – генеришући садржај у тренутној секцији, додавањем симбола у табелу симбола, </w:t>
      </w:r>
      <w:r w:rsidR="00924E22">
        <w:rPr>
          <w:rFonts w:ascii="Times New Roman" w:eastAsia="Times New Roman" w:hAnsi="Times New Roman" w:cs="Times New Roman"/>
          <w:sz w:val="24"/>
          <w:szCs w:val="24"/>
          <w:lang w:val="sr-Cyrl-RS"/>
        </w:rPr>
        <w:t xml:space="preserve">додавањем израза у табелу израза (када наиђе на </w:t>
      </w:r>
      <w:r w:rsidR="00924E22">
        <w:rPr>
          <w:rFonts w:ascii="Times New Roman" w:eastAsia="Times New Roman" w:hAnsi="Times New Roman" w:cs="Times New Roman"/>
          <w:i/>
          <w:iCs/>
          <w:sz w:val="24"/>
          <w:szCs w:val="24"/>
          <w:lang w:val="sr-Cyrl-RS"/>
        </w:rPr>
        <w:t>.е</w:t>
      </w:r>
      <w:proofErr w:type="spellStart"/>
      <w:r w:rsidR="00924E22">
        <w:rPr>
          <w:rFonts w:ascii="Times New Roman" w:eastAsia="Times New Roman" w:hAnsi="Times New Roman" w:cs="Times New Roman"/>
          <w:i/>
          <w:iCs/>
          <w:sz w:val="24"/>
          <w:szCs w:val="24"/>
          <w:lang w:val="en-US"/>
        </w:rPr>
        <w:t>qu</w:t>
      </w:r>
      <w:proofErr w:type="spellEnd"/>
      <w:r w:rsidR="00924E22">
        <w:rPr>
          <w:rFonts w:ascii="Times New Roman" w:eastAsia="Times New Roman" w:hAnsi="Times New Roman" w:cs="Times New Roman"/>
          <w:i/>
          <w:iCs/>
          <w:sz w:val="24"/>
          <w:szCs w:val="24"/>
          <w:lang w:val="en-US"/>
        </w:rPr>
        <w:t xml:space="preserve"> </w:t>
      </w:r>
      <w:r w:rsidR="00924E22">
        <w:rPr>
          <w:rFonts w:ascii="Times New Roman" w:eastAsia="Times New Roman" w:hAnsi="Times New Roman" w:cs="Times New Roman"/>
          <w:sz w:val="24"/>
          <w:szCs w:val="24"/>
          <w:lang w:val="sr-Cyrl-RS"/>
        </w:rPr>
        <w:t xml:space="preserve">директиву), додавањем симбола у табелу глобалних симбола (када наиђе на </w:t>
      </w:r>
      <w:r w:rsidR="00924E22">
        <w:rPr>
          <w:rFonts w:ascii="Times New Roman" w:eastAsia="Times New Roman" w:hAnsi="Times New Roman" w:cs="Times New Roman"/>
          <w:i/>
          <w:iCs/>
          <w:sz w:val="24"/>
          <w:szCs w:val="24"/>
          <w:lang w:val="en-US"/>
        </w:rPr>
        <w:t>.global</w:t>
      </w:r>
      <w:r w:rsidR="00924E22">
        <w:rPr>
          <w:rFonts w:ascii="Times New Roman" w:eastAsia="Times New Roman" w:hAnsi="Times New Roman" w:cs="Times New Roman"/>
          <w:sz w:val="24"/>
          <w:szCs w:val="24"/>
          <w:lang w:val="sr-Cyrl-RS"/>
        </w:rPr>
        <w:t xml:space="preserve"> или </w:t>
      </w:r>
      <w:r w:rsidR="00924E22">
        <w:rPr>
          <w:rFonts w:ascii="Times New Roman" w:eastAsia="Times New Roman" w:hAnsi="Times New Roman" w:cs="Times New Roman"/>
          <w:i/>
          <w:iCs/>
          <w:sz w:val="24"/>
          <w:szCs w:val="24"/>
          <w:lang w:val="en-US"/>
        </w:rPr>
        <w:t>.extern</w:t>
      </w:r>
      <w:r w:rsidR="00924E22">
        <w:rPr>
          <w:rFonts w:ascii="Times New Roman" w:eastAsia="Times New Roman" w:hAnsi="Times New Roman" w:cs="Times New Roman"/>
          <w:sz w:val="24"/>
          <w:szCs w:val="24"/>
          <w:lang w:val="sr-Cyrl-RS"/>
        </w:rPr>
        <w:t xml:space="preserve"> директиву), додавањем референци на симбол у табелу референци, </w:t>
      </w:r>
      <w:r>
        <w:rPr>
          <w:rFonts w:ascii="Times New Roman" w:eastAsia="Times New Roman" w:hAnsi="Times New Roman" w:cs="Times New Roman"/>
          <w:sz w:val="24"/>
          <w:szCs w:val="24"/>
          <w:lang w:val="sr-Cyrl-RS"/>
        </w:rPr>
        <w:t xml:space="preserve">или </w:t>
      </w:r>
      <w:r w:rsidR="00924E22">
        <w:rPr>
          <w:rFonts w:ascii="Times New Roman" w:eastAsia="Times New Roman" w:hAnsi="Times New Roman" w:cs="Times New Roman"/>
          <w:sz w:val="24"/>
          <w:szCs w:val="24"/>
          <w:lang w:val="sr-Cyrl-RS"/>
        </w:rPr>
        <w:t>одговарајућом комбинацијом поменутих акција</w:t>
      </w:r>
      <w:r>
        <w:rPr>
          <w:rFonts w:ascii="Times New Roman" w:eastAsia="Times New Roman" w:hAnsi="Times New Roman" w:cs="Times New Roman"/>
          <w:sz w:val="24"/>
          <w:szCs w:val="24"/>
          <w:lang w:val="sr-Cyrl-RS"/>
        </w:rPr>
        <w:t>.</w:t>
      </w:r>
      <w:r w:rsidR="00A804DB">
        <w:rPr>
          <w:rFonts w:ascii="Times New Roman" w:eastAsia="Times New Roman" w:hAnsi="Times New Roman" w:cs="Times New Roman"/>
          <w:sz w:val="24"/>
          <w:szCs w:val="24"/>
          <w:lang w:val="sr-Cyrl-RS"/>
        </w:rPr>
        <w:t xml:space="preserve"> За читање и анализу речи из улазног фајла се користи </w:t>
      </w:r>
      <w:r w:rsidR="00A804DB">
        <w:rPr>
          <w:rFonts w:ascii="Times New Roman" w:eastAsia="Times New Roman" w:hAnsi="Times New Roman" w:cs="Times New Roman"/>
          <w:i/>
          <w:iCs/>
          <w:sz w:val="24"/>
          <w:szCs w:val="24"/>
          <w:lang w:val="sr-Latn-RS"/>
        </w:rPr>
        <w:t xml:space="preserve">Parser </w:t>
      </w:r>
      <w:r w:rsidR="00A804DB">
        <w:rPr>
          <w:rFonts w:ascii="Times New Roman" w:eastAsia="Times New Roman" w:hAnsi="Times New Roman" w:cs="Times New Roman"/>
          <w:sz w:val="24"/>
          <w:szCs w:val="24"/>
          <w:lang w:val="sr-Cyrl-RS"/>
        </w:rPr>
        <w:t xml:space="preserve">класа. Ова класа чита реч по реч и категоризује их помоћу регекс израза, или скупова дозвољених вредности (нпр. </w:t>
      </w:r>
      <w:r w:rsidR="00A804DB">
        <w:rPr>
          <w:rFonts w:ascii="Times New Roman" w:eastAsia="Times New Roman" w:hAnsi="Times New Roman" w:cs="Times New Roman"/>
          <w:i/>
          <w:iCs/>
          <w:sz w:val="24"/>
          <w:szCs w:val="24"/>
          <w:lang w:val="sr-Latn-RS"/>
        </w:rPr>
        <w:t xml:space="preserve">Parser </w:t>
      </w:r>
      <w:r w:rsidR="00A804DB">
        <w:rPr>
          <w:rFonts w:ascii="Times New Roman" w:eastAsia="Times New Roman" w:hAnsi="Times New Roman" w:cs="Times New Roman"/>
          <w:sz w:val="24"/>
          <w:szCs w:val="24"/>
          <w:lang w:val="sr-Cyrl-RS"/>
        </w:rPr>
        <w:t xml:space="preserve">поседује скуп свих инструкција помоћу ког може проверити да ли је нека реч инструкција). Поред категорије речи, </w:t>
      </w:r>
      <w:r w:rsidR="00A804DB">
        <w:rPr>
          <w:rFonts w:ascii="Times New Roman" w:eastAsia="Times New Roman" w:hAnsi="Times New Roman" w:cs="Times New Roman"/>
          <w:i/>
          <w:iCs/>
          <w:sz w:val="24"/>
          <w:szCs w:val="24"/>
          <w:lang w:val="sr-Latn-RS"/>
        </w:rPr>
        <w:t xml:space="preserve">Parser </w:t>
      </w:r>
      <w:r w:rsidR="00A804DB">
        <w:rPr>
          <w:rFonts w:ascii="Times New Roman" w:eastAsia="Times New Roman" w:hAnsi="Times New Roman" w:cs="Times New Roman"/>
          <w:sz w:val="24"/>
          <w:szCs w:val="24"/>
          <w:lang w:val="sr-Cyrl-RS"/>
        </w:rPr>
        <w:t xml:space="preserve">такође издваја битне податке из речи (из речи </w:t>
      </w:r>
      <w:r w:rsidR="00924E22">
        <w:rPr>
          <w:rFonts w:ascii="Times New Roman" w:eastAsia="Times New Roman" w:hAnsi="Times New Roman" w:cs="Times New Roman"/>
          <w:i/>
          <w:iCs/>
          <w:sz w:val="24"/>
          <w:szCs w:val="24"/>
          <w:lang w:val="en-US"/>
        </w:rPr>
        <w:t xml:space="preserve">*a(%r7) </w:t>
      </w:r>
      <w:r w:rsidR="00924E22">
        <w:rPr>
          <w:rFonts w:ascii="Times New Roman" w:eastAsia="Times New Roman" w:hAnsi="Times New Roman" w:cs="Times New Roman"/>
          <w:sz w:val="24"/>
          <w:szCs w:val="24"/>
          <w:lang w:val="sr-Cyrl-RS"/>
        </w:rPr>
        <w:t xml:space="preserve">издваја симбол </w:t>
      </w:r>
      <w:r w:rsidR="00924E22">
        <w:rPr>
          <w:rFonts w:ascii="Times New Roman" w:eastAsia="Times New Roman" w:hAnsi="Times New Roman" w:cs="Times New Roman"/>
          <w:i/>
          <w:iCs/>
          <w:sz w:val="24"/>
          <w:szCs w:val="24"/>
          <w:lang w:val="sr-Latn-RS"/>
        </w:rPr>
        <w:t xml:space="preserve">a </w:t>
      </w:r>
      <w:r w:rsidR="00924E22">
        <w:rPr>
          <w:rFonts w:ascii="Times New Roman" w:eastAsia="Times New Roman" w:hAnsi="Times New Roman" w:cs="Times New Roman"/>
          <w:sz w:val="24"/>
          <w:szCs w:val="24"/>
          <w:lang w:val="sr-Cyrl-RS"/>
        </w:rPr>
        <w:t xml:space="preserve">и регистар </w:t>
      </w:r>
      <w:r w:rsidR="00924E22">
        <w:rPr>
          <w:rFonts w:ascii="Times New Roman" w:eastAsia="Times New Roman" w:hAnsi="Times New Roman" w:cs="Times New Roman"/>
          <w:i/>
          <w:iCs/>
          <w:sz w:val="24"/>
          <w:szCs w:val="24"/>
          <w:lang w:val="sr-Latn-RS"/>
        </w:rPr>
        <w:t>r7</w:t>
      </w:r>
      <w:r w:rsidR="00A804DB">
        <w:rPr>
          <w:rFonts w:ascii="Times New Roman" w:eastAsia="Times New Roman" w:hAnsi="Times New Roman" w:cs="Times New Roman"/>
          <w:sz w:val="24"/>
          <w:szCs w:val="24"/>
          <w:lang w:val="sr-Cyrl-RS"/>
        </w:rPr>
        <w:t>), и поставља одређене индикаторе – индикатор да се ради о новом реду, индикатор о начину адресирања, индикатор о присуству запете на крају речи, итд.</w:t>
      </w:r>
    </w:p>
    <w:p w14:paraId="230D12A0" w14:textId="3B0DDF56" w:rsidR="005374B6" w:rsidRDefault="005374B6" w:rsidP="00EE4804">
      <w:pPr>
        <w:ind w:firstLine="360"/>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По завршетку проласка, прво се разрешавају</w:t>
      </w:r>
      <w:r w:rsidR="00750FCF">
        <w:rPr>
          <w:rFonts w:ascii="Times New Roman" w:eastAsia="Times New Roman" w:hAnsi="Times New Roman" w:cs="Times New Roman"/>
          <w:sz w:val="24"/>
          <w:szCs w:val="24"/>
          <w:lang w:val="sr-Cyrl-RS"/>
        </w:rPr>
        <w:t xml:space="preserve"> изрази.</w:t>
      </w:r>
      <w:r w:rsidR="00924E22">
        <w:rPr>
          <w:rFonts w:ascii="Times New Roman" w:eastAsia="Times New Roman" w:hAnsi="Times New Roman" w:cs="Times New Roman"/>
          <w:sz w:val="24"/>
          <w:szCs w:val="24"/>
          <w:lang w:val="sr-Cyrl-RS"/>
        </w:rPr>
        <w:t xml:space="preserve"> Изрази се памте као целобројна основа добијена рачунањем литералних делова израза, и као низ симбола са предзнаком. Да би се израз израчунао, потребно је да су сви симболи у поменутом низу познати.</w:t>
      </w:r>
      <w:r w:rsidR="00750FCF">
        <w:rPr>
          <w:rFonts w:ascii="Times New Roman" w:eastAsia="Times New Roman" w:hAnsi="Times New Roman" w:cs="Times New Roman"/>
          <w:sz w:val="24"/>
          <w:szCs w:val="24"/>
          <w:lang w:val="sr-Cyrl-RS"/>
        </w:rPr>
        <w:t xml:space="preserve"> Пролази се кроз табелу неизрачуњивих израза и покушава се рачунање сваког. Ако се у пролазу израчуна макар један, поново се пролази. Ако на крају још увек има неизрачунљивих</w:t>
      </w:r>
      <w:r w:rsidR="00EE4804">
        <w:rPr>
          <w:rFonts w:ascii="Times New Roman" w:eastAsia="Times New Roman" w:hAnsi="Times New Roman" w:cs="Times New Roman"/>
          <w:sz w:val="24"/>
          <w:szCs w:val="24"/>
          <w:lang w:val="sr-Cyrl-RS"/>
        </w:rPr>
        <w:t>, баца се грешка.</w:t>
      </w:r>
    </w:p>
    <w:p w14:paraId="19CE5F0E" w14:textId="77777777" w:rsidR="00EE4804" w:rsidRDefault="00EE4804" w:rsidP="00EE4804">
      <w:pPr>
        <w:ind w:firstLine="360"/>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Након тога се пролази кроз табелу глобалних симбола и у табели симбола се означавају симболи као глобални. Ако се симбол извози, провера се да је дефинисан, ако се увози, проверава се да је недефинисан. Проверава се и да ли су локални симболи дефинисани.</w:t>
      </w:r>
    </w:p>
    <w:p w14:paraId="16AF3750" w14:textId="77777777" w:rsidR="00EE4804" w:rsidRDefault="00EE4804" w:rsidP="00EE4804">
      <w:pPr>
        <w:ind w:firstLine="360"/>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У овом тренутку су познати сви симболи, па се могу решити референце. Пролази се кроз све референце и зависно од типа референце и типа симбола, генерише се садржај у секцији, креира се релокациони запис, или оба.</w:t>
      </w:r>
    </w:p>
    <w:p w14:paraId="529B283D" w14:textId="77777777" w:rsidR="00A804DB" w:rsidRDefault="00EE4804" w:rsidP="00EE4804">
      <w:pPr>
        <w:ind w:firstLine="360"/>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 xml:space="preserve">У овом тренутку би се могао вршити испис табеле симбола, релокационих записа и самих секција. Међутим, редослед симбола у табели симбола је хаотичан, јер се симболи појављују у табели редом којим су дефинисани или референцирани у улазном фајлу. Такође, у табели се налазе и локални симболи који више нису потребни. Из ових разлога се табели симбола мења редослед, ремапирањем сваког симбола на нови индекс. </w:t>
      </w:r>
      <w:r w:rsidR="00A804DB">
        <w:rPr>
          <w:rFonts w:ascii="Times New Roman" w:eastAsia="Times New Roman" w:hAnsi="Times New Roman" w:cs="Times New Roman"/>
          <w:sz w:val="24"/>
          <w:szCs w:val="24"/>
          <w:lang w:val="sr-Cyrl-RS"/>
        </w:rPr>
        <w:t>У релокационим записима се памти референцирани симбол помоћу његовог индекса у табели симбола, што значи да к</w:t>
      </w:r>
      <w:r>
        <w:rPr>
          <w:rFonts w:ascii="Times New Roman" w:eastAsia="Times New Roman" w:hAnsi="Times New Roman" w:cs="Times New Roman"/>
          <w:sz w:val="24"/>
          <w:szCs w:val="24"/>
          <w:lang w:val="sr-Cyrl-RS"/>
        </w:rPr>
        <w:t xml:space="preserve">ако би премештање било потпуно, неопходно је изменити и одређена поља у табели симбола (број секције) као и релокационе записе. Након што је </w:t>
      </w:r>
      <w:r w:rsidR="00A804DB">
        <w:rPr>
          <w:rFonts w:ascii="Times New Roman" w:eastAsia="Times New Roman" w:hAnsi="Times New Roman" w:cs="Times New Roman"/>
          <w:sz w:val="24"/>
          <w:szCs w:val="24"/>
          <w:lang w:val="sr-Cyrl-RS"/>
        </w:rPr>
        <w:t>извршено ремапирање, секције се налазе на почетку табеле симбола, потом се налазе глобални симболи, а на крају долазе локални симболи. Локални симболи се уклањају из табеле.</w:t>
      </w:r>
    </w:p>
    <w:p w14:paraId="60F37F78" w14:textId="77777777" w:rsidR="00A804DB" w:rsidRDefault="00A804DB" w:rsidP="00EE4804">
      <w:pPr>
        <w:ind w:firstLine="360"/>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ab/>
        <w:t>Врши се испис табеле симбола, релокационих запис и садржаја секција у текстуалном и бинарном формату.</w:t>
      </w:r>
    </w:p>
    <w:p w14:paraId="5677F470" w14:textId="77777777" w:rsidR="00A804DB" w:rsidRDefault="00A804DB" w:rsidP="00EE4804">
      <w:pPr>
        <w:ind w:firstLine="360"/>
        <w:jc w:val="both"/>
        <w:rPr>
          <w:rFonts w:ascii="Times New Roman" w:eastAsia="Times New Roman" w:hAnsi="Times New Roman" w:cs="Times New Roman"/>
          <w:sz w:val="24"/>
          <w:szCs w:val="24"/>
          <w:lang w:val="sr-Cyrl-RS"/>
        </w:rPr>
      </w:pPr>
    </w:p>
    <w:p w14:paraId="23FC1760" w14:textId="77777777" w:rsidR="00ED7A18" w:rsidRDefault="00A804DB" w:rsidP="00EE4804">
      <w:pPr>
        <w:ind w:firstLine="360"/>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Ако у се у било ком кораку асемблирања наиђе на неисправност, јавља се грешка кориснику и прекида се асемблирање.</w:t>
      </w:r>
    </w:p>
    <w:p w14:paraId="688D9445" w14:textId="47973352" w:rsidR="00ED7A18" w:rsidRDefault="00ED7A18" w:rsidP="00ED7A18">
      <w:pPr>
        <w:pStyle w:val="Heading2"/>
        <w:numPr>
          <w:ilvl w:val="1"/>
          <w:numId w:val="20"/>
        </w:numPr>
        <w:rPr>
          <w:rFonts w:ascii="Times New Roman" w:hAnsi="Times New Roman" w:cs="Times New Roman"/>
          <w:lang w:val="sr-Cyrl-RS"/>
        </w:rPr>
      </w:pPr>
      <w:bookmarkStart w:id="9" w:name="_Toc47887409"/>
      <w:r w:rsidRPr="00ED7A18">
        <w:rPr>
          <w:rFonts w:ascii="Times New Roman" w:hAnsi="Times New Roman" w:cs="Times New Roman"/>
          <w:lang w:val="sr-Cyrl-RS"/>
        </w:rPr>
        <w:t>Имплементација емулатора</w:t>
      </w:r>
      <w:bookmarkEnd w:id="9"/>
    </w:p>
    <w:p w14:paraId="0E98A397" w14:textId="446F5F01" w:rsidR="00ED7A18" w:rsidRDefault="00ED7A18" w:rsidP="00ED7A18">
      <w:pPr>
        <w:ind w:firstLine="360"/>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Емулатор се извршава у две фазе. Прво се извршава линкер фаза у којој се повезују улазни фајлови, а затим се извршава емулација.</w:t>
      </w:r>
    </w:p>
    <w:p w14:paraId="7F9C9329" w14:textId="77777777" w:rsidR="0020409B" w:rsidRDefault="0020409B" w:rsidP="00ED7A18">
      <w:pPr>
        <w:ind w:firstLine="360"/>
        <w:jc w:val="both"/>
        <w:rPr>
          <w:rFonts w:ascii="Times New Roman" w:eastAsia="Times New Roman" w:hAnsi="Times New Roman" w:cs="Times New Roman"/>
          <w:sz w:val="24"/>
          <w:szCs w:val="24"/>
          <w:lang w:val="sr-Cyrl-RS"/>
        </w:rPr>
      </w:pPr>
    </w:p>
    <w:p w14:paraId="0A9D8E2D" w14:textId="3436AA49" w:rsidR="00ED7A18" w:rsidRDefault="00ED7A18" w:rsidP="00ED7A18">
      <w:pPr>
        <w:ind w:firstLine="360"/>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Фаза линковања почиње проласком кроз табеле симбола свих улазних фајлова. Тренутно се обрађују само секције и оне се додају у агрегирану табелу симбола. Рачуна се дужина сваке агрегиране секције, и рачуна се померај сваке од секција улазних фајлова у односу на почетак агрегиране секције.</w:t>
      </w:r>
    </w:p>
    <w:p w14:paraId="302F93A1" w14:textId="36A1CEAB" w:rsidR="00ED7A18" w:rsidRDefault="00ED7A18" w:rsidP="00ED7A18">
      <w:pPr>
        <w:ind w:firstLine="360"/>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 xml:space="preserve">Затим се пролази кроз </w:t>
      </w:r>
      <w:r>
        <w:rPr>
          <w:rFonts w:ascii="Times New Roman" w:eastAsia="Times New Roman" w:hAnsi="Times New Roman" w:cs="Times New Roman"/>
          <w:i/>
          <w:iCs/>
          <w:sz w:val="24"/>
          <w:szCs w:val="24"/>
          <w:lang w:val="en-US"/>
        </w:rPr>
        <w:t xml:space="preserve">-place </w:t>
      </w:r>
      <w:r>
        <w:rPr>
          <w:rFonts w:ascii="Times New Roman" w:eastAsia="Times New Roman" w:hAnsi="Times New Roman" w:cs="Times New Roman"/>
          <w:sz w:val="24"/>
          <w:szCs w:val="24"/>
          <w:lang w:val="sr-Cyrl-RS"/>
        </w:rPr>
        <w:t>конзолне аргументе и покушава се постављање секција на тражене адресе. Секције за које није наведена почетна адреса се постављају секвенцијално иза последње секције за коју јесте наведена почетна адреса. Још се не копира садржај секција, само се проверава да ли све стају у меморијски простор поштујући наведена правила</w:t>
      </w:r>
      <w:r w:rsidR="0020409B">
        <w:rPr>
          <w:rFonts w:ascii="Times New Roman" w:eastAsia="Times New Roman" w:hAnsi="Times New Roman" w:cs="Times New Roman"/>
          <w:sz w:val="24"/>
          <w:szCs w:val="24"/>
          <w:lang w:val="sr-Cyrl-RS"/>
        </w:rPr>
        <w:t>, без преклапања</w:t>
      </w:r>
      <w:r>
        <w:rPr>
          <w:rFonts w:ascii="Times New Roman" w:eastAsia="Times New Roman" w:hAnsi="Times New Roman" w:cs="Times New Roman"/>
          <w:sz w:val="24"/>
          <w:szCs w:val="24"/>
          <w:lang w:val="sr-Cyrl-RS"/>
        </w:rPr>
        <w:t>.</w:t>
      </w:r>
    </w:p>
    <w:p w14:paraId="32421BFD" w14:textId="54706056" w:rsidR="00ED7A18" w:rsidRDefault="0020409B" w:rsidP="00ED7A18">
      <w:pPr>
        <w:ind w:firstLine="360"/>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Затим се копирају сви преостали симболи из улазних табела симбола у агрегирану табелу симбола. За сваку улазну табелу симбола се памте индекси за сваки симбол, који указују на тај симбол у агрегираној табели симбола. У овом кораку би требало да се повежу сви увезени и извезени симболи, па се проверава да ли су сви симболи дефинисани.</w:t>
      </w:r>
    </w:p>
    <w:p w14:paraId="762CA47F" w14:textId="11B8B2B3" w:rsidR="0020409B" w:rsidRDefault="0020409B" w:rsidP="00ED7A18">
      <w:pPr>
        <w:ind w:firstLine="360"/>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Копирају се секције у меморију, поштујући почетне адресе израчунате у једном од претходних корака. Фаза линковања се завршава обрађивањем релокационих записа из свих улазних фајлова. Релокациони записи се решавају уписом директно у меморију.</w:t>
      </w:r>
    </w:p>
    <w:p w14:paraId="75AC39B7" w14:textId="6B2F26A0" w:rsidR="0020409B" w:rsidRDefault="0020409B" w:rsidP="00ED7A18">
      <w:pPr>
        <w:ind w:firstLine="360"/>
        <w:jc w:val="both"/>
        <w:rPr>
          <w:rFonts w:ascii="Times New Roman" w:eastAsia="Times New Roman" w:hAnsi="Times New Roman" w:cs="Times New Roman"/>
          <w:sz w:val="24"/>
          <w:szCs w:val="24"/>
          <w:lang w:val="sr-Cyrl-RS"/>
        </w:rPr>
      </w:pPr>
    </w:p>
    <w:p w14:paraId="5CAF464A" w14:textId="0F331B58" w:rsidR="0020409B" w:rsidRDefault="0020409B" w:rsidP="0020409B">
      <w:pPr>
        <w:ind w:firstLine="360"/>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Фаза емулације може да почне. У претходној фази је припремљена меморија, тако да се сада само иницијализује контекст процесора тако да се креће од локације на коју указује меморија на адреси 0. Такође се бележи почетно вре</w:t>
      </w:r>
      <w:bookmarkStart w:id="10" w:name="_GoBack"/>
      <w:bookmarkEnd w:id="10"/>
      <w:r>
        <w:rPr>
          <w:rFonts w:ascii="Times New Roman" w:eastAsia="Times New Roman" w:hAnsi="Times New Roman" w:cs="Times New Roman"/>
          <w:sz w:val="24"/>
          <w:szCs w:val="24"/>
          <w:lang w:val="sr-Cyrl-RS"/>
        </w:rPr>
        <w:t>ме емулације, како би било познато када се треба позвати прекидна рутина тајмера.</w:t>
      </w:r>
    </w:p>
    <w:p w14:paraId="5C5A19E3" w14:textId="316FCBA8" w:rsidR="0020409B" w:rsidRDefault="0020409B" w:rsidP="0020409B">
      <w:pPr>
        <w:ind w:firstLine="360"/>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Главна петља емулатора се састоји из следећих корака:</w:t>
      </w:r>
    </w:p>
    <w:p w14:paraId="28E4B397" w14:textId="2D4AB392" w:rsidR="0020409B" w:rsidRDefault="0020409B" w:rsidP="0020409B">
      <w:pPr>
        <w:pStyle w:val="ListParagraph"/>
        <w:numPr>
          <w:ilvl w:val="0"/>
          <w:numId w:val="32"/>
        </w:numPr>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провера да процесор није заустављен</w:t>
      </w:r>
      <w:r w:rsidR="00F36A5B">
        <w:rPr>
          <w:rFonts w:ascii="Times New Roman" w:eastAsia="Times New Roman" w:hAnsi="Times New Roman" w:cs="Times New Roman"/>
          <w:sz w:val="24"/>
          <w:szCs w:val="24"/>
          <w:lang w:val="sr-Cyrl-RS"/>
        </w:rPr>
        <w:t xml:space="preserve"> (процесор се зауставља </w:t>
      </w:r>
      <w:r w:rsidR="00F36A5B">
        <w:rPr>
          <w:rFonts w:ascii="Times New Roman" w:eastAsia="Times New Roman" w:hAnsi="Times New Roman" w:cs="Times New Roman"/>
          <w:i/>
          <w:iCs/>
          <w:sz w:val="24"/>
          <w:szCs w:val="24"/>
          <w:lang w:val="sr-Latn-RS"/>
        </w:rPr>
        <w:t xml:space="preserve">halt </w:t>
      </w:r>
      <w:r w:rsidR="00F36A5B">
        <w:rPr>
          <w:rFonts w:ascii="Times New Roman" w:eastAsia="Times New Roman" w:hAnsi="Times New Roman" w:cs="Times New Roman"/>
          <w:sz w:val="24"/>
          <w:szCs w:val="24"/>
          <w:lang w:val="sr-Cyrl-RS"/>
        </w:rPr>
        <w:t>инструкцијом, и тада се емулација завршава)</w:t>
      </w:r>
    </w:p>
    <w:p w14:paraId="70CA40D9" w14:textId="3015898F" w:rsidR="0020409B" w:rsidRDefault="0020409B" w:rsidP="0020409B">
      <w:pPr>
        <w:pStyle w:val="ListParagraph"/>
        <w:numPr>
          <w:ilvl w:val="0"/>
          <w:numId w:val="32"/>
        </w:numPr>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извршење следеће инструкције</w:t>
      </w:r>
    </w:p>
    <w:p w14:paraId="454B02F9" w14:textId="68855BE4" w:rsidR="0020409B" w:rsidRDefault="0020409B" w:rsidP="0020409B">
      <w:pPr>
        <w:pStyle w:val="ListParagraph"/>
        <w:numPr>
          <w:ilvl w:val="0"/>
          <w:numId w:val="32"/>
        </w:numPr>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провера да ли је дошло до грешке у инструкцији (</w:t>
      </w:r>
      <w:r w:rsidR="00BF1A72">
        <w:rPr>
          <w:rFonts w:ascii="Times New Roman" w:eastAsia="Times New Roman" w:hAnsi="Times New Roman" w:cs="Times New Roman"/>
          <w:sz w:val="24"/>
          <w:szCs w:val="24"/>
          <w:lang w:val="sr-Cyrl-RS"/>
        </w:rPr>
        <w:t>лош операциони код, или лош метод адресирања</w:t>
      </w:r>
      <w:r>
        <w:rPr>
          <w:rFonts w:ascii="Times New Roman" w:eastAsia="Times New Roman" w:hAnsi="Times New Roman" w:cs="Times New Roman"/>
          <w:sz w:val="24"/>
          <w:szCs w:val="24"/>
          <w:lang w:val="sr-Cyrl-RS"/>
        </w:rPr>
        <w:t>), и у случају грешке, скок на прекидну рутину за обраду грешке</w:t>
      </w:r>
    </w:p>
    <w:p w14:paraId="03128F7D" w14:textId="734914C5" w:rsidR="0020409B" w:rsidRDefault="00F36A5B" w:rsidP="0020409B">
      <w:pPr>
        <w:pStyle w:val="ListParagraph"/>
        <w:numPr>
          <w:ilvl w:val="0"/>
          <w:numId w:val="32"/>
        </w:numPr>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провера колико је времена прошло од почетка емулације</w:t>
      </w:r>
      <w:r>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sr-Cyrl-RS"/>
        </w:rPr>
        <w:t>претходног позива тајмера. У случају да је прошло онолико времена колико је постављено за циклус тајмера, као и да прекид није маскиран – позива се прекидна рутина тајмера</w:t>
      </w:r>
    </w:p>
    <w:p w14:paraId="1AFD6E58" w14:textId="2B577525" w:rsidR="00F36A5B" w:rsidRDefault="00F36A5B" w:rsidP="0020409B">
      <w:pPr>
        <w:pStyle w:val="ListParagraph"/>
        <w:numPr>
          <w:ilvl w:val="0"/>
          <w:numId w:val="32"/>
        </w:numPr>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lastRenderedPageBreak/>
        <w:t>провера да ли је неки тастер притиснут у току ове инструкције. У случају да јесте притуснут тастер, као и да прекид није маскиран – позива се прекидна рутина терминала</w:t>
      </w:r>
    </w:p>
    <w:p w14:paraId="5535DE69" w14:textId="653CB079" w:rsidR="00F36A5B" w:rsidRPr="00131CA3" w:rsidRDefault="00F36A5B" w:rsidP="00F36A5B">
      <w:pPr>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 xml:space="preserve">Позивање прекидне рутине подразумева памћење тренутне локације и статусног регистра на стеку, и уписивање адресе прекидне рутине у </w:t>
      </w:r>
      <w:r>
        <w:rPr>
          <w:rFonts w:ascii="Times New Roman" w:eastAsia="Times New Roman" w:hAnsi="Times New Roman" w:cs="Times New Roman"/>
          <w:i/>
          <w:iCs/>
          <w:sz w:val="24"/>
          <w:szCs w:val="24"/>
          <w:lang w:val="en-US"/>
        </w:rPr>
        <w:t xml:space="preserve">PC </w:t>
      </w:r>
      <w:r>
        <w:rPr>
          <w:rFonts w:ascii="Times New Roman" w:eastAsia="Times New Roman" w:hAnsi="Times New Roman" w:cs="Times New Roman"/>
          <w:sz w:val="24"/>
          <w:szCs w:val="24"/>
          <w:lang w:val="sr-Cyrl-RS"/>
        </w:rPr>
        <w:t>регистар.</w:t>
      </w:r>
      <w:r w:rsidR="00131CA3">
        <w:rPr>
          <w:rFonts w:ascii="Times New Roman" w:eastAsia="Times New Roman" w:hAnsi="Times New Roman" w:cs="Times New Roman"/>
          <w:sz w:val="24"/>
          <w:szCs w:val="24"/>
          <w:lang w:val="sr-Cyrl-RS"/>
        </w:rPr>
        <w:t xml:space="preserve"> Петља се наставља нормално, и у следећој итерацији петље биће извршена прва инструкција прекидне рутине јер </w:t>
      </w:r>
      <w:r w:rsidR="00131CA3">
        <w:rPr>
          <w:rFonts w:ascii="Times New Roman" w:eastAsia="Times New Roman" w:hAnsi="Times New Roman" w:cs="Times New Roman"/>
          <w:i/>
          <w:iCs/>
          <w:sz w:val="24"/>
          <w:szCs w:val="24"/>
          <w:lang w:val="en-US"/>
        </w:rPr>
        <w:t xml:space="preserve">PC </w:t>
      </w:r>
      <w:r w:rsidR="00131CA3">
        <w:rPr>
          <w:rFonts w:ascii="Times New Roman" w:eastAsia="Times New Roman" w:hAnsi="Times New Roman" w:cs="Times New Roman"/>
          <w:sz w:val="24"/>
          <w:szCs w:val="24"/>
          <w:lang w:val="sr-Cyrl-RS"/>
        </w:rPr>
        <w:t>указује на ту локацију.</w:t>
      </w:r>
    </w:p>
    <w:p w14:paraId="13CCA92B" w14:textId="63906A13" w:rsidR="00131CA3" w:rsidRDefault="00131CA3" w:rsidP="00F36A5B">
      <w:pPr>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ab/>
        <w:t xml:space="preserve">Извршење инструкције </w:t>
      </w:r>
      <w:r w:rsidR="00A71A18">
        <w:rPr>
          <w:rFonts w:ascii="Times New Roman" w:eastAsia="Times New Roman" w:hAnsi="Times New Roman" w:cs="Times New Roman"/>
          <w:sz w:val="24"/>
          <w:szCs w:val="24"/>
          <w:lang w:val="sr-Cyrl-RS"/>
        </w:rPr>
        <w:t>се емулира тако што се чита бајт који представља дескриптор инструкције,</w:t>
      </w:r>
      <w:r w:rsidR="00651FC7">
        <w:rPr>
          <w:rFonts w:ascii="Times New Roman" w:eastAsia="Times New Roman" w:hAnsi="Times New Roman" w:cs="Times New Roman"/>
          <w:sz w:val="24"/>
          <w:szCs w:val="24"/>
          <w:lang w:val="sr-Cyrl-RS"/>
        </w:rPr>
        <w:t xml:space="preserve"> тај бајт се декодује и добија се инструкција,</w:t>
      </w:r>
      <w:r w:rsidR="00A71A18">
        <w:rPr>
          <w:rFonts w:ascii="Times New Roman" w:eastAsia="Times New Roman" w:hAnsi="Times New Roman" w:cs="Times New Roman"/>
          <w:sz w:val="24"/>
          <w:szCs w:val="24"/>
          <w:lang w:val="sr-Cyrl-RS"/>
        </w:rPr>
        <w:t xml:space="preserve"> и онда се позива </w:t>
      </w:r>
      <w:r w:rsidR="00651FC7">
        <w:rPr>
          <w:rFonts w:ascii="Times New Roman" w:eastAsia="Times New Roman" w:hAnsi="Times New Roman" w:cs="Times New Roman"/>
          <w:sz w:val="24"/>
          <w:szCs w:val="24"/>
          <w:lang w:val="sr-Cyrl-RS"/>
        </w:rPr>
        <w:t xml:space="preserve">одговарајућа </w:t>
      </w:r>
      <w:r w:rsidR="00A71A18">
        <w:rPr>
          <w:rFonts w:ascii="Times New Roman" w:eastAsia="Times New Roman" w:hAnsi="Times New Roman" w:cs="Times New Roman"/>
          <w:sz w:val="24"/>
          <w:szCs w:val="24"/>
          <w:lang w:val="sr-Cyrl-RS"/>
        </w:rPr>
        <w:t xml:space="preserve">метода за </w:t>
      </w:r>
      <w:r w:rsidR="00651FC7">
        <w:rPr>
          <w:rFonts w:ascii="Times New Roman" w:eastAsia="Times New Roman" w:hAnsi="Times New Roman" w:cs="Times New Roman"/>
          <w:sz w:val="24"/>
          <w:szCs w:val="24"/>
          <w:lang w:val="sr-Cyrl-RS"/>
        </w:rPr>
        <w:t>ту</w:t>
      </w:r>
      <w:r w:rsidR="00A71A18">
        <w:rPr>
          <w:rFonts w:ascii="Times New Roman" w:eastAsia="Times New Roman" w:hAnsi="Times New Roman" w:cs="Times New Roman"/>
          <w:sz w:val="24"/>
          <w:szCs w:val="24"/>
          <w:lang w:val="sr-Cyrl-RS"/>
        </w:rPr>
        <w:t xml:space="preserve"> инструкцију. У оквиру те методе биће прочитани сви потребни операнди, биће извшена одговарајућа операција над њима, и резултат ће по потреби бити уписан на одговарајућу адресу.</w:t>
      </w:r>
    </w:p>
    <w:p w14:paraId="3ECAB751" w14:textId="01E76D68" w:rsidR="00F36A5B" w:rsidRDefault="00F36A5B" w:rsidP="00F36A5B">
      <w:pPr>
        <w:jc w:val="both"/>
        <w:rPr>
          <w:rFonts w:ascii="Times New Roman" w:eastAsia="Times New Roman" w:hAnsi="Times New Roman" w:cs="Times New Roman"/>
          <w:sz w:val="24"/>
          <w:szCs w:val="24"/>
          <w:lang w:val="sr-Cyrl-RS"/>
        </w:rPr>
      </w:pPr>
    </w:p>
    <w:p w14:paraId="265CCD21" w14:textId="521E5A94" w:rsidR="00F36A5B" w:rsidRPr="00F36A5B" w:rsidRDefault="00F36A5B" w:rsidP="00F36A5B">
      <w:pPr>
        <w:ind w:firstLine="360"/>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Ако у се у било ком кораку у фази линковања наиђе на неисправност, јавља се грешка кориснику и прекида се емулатор.</w:t>
      </w:r>
    </w:p>
    <w:sectPr w:rsidR="00F36A5B" w:rsidRPr="00F36A5B">
      <w:footerReference w:type="defaul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57EA8E" w14:textId="77777777" w:rsidR="002270F4" w:rsidRDefault="002270F4">
      <w:pPr>
        <w:spacing w:line="240" w:lineRule="auto"/>
      </w:pPr>
      <w:r>
        <w:separator/>
      </w:r>
    </w:p>
  </w:endnote>
  <w:endnote w:type="continuationSeparator" w:id="0">
    <w:p w14:paraId="513A525F" w14:textId="77777777" w:rsidR="002270F4" w:rsidRDefault="002270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07045" w14:textId="55842A27" w:rsidR="00A804DB" w:rsidRDefault="00A804DB" w:rsidP="00EA47CD">
    <w:pPr>
      <w:tabs>
        <w:tab w:val="center" w:pos="4514"/>
        <w:tab w:val="left" w:pos="6324"/>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9E6B59" w14:textId="77777777" w:rsidR="002270F4" w:rsidRDefault="002270F4">
      <w:pPr>
        <w:spacing w:line="240" w:lineRule="auto"/>
      </w:pPr>
      <w:r>
        <w:separator/>
      </w:r>
    </w:p>
  </w:footnote>
  <w:footnote w:type="continuationSeparator" w:id="0">
    <w:p w14:paraId="262D2C53" w14:textId="77777777" w:rsidR="002270F4" w:rsidRDefault="002270F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63CFF"/>
    <w:multiLevelType w:val="multilevel"/>
    <w:tmpl w:val="A8CC31F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10E013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0E6A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5607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F5A06CD"/>
    <w:multiLevelType w:val="multilevel"/>
    <w:tmpl w:val="2C2880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1D770DC"/>
    <w:multiLevelType w:val="multilevel"/>
    <w:tmpl w:val="D0E22B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4242E98"/>
    <w:multiLevelType w:val="multilevel"/>
    <w:tmpl w:val="9564B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D6480C"/>
    <w:multiLevelType w:val="hybridMultilevel"/>
    <w:tmpl w:val="8BFA75A8"/>
    <w:lvl w:ilvl="0" w:tplc="7B54D8D0">
      <w:start w:val="9"/>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297A63"/>
    <w:multiLevelType w:val="hybridMultilevel"/>
    <w:tmpl w:val="D7E4F012"/>
    <w:lvl w:ilvl="0" w:tplc="7B54D8D0">
      <w:start w:val="9"/>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ED342B"/>
    <w:multiLevelType w:val="hybridMultilevel"/>
    <w:tmpl w:val="4C64F024"/>
    <w:lvl w:ilvl="0" w:tplc="7B54D8D0">
      <w:start w:val="9"/>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D11AED"/>
    <w:multiLevelType w:val="hybridMultilevel"/>
    <w:tmpl w:val="DB86364C"/>
    <w:lvl w:ilvl="0" w:tplc="7B54D8D0">
      <w:start w:val="9"/>
      <w:numFmt w:val="bullet"/>
      <w:lvlText w:val="-"/>
      <w:lvlJc w:val="left"/>
      <w:pPr>
        <w:ind w:left="3600" w:hanging="360"/>
      </w:pPr>
      <w:rPr>
        <w:rFonts w:ascii="Times New Roman" w:eastAsia="Times New Roman"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39454B6A"/>
    <w:multiLevelType w:val="multilevel"/>
    <w:tmpl w:val="D37AA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05B1B12"/>
    <w:multiLevelType w:val="multilevel"/>
    <w:tmpl w:val="8864F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4775552"/>
    <w:multiLevelType w:val="hybridMultilevel"/>
    <w:tmpl w:val="4614F340"/>
    <w:lvl w:ilvl="0" w:tplc="7B54D8D0">
      <w:start w:val="9"/>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4B756B6"/>
    <w:multiLevelType w:val="hybridMultilevel"/>
    <w:tmpl w:val="905A492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48996428"/>
    <w:multiLevelType w:val="multilevel"/>
    <w:tmpl w:val="6184A1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B15284A"/>
    <w:multiLevelType w:val="hybridMultilevel"/>
    <w:tmpl w:val="9DA413F2"/>
    <w:lvl w:ilvl="0" w:tplc="7B54D8D0">
      <w:start w:val="9"/>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E0E3152"/>
    <w:multiLevelType w:val="multilevel"/>
    <w:tmpl w:val="91062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E4873CA"/>
    <w:multiLevelType w:val="multilevel"/>
    <w:tmpl w:val="B81A7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4D83757"/>
    <w:multiLevelType w:val="multilevel"/>
    <w:tmpl w:val="7416F2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55810F69"/>
    <w:multiLevelType w:val="multilevel"/>
    <w:tmpl w:val="C13E09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5C1256EE"/>
    <w:multiLevelType w:val="multilevel"/>
    <w:tmpl w:val="4DECD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D415A38"/>
    <w:multiLevelType w:val="multilevel"/>
    <w:tmpl w:val="B326561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3" w15:restartNumberingAfterBreak="0">
    <w:nsid w:val="5E623203"/>
    <w:multiLevelType w:val="hybridMultilevel"/>
    <w:tmpl w:val="D488187A"/>
    <w:lvl w:ilvl="0" w:tplc="7B54D8D0">
      <w:start w:val="9"/>
      <w:numFmt w:val="bullet"/>
      <w:lvlText w:val="-"/>
      <w:lvlJc w:val="left"/>
      <w:pPr>
        <w:ind w:left="3600" w:hanging="360"/>
      </w:pPr>
      <w:rPr>
        <w:rFonts w:ascii="Times New Roman" w:eastAsia="Times New Roman"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5EF51E2A"/>
    <w:multiLevelType w:val="multilevel"/>
    <w:tmpl w:val="DA2C7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3AB6943"/>
    <w:multiLevelType w:val="multilevel"/>
    <w:tmpl w:val="0DC0F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65068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8C938CD"/>
    <w:multiLevelType w:val="hybridMultilevel"/>
    <w:tmpl w:val="8696A190"/>
    <w:lvl w:ilvl="0" w:tplc="7B54D8D0">
      <w:start w:val="9"/>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A4F3418"/>
    <w:multiLevelType w:val="multilevel"/>
    <w:tmpl w:val="9B465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B0E4B5D"/>
    <w:multiLevelType w:val="hybridMultilevel"/>
    <w:tmpl w:val="EF5C3818"/>
    <w:lvl w:ilvl="0" w:tplc="7B54D8D0">
      <w:start w:val="9"/>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F371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78E50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21"/>
  </w:num>
  <w:num w:numId="3">
    <w:abstractNumId w:val="28"/>
  </w:num>
  <w:num w:numId="4">
    <w:abstractNumId w:val="11"/>
  </w:num>
  <w:num w:numId="5">
    <w:abstractNumId w:val="0"/>
  </w:num>
  <w:num w:numId="6">
    <w:abstractNumId w:val="5"/>
  </w:num>
  <w:num w:numId="7">
    <w:abstractNumId w:val="24"/>
  </w:num>
  <w:num w:numId="8">
    <w:abstractNumId w:val="4"/>
  </w:num>
  <w:num w:numId="9">
    <w:abstractNumId w:val="15"/>
  </w:num>
  <w:num w:numId="10">
    <w:abstractNumId w:val="17"/>
  </w:num>
  <w:num w:numId="11">
    <w:abstractNumId w:val="25"/>
  </w:num>
  <w:num w:numId="12">
    <w:abstractNumId w:val="12"/>
  </w:num>
  <w:num w:numId="13">
    <w:abstractNumId w:val="18"/>
  </w:num>
  <w:num w:numId="14">
    <w:abstractNumId w:val="19"/>
  </w:num>
  <w:num w:numId="15">
    <w:abstractNumId w:val="20"/>
  </w:num>
  <w:num w:numId="16">
    <w:abstractNumId w:val="22"/>
  </w:num>
  <w:num w:numId="17">
    <w:abstractNumId w:val="13"/>
  </w:num>
  <w:num w:numId="18">
    <w:abstractNumId w:val="31"/>
  </w:num>
  <w:num w:numId="19">
    <w:abstractNumId w:val="26"/>
  </w:num>
  <w:num w:numId="20">
    <w:abstractNumId w:val="30"/>
  </w:num>
  <w:num w:numId="21">
    <w:abstractNumId w:val="8"/>
  </w:num>
  <w:num w:numId="22">
    <w:abstractNumId w:val="7"/>
  </w:num>
  <w:num w:numId="23">
    <w:abstractNumId w:val="1"/>
  </w:num>
  <w:num w:numId="24">
    <w:abstractNumId w:val="9"/>
  </w:num>
  <w:num w:numId="25">
    <w:abstractNumId w:val="29"/>
  </w:num>
  <w:num w:numId="26">
    <w:abstractNumId w:val="2"/>
  </w:num>
  <w:num w:numId="27">
    <w:abstractNumId w:val="14"/>
  </w:num>
  <w:num w:numId="28">
    <w:abstractNumId w:val="10"/>
  </w:num>
  <w:num w:numId="29">
    <w:abstractNumId w:val="23"/>
  </w:num>
  <w:num w:numId="30">
    <w:abstractNumId w:val="16"/>
  </w:num>
  <w:num w:numId="31">
    <w:abstractNumId w:val="3"/>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913"/>
    <w:rsid w:val="00040406"/>
    <w:rsid w:val="00076E08"/>
    <w:rsid w:val="000C4935"/>
    <w:rsid w:val="00131CA3"/>
    <w:rsid w:val="00141270"/>
    <w:rsid w:val="00174C54"/>
    <w:rsid w:val="001856EB"/>
    <w:rsid w:val="001D46F9"/>
    <w:rsid w:val="001E6B84"/>
    <w:rsid w:val="0020409B"/>
    <w:rsid w:val="002043D0"/>
    <w:rsid w:val="002135A1"/>
    <w:rsid w:val="002255EF"/>
    <w:rsid w:val="002270F4"/>
    <w:rsid w:val="00251189"/>
    <w:rsid w:val="002651D5"/>
    <w:rsid w:val="002E5677"/>
    <w:rsid w:val="00321B91"/>
    <w:rsid w:val="00352A40"/>
    <w:rsid w:val="00366DEC"/>
    <w:rsid w:val="00386001"/>
    <w:rsid w:val="00410A00"/>
    <w:rsid w:val="00445F91"/>
    <w:rsid w:val="004B2EA4"/>
    <w:rsid w:val="004F5A73"/>
    <w:rsid w:val="00514AB4"/>
    <w:rsid w:val="005374B6"/>
    <w:rsid w:val="005A3B6D"/>
    <w:rsid w:val="005B6F65"/>
    <w:rsid w:val="006018D4"/>
    <w:rsid w:val="006057A6"/>
    <w:rsid w:val="00621E2F"/>
    <w:rsid w:val="00636454"/>
    <w:rsid w:val="00651FC7"/>
    <w:rsid w:val="006D2568"/>
    <w:rsid w:val="00731E44"/>
    <w:rsid w:val="00747C9A"/>
    <w:rsid w:val="00750FCF"/>
    <w:rsid w:val="00781EC9"/>
    <w:rsid w:val="00792E40"/>
    <w:rsid w:val="007C2913"/>
    <w:rsid w:val="00845D78"/>
    <w:rsid w:val="008B23E6"/>
    <w:rsid w:val="008E024E"/>
    <w:rsid w:val="0091505E"/>
    <w:rsid w:val="00924E22"/>
    <w:rsid w:val="00930B95"/>
    <w:rsid w:val="00A47A80"/>
    <w:rsid w:val="00A60930"/>
    <w:rsid w:val="00A716A0"/>
    <w:rsid w:val="00A71A18"/>
    <w:rsid w:val="00A804DB"/>
    <w:rsid w:val="00B06E2E"/>
    <w:rsid w:val="00BB0674"/>
    <w:rsid w:val="00BC6AC4"/>
    <w:rsid w:val="00BF1A72"/>
    <w:rsid w:val="00C545B9"/>
    <w:rsid w:val="00CB16F6"/>
    <w:rsid w:val="00D519A8"/>
    <w:rsid w:val="00D843B2"/>
    <w:rsid w:val="00D861B1"/>
    <w:rsid w:val="00DF0C62"/>
    <w:rsid w:val="00E11F05"/>
    <w:rsid w:val="00E347C6"/>
    <w:rsid w:val="00E71714"/>
    <w:rsid w:val="00E87365"/>
    <w:rsid w:val="00EA47CD"/>
    <w:rsid w:val="00ED7A18"/>
    <w:rsid w:val="00EE4804"/>
    <w:rsid w:val="00F27A61"/>
    <w:rsid w:val="00F36A5B"/>
    <w:rsid w:val="00F85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33DA2"/>
  <w15:docId w15:val="{128CA681-C43A-4BF0-AD66-67E7F735E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left="720" w:hanging="360"/>
      <w:jc w:val="center"/>
      <w:outlineLvl w:val="0"/>
    </w:pPr>
    <w:rPr>
      <w:rFonts w:ascii="Times New Roman" w:eastAsia="Times New Roman" w:hAnsi="Times New Roman" w:cs="Times New Roman"/>
      <w:b/>
      <w:sz w:val="28"/>
      <w:szCs w:val="28"/>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B23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23E6"/>
    <w:rPr>
      <w:rFonts w:ascii="Segoe UI" w:hAnsi="Segoe UI" w:cs="Segoe UI"/>
      <w:sz w:val="18"/>
      <w:szCs w:val="18"/>
    </w:rPr>
  </w:style>
  <w:style w:type="character" w:customStyle="1" w:styleId="5yl5">
    <w:name w:val="_5yl5"/>
    <w:basedOn w:val="DefaultParagraphFont"/>
    <w:rsid w:val="00040406"/>
  </w:style>
  <w:style w:type="paragraph" w:styleId="Header">
    <w:name w:val="header"/>
    <w:basedOn w:val="Normal"/>
    <w:link w:val="HeaderChar"/>
    <w:uiPriority w:val="99"/>
    <w:unhideWhenUsed/>
    <w:rsid w:val="00040406"/>
    <w:pPr>
      <w:tabs>
        <w:tab w:val="center" w:pos="4680"/>
        <w:tab w:val="right" w:pos="9360"/>
      </w:tabs>
      <w:spacing w:line="240" w:lineRule="auto"/>
    </w:pPr>
  </w:style>
  <w:style w:type="character" w:customStyle="1" w:styleId="HeaderChar">
    <w:name w:val="Header Char"/>
    <w:basedOn w:val="DefaultParagraphFont"/>
    <w:link w:val="Header"/>
    <w:uiPriority w:val="99"/>
    <w:rsid w:val="00040406"/>
  </w:style>
  <w:style w:type="paragraph" w:styleId="Footer">
    <w:name w:val="footer"/>
    <w:basedOn w:val="Normal"/>
    <w:link w:val="FooterChar"/>
    <w:uiPriority w:val="99"/>
    <w:unhideWhenUsed/>
    <w:rsid w:val="00040406"/>
    <w:pPr>
      <w:tabs>
        <w:tab w:val="center" w:pos="4680"/>
        <w:tab w:val="right" w:pos="9360"/>
      </w:tabs>
      <w:spacing w:line="240" w:lineRule="auto"/>
    </w:pPr>
  </w:style>
  <w:style w:type="character" w:customStyle="1" w:styleId="FooterChar">
    <w:name w:val="Footer Char"/>
    <w:basedOn w:val="DefaultParagraphFont"/>
    <w:link w:val="Footer"/>
    <w:uiPriority w:val="99"/>
    <w:rsid w:val="00040406"/>
  </w:style>
  <w:style w:type="paragraph" w:styleId="TOCHeading">
    <w:name w:val="TOC Heading"/>
    <w:basedOn w:val="Heading1"/>
    <w:next w:val="Normal"/>
    <w:uiPriority w:val="39"/>
    <w:unhideWhenUsed/>
    <w:qFormat/>
    <w:rsid w:val="004F5A73"/>
    <w:pPr>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930B95"/>
    <w:pPr>
      <w:tabs>
        <w:tab w:val="left" w:pos="440"/>
        <w:tab w:val="right" w:leader="dot" w:pos="9019"/>
      </w:tabs>
      <w:spacing w:after="100"/>
    </w:pPr>
  </w:style>
  <w:style w:type="character" w:styleId="Hyperlink">
    <w:name w:val="Hyperlink"/>
    <w:basedOn w:val="DefaultParagraphFont"/>
    <w:uiPriority w:val="99"/>
    <w:unhideWhenUsed/>
    <w:rsid w:val="004F5A73"/>
    <w:rPr>
      <w:color w:val="0000FF" w:themeColor="hyperlink"/>
      <w:u w:val="single"/>
    </w:rPr>
  </w:style>
  <w:style w:type="paragraph" w:styleId="ListParagraph">
    <w:name w:val="List Paragraph"/>
    <w:basedOn w:val="Normal"/>
    <w:uiPriority w:val="34"/>
    <w:qFormat/>
    <w:rsid w:val="00A60930"/>
    <w:pPr>
      <w:ind w:left="720"/>
      <w:contextualSpacing/>
    </w:pPr>
  </w:style>
  <w:style w:type="paragraph" w:styleId="Caption">
    <w:name w:val="caption"/>
    <w:basedOn w:val="Normal"/>
    <w:next w:val="Normal"/>
    <w:uiPriority w:val="35"/>
    <w:unhideWhenUsed/>
    <w:qFormat/>
    <w:rsid w:val="004B2EA4"/>
    <w:pPr>
      <w:spacing w:after="200" w:line="240" w:lineRule="auto"/>
    </w:pPr>
    <w:rPr>
      <w:i/>
      <w:iCs/>
      <w:color w:val="1F497D" w:themeColor="text2"/>
      <w:sz w:val="18"/>
      <w:szCs w:val="18"/>
    </w:rPr>
  </w:style>
  <w:style w:type="paragraph" w:styleId="TOC2">
    <w:name w:val="toc 2"/>
    <w:basedOn w:val="Normal"/>
    <w:next w:val="Normal"/>
    <w:autoRedefine/>
    <w:uiPriority w:val="39"/>
    <w:unhideWhenUsed/>
    <w:rsid w:val="00930B95"/>
    <w:pPr>
      <w:spacing w:after="100"/>
      <w:ind w:left="220"/>
    </w:pPr>
  </w:style>
  <w:style w:type="paragraph" w:styleId="TOC3">
    <w:name w:val="toc 3"/>
    <w:basedOn w:val="Normal"/>
    <w:next w:val="Normal"/>
    <w:autoRedefine/>
    <w:uiPriority w:val="39"/>
    <w:unhideWhenUsed/>
    <w:rsid w:val="00930B9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14D6D-6E0C-4D2A-B301-3A396B0C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9</Pages>
  <Words>1586</Words>
  <Characters>9045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Милош Живковић;Мартин Митровић;Андрија Колић</dc:creator>
  <cp:lastModifiedBy>Андрија Колић</cp:lastModifiedBy>
  <cp:revision>64</cp:revision>
  <cp:lastPrinted>2020-08-09T16:46:00Z</cp:lastPrinted>
  <dcterms:created xsi:type="dcterms:W3CDTF">2020-02-22T12:13:00Z</dcterms:created>
  <dcterms:modified xsi:type="dcterms:W3CDTF">2020-08-09T16:46:00Z</dcterms:modified>
</cp:coreProperties>
</file>