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64" w:rsidRPr="00A80EE7" w:rsidRDefault="00415264" w:rsidP="00A80EE7"/>
    <w:sectPr w:rsidR="00415264" w:rsidRPr="00A80EE7" w:rsidSect="00C869F3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264" w:rsidRDefault="00415264" w:rsidP="00415264">
      <w:pPr>
        <w:spacing w:after="0"/>
      </w:pPr>
      <w:r>
        <w:separator/>
      </w:r>
    </w:p>
  </w:endnote>
  <w:endnote w:type="continuationSeparator" w:id="0">
    <w:p w:rsidR="00415264" w:rsidRDefault="00415264" w:rsidP="0041526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9F3" w:rsidRDefault="002E3D88" w:rsidP="00C869F3">
    <w:pPr>
      <w:pStyle w:val="af0"/>
      <w:jc w:val="center"/>
    </w:pPr>
    <w:fldSimple w:instr=" PAGE ">
      <w:r w:rsidR="00A80EE7">
        <w:rPr>
          <w:noProof/>
        </w:rPr>
        <w:t>27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264" w:rsidRDefault="000D5359">
      <w:r>
        <w:separator/>
      </w:r>
    </w:p>
  </w:footnote>
  <w:footnote w:type="continuationSeparator" w:id="0">
    <w:p w:rsidR="00415264" w:rsidRDefault="000D53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C97044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A846AE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C1AE401"/>
    <w:multiLevelType w:val="multilevel"/>
    <w:tmpl w:val="344EE5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>
    <w:nsid w:val="71315DCA"/>
    <w:multiLevelType w:val="multilevel"/>
    <w:tmpl w:val="9D926D4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D5359"/>
    <w:rsid w:val="002E3D88"/>
    <w:rsid w:val="00415264"/>
    <w:rsid w:val="004E29B3"/>
    <w:rsid w:val="00590D07"/>
    <w:rsid w:val="00784D58"/>
    <w:rsid w:val="008D6863"/>
    <w:rsid w:val="00A80EE7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  <w:lsdException w:name="TOC Heading" w:uiPriority="39" w:qFormat="1"/>
  </w:latentStyles>
  <w:style w:type="paragraph" w:default="1" w:styleId="a">
    <w:name w:val="Normal"/>
    <w:qFormat/>
    <w:rsid w:val="000D5359"/>
    <w:rPr>
      <w:rFonts w:ascii="Times New Roman" w:hAnsi="Times New Roman"/>
      <w:sz w:val="28"/>
    </w:rPr>
  </w:style>
  <w:style w:type="paragraph" w:styleId="1">
    <w:name w:val="heading 1"/>
    <w:next w:val="a"/>
    <w:link w:val="10"/>
    <w:rsid w:val="000D5359"/>
    <w:pPr>
      <w:numPr>
        <w:numId w:val="1"/>
      </w:numPr>
      <w:jc w:val="center"/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next w:val="a"/>
    <w:link w:val="20"/>
    <w:rsid w:val="000D5359"/>
    <w:pPr>
      <w:numPr>
        <w:ilvl w:val="1"/>
        <w:numId w:val="1"/>
      </w:numPr>
      <w:outlineLvl w:val="1"/>
    </w:pPr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paragraph" w:styleId="3">
    <w:name w:val="heading 3"/>
    <w:next w:val="a"/>
    <w:link w:val="30"/>
    <w:rsid w:val="000D5359"/>
    <w:pPr>
      <w:numPr>
        <w:ilvl w:val="2"/>
        <w:numId w:val="1"/>
      </w:numPr>
      <w:outlineLvl w:val="2"/>
    </w:pPr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paragraph" w:styleId="4">
    <w:name w:val="heading 4"/>
    <w:next w:val="a"/>
    <w:link w:val="40"/>
    <w:rsid w:val="000D5359"/>
    <w:pPr>
      <w:numPr>
        <w:ilvl w:val="3"/>
        <w:numId w:val="1"/>
      </w:numPr>
      <w:outlineLvl w:val="3"/>
    </w:pPr>
    <w:rPr>
      <w:rFonts w:ascii="Arial" w:eastAsiaTheme="majorEastAsia" w:hAnsi="Arial" w:cstheme="majorBidi"/>
      <w:b/>
      <w:bCs/>
      <w:sz w:val="26"/>
    </w:rPr>
  </w:style>
  <w:style w:type="paragraph" w:styleId="5">
    <w:name w:val="heading 5"/>
    <w:basedOn w:val="a"/>
    <w:next w:val="a"/>
    <w:link w:val="50"/>
    <w:rsid w:val="00AF61D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rsid w:val="00AF61D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rsid w:val="00AF61D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rsid w:val="00AF61D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rsid w:val="00AF61D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11"/>
    <w:qFormat/>
    <w:rsid w:val="00C63A5E"/>
    <w:pPr>
      <w:spacing w:before="180" w:after="180" w:line="360" w:lineRule="auto"/>
      <w:ind w:firstLine="567"/>
      <w:jc w:val="both"/>
    </w:pPr>
  </w:style>
  <w:style w:type="paragraph" w:customStyle="1" w:styleId="FirstParagraph">
    <w:name w:val="First Paragraph"/>
    <w:basedOn w:val="a3"/>
    <w:next w:val="a3"/>
    <w:qFormat/>
    <w:rsid w:val="00C63A5E"/>
  </w:style>
  <w:style w:type="paragraph" w:customStyle="1" w:styleId="Compact">
    <w:name w:val="Compact"/>
    <w:qFormat/>
    <w:rsid w:val="00C63A5E"/>
    <w:pPr>
      <w:spacing w:before="36" w:after="36"/>
    </w:pPr>
    <w:rPr>
      <w:rFonts w:ascii="Times New Roman" w:hAnsi="Times New Roman"/>
      <w:sz w:val="28"/>
    </w:rPr>
  </w:style>
  <w:style w:type="paragraph" w:styleId="a4">
    <w:name w:val="Title"/>
    <w:basedOn w:val="a"/>
    <w:next w:val="a3"/>
    <w:qFormat/>
    <w:rsid w:val="00DA59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DA59AD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DA59AD"/>
    <w:pPr>
      <w:keepNext/>
      <w:keepLines/>
      <w:jc w:val="center"/>
    </w:pPr>
  </w:style>
  <w:style w:type="paragraph" w:styleId="a6">
    <w:name w:val="Date"/>
    <w:next w:val="a3"/>
    <w:qFormat/>
    <w:rsid w:val="00DA59AD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DA59A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511164"/>
    <w:pPr>
      <w:jc w:val="both"/>
    </w:pPr>
  </w:style>
  <w:style w:type="paragraph" w:customStyle="1" w:styleId="Heading1">
    <w:name w:val="Heading 1"/>
    <w:basedOn w:val="1"/>
    <w:next w:val="a3"/>
    <w:uiPriority w:val="9"/>
    <w:qFormat/>
    <w:rsid w:val="00C869F3"/>
    <w:pPr>
      <w:keepNext/>
      <w:keepLines/>
      <w:spacing w:before="480" w:after="0"/>
    </w:pPr>
    <w:rPr>
      <w:rFonts w:ascii="Arial" w:eastAsiaTheme="majorEastAsia" w:hAnsi="Arial" w:cstheme="majorBidi"/>
      <w:bCs/>
      <w:szCs w:val="32"/>
    </w:rPr>
  </w:style>
  <w:style w:type="paragraph" w:customStyle="1" w:styleId="Heading2">
    <w:name w:val="Heading 2"/>
    <w:basedOn w:val="2"/>
    <w:next w:val="a3"/>
    <w:uiPriority w:val="9"/>
    <w:unhideWhenUsed/>
    <w:qFormat/>
    <w:rsid w:val="00C869F3"/>
    <w:pPr>
      <w:keepNext/>
      <w:keepLines/>
      <w:spacing w:before="200" w:after="0"/>
      <w:jc w:val="center"/>
    </w:pPr>
  </w:style>
  <w:style w:type="paragraph" w:customStyle="1" w:styleId="Heading3">
    <w:name w:val="Heading 3"/>
    <w:basedOn w:val="3"/>
    <w:next w:val="a3"/>
    <w:uiPriority w:val="9"/>
    <w:unhideWhenUsed/>
    <w:qFormat/>
    <w:rsid w:val="00C869F3"/>
    <w:pPr>
      <w:keepNext/>
      <w:keepLines/>
      <w:spacing w:before="200" w:after="0"/>
    </w:pPr>
  </w:style>
  <w:style w:type="paragraph" w:customStyle="1" w:styleId="Heading4">
    <w:name w:val="Heading 4"/>
    <w:basedOn w:val="4"/>
    <w:next w:val="a3"/>
    <w:uiPriority w:val="9"/>
    <w:unhideWhenUsed/>
    <w:qFormat/>
    <w:rsid w:val="00C869F3"/>
    <w:pPr>
      <w:keepNext/>
      <w:keepLines/>
      <w:spacing w:before="200" w:after="0"/>
    </w:pPr>
  </w:style>
  <w:style w:type="paragraph" w:customStyle="1" w:styleId="Heading5">
    <w:name w:val="Heading 5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customStyle="1" w:styleId="Heading6">
    <w:name w:val="Heading 6"/>
    <w:basedOn w:val="a"/>
    <w:next w:val="a3"/>
    <w:uiPriority w:val="9"/>
    <w:unhideWhenUsed/>
    <w:qFormat/>
    <w:rsid w:val="00DA59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a8">
    <w:name w:val="Block Text"/>
    <w:basedOn w:val="a3"/>
    <w:next w:val="a3"/>
    <w:uiPriority w:val="9"/>
    <w:unhideWhenUsed/>
    <w:qFormat/>
    <w:rsid w:val="00C869F3"/>
    <w:pPr>
      <w:spacing w:before="100" w:after="100"/>
      <w:ind w:left="720" w:firstLine="0"/>
    </w:pPr>
    <w:rPr>
      <w:rFonts w:eastAsiaTheme="majorEastAsia" w:cstheme="majorBidi"/>
      <w:bCs/>
      <w:sz w:val="24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C869F3"/>
    <w:rPr>
      <w:sz w:val="24"/>
    </w:rPr>
  </w:style>
  <w:style w:type="paragraph" w:customStyle="1" w:styleId="DefinitionTerm">
    <w:name w:val="Definition Term"/>
    <w:basedOn w:val="a"/>
    <w:next w:val="Definition"/>
    <w:rsid w:val="00DA59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A59AD"/>
  </w:style>
  <w:style w:type="paragraph" w:customStyle="1" w:styleId="Caption">
    <w:name w:val="Caption"/>
    <w:basedOn w:val="a"/>
    <w:link w:val="a9"/>
    <w:rsid w:val="00DA59AD"/>
    <w:pPr>
      <w:spacing w:after="120"/>
    </w:pPr>
    <w:rPr>
      <w:i/>
    </w:rPr>
  </w:style>
  <w:style w:type="paragraph" w:customStyle="1" w:styleId="TableCaption">
    <w:name w:val="Table Caption"/>
    <w:basedOn w:val="Caption"/>
    <w:rsid w:val="00C869F3"/>
    <w:pPr>
      <w:keepNext/>
      <w:jc w:val="right"/>
    </w:pPr>
    <w:rPr>
      <w:b/>
      <w:i w:val="0"/>
    </w:rPr>
  </w:style>
  <w:style w:type="paragraph" w:customStyle="1" w:styleId="ImageCaption">
    <w:name w:val="Image Caption"/>
    <w:basedOn w:val="Caption"/>
    <w:rsid w:val="00C869F3"/>
    <w:pPr>
      <w:jc w:val="center"/>
    </w:pPr>
    <w:rPr>
      <w:i w:val="0"/>
    </w:rPr>
  </w:style>
  <w:style w:type="paragraph" w:customStyle="1" w:styleId="Figure">
    <w:name w:val="Figure"/>
    <w:basedOn w:val="a"/>
    <w:rsid w:val="00DA59AD"/>
  </w:style>
  <w:style w:type="paragraph" w:customStyle="1" w:styleId="FigurewithCaption">
    <w:name w:val="Figure with Caption"/>
    <w:basedOn w:val="Figure"/>
    <w:rsid w:val="00C63A5E"/>
    <w:pPr>
      <w:keepNext/>
      <w:jc w:val="center"/>
    </w:pPr>
  </w:style>
  <w:style w:type="character" w:customStyle="1" w:styleId="a9">
    <w:name w:val="Основной текст Знак"/>
    <w:basedOn w:val="a0"/>
    <w:link w:val="Caption"/>
    <w:rsid w:val="00C63A5E"/>
    <w:rPr>
      <w:rFonts w:ascii="Times New Roman" w:hAnsi="Times New Roman"/>
      <w:sz w:val="28"/>
    </w:rPr>
  </w:style>
  <w:style w:type="character" w:customStyle="1" w:styleId="VerbatimChar">
    <w:name w:val="Verbatim Char"/>
    <w:basedOn w:val="a9"/>
    <w:link w:val="SourceCode"/>
    <w:rsid w:val="00C869F3"/>
    <w:rPr>
      <w:rFonts w:ascii="Courier New" w:hAnsi="Courier New"/>
      <w:shd w:val="clear" w:color="auto" w:fill="F8F8F8"/>
    </w:rPr>
  </w:style>
  <w:style w:type="character" w:customStyle="1" w:styleId="FootnoteReference">
    <w:name w:val="Footnote Reference"/>
    <w:basedOn w:val="a9"/>
    <w:rsid w:val="00DA59AD"/>
    <w:rPr>
      <w:vertAlign w:val="superscript"/>
    </w:rPr>
  </w:style>
  <w:style w:type="character" w:styleId="aa">
    <w:name w:val="Hyperlink"/>
    <w:basedOn w:val="a9"/>
    <w:uiPriority w:val="99"/>
    <w:rsid w:val="00DA59AD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C869F3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a"/>
    <w:link w:val="VerbatimChar"/>
    <w:rsid w:val="00C869F3"/>
    <w:pPr>
      <w:shd w:val="clear" w:color="auto" w:fill="F8F8F8"/>
      <w:wordWrap w:val="0"/>
    </w:pPr>
    <w:rPr>
      <w:rFonts w:ascii="Courier New" w:hAnsi="Courier New"/>
    </w:rPr>
  </w:style>
  <w:style w:type="character" w:customStyle="1" w:styleId="KeywordTok">
    <w:name w:val="KeywordTok"/>
    <w:basedOn w:val="VerbatimChar"/>
    <w:rsid w:val="00DA59A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DA59A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A59A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DA59A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DA59A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DA59A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DA59A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DA59A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DA59A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DA59A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DA59A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DA59AD"/>
    <w:rPr>
      <w:shd w:val="clear" w:color="auto" w:fill="F8F8F8"/>
    </w:rPr>
  </w:style>
  <w:style w:type="character" w:customStyle="1" w:styleId="CommentTok">
    <w:name w:val="CommentTok"/>
    <w:basedOn w:val="VerbatimChar"/>
    <w:rsid w:val="00DA59A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DA59A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DA59A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DA59A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DA59A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A59A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DA59AD"/>
    <w:rPr>
      <w:shd w:val="clear" w:color="auto" w:fill="F8F8F8"/>
    </w:rPr>
  </w:style>
  <w:style w:type="character" w:customStyle="1" w:styleId="ExtensionTok">
    <w:name w:val="ExtensionTok"/>
    <w:basedOn w:val="VerbatimChar"/>
    <w:rsid w:val="00DA59AD"/>
    <w:rPr>
      <w:shd w:val="clear" w:color="auto" w:fill="F8F8F8"/>
    </w:rPr>
  </w:style>
  <w:style w:type="character" w:customStyle="1" w:styleId="PreprocessorTok">
    <w:name w:val="PreprocessorTok"/>
    <w:basedOn w:val="VerbatimChar"/>
    <w:rsid w:val="00DA59A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DA59A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DA59AD"/>
    <w:rPr>
      <w:shd w:val="clear" w:color="auto" w:fill="F8F8F8"/>
    </w:rPr>
  </w:style>
  <w:style w:type="character" w:customStyle="1" w:styleId="InformationTok">
    <w:name w:val="Information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DA59A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DA59A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DA59A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DA59AD"/>
    <w:rPr>
      <w:shd w:val="clear" w:color="auto" w:fill="F8F8F8"/>
    </w:rPr>
  </w:style>
  <w:style w:type="paragraph" w:styleId="ac">
    <w:name w:val="Balloon Text"/>
    <w:basedOn w:val="a"/>
    <w:link w:val="ad"/>
    <w:rsid w:val="00C63A5E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C63A5E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rsid w:val="00C63A5E"/>
    <w:pPr>
      <w:spacing w:after="100"/>
    </w:pPr>
  </w:style>
  <w:style w:type="character" w:customStyle="1" w:styleId="11">
    <w:name w:val="Основной текст Знак1"/>
    <w:basedOn w:val="a0"/>
    <w:link w:val="a3"/>
    <w:rsid w:val="00C63A5E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rsid w:val="00C63A5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rsid w:val="00C63A5E"/>
    <w:pPr>
      <w:spacing w:after="100"/>
      <w:ind w:left="560"/>
    </w:pPr>
  </w:style>
  <w:style w:type="paragraph" w:styleId="ae">
    <w:name w:val="header"/>
    <w:basedOn w:val="a"/>
    <w:link w:val="af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">
    <w:name w:val="Верхний колонтитул Знак"/>
    <w:basedOn w:val="a0"/>
    <w:link w:val="ae"/>
    <w:rsid w:val="00C869F3"/>
    <w:rPr>
      <w:rFonts w:ascii="Times New Roman" w:hAnsi="Times New Roman"/>
      <w:sz w:val="28"/>
    </w:rPr>
  </w:style>
  <w:style w:type="paragraph" w:styleId="af0">
    <w:name w:val="footer"/>
    <w:basedOn w:val="a"/>
    <w:link w:val="af1"/>
    <w:rsid w:val="00C869F3"/>
    <w:pPr>
      <w:tabs>
        <w:tab w:val="center" w:pos="4680"/>
        <w:tab w:val="right" w:pos="9360"/>
      </w:tabs>
      <w:spacing w:after="0"/>
    </w:pPr>
  </w:style>
  <w:style w:type="character" w:customStyle="1" w:styleId="af1">
    <w:name w:val="Нижний колонтитул Знак"/>
    <w:basedOn w:val="a0"/>
    <w:link w:val="af0"/>
    <w:rsid w:val="00C869F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0D5359"/>
    <w:rPr>
      <w:rFonts w:ascii="Times New Roman" w:hAnsi="Times New Roman"/>
      <w:b/>
      <w:sz w:val="36"/>
      <w:szCs w:val="20"/>
    </w:rPr>
  </w:style>
  <w:style w:type="character" w:customStyle="1" w:styleId="20">
    <w:name w:val="Заголовок 2 Знак"/>
    <w:basedOn w:val="a0"/>
    <w:link w:val="2"/>
    <w:rsid w:val="000D5359"/>
    <w:rPr>
      <w:rFonts w:ascii="Times New Roman" w:eastAsiaTheme="majorEastAsia" w:hAnsi="Times New Roman" w:cstheme="majorBidi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rsid w:val="000D5359"/>
    <w:rPr>
      <w:rFonts w:ascii="Arial" w:eastAsiaTheme="majorEastAsia" w:hAnsi="Arial" w:cstheme="majorBidi"/>
      <w:b/>
      <w:bCs/>
      <w:i/>
      <w:sz w:val="30"/>
      <w:szCs w:val="28"/>
      <w:lang w:val="ru-RU"/>
    </w:rPr>
  </w:style>
  <w:style w:type="character" w:customStyle="1" w:styleId="40">
    <w:name w:val="Заголовок 4 Знак"/>
    <w:basedOn w:val="a0"/>
    <w:link w:val="4"/>
    <w:rsid w:val="000D5359"/>
    <w:rPr>
      <w:rFonts w:ascii="Arial" w:eastAsiaTheme="majorEastAsia" w:hAnsi="Arial" w:cstheme="majorBidi"/>
      <w:b/>
      <w:bCs/>
      <w:sz w:val="26"/>
    </w:rPr>
  </w:style>
  <w:style w:type="character" w:customStyle="1" w:styleId="50">
    <w:name w:val="Заголовок 5 Знак"/>
    <w:basedOn w:val="a0"/>
    <w:link w:val="5"/>
    <w:rsid w:val="00AF61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rsid w:val="00AF61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rsid w:val="00AF61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rsid w:val="00AF61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Document Map"/>
    <w:basedOn w:val="a"/>
    <w:link w:val="af3"/>
    <w:rsid w:val="00AF61D4"/>
    <w:pPr>
      <w:spacing w:after="0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AF61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Предисловие</vt:lpstr>
      <vt:lpstr>Введение</vt:lpstr>
      <vt:lpstr>Построение измерительной системы</vt:lpstr>
      <vt:lpstr>    Измерительные датчики</vt:lpstr>
      <vt:lpstr>    Блоки обработки данных с датчика</vt:lpstr>
      <vt:lpstr>        Блок на основе отладочной платы Elecrow Crowtail - ESP8266 Node MCU</vt:lpstr>
      <vt:lpstr>        Блок на основе отладочной платы ESPDuino-32 D1 R32</vt:lpstr>
      <vt:lpstr>        Выводы</vt:lpstr>
      <vt:lpstr>    Блок централизованного сбора и обработки данных</vt:lpstr>
      <vt:lpstr>Заключение</vt:lpstr>
      <vt:lpstr>Список использованных источников</vt:lpstr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3</cp:revision>
  <dcterms:created xsi:type="dcterms:W3CDTF">2019-02-26T13:36:00Z</dcterms:created>
  <dcterms:modified xsi:type="dcterms:W3CDTF">2019-02-26T13:43:00Z</dcterms:modified>
</cp:coreProperties>
</file>