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rPr/>
      </w:pPr>
      <w:r>
        <w:rPr>
          <w:rStyle w:val="StrongEmphasis"/>
          <w:b/>
        </w:rPr>
        <w:t xml:space="preserve">Chapter 27: Revelations and Alliances </w:t>
      </w:r>
      <w:r>
        <w:rPr>
          <w:rStyle w:val="StrongEmphasis"/>
          <w:b/>
        </w:rPr>
        <w:t>(Part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35804</TotalTime>
  <Application>LibreOffice/7.3.7.2$Linux_X86_64 LibreOffice_project/30$Build-2</Application>
  <AppVersion>15.0000</AppVersion>
  <Pages>260</Pages>
  <Words>131457</Words>
  <Characters>641216</Characters>
  <CharactersWithSpaces>769235</CharactersWithSpaces>
  <Paragraphs>3238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2024-12-16T00:28:45Z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file>